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E11CF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N</w:t>
            </w:r>
            <w:r w:rsidR="00E11CFC">
              <w:rPr>
                <w:rFonts w:ascii="Times New Roman" w:eastAsia="Times New Roman" w:hAnsi="Times New Roman" w:cs="Times New Roman"/>
                <w:b/>
                <w:sz w:val="24"/>
                <w:szCs w:val="20"/>
                <w:lang w:eastAsia="en-GB"/>
              </w:rPr>
              <w:t>EAR</w:t>
            </w:r>
            <w:r>
              <w:rPr>
                <w:rFonts w:ascii="Times New Roman" w:eastAsia="Times New Roman" w:hAnsi="Times New Roman" w:cs="Times New Roman"/>
                <w:b/>
                <w:sz w:val="24"/>
                <w:szCs w:val="20"/>
                <w:lang w:eastAsia="en-GB"/>
              </w:rPr>
              <w:t>-</w:t>
            </w:r>
            <w:r w:rsidR="00E11CFC">
              <w:rPr>
                <w:rFonts w:ascii="Times New Roman" w:eastAsia="Times New Roman" w:hAnsi="Times New Roman" w:cs="Times New Roman"/>
                <w:b/>
                <w:sz w:val="24"/>
                <w:szCs w:val="20"/>
                <w:lang w:eastAsia="en-GB"/>
              </w:rPr>
              <w:t>A</w:t>
            </w:r>
            <w:r>
              <w:rPr>
                <w:rFonts w:ascii="Times New Roman" w:eastAsia="Times New Roman" w:hAnsi="Times New Roman" w:cs="Times New Roman"/>
                <w:b/>
                <w:sz w:val="24"/>
                <w:szCs w:val="20"/>
                <w:lang w:eastAsia="en-GB"/>
              </w:rPr>
              <w:t>-</w:t>
            </w:r>
            <w:r w:rsidR="00E11CFC">
              <w:rPr>
                <w:rFonts w:ascii="Times New Roman" w:eastAsia="Times New Roman" w:hAnsi="Times New Roman" w:cs="Times New Roman"/>
                <w:b/>
                <w:sz w:val="24"/>
                <w:szCs w:val="20"/>
                <w:lang w:eastAsia="en-GB"/>
              </w:rPr>
              <w:t>4</w:t>
            </w:r>
          </w:p>
        </w:tc>
      </w:tr>
      <w:tr w:rsidR="00AF7D78" w:rsidRPr="00E11CF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139" w:rsidRPr="00FA3899" w:rsidRDefault="00E11CFC" w:rsidP="00B46139">
            <w:pPr>
              <w:rPr>
                <w:rFonts w:ascii="Times New Roman" w:eastAsia="Times New Roman" w:hAnsi="Times New Roman" w:cs="Times New Roman"/>
                <w:b/>
                <w:lang w:val="fi-FI" w:eastAsia="en-GB"/>
              </w:rPr>
            </w:pPr>
            <w:proofErr w:type="spellStart"/>
            <w:r>
              <w:rPr>
                <w:rFonts w:ascii="Times New Roman" w:eastAsia="Times New Roman" w:hAnsi="Times New Roman" w:cs="Times New Roman"/>
                <w:b/>
                <w:lang w:val="fi-FI" w:eastAsia="en-GB"/>
              </w:rPr>
              <w:t>Armelle</w:t>
            </w:r>
            <w:proofErr w:type="spellEnd"/>
            <w:r w:rsidR="00B46139" w:rsidRPr="00FA3899">
              <w:rPr>
                <w:rFonts w:ascii="Times New Roman" w:eastAsia="Times New Roman" w:hAnsi="Times New Roman" w:cs="Times New Roman"/>
                <w:b/>
                <w:lang w:val="fi-FI" w:eastAsia="en-GB"/>
              </w:rPr>
              <w:t xml:space="preserve"> </w:t>
            </w:r>
            <w:r>
              <w:rPr>
                <w:rFonts w:ascii="Times New Roman" w:eastAsia="Times New Roman" w:hAnsi="Times New Roman" w:cs="Times New Roman"/>
                <w:b/>
                <w:lang w:val="fi-FI" w:eastAsia="en-GB"/>
              </w:rPr>
              <w:t>LIDOU</w:t>
            </w:r>
          </w:p>
          <w:bookmarkStart w:id="0" w:name="_GoBack"/>
          <w:bookmarkEnd w:id="0"/>
          <w:p w:rsidR="00B46139" w:rsidRPr="00FA3899" w:rsidRDefault="008931AC" w:rsidP="00B46139">
            <w:pPr>
              <w:rPr>
                <w:rFonts w:ascii="Times New Roman" w:eastAsia="Times New Roman" w:hAnsi="Times New Roman" w:cs="Times New Roman"/>
                <w:b/>
                <w:lang w:val="fi-FI" w:eastAsia="en-GB"/>
              </w:rPr>
            </w:pPr>
            <w:r>
              <w:rPr>
                <w:rFonts w:ascii="Times New Roman" w:eastAsia="Times New Roman" w:hAnsi="Times New Roman" w:cs="Times New Roman"/>
                <w:b/>
                <w:lang w:val="fi-FI" w:eastAsia="en-GB"/>
              </w:rPr>
              <w:fldChar w:fldCharType="begin"/>
            </w:r>
            <w:r>
              <w:rPr>
                <w:rFonts w:ascii="Times New Roman" w:eastAsia="Times New Roman" w:hAnsi="Times New Roman" w:cs="Times New Roman"/>
                <w:b/>
                <w:lang w:val="fi-FI" w:eastAsia="en-GB"/>
              </w:rPr>
              <w:instrText xml:space="preserve"> HYPERLINK "mailto:</w:instrText>
            </w:r>
            <w:r w:rsidRPr="008931AC">
              <w:rPr>
                <w:rFonts w:ascii="Times New Roman" w:eastAsia="Times New Roman" w:hAnsi="Times New Roman" w:cs="Times New Roman"/>
                <w:b/>
                <w:lang w:val="fi-FI" w:eastAsia="en-GB"/>
              </w:rPr>
              <w:instrText>Armelle.lidou@ec.europa.eu</w:instrText>
            </w:r>
            <w:r>
              <w:rPr>
                <w:rFonts w:ascii="Times New Roman" w:eastAsia="Times New Roman" w:hAnsi="Times New Roman" w:cs="Times New Roman"/>
                <w:b/>
                <w:lang w:val="fi-FI" w:eastAsia="en-GB"/>
              </w:rPr>
              <w:instrText xml:space="preserve">" </w:instrText>
            </w:r>
            <w:r>
              <w:rPr>
                <w:rFonts w:ascii="Times New Roman" w:eastAsia="Times New Roman" w:hAnsi="Times New Roman" w:cs="Times New Roman"/>
                <w:b/>
                <w:lang w:val="fi-FI" w:eastAsia="en-GB"/>
              </w:rPr>
              <w:fldChar w:fldCharType="separate"/>
            </w:r>
            <w:r w:rsidRPr="00401BC8">
              <w:rPr>
                <w:rStyle w:val="Hyperlink"/>
                <w:rFonts w:ascii="Times New Roman" w:eastAsia="Times New Roman" w:hAnsi="Times New Roman" w:cs="Times New Roman"/>
                <w:b/>
                <w:lang w:val="fi-FI" w:eastAsia="en-GB"/>
              </w:rPr>
              <w:t>Armelle.lidou@ec.europa.eu</w:t>
            </w:r>
            <w:r>
              <w:rPr>
                <w:rFonts w:ascii="Times New Roman" w:eastAsia="Times New Roman" w:hAnsi="Times New Roman" w:cs="Times New Roman"/>
                <w:b/>
                <w:lang w:val="fi-FI" w:eastAsia="en-GB"/>
              </w:rPr>
              <w:fldChar w:fldCharType="end"/>
            </w:r>
            <w:r w:rsidR="00B46139" w:rsidRPr="00FA3899">
              <w:rPr>
                <w:rFonts w:ascii="Times New Roman" w:eastAsia="Times New Roman" w:hAnsi="Times New Roman" w:cs="Times New Roman"/>
                <w:b/>
                <w:lang w:val="fi-FI" w:eastAsia="en-GB"/>
              </w:rPr>
              <w:t xml:space="preserve"> </w:t>
            </w:r>
          </w:p>
          <w:p w:rsidR="008F1149" w:rsidRPr="008931AC" w:rsidRDefault="00B46139" w:rsidP="00B46139">
            <w:pPr>
              <w:rPr>
                <w:rFonts w:ascii="Times New Roman" w:eastAsia="Times New Roman" w:hAnsi="Times New Roman" w:cs="Times New Roman"/>
                <w:b/>
                <w:sz w:val="24"/>
                <w:szCs w:val="20"/>
                <w:lang w:val="fi-FI" w:eastAsia="en-GB"/>
              </w:rPr>
            </w:pPr>
            <w:r w:rsidRPr="00FA3899">
              <w:rPr>
                <w:rFonts w:ascii="Times New Roman" w:eastAsia="Times New Roman" w:hAnsi="Times New Roman" w:cs="Times New Roman"/>
                <w:b/>
                <w:sz w:val="24"/>
                <w:szCs w:val="20"/>
                <w:lang w:val="fi-FI" w:eastAsia="en-GB"/>
              </w:rPr>
              <w:t xml:space="preserve">+32 2 29 </w:t>
            </w:r>
            <w:r w:rsidR="00E11CFC">
              <w:rPr>
                <w:rFonts w:ascii="Times New Roman" w:eastAsia="Times New Roman" w:hAnsi="Times New Roman" w:cs="Times New Roman"/>
                <w:b/>
                <w:sz w:val="24"/>
                <w:szCs w:val="20"/>
                <w:lang w:val="fi-FI" w:eastAsia="en-GB"/>
              </w:rPr>
              <w:t>94462</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E11CF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E11CFC">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E11CFC"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11CFC" w:rsidP="00E11CF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en-US" w:eastAsia="en-GB"/>
              </w:rPr>
              <w:t xml:space="preserve">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11CF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E11CFC" w:rsidRDefault="00E11CFC" w:rsidP="00E11CFC">
      <w:pPr>
        <w:spacing w:after="0" w:line="240" w:lineRule="auto"/>
        <w:ind w:left="426"/>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 xml:space="preserve">The mission of the Directorate General for </w:t>
      </w:r>
      <w:proofErr w:type="spellStart"/>
      <w:r w:rsidRPr="00E11CFC">
        <w:rPr>
          <w:rFonts w:ascii="Times New Roman" w:eastAsia="Times New Roman" w:hAnsi="Times New Roman" w:cs="Times New Roman"/>
          <w:lang w:val="en-US" w:eastAsia="en-GB"/>
        </w:rPr>
        <w:t>Neighbourhood</w:t>
      </w:r>
      <w:proofErr w:type="spellEnd"/>
      <w:r w:rsidRPr="00E11CFC">
        <w:rPr>
          <w:rFonts w:ascii="Times New Roman" w:eastAsia="Times New Roman" w:hAnsi="Times New Roman" w:cs="Times New Roman"/>
          <w:lang w:val="en-US" w:eastAsia="en-GB"/>
        </w:rPr>
        <w:t xml:space="preserve"> and Enlargement Negotiations (DG NEAR) is to take forward the EU's </w:t>
      </w:r>
      <w:proofErr w:type="spellStart"/>
      <w:r w:rsidRPr="00E11CFC">
        <w:rPr>
          <w:rFonts w:ascii="Times New Roman" w:eastAsia="Times New Roman" w:hAnsi="Times New Roman" w:cs="Times New Roman"/>
          <w:lang w:val="en-US" w:eastAsia="en-GB"/>
        </w:rPr>
        <w:t>neighbourhood</w:t>
      </w:r>
      <w:proofErr w:type="spellEnd"/>
      <w:r w:rsidRPr="00E11CFC">
        <w:rPr>
          <w:rFonts w:ascii="Times New Roman" w:eastAsia="Times New Roman" w:hAnsi="Times New Roman" w:cs="Times New Roman"/>
          <w:lang w:val="en-US" w:eastAsia="en-GB"/>
        </w:rPr>
        <w:t xml:space="preserve"> and enlargement policies. This includes providing assistance to the countries covered by these policies to enable them to carry out the necessary reforms and to strengthen their basis for sustainable growth.</w:t>
      </w:r>
    </w:p>
    <w:p w:rsidR="00E11CFC" w:rsidRPr="00E11CFC" w:rsidRDefault="00E11CFC" w:rsidP="00E11CFC">
      <w:pPr>
        <w:spacing w:after="0" w:line="240" w:lineRule="auto"/>
        <w:ind w:left="426"/>
        <w:jc w:val="both"/>
        <w:rPr>
          <w:rFonts w:ascii="Times New Roman" w:eastAsia="Times New Roman" w:hAnsi="Times New Roman" w:cs="Times New Roman"/>
          <w:lang w:val="en-US" w:eastAsia="en-GB"/>
        </w:rPr>
      </w:pPr>
    </w:p>
    <w:p w:rsidR="00E11CFC" w:rsidRDefault="00E11CFC" w:rsidP="00E11CFC">
      <w:pPr>
        <w:spacing w:after="0" w:line="240" w:lineRule="auto"/>
        <w:ind w:left="426"/>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 xml:space="preserve">In this context, Unit A.4's overall objective is to coordinate policy and strategy for the </w:t>
      </w:r>
      <w:proofErr w:type="spellStart"/>
      <w:r w:rsidRPr="00E11CFC">
        <w:rPr>
          <w:rFonts w:ascii="Times New Roman" w:eastAsia="Times New Roman" w:hAnsi="Times New Roman" w:cs="Times New Roman"/>
          <w:lang w:val="en-US" w:eastAsia="en-GB"/>
        </w:rPr>
        <w:t>Neighbourhood</w:t>
      </w:r>
      <w:proofErr w:type="spellEnd"/>
      <w:r w:rsidRPr="00E11CFC">
        <w:rPr>
          <w:rFonts w:ascii="Times New Roman" w:eastAsia="Times New Roman" w:hAnsi="Times New Roman" w:cs="Times New Roman"/>
          <w:lang w:val="en-US" w:eastAsia="en-GB"/>
        </w:rPr>
        <w:t xml:space="preserve">, Development and International Cooperation Instrument (NDICI) – Global Europe and the Instrument for Pre-accession Assistance (IPA III). The Unit oversees the legal framework for financial assistance, including aspects related to the Multi-annual Financial Framework (MFF), planning, programming, budget support as well as monitoring and evaluation (M&amp;E) ensuring fact-based judgement on the relevance, effectiveness, efficiency, impact, sustainability and coherence of DG NEAR assistance. </w:t>
      </w:r>
    </w:p>
    <w:p w:rsidR="00E11CFC" w:rsidRPr="00E11CFC" w:rsidRDefault="00E11CFC" w:rsidP="00E11CFC">
      <w:pPr>
        <w:spacing w:after="0" w:line="240" w:lineRule="auto"/>
        <w:ind w:left="426"/>
        <w:jc w:val="both"/>
        <w:rPr>
          <w:rFonts w:ascii="Times New Roman" w:eastAsia="Times New Roman" w:hAnsi="Times New Roman" w:cs="Times New Roman"/>
          <w:lang w:val="en-US" w:eastAsia="en-GB"/>
        </w:rPr>
      </w:pPr>
    </w:p>
    <w:p w:rsidR="00E11CFC" w:rsidRDefault="00E11CFC" w:rsidP="00E11CFC">
      <w:pPr>
        <w:spacing w:after="0" w:line="240" w:lineRule="auto"/>
        <w:ind w:left="426"/>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 xml:space="preserve">We propose a job in the monitoring and evaluation team, with a wide variety of tasks, ranging from chairing discussions on important policy issues to contractual management. One of the key tasks is to manage an evaluation process from its very beginning (gathering information and drafting terms of reference, with the support of other EU services) to the dissemination of the results and the elaboration of a follow up action plan with a view to contributing to decision making on priorities and to improving the design and management of interventions, and enhancing accountability. The evaluations falling under Unit A.4’s mandate are of a strategic nature for the DG. These are evaluations that </w:t>
      </w:r>
      <w:proofErr w:type="spellStart"/>
      <w:r w:rsidRPr="00E11CFC">
        <w:rPr>
          <w:rFonts w:ascii="Times New Roman" w:eastAsia="Times New Roman" w:hAnsi="Times New Roman" w:cs="Times New Roman"/>
          <w:lang w:val="en-US" w:eastAsia="en-GB"/>
        </w:rPr>
        <w:t>analyse</w:t>
      </w:r>
      <w:proofErr w:type="spellEnd"/>
      <w:r w:rsidRPr="00E11CFC">
        <w:rPr>
          <w:rFonts w:ascii="Times New Roman" w:eastAsia="Times New Roman" w:hAnsi="Times New Roman" w:cs="Times New Roman"/>
          <w:lang w:val="en-US" w:eastAsia="en-GB"/>
        </w:rPr>
        <w:t xml:space="preserve"> strategies from design to implementation, assessing the results of spending (projects and </w:t>
      </w:r>
      <w:proofErr w:type="spellStart"/>
      <w:r w:rsidRPr="00E11CFC">
        <w:rPr>
          <w:rFonts w:ascii="Times New Roman" w:eastAsia="Times New Roman" w:hAnsi="Times New Roman" w:cs="Times New Roman"/>
          <w:lang w:val="en-US" w:eastAsia="en-GB"/>
        </w:rPr>
        <w:t>programmes</w:t>
      </w:r>
      <w:proofErr w:type="spellEnd"/>
      <w:r w:rsidRPr="00E11CFC">
        <w:rPr>
          <w:rFonts w:ascii="Times New Roman" w:eastAsia="Times New Roman" w:hAnsi="Times New Roman" w:cs="Times New Roman"/>
          <w:lang w:val="en-US" w:eastAsia="en-GB"/>
        </w:rPr>
        <w:t xml:space="preserve">) and non-spending (policy dialogues) activities. These evaluations are complex, covering several spending and non-spending activities and instruments over a significant period of time. They are conducted at several levels: country, region, multi-country, sector and instrument. Another key task is to ensure that since planning and programming phases, the intervention logic </w:t>
      </w:r>
      <w:r w:rsidRPr="00E11CFC">
        <w:rPr>
          <w:rFonts w:ascii="Times New Roman" w:eastAsia="Times New Roman" w:hAnsi="Times New Roman" w:cs="Times New Roman"/>
          <w:lang w:val="en-US" w:eastAsia="en-GB"/>
        </w:rPr>
        <w:lastRenderedPageBreak/>
        <w:t xml:space="preserve">of DG NEAR actions and strategies are well conceived and the basis for the respective M&amp;E systems are soundly established.  </w:t>
      </w:r>
    </w:p>
    <w:p w:rsidR="00E11CFC" w:rsidRPr="00E11CFC" w:rsidRDefault="00E11CFC" w:rsidP="00E11CFC">
      <w:pPr>
        <w:spacing w:after="0" w:line="240" w:lineRule="auto"/>
        <w:ind w:left="426"/>
        <w:jc w:val="both"/>
        <w:rPr>
          <w:rFonts w:ascii="Times New Roman" w:eastAsia="Times New Roman" w:hAnsi="Times New Roman" w:cs="Times New Roman"/>
          <w:lang w:val="en-US" w:eastAsia="en-GB"/>
        </w:rPr>
      </w:pPr>
    </w:p>
    <w:p w:rsidR="00E11CFC" w:rsidRDefault="00E11CFC" w:rsidP="00E11CFC">
      <w:pPr>
        <w:spacing w:after="0" w:line="240" w:lineRule="auto"/>
        <w:ind w:left="426"/>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 xml:space="preserve">Within the Unit, there is a strong team spirit and emphasis on discussion and participation. Transparency and independence are fundamental principles – our methodology is available on our website, as are the final reports of our evaluations. </w:t>
      </w:r>
    </w:p>
    <w:p w:rsidR="00E11CFC" w:rsidRPr="00E11CFC" w:rsidRDefault="00E11CFC" w:rsidP="00E11CFC">
      <w:pPr>
        <w:spacing w:after="0" w:line="240" w:lineRule="auto"/>
        <w:ind w:left="426"/>
        <w:jc w:val="both"/>
        <w:rPr>
          <w:rFonts w:ascii="Times New Roman" w:eastAsia="Times New Roman" w:hAnsi="Times New Roman" w:cs="Times New Roman"/>
          <w:lang w:val="en-US" w:eastAsia="en-GB"/>
        </w:rPr>
      </w:pPr>
    </w:p>
    <w:p w:rsidR="00E11CFC" w:rsidRPr="00E11CFC" w:rsidRDefault="00E11CFC" w:rsidP="00E11CFC">
      <w:pPr>
        <w:spacing w:after="0" w:line="240" w:lineRule="auto"/>
        <w:ind w:left="426"/>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A successful candidate should also have:</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 xml:space="preserve">A capacity to </w:t>
      </w:r>
      <w:proofErr w:type="spellStart"/>
      <w:r w:rsidRPr="00E11CFC">
        <w:rPr>
          <w:rFonts w:ascii="Times New Roman" w:eastAsia="Times New Roman" w:hAnsi="Times New Roman" w:cs="Times New Roman"/>
          <w:lang w:val="en-US" w:eastAsia="en-GB"/>
        </w:rPr>
        <w:t>analyse</w:t>
      </w:r>
      <w:proofErr w:type="spellEnd"/>
      <w:r w:rsidRPr="00E11CFC">
        <w:rPr>
          <w:rFonts w:ascii="Times New Roman" w:eastAsia="Times New Roman" w:hAnsi="Times New Roman" w:cs="Times New Roman"/>
          <w:lang w:val="en-US" w:eastAsia="en-GB"/>
        </w:rPr>
        <w:t xml:space="preserve"> and structure information</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An inquired and open mind</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An ability to communicate in and chair meetings</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 xml:space="preserve">A capacity to communicate technical or </w:t>
      </w:r>
      <w:proofErr w:type="spellStart"/>
      <w:r w:rsidRPr="00E11CFC">
        <w:rPr>
          <w:rFonts w:ascii="Times New Roman" w:eastAsia="Times New Roman" w:hAnsi="Times New Roman" w:cs="Times New Roman"/>
          <w:lang w:val="en-US" w:eastAsia="en-GB"/>
        </w:rPr>
        <w:t>specialised</w:t>
      </w:r>
      <w:proofErr w:type="spellEnd"/>
      <w:r w:rsidRPr="00E11CFC">
        <w:rPr>
          <w:rFonts w:ascii="Times New Roman" w:eastAsia="Times New Roman" w:hAnsi="Times New Roman" w:cs="Times New Roman"/>
          <w:lang w:val="en-US" w:eastAsia="en-GB"/>
        </w:rPr>
        <w:t xml:space="preserve"> information in a structured way</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An ability to work in a proactive and autonomous way</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 xml:space="preserve">An ability to </w:t>
      </w:r>
      <w:proofErr w:type="spellStart"/>
      <w:r w:rsidRPr="00E11CFC">
        <w:rPr>
          <w:rFonts w:ascii="Times New Roman" w:eastAsia="Times New Roman" w:hAnsi="Times New Roman" w:cs="Times New Roman"/>
          <w:lang w:val="en-US" w:eastAsia="en-GB"/>
        </w:rPr>
        <w:t>prioritise</w:t>
      </w:r>
      <w:proofErr w:type="spellEnd"/>
      <w:r w:rsidRPr="00E11CFC">
        <w:rPr>
          <w:rFonts w:ascii="Times New Roman" w:eastAsia="Times New Roman" w:hAnsi="Times New Roman" w:cs="Times New Roman"/>
          <w:lang w:val="en-US" w:eastAsia="en-GB"/>
        </w:rPr>
        <w:t xml:space="preserve"> and </w:t>
      </w:r>
      <w:proofErr w:type="spellStart"/>
      <w:r w:rsidRPr="00E11CFC">
        <w:rPr>
          <w:rFonts w:ascii="Times New Roman" w:eastAsia="Times New Roman" w:hAnsi="Times New Roman" w:cs="Times New Roman"/>
          <w:lang w:val="en-US" w:eastAsia="en-GB"/>
        </w:rPr>
        <w:t>organise</w:t>
      </w:r>
      <w:proofErr w:type="spellEnd"/>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An ability to deliver methodological guidance</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An ability to manage relationships in a political environment</w:t>
      </w:r>
    </w:p>
    <w:p w:rsidR="00E11CFC" w:rsidRPr="00E11CFC" w:rsidRDefault="00E11CFC" w:rsidP="00E11CFC">
      <w:pPr>
        <w:pStyle w:val="ListParagraph"/>
        <w:numPr>
          <w:ilvl w:val="0"/>
          <w:numId w:val="5"/>
        </w:numPr>
        <w:spacing w:after="0" w:line="240" w:lineRule="auto"/>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An ability to manage complex situations and to self-manage</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E11CFC">
        <w:rPr>
          <w:rFonts w:ascii="Times New Roman" w:eastAsia="Times New Roman" w:hAnsi="Times New Roman" w:cs="Times New Roman"/>
          <w:lang w:val="en-US" w:eastAsia="en-GB"/>
        </w:rPr>
        <w:t xml:space="preserve">International relations, development, </w:t>
      </w:r>
      <w:r w:rsidR="00E11CFC" w:rsidRPr="00711FF0">
        <w:rPr>
          <w:rFonts w:ascii="Times New Roman" w:eastAsia="Times New Roman" w:hAnsi="Times New Roman" w:cs="Times New Roman"/>
          <w:lang w:val="en-US" w:eastAsia="en-GB"/>
        </w:rPr>
        <w:t xml:space="preserve">political sciences, economy, </w:t>
      </w:r>
      <w:r w:rsidR="00E11CFC">
        <w:rPr>
          <w:rFonts w:ascii="Times New Roman" w:eastAsia="Times New Roman" w:hAnsi="Times New Roman" w:cs="Times New Roman"/>
          <w:szCs w:val="20"/>
          <w:lang w:val="en-US" w:eastAsia="en-GB"/>
        </w:rPr>
        <w:t>p</w:t>
      </w:r>
      <w:r w:rsidR="00E11CFC" w:rsidRPr="005E1DB8">
        <w:rPr>
          <w:rFonts w:ascii="Times New Roman" w:eastAsia="Times New Roman" w:hAnsi="Times New Roman" w:cs="Times New Roman"/>
          <w:szCs w:val="20"/>
          <w:lang w:val="en-US" w:eastAsia="en-GB"/>
        </w:rPr>
        <w:t>roject</w:t>
      </w:r>
      <w:r w:rsidR="00E11CFC">
        <w:rPr>
          <w:rFonts w:ascii="Times New Roman" w:eastAsia="Times New Roman" w:hAnsi="Times New Roman" w:cs="Times New Roman"/>
          <w:szCs w:val="20"/>
          <w:lang w:val="en-US" w:eastAsia="en-GB"/>
        </w:rPr>
        <w:t>/</w:t>
      </w:r>
      <w:proofErr w:type="spellStart"/>
      <w:r w:rsidR="00E11CFC">
        <w:rPr>
          <w:rFonts w:ascii="Times New Roman" w:eastAsia="Times New Roman" w:hAnsi="Times New Roman" w:cs="Times New Roman"/>
          <w:szCs w:val="20"/>
          <w:lang w:val="en-US" w:eastAsia="en-GB"/>
        </w:rPr>
        <w:t>programme</w:t>
      </w:r>
      <w:proofErr w:type="spellEnd"/>
      <w:r w:rsidR="00E11CFC" w:rsidRPr="005E1DB8">
        <w:rPr>
          <w:rFonts w:ascii="Times New Roman" w:eastAsia="Times New Roman" w:hAnsi="Times New Roman" w:cs="Times New Roman"/>
          <w:szCs w:val="20"/>
          <w:lang w:val="en-US" w:eastAsia="en-GB"/>
        </w:rPr>
        <w:t xml:space="preserve"> </w:t>
      </w:r>
      <w:r w:rsidR="00E11CFC">
        <w:rPr>
          <w:rFonts w:ascii="Times New Roman" w:eastAsia="Times New Roman" w:hAnsi="Times New Roman" w:cs="Times New Roman"/>
          <w:szCs w:val="20"/>
          <w:lang w:val="en-US" w:eastAsia="en-GB"/>
        </w:rPr>
        <w:t>management</w:t>
      </w:r>
      <w:r w:rsidR="00E11CFC" w:rsidRPr="005E1DB8">
        <w:rPr>
          <w:rFonts w:ascii="Times New Roman" w:eastAsia="Times New Roman" w:hAnsi="Times New Roman" w:cs="Times New Roman"/>
          <w:szCs w:val="20"/>
          <w:lang w:val="en-US" w:eastAsia="en-GB"/>
        </w:rPr>
        <w:t xml:space="preserve"> and</w:t>
      </w:r>
      <w:r w:rsidR="00E11CFC" w:rsidRPr="00711FF0">
        <w:rPr>
          <w:rFonts w:ascii="Times New Roman" w:eastAsia="Times New Roman" w:hAnsi="Times New Roman" w:cs="Times New Roman"/>
          <w:szCs w:val="20"/>
          <w:lang w:val="en-US" w:eastAsia="en-GB"/>
        </w:rPr>
        <w:t xml:space="preserve">/or </w:t>
      </w:r>
      <w:r w:rsidR="00E11CFC" w:rsidRPr="005E1DB8">
        <w:rPr>
          <w:rFonts w:ascii="Times New Roman" w:eastAsia="Times New Roman" w:hAnsi="Times New Roman" w:cs="Times New Roman"/>
          <w:szCs w:val="20"/>
          <w:lang w:val="en-US" w:eastAsia="en-GB"/>
        </w:rPr>
        <w:t>evaluation</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E11CFC" w:rsidRDefault="00E11CFC" w:rsidP="00E11CFC">
      <w:pPr>
        <w:tabs>
          <w:tab w:val="left" w:pos="709"/>
        </w:tabs>
        <w:spacing w:after="0" w:line="240" w:lineRule="auto"/>
        <w:ind w:left="709" w:right="60"/>
        <w:jc w:val="both"/>
        <w:rPr>
          <w:rFonts w:ascii="Times New Roman" w:eastAsia="Times New Roman" w:hAnsi="Times New Roman" w:cs="Times New Roman"/>
          <w:lang w:val="en-IE" w:eastAsia="en-GB"/>
        </w:rPr>
      </w:pPr>
      <w:r w:rsidRPr="005E1DB8">
        <w:rPr>
          <w:rFonts w:ascii="Times New Roman" w:eastAsia="Times New Roman" w:hAnsi="Times New Roman" w:cs="Times New Roman"/>
          <w:lang w:val="en-IE" w:eastAsia="en-GB"/>
        </w:rPr>
        <w:t>We look for a committed person with a proven professional interest in development</w:t>
      </w:r>
      <w:r>
        <w:rPr>
          <w:rFonts w:ascii="Times New Roman" w:eastAsia="Times New Roman" w:hAnsi="Times New Roman" w:cs="Times New Roman"/>
          <w:lang w:val="en-IE" w:eastAsia="en-GB"/>
        </w:rPr>
        <w:t>, neighbourhood and enlargement</w:t>
      </w:r>
      <w:r w:rsidRPr="005E1DB8">
        <w:rPr>
          <w:rFonts w:ascii="Times New Roman" w:eastAsia="Times New Roman" w:hAnsi="Times New Roman" w:cs="Times New Roman"/>
          <w:lang w:val="en-IE" w:eastAsia="en-GB"/>
        </w:rPr>
        <w:t xml:space="preserve"> policy and practice, who works well both independently and in a team. An ability to understand complex issues and express them clearly is required, and good </w:t>
      </w:r>
      <w:r>
        <w:rPr>
          <w:rFonts w:ascii="Times New Roman" w:eastAsia="Times New Roman" w:hAnsi="Times New Roman" w:cs="Times New Roman"/>
          <w:lang w:val="en-IE" w:eastAsia="en-GB"/>
        </w:rPr>
        <w:t xml:space="preserve">coordination and </w:t>
      </w:r>
      <w:r w:rsidRPr="005E1DB8">
        <w:rPr>
          <w:rFonts w:ascii="Times New Roman" w:eastAsia="Times New Roman" w:hAnsi="Times New Roman" w:cs="Times New Roman"/>
          <w:lang w:val="en-IE" w:eastAsia="en-GB"/>
        </w:rPr>
        <w:t>communication skills (both oral and written) are essential. Knowledge of evaluation methodology would be an asset</w:t>
      </w:r>
      <w:r w:rsidR="00B46139" w:rsidRPr="00B46139">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11CFC" w:rsidRPr="00AF7D78" w:rsidRDefault="00E11CF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84F7A" w:rsidRDefault="00E11CF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11CFC">
        <w:rPr>
          <w:rFonts w:ascii="Times New Roman" w:eastAsia="Times New Roman" w:hAnsi="Times New Roman" w:cs="Times New Roman"/>
          <w:lang w:val="en-US" w:eastAsia="en-GB"/>
        </w:rPr>
        <w:t>The work is mainly carried out in English (level C1 is required) and French (level B2 is the minimum required)</w:t>
      </w:r>
    </w:p>
    <w:p w:rsidR="00E11CFC" w:rsidRPr="00AF7D78" w:rsidRDefault="00E11CF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8"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9"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0"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1"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931AC">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4E387A6F"/>
    <w:multiLevelType w:val="hybridMultilevel"/>
    <w:tmpl w:val="A274DCAE"/>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 w15:restartNumberingAfterBreak="0">
    <w:nsid w:val="68874195"/>
    <w:multiLevelType w:val="hybridMultilevel"/>
    <w:tmpl w:val="8AF68198"/>
    <w:lvl w:ilvl="0" w:tplc="660AE6EE">
      <w:start w:val="7"/>
      <w:numFmt w:val="bullet"/>
      <w:lvlText w:val="-"/>
      <w:lvlJc w:val="left"/>
      <w:pPr>
        <w:ind w:left="1146" w:hanging="360"/>
      </w:pPr>
      <w:rPr>
        <w:rFonts w:ascii="Verdana" w:eastAsia="Cambria" w:hAnsi="Verdana"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931AC"/>
    <w:rsid w:val="008F1149"/>
    <w:rsid w:val="00AF7D78"/>
    <w:rsid w:val="00B46139"/>
    <w:rsid w:val="00BC14A5"/>
    <w:rsid w:val="00BE490D"/>
    <w:rsid w:val="00C84F7A"/>
    <w:rsid w:val="00CF677F"/>
    <w:rsid w:val="00D37EF6"/>
    <w:rsid w:val="00D75DD5"/>
    <w:rsid w:val="00E11C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080"/>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MAIL-B4@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3</cp:revision>
  <dcterms:created xsi:type="dcterms:W3CDTF">2021-06-07T15:52:00Z</dcterms:created>
  <dcterms:modified xsi:type="dcterms:W3CDTF">2021-06-07T15:53:00Z</dcterms:modified>
</cp:coreProperties>
</file>