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87FD9" w:rsidP="003E2E4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OLAF-A-2</w:t>
            </w:r>
          </w:p>
        </w:tc>
      </w:tr>
      <w:tr w:rsidR="00AF7D78" w:rsidRPr="003E2E4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87FD9" w:rsidRPr="0051412E" w:rsidRDefault="00287FD9" w:rsidP="00287FD9">
            <w:pPr>
              <w:rPr>
                <w:rFonts w:ascii="Times New Roman" w:hAnsi="Times New Roman" w:cs="Times New Roman"/>
                <w:b/>
              </w:rPr>
            </w:pPr>
            <w:r w:rsidRPr="0051412E">
              <w:rPr>
                <w:rFonts w:ascii="Times New Roman" w:hAnsi="Times New Roman" w:cs="Times New Roman"/>
                <w:b/>
              </w:rPr>
              <w:t>Vasil KIROV</w:t>
            </w:r>
          </w:p>
          <w:p w:rsidR="00B47B23" w:rsidRDefault="00287FD9" w:rsidP="00287FD9">
            <w:pPr>
              <w:rPr>
                <w:rFonts w:ascii="Times New Roman" w:hAnsi="Times New Roman" w:cs="Times New Roman"/>
                <w:b/>
                <w:lang w:val="en-GB"/>
              </w:rPr>
            </w:pPr>
            <w:hyperlink r:id="rId9" w:history="1">
              <w:r w:rsidRPr="0051412E">
                <w:rPr>
                  <w:rStyle w:val="Hyperlink"/>
                  <w:rFonts w:ascii="Times New Roman" w:hAnsi="Times New Roman" w:cs="Times New Roman"/>
                  <w:b/>
                </w:rPr>
                <w:t>vasil.kirov@ec.europa.eu</w:t>
              </w:r>
            </w:hyperlink>
          </w:p>
          <w:p w:rsidR="00287FD9" w:rsidRDefault="00287FD9" w:rsidP="00287FD9">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287FD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Pr>
                <w:rFonts w:ascii="Times New Roman" w:eastAsia="Times New Roman" w:hAnsi="Times New Roman" w:cs="Times New Roman"/>
                <w:b/>
                <w:vertAlign w:val="superscript"/>
                <w:lang w:val="en-US" w:eastAsia="en-GB"/>
              </w:rPr>
              <w:t xml:space="preserve">th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2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B44A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87FD9" w:rsidRPr="00287FD9" w:rsidRDefault="00287FD9" w:rsidP="00287FD9">
      <w:pPr>
        <w:spacing w:after="0" w:line="240" w:lineRule="auto"/>
        <w:ind w:left="426"/>
        <w:jc w:val="both"/>
        <w:rPr>
          <w:rFonts w:ascii="Times New Roman" w:eastAsia="Times New Roman" w:hAnsi="Times New Roman" w:cs="Times New Roman"/>
          <w:lang w:val="en-US" w:eastAsia="en-GB"/>
        </w:rPr>
      </w:pPr>
      <w:r w:rsidRPr="00287FD9">
        <w:rPr>
          <w:rFonts w:ascii="Times New Roman" w:eastAsia="Times New Roman" w:hAnsi="Times New Roman" w:cs="Times New Roman"/>
          <w:lang w:val="en-US" w:eastAsia="en-GB"/>
        </w:rPr>
        <w:t xml:space="preserve">The European Anti-Fraud Office (OLAF) is both an investigative service and the Directorate General of the Commission responsible for the design and delivery of anti-fraud policy. The Director General of OLAF has statutory independence in the conducting of investigations into allegations of fraud and other illegal activities with financial consequences for the European budget. OLAF’s independent investigation powers cover all EU Institutions and bodies, as well as economic operators receiving funds from the EU budget both in Member States and in third countries. </w:t>
      </w:r>
    </w:p>
    <w:p w:rsidR="00287FD9" w:rsidRPr="00287FD9" w:rsidRDefault="00287FD9" w:rsidP="00287FD9">
      <w:pPr>
        <w:spacing w:after="0" w:line="240" w:lineRule="auto"/>
        <w:ind w:left="426"/>
        <w:jc w:val="both"/>
        <w:rPr>
          <w:rFonts w:ascii="Times New Roman" w:eastAsia="Times New Roman" w:hAnsi="Times New Roman" w:cs="Times New Roman"/>
          <w:lang w:val="en-US" w:eastAsia="en-GB"/>
        </w:rPr>
      </w:pPr>
    </w:p>
    <w:p w:rsidR="00287FD9" w:rsidRPr="00287FD9" w:rsidRDefault="00287FD9" w:rsidP="00287FD9">
      <w:pPr>
        <w:spacing w:after="0" w:line="240" w:lineRule="auto"/>
        <w:ind w:left="426"/>
        <w:jc w:val="both"/>
        <w:rPr>
          <w:rFonts w:ascii="Times New Roman" w:eastAsia="Times New Roman" w:hAnsi="Times New Roman" w:cs="Times New Roman"/>
          <w:lang w:val="en-US" w:eastAsia="en-GB"/>
        </w:rPr>
      </w:pPr>
      <w:r w:rsidRPr="00287FD9">
        <w:rPr>
          <w:rFonts w:ascii="Times New Roman" w:eastAsia="Times New Roman" w:hAnsi="Times New Roman" w:cs="Times New Roman"/>
          <w:lang w:val="en-US" w:eastAsia="en-GB"/>
        </w:rPr>
        <w:t xml:space="preserve">Unit A.2 Direct Expenditure – Operations and Investigations, conducts administrative investigations in the field of direct expenditure managed by the EU institutions, bodies, offices and agencies. Its operations cover all EU Member States as well as third countries. The unit investigates cases in the area of migration and home affairs, internal security, visa and border controls, Horizon Europe/Horizon 2020, Europe of Citizens </w:t>
      </w:r>
      <w:proofErr w:type="spellStart"/>
      <w:r w:rsidRPr="00287FD9">
        <w:rPr>
          <w:rFonts w:ascii="Times New Roman" w:eastAsia="Times New Roman" w:hAnsi="Times New Roman" w:cs="Times New Roman"/>
          <w:lang w:val="en-US" w:eastAsia="en-GB"/>
        </w:rPr>
        <w:t>Programme</w:t>
      </w:r>
      <w:proofErr w:type="spellEnd"/>
      <w:r w:rsidRPr="00287FD9">
        <w:rPr>
          <w:rFonts w:ascii="Times New Roman" w:eastAsia="Times New Roman" w:hAnsi="Times New Roman" w:cs="Times New Roman"/>
          <w:lang w:val="en-US" w:eastAsia="en-GB"/>
        </w:rPr>
        <w:t xml:space="preserve">, Connecting Europe Facility (CEF), Trans-European Transport Networks (TEN-T), LIFE, ERASMUS+ and other areas funded by the European Union. </w:t>
      </w:r>
    </w:p>
    <w:p w:rsidR="00287FD9" w:rsidRPr="00287FD9" w:rsidRDefault="00287FD9" w:rsidP="00287FD9">
      <w:pPr>
        <w:spacing w:after="0" w:line="240" w:lineRule="auto"/>
        <w:ind w:left="426"/>
        <w:jc w:val="both"/>
        <w:rPr>
          <w:rFonts w:ascii="Times New Roman" w:eastAsia="Times New Roman" w:hAnsi="Times New Roman" w:cs="Times New Roman"/>
          <w:lang w:val="en-US" w:eastAsia="en-GB"/>
        </w:rPr>
      </w:pPr>
    </w:p>
    <w:p w:rsidR="00287FD9" w:rsidRPr="00287FD9" w:rsidRDefault="00287FD9" w:rsidP="00287FD9">
      <w:pPr>
        <w:spacing w:after="0" w:line="240" w:lineRule="auto"/>
        <w:ind w:left="426"/>
        <w:jc w:val="both"/>
        <w:rPr>
          <w:rFonts w:ascii="Times New Roman" w:eastAsia="Times New Roman" w:hAnsi="Times New Roman" w:cs="Times New Roman"/>
          <w:lang w:val="en-US" w:eastAsia="en-GB"/>
        </w:rPr>
      </w:pPr>
      <w:r w:rsidRPr="00287FD9">
        <w:rPr>
          <w:rFonts w:ascii="Times New Roman" w:eastAsia="Times New Roman" w:hAnsi="Times New Roman" w:cs="Times New Roman"/>
          <w:lang w:val="en-US" w:eastAsia="en-GB"/>
        </w:rPr>
        <w:t>OLAF offers an interesting and challenging position for a seconded national expert as investigator at Unit A.2.</w:t>
      </w:r>
    </w:p>
    <w:p w:rsidR="00A92957" w:rsidRPr="00A92957" w:rsidRDefault="00287FD9" w:rsidP="00287FD9">
      <w:pPr>
        <w:spacing w:after="0" w:line="240" w:lineRule="auto"/>
        <w:ind w:left="426"/>
        <w:jc w:val="both"/>
        <w:rPr>
          <w:rFonts w:ascii="Times New Roman" w:eastAsia="Times New Roman" w:hAnsi="Times New Roman" w:cs="Times New Roman"/>
          <w:lang w:val="en-US" w:eastAsia="en-GB"/>
        </w:rPr>
      </w:pPr>
      <w:r w:rsidRPr="00287FD9">
        <w:rPr>
          <w:rFonts w:ascii="Times New Roman" w:eastAsia="Times New Roman" w:hAnsi="Times New Roman" w:cs="Times New Roman"/>
          <w:lang w:val="en-US" w:eastAsia="en-GB"/>
        </w:rPr>
        <w:t>The investigator will conduct administrative investigations in accordance with Regulation 883/2013 (including interviews with witnesses and persons concerned, inspections of premises at the EU institutions, bodies, offices and agencies, on-the-spot checks at the premises of economic operators etc.).</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AA0C03" w:rsidRPr="00AA0C03">
        <w:rPr>
          <w:rFonts w:ascii="Times New Roman" w:eastAsia="Times New Roman" w:hAnsi="Times New Roman" w:cs="Times New Roman"/>
          <w:lang w:val="en-GB" w:eastAsia="en-GB"/>
        </w:rPr>
        <w:t>law</w:t>
      </w:r>
      <w:r w:rsidR="00287FD9">
        <w:rPr>
          <w:rFonts w:ascii="Times New Roman" w:eastAsia="Times New Roman" w:hAnsi="Times New Roman" w:cs="Times New Roman"/>
          <w:lang w:val="en-GB" w:eastAsia="en-GB"/>
        </w:rPr>
        <w:t xml:space="preserve"> or auditing</w:t>
      </w:r>
      <w:r w:rsidR="000812A2" w:rsidRPr="000812A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87FD9" w:rsidRPr="00287FD9" w:rsidRDefault="00287FD9" w:rsidP="00287FD9">
      <w:pPr>
        <w:spacing w:after="0" w:line="240" w:lineRule="auto"/>
        <w:ind w:left="709"/>
        <w:jc w:val="both"/>
        <w:rPr>
          <w:rFonts w:ascii="Times New Roman" w:eastAsia="Times New Roman" w:hAnsi="Times New Roman" w:cs="Times New Roman"/>
          <w:lang w:val="en-US" w:eastAsia="en-GB"/>
        </w:rPr>
      </w:pPr>
      <w:r w:rsidRPr="00287FD9">
        <w:rPr>
          <w:rFonts w:ascii="Times New Roman" w:eastAsia="Times New Roman" w:hAnsi="Times New Roman" w:cs="Times New Roman"/>
          <w:lang w:val="en-US" w:eastAsia="en-GB"/>
        </w:rPr>
        <w:t>Proven experience in audits and/or investigations (administrative o</w:t>
      </w:r>
      <w:r>
        <w:rPr>
          <w:rFonts w:ascii="Times New Roman" w:eastAsia="Times New Roman" w:hAnsi="Times New Roman" w:cs="Times New Roman"/>
          <w:lang w:val="en-US" w:eastAsia="en-GB"/>
        </w:rPr>
        <w:t>r criminal) of at least 2 years.</w:t>
      </w:r>
    </w:p>
    <w:p w:rsidR="000812A2" w:rsidRPr="000812A2" w:rsidRDefault="00287FD9" w:rsidP="00287FD9">
      <w:pPr>
        <w:spacing w:after="0" w:line="240" w:lineRule="auto"/>
        <w:ind w:left="709"/>
        <w:jc w:val="both"/>
        <w:rPr>
          <w:rFonts w:ascii="Times New Roman" w:eastAsia="Times New Roman" w:hAnsi="Times New Roman" w:cs="Times New Roman"/>
          <w:lang w:val="en-US" w:eastAsia="en-GB"/>
        </w:rPr>
      </w:pPr>
      <w:r w:rsidRPr="00287FD9">
        <w:rPr>
          <w:rFonts w:ascii="Times New Roman" w:eastAsia="Times New Roman" w:hAnsi="Times New Roman" w:cs="Times New Roman"/>
          <w:lang w:val="en-US" w:eastAsia="en-GB"/>
        </w:rPr>
        <w:t>The seconded national expert mast have a strong interest in anti-fraud investigations, very good knowledge of OLAF mission and general knowledge of the investigative procedures and practices in the Member States.</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87FD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87FD9">
        <w:rPr>
          <w:rFonts w:ascii="Times New Roman" w:eastAsia="Times New Roman" w:hAnsi="Times New Roman" w:cs="Times New Roman"/>
          <w:lang w:val="en-US" w:eastAsia="en-GB"/>
        </w:rPr>
        <w:t>Excellent knowledge of at least one of the following two languages: French or German and a very good knowledge – spoken and written – of Englis</w:t>
      </w:r>
      <w:r>
        <w:rPr>
          <w:rFonts w:ascii="Times New Roman" w:eastAsia="Times New Roman" w:hAnsi="Times New Roman" w:cs="Times New Roman"/>
          <w:lang w:val="en-US" w:eastAsia="en-GB"/>
        </w:rPr>
        <w:t>h, the working language of the U</w:t>
      </w:r>
      <w:bookmarkStart w:id="0" w:name="_GoBack"/>
      <w:bookmarkEnd w:id="0"/>
      <w:r w:rsidRPr="00287FD9">
        <w:rPr>
          <w:rFonts w:ascii="Times New Roman" w:eastAsia="Times New Roman" w:hAnsi="Times New Roman" w:cs="Times New Roman"/>
          <w:lang w:val="en-US" w:eastAsia="en-GB"/>
        </w:rPr>
        <w:t>nit</w:t>
      </w:r>
      <w:r w:rsidR="00AA0C03" w:rsidRPr="00AA0C03">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2E40" w:rsidRDefault="003E2E4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87FD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2A2"/>
    <w:rsid w:val="000E4874"/>
    <w:rsid w:val="00124A9C"/>
    <w:rsid w:val="0014734A"/>
    <w:rsid w:val="00151FDA"/>
    <w:rsid w:val="0019598C"/>
    <w:rsid w:val="00287FD9"/>
    <w:rsid w:val="003E2E40"/>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A0C03"/>
    <w:rsid w:val="00AD033B"/>
    <w:rsid w:val="00AF7D78"/>
    <w:rsid w:val="00B37EA2"/>
    <w:rsid w:val="00B47B23"/>
    <w:rsid w:val="00BB44AF"/>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15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vasil.kirov@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ADA20-8CB7-4419-BE92-DBD76C6C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7308</Characters>
  <Application>Microsoft Office Word</Application>
  <DocSecurity>0</DocSecurity>
  <Lines>169</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2021-07-07T13:56:00Z</dcterms:created>
  <dcterms:modified xsi:type="dcterms:W3CDTF">2021-07-07T13:56:00Z</dcterms:modified>
</cp:coreProperties>
</file>