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10146" w:type="dxa"/>
        <w:jc w:val="center"/>
        <w:tblLook w:val="04A0" w:firstRow="1" w:lastRow="0" w:firstColumn="1" w:lastColumn="0" w:noHBand="0" w:noVBand="1"/>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B47B23" w:rsidRDefault="00BE015C" w:rsidP="0019349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ESTAT-</w:t>
            </w:r>
            <w:r w:rsidR="0019349C">
              <w:rPr>
                <w:rFonts w:ascii="Times New Roman" w:eastAsia="Times New Roman" w:hAnsi="Times New Roman" w:cs="Times New Roman"/>
                <w:b/>
                <w:sz w:val="24"/>
                <w:szCs w:val="20"/>
                <w:lang w:eastAsia="en-GB"/>
              </w:rPr>
              <w:t>D-1</w:t>
            </w:r>
          </w:p>
        </w:tc>
      </w:tr>
      <w:tr w:rsidR="00AF7D78" w:rsidRPr="0019349C" w:rsidTr="00A4539E">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787" w:type="dxa"/>
          </w:tcPr>
          <w:p w:rsidR="0019349C" w:rsidRPr="0019349C" w:rsidRDefault="0019349C" w:rsidP="0019349C">
            <w:pPr>
              <w:rPr>
                <w:rFonts w:ascii="Times New Roman" w:hAnsi="Times New Roman" w:cs="Times New Roman"/>
                <w:b/>
              </w:rPr>
            </w:pPr>
            <w:r w:rsidRPr="0019349C">
              <w:rPr>
                <w:rFonts w:ascii="Times New Roman" w:hAnsi="Times New Roman" w:cs="Times New Roman"/>
                <w:b/>
              </w:rPr>
              <w:t>Rasa JURKONIENE</w:t>
            </w:r>
          </w:p>
          <w:p w:rsidR="0019349C" w:rsidRPr="0019349C" w:rsidRDefault="0019349C" w:rsidP="0019349C">
            <w:pPr>
              <w:rPr>
                <w:rFonts w:ascii="Times New Roman" w:hAnsi="Times New Roman" w:cs="Times New Roman"/>
                <w:b/>
              </w:rPr>
            </w:pPr>
            <w:hyperlink r:id="rId8" w:history="1">
              <w:r w:rsidRPr="00A74A40">
                <w:rPr>
                  <w:rStyle w:val="Hyperlink"/>
                  <w:rFonts w:ascii="Times New Roman" w:hAnsi="Times New Roman" w:cs="Times New Roman"/>
                  <w:b/>
                </w:rPr>
                <w:t>Rasa.JURKONIENE@ec.europa.eu</w:t>
              </w:r>
            </w:hyperlink>
            <w:r>
              <w:rPr>
                <w:rFonts w:ascii="Times New Roman" w:hAnsi="Times New Roman" w:cs="Times New Roman"/>
                <w:b/>
              </w:rPr>
              <w:t xml:space="preserve"> </w:t>
            </w:r>
            <w:r w:rsidRPr="0019349C">
              <w:rPr>
                <w:rFonts w:ascii="Times New Roman" w:hAnsi="Times New Roman" w:cs="Times New Roman"/>
                <w:b/>
              </w:rPr>
              <w:t xml:space="preserve"> </w:t>
            </w:r>
          </w:p>
          <w:p w:rsidR="00F00AF0" w:rsidRPr="0019349C" w:rsidRDefault="0019349C" w:rsidP="0019349C">
            <w:pPr>
              <w:rPr>
                <w:rFonts w:ascii="Times New Roman" w:hAnsi="Times New Roman" w:cs="Times New Roman"/>
                <w:b/>
              </w:rPr>
            </w:pPr>
            <w:r w:rsidRPr="0019349C">
              <w:rPr>
                <w:rFonts w:ascii="Times New Roman" w:hAnsi="Times New Roman" w:cs="Times New Roman"/>
                <w:b/>
              </w:rPr>
              <w:t>+352 4301 36632</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19349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19349C">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B067F2">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6755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E015C"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B067F2">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B067F2">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19349C"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19349C" w:rsidRDefault="0019349C" w:rsidP="0019349C">
      <w:pPr>
        <w:spacing w:after="0" w:line="240" w:lineRule="auto"/>
        <w:ind w:left="426"/>
        <w:jc w:val="both"/>
        <w:rPr>
          <w:rFonts w:ascii="Times New Roman" w:hAnsi="Times New Roman" w:cs="Times New Roman"/>
          <w:lang w:val="en-GB"/>
        </w:rPr>
      </w:pPr>
      <w:r w:rsidRPr="0019349C">
        <w:rPr>
          <w:rFonts w:ascii="Times New Roman" w:hAnsi="Times New Roman" w:cs="Times New Roman"/>
          <w:lang w:val="en-GB"/>
        </w:rPr>
        <w:t xml:space="preserve">Unit D-1, Excessive deficit procedure, methodology and GFS, part of Directorate D, Government Finance Statistics (GFS), is looking for an statistical officer. The GFS (government finance statistics) team in Unit D-1 is responsible for the reception, processing, validation and publication of national accounts tables related to the general government sector. The team is also treating, in co-operation with colleagues working </w:t>
      </w:r>
      <w:proofErr w:type="gramStart"/>
      <w:r w:rsidRPr="0019349C">
        <w:rPr>
          <w:rFonts w:ascii="Times New Roman" w:hAnsi="Times New Roman" w:cs="Times New Roman"/>
          <w:lang w:val="en-GB"/>
        </w:rPr>
        <w:t>on Excessive Deficit Procedure (EDP) data, methodological issues related to GFS generally and to COFOG specifically</w:t>
      </w:r>
      <w:proofErr w:type="gramEnd"/>
      <w:r w:rsidRPr="0019349C">
        <w:rPr>
          <w:rFonts w:ascii="Times New Roman" w:hAnsi="Times New Roman" w:cs="Times New Roman"/>
          <w:lang w:val="en-GB"/>
        </w:rPr>
        <w:t xml:space="preserve">. The team is also </w:t>
      </w:r>
      <w:proofErr w:type="gramStart"/>
      <w:r w:rsidRPr="0019349C">
        <w:rPr>
          <w:rFonts w:ascii="Times New Roman" w:hAnsi="Times New Roman" w:cs="Times New Roman"/>
          <w:lang w:val="en-GB"/>
        </w:rPr>
        <w:t>responsible for certain</w:t>
      </w:r>
      <w:proofErr w:type="gramEnd"/>
      <w:r w:rsidRPr="0019349C">
        <w:rPr>
          <w:rFonts w:ascii="Times New Roman" w:hAnsi="Times New Roman" w:cs="Times New Roman"/>
          <w:lang w:val="en-GB"/>
        </w:rPr>
        <w:t xml:space="preserve"> technical aspects related to the EDP verification. The Unit cooperates closely with colleagues from the Directorate as well as with Member State experts and various EU and international institutions. </w:t>
      </w:r>
    </w:p>
    <w:p w:rsidR="0019349C" w:rsidRPr="0019349C" w:rsidRDefault="0019349C" w:rsidP="0019349C">
      <w:pPr>
        <w:spacing w:after="0" w:line="240" w:lineRule="auto"/>
        <w:ind w:left="426"/>
        <w:jc w:val="both"/>
        <w:rPr>
          <w:rFonts w:ascii="Times New Roman" w:hAnsi="Times New Roman" w:cs="Times New Roman"/>
          <w:lang w:val="en-GB"/>
        </w:rPr>
      </w:pPr>
    </w:p>
    <w:p w:rsidR="0019349C" w:rsidRDefault="0019349C" w:rsidP="0019349C">
      <w:pPr>
        <w:spacing w:after="0" w:line="240" w:lineRule="auto"/>
        <w:ind w:left="426"/>
        <w:jc w:val="both"/>
        <w:rPr>
          <w:rFonts w:ascii="Times New Roman" w:hAnsi="Times New Roman" w:cs="Times New Roman"/>
          <w:lang w:val="en-GB"/>
        </w:rPr>
      </w:pPr>
      <w:r w:rsidRPr="0019349C">
        <w:rPr>
          <w:rFonts w:ascii="Times New Roman" w:hAnsi="Times New Roman" w:cs="Times New Roman"/>
          <w:lang w:val="en-GB"/>
        </w:rPr>
        <w:t>We propose a job as statistical officer, to take responsibility for the processing and dissemination of a subset of national accounts tables related to GFS, with outputs of high visibility and importance.</w:t>
      </w:r>
    </w:p>
    <w:p w:rsidR="0019349C" w:rsidRPr="0019349C" w:rsidRDefault="0019349C" w:rsidP="0019349C">
      <w:pPr>
        <w:spacing w:after="0" w:line="240" w:lineRule="auto"/>
        <w:ind w:left="426"/>
        <w:jc w:val="both"/>
        <w:rPr>
          <w:rFonts w:ascii="Times New Roman" w:hAnsi="Times New Roman" w:cs="Times New Roman"/>
          <w:lang w:val="en-GB"/>
        </w:rPr>
      </w:pPr>
    </w:p>
    <w:p w:rsidR="0092410F" w:rsidRPr="00B067F2" w:rsidRDefault="0019349C" w:rsidP="0019349C">
      <w:pPr>
        <w:spacing w:after="0" w:line="240" w:lineRule="auto"/>
        <w:ind w:left="426"/>
        <w:jc w:val="both"/>
        <w:rPr>
          <w:rFonts w:ascii="Times New Roman" w:hAnsi="Times New Roman" w:cs="Times New Roman"/>
          <w:lang w:val="en-GB"/>
        </w:rPr>
      </w:pPr>
      <w:proofErr w:type="gramStart"/>
      <w:r w:rsidRPr="0019349C">
        <w:rPr>
          <w:rFonts w:ascii="Times New Roman" w:hAnsi="Times New Roman" w:cs="Times New Roman"/>
          <w:lang w:val="en-GB"/>
        </w:rPr>
        <w:t>The main tasks include the processing of quarterly and annual GFS tables for a set of countries while monitoring the consistent application of ESA 2010, dissemination tasks, the provision of advice on specific methodological issues having an impact on GFS (in particular when there is no impact on deficit and debt) and the monitoring of developments relating to GFS in the countries under responsibility.</w:t>
      </w:r>
      <w:proofErr w:type="gramEnd"/>
      <w:r w:rsidRPr="0019349C">
        <w:rPr>
          <w:rFonts w:ascii="Times New Roman" w:hAnsi="Times New Roman" w:cs="Times New Roman"/>
          <w:lang w:val="en-GB"/>
        </w:rPr>
        <w:t xml:space="preserve"> Contributions to papers and presentations in the GFS and COFOG TF are also expected. These can be in the areas of source data/ compilation issues or issues where methodological interpretation is not fully harmonised</w:t>
      </w:r>
      <w:r>
        <w:rPr>
          <w:rFonts w:ascii="Times New Roman" w:hAnsi="Times New Roman" w:cs="Times New Roman"/>
          <w:lang w:val="en-GB"/>
        </w:rPr>
        <w:t>.</w:t>
      </w:r>
    </w:p>
    <w:p w:rsidR="00AF7D78" w:rsidRDefault="00AF7D78" w:rsidP="00134B3D">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362B45">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19349C" w:rsidRPr="0019349C">
        <w:rPr>
          <w:rFonts w:ascii="Times New Roman" w:eastAsia="Times New Roman" w:hAnsi="Times New Roman" w:cs="Times New Roman"/>
          <w:lang w:val="en-US" w:eastAsia="en-GB"/>
        </w:rPr>
        <w:t>statistics</w:t>
      </w:r>
      <w:r w:rsidR="0019349C">
        <w:rPr>
          <w:rFonts w:ascii="Times New Roman" w:eastAsia="Times New Roman" w:hAnsi="Times New Roman" w:cs="Times New Roman"/>
          <w:lang w:val="en-US" w:eastAsia="en-GB"/>
        </w:rPr>
        <w:t xml:space="preserve"> </w:t>
      </w:r>
      <w:r w:rsidR="0019349C" w:rsidRPr="0019349C">
        <w:rPr>
          <w:rFonts w:ascii="Times New Roman" w:eastAsia="Times New Roman" w:hAnsi="Times New Roman" w:cs="Times New Roman"/>
          <w:lang w:val="en-US" w:eastAsia="en-GB"/>
        </w:rPr>
        <w:t>/</w:t>
      </w:r>
      <w:r w:rsidR="0019349C">
        <w:rPr>
          <w:rFonts w:ascii="Times New Roman" w:eastAsia="Times New Roman" w:hAnsi="Times New Roman" w:cs="Times New Roman"/>
          <w:lang w:val="en-US" w:eastAsia="en-GB"/>
        </w:rPr>
        <w:t xml:space="preserve"> </w:t>
      </w:r>
      <w:r w:rsidR="0019349C" w:rsidRPr="0019349C">
        <w:rPr>
          <w:rFonts w:ascii="Times New Roman" w:eastAsia="Times New Roman" w:hAnsi="Times New Roman" w:cs="Times New Roman"/>
          <w:lang w:val="en-US" w:eastAsia="en-GB"/>
        </w:rPr>
        <w:t>mathematics</w:t>
      </w:r>
      <w:r w:rsidR="0019349C">
        <w:rPr>
          <w:rFonts w:ascii="Times New Roman" w:eastAsia="Times New Roman" w:hAnsi="Times New Roman" w:cs="Times New Roman"/>
          <w:lang w:val="en-US" w:eastAsia="en-GB"/>
        </w:rPr>
        <w:t xml:space="preserve"> </w:t>
      </w:r>
      <w:r w:rsidR="0019349C" w:rsidRPr="0019349C">
        <w:rPr>
          <w:rFonts w:ascii="Times New Roman" w:eastAsia="Times New Roman" w:hAnsi="Times New Roman" w:cs="Times New Roman"/>
          <w:lang w:val="en-US" w:eastAsia="en-GB"/>
        </w:rPr>
        <w:t>/</w:t>
      </w:r>
      <w:r w:rsidR="0019349C">
        <w:rPr>
          <w:rFonts w:ascii="Times New Roman" w:eastAsia="Times New Roman" w:hAnsi="Times New Roman" w:cs="Times New Roman"/>
          <w:lang w:val="en-US" w:eastAsia="en-GB"/>
        </w:rPr>
        <w:t xml:space="preserve"> </w:t>
      </w:r>
      <w:r w:rsidR="0019349C" w:rsidRPr="0019349C">
        <w:rPr>
          <w:rFonts w:ascii="Times New Roman" w:eastAsia="Times New Roman" w:hAnsi="Times New Roman" w:cs="Times New Roman"/>
          <w:lang w:val="en-US" w:eastAsia="en-GB"/>
        </w:rPr>
        <w:t>economics or similar fields</w:t>
      </w:r>
      <w:r w:rsidR="00362B45">
        <w:rPr>
          <w:rFonts w:ascii="Times New Roman" w:eastAsia="Times New Roman" w:hAnsi="Times New Roman" w:cs="Times New Roman"/>
          <w:lang w:val="en-US" w:eastAsia="en-GB"/>
        </w:rPr>
        <w:t>.</w:t>
      </w:r>
      <w:r w:rsidR="00BE015C" w:rsidRPr="00BE015C">
        <w:rPr>
          <w:rFonts w:ascii="Times New Roman" w:eastAsia="Times New Roman" w:hAnsi="Times New Roman" w:cs="Times New Roman"/>
          <w:lang w:val="en-US" w:eastAsia="en-GB"/>
        </w:rPr>
        <w:t xml:space="preserve"> </w:t>
      </w:r>
    </w:p>
    <w:p w:rsidR="00362B45" w:rsidRPr="00AF7D78" w:rsidRDefault="00362B45" w:rsidP="00362B45">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9349C" w:rsidRDefault="0019349C" w:rsidP="0019349C">
      <w:pPr>
        <w:tabs>
          <w:tab w:val="left" w:pos="993"/>
        </w:tabs>
        <w:spacing w:after="0" w:line="240" w:lineRule="auto"/>
        <w:ind w:left="709" w:right="60"/>
        <w:jc w:val="both"/>
        <w:rPr>
          <w:rFonts w:ascii="Times New Roman" w:eastAsia="Times New Roman" w:hAnsi="Times New Roman" w:cs="Times New Roman"/>
          <w:lang w:val="en-US" w:eastAsia="en-GB"/>
        </w:rPr>
      </w:pPr>
      <w:r w:rsidRPr="0019349C">
        <w:rPr>
          <w:rFonts w:ascii="Times New Roman" w:eastAsia="Times New Roman" w:hAnsi="Times New Roman" w:cs="Times New Roman"/>
          <w:lang w:val="en-US" w:eastAsia="en-GB"/>
        </w:rPr>
        <w:t xml:space="preserve">He/she should have an excellent knowledge of national accounts, in particular government finance statistics and practical knowledge of the European System of Accounts (ESA 2010) and of the relevant manuals in the area. In addition, he/she should be familiar with the reporting to Eurostat in the context of the ESA 2010 transmission </w:t>
      </w:r>
      <w:proofErr w:type="spellStart"/>
      <w:r w:rsidRPr="0019349C">
        <w:rPr>
          <w:rFonts w:ascii="Times New Roman" w:eastAsia="Times New Roman" w:hAnsi="Times New Roman" w:cs="Times New Roman"/>
          <w:lang w:val="en-US" w:eastAsia="en-GB"/>
        </w:rPr>
        <w:t>programme</w:t>
      </w:r>
      <w:proofErr w:type="spellEnd"/>
      <w:r w:rsidRPr="0019349C">
        <w:rPr>
          <w:rFonts w:ascii="Times New Roman" w:eastAsia="Times New Roman" w:hAnsi="Times New Roman" w:cs="Times New Roman"/>
          <w:lang w:val="en-US" w:eastAsia="en-GB"/>
        </w:rPr>
        <w:t xml:space="preserve"> related to GFS and have some familiarity with the reporting in the context of the Excessive Deficit Procedure.</w:t>
      </w:r>
    </w:p>
    <w:p w:rsidR="0019349C" w:rsidRPr="0019349C" w:rsidRDefault="0019349C" w:rsidP="0019349C">
      <w:pPr>
        <w:tabs>
          <w:tab w:val="left" w:pos="993"/>
        </w:tabs>
        <w:spacing w:after="0" w:line="240" w:lineRule="auto"/>
        <w:ind w:left="709" w:right="60"/>
        <w:jc w:val="both"/>
        <w:rPr>
          <w:rFonts w:ascii="Times New Roman" w:eastAsia="Times New Roman" w:hAnsi="Times New Roman" w:cs="Times New Roman"/>
          <w:lang w:val="en-US" w:eastAsia="en-GB"/>
        </w:rPr>
      </w:pPr>
    </w:p>
    <w:p w:rsidR="0019349C" w:rsidRDefault="0019349C" w:rsidP="0019349C">
      <w:pPr>
        <w:tabs>
          <w:tab w:val="left" w:pos="993"/>
        </w:tabs>
        <w:spacing w:after="0" w:line="240" w:lineRule="auto"/>
        <w:ind w:left="709" w:right="60"/>
        <w:jc w:val="both"/>
        <w:rPr>
          <w:rFonts w:ascii="Times New Roman" w:eastAsia="Times New Roman" w:hAnsi="Times New Roman" w:cs="Times New Roman"/>
          <w:lang w:val="en-US" w:eastAsia="en-GB"/>
        </w:rPr>
      </w:pPr>
      <w:r w:rsidRPr="0019349C">
        <w:rPr>
          <w:rFonts w:ascii="Times New Roman" w:eastAsia="Times New Roman" w:hAnsi="Times New Roman" w:cs="Times New Roman"/>
          <w:lang w:val="en-US" w:eastAsia="en-GB"/>
        </w:rPr>
        <w:t xml:space="preserve">The following criteria will be considered in the selection procedure: knowledge of national accounts methodology with a focus on the </w:t>
      </w:r>
      <w:proofErr w:type="spellStart"/>
      <w:r w:rsidRPr="0019349C">
        <w:rPr>
          <w:rFonts w:ascii="Times New Roman" w:eastAsia="Times New Roman" w:hAnsi="Times New Roman" w:cs="Times New Roman"/>
          <w:lang w:val="en-US" w:eastAsia="en-GB"/>
        </w:rPr>
        <w:t>specifities</w:t>
      </w:r>
      <w:proofErr w:type="spellEnd"/>
      <w:r w:rsidRPr="0019349C">
        <w:rPr>
          <w:rFonts w:ascii="Times New Roman" w:eastAsia="Times New Roman" w:hAnsi="Times New Roman" w:cs="Times New Roman"/>
          <w:lang w:val="en-US" w:eastAsia="en-GB"/>
        </w:rPr>
        <w:t xml:space="preserve"> of GFS, experience in compilation of GFS and/ or EDP data, knowledge of Eurostat reporting requirements, </w:t>
      </w:r>
      <w:proofErr w:type="gramStart"/>
      <w:r w:rsidRPr="0019349C">
        <w:rPr>
          <w:rFonts w:ascii="Times New Roman" w:eastAsia="Times New Roman" w:hAnsi="Times New Roman" w:cs="Times New Roman"/>
          <w:lang w:val="en-US" w:eastAsia="en-GB"/>
        </w:rPr>
        <w:t>experience</w:t>
      </w:r>
      <w:proofErr w:type="gramEnd"/>
      <w:r w:rsidRPr="0019349C">
        <w:rPr>
          <w:rFonts w:ascii="Times New Roman" w:eastAsia="Times New Roman" w:hAnsi="Times New Roman" w:cs="Times New Roman"/>
          <w:lang w:val="en-US" w:eastAsia="en-GB"/>
        </w:rPr>
        <w:t xml:space="preserve"> in translating from key source data to national accounts. He/she should also be able to assess cases concerning the main methodological issues </w:t>
      </w:r>
      <w:proofErr w:type="gramStart"/>
      <w:r w:rsidRPr="0019349C">
        <w:rPr>
          <w:rFonts w:ascii="Times New Roman" w:eastAsia="Times New Roman" w:hAnsi="Times New Roman" w:cs="Times New Roman"/>
          <w:lang w:val="en-US" w:eastAsia="en-GB"/>
        </w:rPr>
        <w:t>impacting</w:t>
      </w:r>
      <w:proofErr w:type="gramEnd"/>
      <w:r w:rsidRPr="0019349C">
        <w:rPr>
          <w:rFonts w:ascii="Times New Roman" w:eastAsia="Times New Roman" w:hAnsi="Times New Roman" w:cs="Times New Roman"/>
          <w:lang w:val="en-US" w:eastAsia="en-GB"/>
        </w:rPr>
        <w:t xml:space="preserve"> government finance statistics and to be able to contribute on developing methodological </w:t>
      </w:r>
      <w:proofErr w:type="spellStart"/>
      <w:r w:rsidRPr="0019349C">
        <w:rPr>
          <w:rFonts w:ascii="Times New Roman" w:eastAsia="Times New Roman" w:hAnsi="Times New Roman" w:cs="Times New Roman"/>
          <w:lang w:val="en-US" w:eastAsia="en-GB"/>
        </w:rPr>
        <w:t>harmonisation</w:t>
      </w:r>
      <w:proofErr w:type="spellEnd"/>
      <w:r w:rsidRPr="0019349C">
        <w:rPr>
          <w:rFonts w:ascii="Times New Roman" w:eastAsia="Times New Roman" w:hAnsi="Times New Roman" w:cs="Times New Roman"/>
          <w:lang w:val="en-US" w:eastAsia="en-GB"/>
        </w:rPr>
        <w:t xml:space="preserve"> in the area of GFS.</w:t>
      </w:r>
    </w:p>
    <w:p w:rsidR="0019349C" w:rsidRPr="0019349C" w:rsidRDefault="0019349C" w:rsidP="0019349C">
      <w:pPr>
        <w:tabs>
          <w:tab w:val="left" w:pos="993"/>
        </w:tabs>
        <w:spacing w:after="0" w:line="240" w:lineRule="auto"/>
        <w:ind w:left="709" w:right="60"/>
        <w:jc w:val="both"/>
        <w:rPr>
          <w:rFonts w:ascii="Times New Roman" w:eastAsia="Times New Roman" w:hAnsi="Times New Roman" w:cs="Times New Roman"/>
          <w:lang w:val="en-US" w:eastAsia="en-GB"/>
        </w:rPr>
      </w:pPr>
    </w:p>
    <w:p w:rsidR="00601AB0" w:rsidRDefault="0019349C" w:rsidP="0019349C">
      <w:pPr>
        <w:tabs>
          <w:tab w:val="left" w:pos="993"/>
        </w:tabs>
        <w:spacing w:after="0" w:line="240" w:lineRule="auto"/>
        <w:ind w:left="709" w:right="60"/>
        <w:jc w:val="both"/>
        <w:rPr>
          <w:rFonts w:ascii="Times New Roman" w:eastAsia="Times New Roman" w:hAnsi="Times New Roman" w:cs="Times New Roman"/>
          <w:lang w:val="en-US" w:eastAsia="en-GB"/>
        </w:rPr>
      </w:pPr>
      <w:r w:rsidRPr="0019349C">
        <w:rPr>
          <w:rFonts w:ascii="Times New Roman" w:eastAsia="Times New Roman" w:hAnsi="Times New Roman" w:cs="Times New Roman"/>
          <w:lang w:val="en-US" w:eastAsia="en-GB"/>
        </w:rPr>
        <w:t>The successful candidate should be a strong team player but also be able to work independently, with a high level of responsibility and motivation.</w:t>
      </w:r>
    </w:p>
    <w:p w:rsidR="0092410F" w:rsidRDefault="0092410F" w:rsidP="0092410F">
      <w:pPr>
        <w:tabs>
          <w:tab w:val="left" w:pos="993"/>
        </w:tabs>
        <w:spacing w:after="0" w:line="240" w:lineRule="auto"/>
        <w:ind w:left="993" w:right="60" w:hanging="284"/>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19349C"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19349C">
        <w:rPr>
          <w:rFonts w:ascii="Times New Roman" w:eastAsia="Times New Roman" w:hAnsi="Times New Roman" w:cs="Times New Roman"/>
          <w:lang w:val="en-US" w:eastAsia="en-GB"/>
        </w:rPr>
        <w:t>The main working language is English. Further language skills are assets.</w:t>
      </w:r>
      <w:bookmarkStart w:id="0" w:name="_GoBack"/>
      <w:bookmarkEnd w:id="0"/>
    </w:p>
    <w:p w:rsidR="00467A15" w:rsidRDefault="00467A1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752D3" w:rsidRPr="00AF7D78" w:rsidRDefault="00E752D3"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19349C">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366A0B"/>
    <w:multiLevelType w:val="hybridMultilevel"/>
    <w:tmpl w:val="11B8197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2C2B3846"/>
    <w:multiLevelType w:val="hybridMultilevel"/>
    <w:tmpl w:val="0594730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62A2196"/>
    <w:multiLevelType w:val="hybridMultilevel"/>
    <w:tmpl w:val="3C5E654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A9A647F"/>
    <w:multiLevelType w:val="hybridMultilevel"/>
    <w:tmpl w:val="5366CC1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F973AA3"/>
    <w:multiLevelType w:val="hybridMultilevel"/>
    <w:tmpl w:val="8BBE75D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28C2C01"/>
    <w:multiLevelType w:val="hybridMultilevel"/>
    <w:tmpl w:val="9FBC9C3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53342FC0"/>
    <w:multiLevelType w:val="hybridMultilevel"/>
    <w:tmpl w:val="7A7A310C"/>
    <w:lvl w:ilvl="0" w:tplc="A6EC31D8">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5755186"/>
    <w:multiLevelType w:val="hybridMultilevel"/>
    <w:tmpl w:val="E98C231E"/>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7B57790F"/>
    <w:multiLevelType w:val="hybridMultilevel"/>
    <w:tmpl w:val="005AF74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D267BC3"/>
    <w:multiLevelType w:val="hybridMultilevel"/>
    <w:tmpl w:val="879A9328"/>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16"/>
  </w:num>
  <w:num w:numId="4">
    <w:abstractNumId w:val="2"/>
  </w:num>
  <w:num w:numId="5">
    <w:abstractNumId w:val="0"/>
  </w:num>
  <w:num w:numId="6">
    <w:abstractNumId w:val="17"/>
  </w:num>
  <w:num w:numId="7">
    <w:abstractNumId w:val="14"/>
  </w:num>
  <w:num w:numId="8">
    <w:abstractNumId w:val="13"/>
  </w:num>
  <w:num w:numId="9">
    <w:abstractNumId w:val="7"/>
  </w:num>
  <w:num w:numId="10">
    <w:abstractNumId w:val="6"/>
  </w:num>
  <w:num w:numId="11">
    <w:abstractNumId w:val="1"/>
  </w:num>
  <w:num w:numId="12">
    <w:abstractNumId w:val="10"/>
  </w:num>
  <w:num w:numId="13">
    <w:abstractNumId w:val="20"/>
  </w:num>
  <w:num w:numId="14">
    <w:abstractNumId w:val="8"/>
  </w:num>
  <w:num w:numId="15">
    <w:abstractNumId w:val="18"/>
  </w:num>
  <w:num w:numId="16">
    <w:abstractNumId w:val="19"/>
  </w:num>
  <w:num w:numId="17">
    <w:abstractNumId w:val="5"/>
  </w:num>
  <w:num w:numId="18">
    <w:abstractNumId w:val="9"/>
  </w:num>
  <w:num w:numId="19">
    <w:abstractNumId w:val="11"/>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34B3D"/>
    <w:rsid w:val="0019349C"/>
    <w:rsid w:val="0019598C"/>
    <w:rsid w:val="001C2A5B"/>
    <w:rsid w:val="00261FD9"/>
    <w:rsid w:val="00362B45"/>
    <w:rsid w:val="003B73D7"/>
    <w:rsid w:val="003F6150"/>
    <w:rsid w:val="00467A15"/>
    <w:rsid w:val="00505BD2"/>
    <w:rsid w:val="00534042"/>
    <w:rsid w:val="005B4C25"/>
    <w:rsid w:val="005D47F7"/>
    <w:rsid w:val="00601AB0"/>
    <w:rsid w:val="00673B92"/>
    <w:rsid w:val="007424BC"/>
    <w:rsid w:val="007D46D7"/>
    <w:rsid w:val="0081156C"/>
    <w:rsid w:val="0086755F"/>
    <w:rsid w:val="0092410F"/>
    <w:rsid w:val="00A4539E"/>
    <w:rsid w:val="00AF7D78"/>
    <w:rsid w:val="00B067F2"/>
    <w:rsid w:val="00B47B23"/>
    <w:rsid w:val="00BC14A5"/>
    <w:rsid w:val="00BE015C"/>
    <w:rsid w:val="00CC4913"/>
    <w:rsid w:val="00CF677F"/>
    <w:rsid w:val="00D37EF6"/>
    <w:rsid w:val="00E4016B"/>
    <w:rsid w:val="00E752D3"/>
    <w:rsid w:val="00EC1FDE"/>
    <w:rsid w:val="00EC4000"/>
    <w:rsid w:val="00F00AF0"/>
    <w:rsid w:val="00FC26F8"/>
    <w:rsid w:val="00FD13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F5FB0"/>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a.JURKONIENE@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1435</Words>
  <Characters>8009</Characters>
  <Application>Microsoft Office Word</Application>
  <DocSecurity>0</DocSecurity>
  <Lines>177</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2021-10-11T14:54:00Z</dcterms:created>
  <dcterms:modified xsi:type="dcterms:W3CDTF">2021-10-11T14:54:00Z</dcterms:modified>
</cp:coreProperties>
</file>