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06B66" w:rsidP="00CE06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EMPL-E-4</w:t>
            </w:r>
          </w:p>
        </w:tc>
      </w:tr>
      <w:tr w:rsidR="00AF7D78" w:rsidRPr="00ED082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06B66" w:rsidRPr="00C06B66" w:rsidRDefault="00C06B66" w:rsidP="00C06B66">
            <w:pPr>
              <w:rPr>
                <w:rFonts w:ascii="Times New Roman" w:hAnsi="Times New Roman" w:cs="Times New Roman"/>
                <w:b/>
                <w:lang w:val="en-GB"/>
              </w:rPr>
            </w:pPr>
            <w:r w:rsidRPr="00C06B66">
              <w:rPr>
                <w:rFonts w:ascii="Times New Roman" w:hAnsi="Times New Roman" w:cs="Times New Roman"/>
                <w:b/>
                <w:lang w:val="en-GB"/>
              </w:rPr>
              <w:t>Adelina Moreira dos Reis</w:t>
            </w:r>
          </w:p>
          <w:p w:rsidR="00C06B66" w:rsidRPr="00C06B66" w:rsidRDefault="00C06B66" w:rsidP="00C06B66">
            <w:pPr>
              <w:rPr>
                <w:rFonts w:ascii="Times New Roman" w:hAnsi="Times New Roman" w:cs="Times New Roman"/>
                <w:b/>
                <w:lang w:val="en-GB"/>
              </w:rPr>
            </w:pPr>
            <w:hyperlink r:id="rId8" w:history="1">
              <w:r w:rsidRPr="00A74A40">
                <w:rPr>
                  <w:rStyle w:val="Hyperlink"/>
                  <w:rFonts w:ascii="Times New Roman" w:hAnsi="Times New Roman" w:cs="Times New Roman"/>
                  <w:b/>
                  <w:lang w:val="en-GB"/>
                </w:rPr>
                <w:t>adelina.dos-reis@ec.europa.eu</w:t>
              </w:r>
            </w:hyperlink>
            <w:r>
              <w:rPr>
                <w:rFonts w:ascii="Times New Roman" w:hAnsi="Times New Roman" w:cs="Times New Roman"/>
                <w:b/>
                <w:lang w:val="en-GB"/>
              </w:rPr>
              <w:t xml:space="preserve"> </w:t>
            </w:r>
          </w:p>
          <w:p w:rsidR="003C2ECF" w:rsidRPr="00EE3C2D" w:rsidRDefault="00C06B66" w:rsidP="00C06B66">
            <w:pPr>
              <w:rPr>
                <w:rFonts w:ascii="Times New Roman" w:hAnsi="Times New Roman" w:cs="Times New Roman"/>
                <w:b/>
                <w:lang w:val="en-GB"/>
              </w:rPr>
            </w:pPr>
            <w:r w:rsidRPr="00C06B66">
              <w:rPr>
                <w:rFonts w:ascii="Times New Roman" w:hAnsi="Times New Roman" w:cs="Times New Roman"/>
                <w:b/>
                <w:lang w:val="en-GB"/>
              </w:rPr>
              <w:t>+32 229-61454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0611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E24CDA">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24CDA" w:rsidP="00ED082B">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proofErr w:type="gramStart"/>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lang w:val="en-US" w:eastAsia="en-GB"/>
              </w:rPr>
              <w:t xml:space="preserve"> </w:t>
            </w:r>
            <w:r w:rsidR="00ED082B">
              <w:rPr>
                <w:rFonts w:ascii="Times New Roman" w:eastAsia="Times New Roman" w:hAnsi="Times New Roman" w:cs="Times New Roman"/>
                <w:b/>
                <w:lang w:val="en-US" w:eastAsia="en-GB"/>
              </w:rPr>
              <w:t>..</w:t>
            </w:r>
            <w:proofErr w:type="gramEnd"/>
            <w:r w:rsidR="00AF7D78" w:rsidRPr="00AF7D78">
              <w:rPr>
                <w:rFonts w:ascii="Times New Roman" w:eastAsia="Times New Roman" w:hAnsi="Times New Roman" w:cs="Times New Roman"/>
                <w:b/>
                <w:lang w:val="en-US" w:eastAsia="en-GB"/>
              </w:rPr>
              <w:t xml:space="preserve"> </w:t>
            </w:r>
            <w:r w:rsidR="00ED082B"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8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r w:rsidRPr="00C06B66">
        <w:rPr>
          <w:rFonts w:ascii="Times New Roman" w:eastAsia="Times New Roman" w:hAnsi="Times New Roman" w:cs="Times New Roman"/>
          <w:lang w:val="en-IE" w:eastAsia="fi-FI"/>
        </w:rPr>
        <w:t>The Seconded National Expert (SNE) will assist in the analysis and monitoring of the employment and social policies in Italy and their impact on job creation, social inclusion and skills development in the framework of the European Semester process.</w:t>
      </w: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r w:rsidRPr="00C06B66">
        <w:rPr>
          <w:rFonts w:ascii="Times New Roman" w:eastAsia="Times New Roman" w:hAnsi="Times New Roman" w:cs="Times New Roman"/>
          <w:lang w:val="en-IE" w:eastAsia="fi-FI"/>
        </w:rPr>
        <w:t xml:space="preserve">The tasks will also entail contributing to the management and the follow-up of the implementation of the ESF, YEI and FEAD programmes in Italy in specific tasks such as checking annual reports, follow-up of recommendations in view of improving the management of the programmes, as well as the closure of the 2014-2020 programming period. </w:t>
      </w: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r w:rsidRPr="00C06B66">
        <w:rPr>
          <w:rFonts w:ascii="Times New Roman" w:eastAsia="Times New Roman" w:hAnsi="Times New Roman" w:cs="Times New Roman"/>
          <w:lang w:val="en-IE" w:eastAsia="fi-FI"/>
        </w:rPr>
        <w:t>He/she will assist in the preparation of the negotiations of the 2021-2027 programing period and contribute to the management and follow-up of the implementation of the corresponding ESF+ programmes, when adopted. He/she will also contribute to the drafting of internal reports, briefings and replies to different requests (hierarchy, auditors, European Parliament, citizen's requests, etc.).</w:t>
      </w:r>
    </w:p>
    <w:p w:rsidR="00C06B66" w:rsidRPr="00C06B66" w:rsidRDefault="00C06B66" w:rsidP="00C06B66">
      <w:pPr>
        <w:spacing w:after="0" w:line="240" w:lineRule="auto"/>
        <w:ind w:left="426" w:right="175"/>
        <w:jc w:val="both"/>
        <w:rPr>
          <w:rFonts w:ascii="Times New Roman" w:eastAsia="Times New Roman" w:hAnsi="Times New Roman" w:cs="Times New Roman"/>
          <w:lang w:val="en-IE" w:eastAsia="fi-FI"/>
        </w:rPr>
      </w:pPr>
    </w:p>
    <w:p w:rsidR="001E4D9E" w:rsidRPr="00CE060D" w:rsidRDefault="00C06B66" w:rsidP="00C06B66">
      <w:pPr>
        <w:spacing w:after="0" w:line="240" w:lineRule="auto"/>
        <w:ind w:left="426" w:right="175"/>
        <w:jc w:val="both"/>
        <w:rPr>
          <w:rFonts w:ascii="Times New Roman" w:eastAsia="Times New Roman" w:hAnsi="Times New Roman"/>
          <w:lang w:val="en-IE" w:eastAsia="en-GB"/>
        </w:rPr>
      </w:pPr>
      <w:r w:rsidRPr="00C06B66">
        <w:rPr>
          <w:rFonts w:ascii="Times New Roman" w:eastAsia="Times New Roman" w:hAnsi="Times New Roman" w:cs="Times New Roman"/>
          <w:lang w:val="en-IE" w:eastAsia="fi-FI"/>
        </w:rPr>
        <w:t>The SNE will also contribute the preparation of input to the annual cycle of analysis and assessment of national reform programmes and policies and to the formulation and monitoring of the country specific recommendations for the country.</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C06B66" w:rsidRPr="00C06B66">
        <w:rPr>
          <w:rFonts w:ascii="Times New Roman" w:hAnsi="Times New Roman" w:cs="Times New Roman"/>
          <w:lang w:val="en-GB"/>
        </w:rPr>
        <w:t>economics, social sciences, law, statistics</w:t>
      </w:r>
      <w:r w:rsidR="00E24CDA" w:rsidRPr="00E24CDA">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C06B66" w:rsidP="00C06B66">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w:t>
      </w:r>
      <w:r w:rsidRPr="00C06B66">
        <w:rPr>
          <w:rFonts w:ascii="Times New Roman" w:eastAsia="Times New Roman" w:hAnsi="Times New Roman" w:cs="Times New Roman"/>
          <w:lang w:val="en-US" w:eastAsia="en-GB"/>
        </w:rPr>
        <w:t>anagement of programs, preferably in the employment and/or social inclusion and/or education and training field</w:t>
      </w:r>
      <w:r>
        <w:rPr>
          <w:rFonts w:ascii="Times New Roman" w:eastAsia="Times New Roman" w:hAnsi="Times New Roman" w:cs="Times New Roman"/>
          <w:lang w:val="en-US" w:eastAsia="en-GB"/>
        </w:rPr>
        <w:t xml:space="preserve"> </w:t>
      </w:r>
      <w:r w:rsidRPr="00C06B66">
        <w:rPr>
          <w:rFonts w:ascii="Times New Roman" w:eastAsia="Times New Roman" w:hAnsi="Times New Roman" w:cs="Times New Roman"/>
          <w:lang w:val="en-US" w:eastAsia="en-GB"/>
        </w:rPr>
        <w:t>and/or policy analysis and/or making in the employment and/or social inclusion and/or education and training field</w:t>
      </w:r>
      <w:r>
        <w:rPr>
          <w:rFonts w:ascii="Times New Roman" w:eastAsia="Times New Roman" w:hAnsi="Times New Roman" w:cs="Times New Roman"/>
          <w:lang w:val="en-US" w:eastAsia="en-GB"/>
        </w:rPr>
        <w: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C06B66" w:rsidP="00C06B66">
      <w:pPr>
        <w:tabs>
          <w:tab w:val="left" w:pos="709"/>
        </w:tabs>
        <w:spacing w:after="0" w:line="240" w:lineRule="auto"/>
        <w:ind w:left="709" w:right="60"/>
        <w:jc w:val="both"/>
        <w:rPr>
          <w:rFonts w:ascii="Times New Roman" w:eastAsia="Times New Roman" w:hAnsi="Times New Roman" w:cs="Times New Roman"/>
          <w:lang w:val="en-US" w:eastAsia="en-GB"/>
        </w:rPr>
      </w:pPr>
      <w:r w:rsidRPr="00C06B66">
        <w:rPr>
          <w:rFonts w:ascii="Times New Roman" w:eastAsia="Times New Roman" w:hAnsi="Times New Roman" w:cs="Times New Roman"/>
          <w:lang w:val="en-US" w:eastAsia="en-GB"/>
        </w:rPr>
        <w:t>Italian</w:t>
      </w:r>
      <w:r>
        <w:rPr>
          <w:rFonts w:ascii="Times New Roman" w:eastAsia="Times New Roman" w:hAnsi="Times New Roman" w:cs="Times New Roman"/>
          <w:lang w:val="en-US" w:eastAsia="en-GB"/>
        </w:rPr>
        <w:t xml:space="preserve"> level C2, English </w:t>
      </w:r>
      <w:r w:rsidRPr="00C06B66">
        <w:rPr>
          <w:rFonts w:ascii="Times New Roman" w:eastAsia="Times New Roman" w:hAnsi="Times New Roman" w:cs="Times New Roman"/>
          <w:lang w:val="en-US" w:eastAsia="en-GB"/>
        </w:rPr>
        <w:t>level B2</w:t>
      </w:r>
      <w:bookmarkStart w:id="0" w:name="_GoBack"/>
      <w:bookmarkEnd w:id="0"/>
      <w:r w:rsidRPr="00C06B66">
        <w:rPr>
          <w:rFonts w:ascii="Times New Roman" w:eastAsia="Times New Roman" w:hAnsi="Times New Roman" w:cs="Times New Roman"/>
          <w:lang w:val="en-US" w:eastAsia="en-GB"/>
        </w:rPr>
        <w:t xml:space="preserve"> or above</w:t>
      </w:r>
      <w:r w:rsidR="00ED082B">
        <w:rPr>
          <w:rFonts w:ascii="Times New Roman" w:eastAsia="Times New Roman" w:hAnsi="Times New Roman" w:cs="Times New Roman"/>
          <w:lang w:val="en-US" w:eastAsia="en-GB"/>
        </w:rPr>
        <w: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06B6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B69409B"/>
    <w:multiLevelType w:val="hybridMultilevel"/>
    <w:tmpl w:val="34A27D62"/>
    <w:lvl w:ilvl="0" w:tplc="21785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658C772F"/>
    <w:multiLevelType w:val="hybridMultilevel"/>
    <w:tmpl w:val="4B3E10A2"/>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9"/>
  </w:num>
  <w:num w:numId="6">
    <w:abstractNumId w:val="7"/>
  </w:num>
  <w:num w:numId="7">
    <w:abstractNumId w:val="20"/>
  </w:num>
  <w:num w:numId="8">
    <w:abstractNumId w:val="23"/>
  </w:num>
  <w:num w:numId="9">
    <w:abstractNumId w:val="16"/>
  </w:num>
  <w:num w:numId="10">
    <w:abstractNumId w:val="6"/>
  </w:num>
  <w:num w:numId="11">
    <w:abstractNumId w:val="19"/>
  </w:num>
  <w:num w:numId="12">
    <w:abstractNumId w:val="22"/>
  </w:num>
  <w:num w:numId="13">
    <w:abstractNumId w:val="5"/>
  </w:num>
  <w:num w:numId="14">
    <w:abstractNumId w:val="14"/>
  </w:num>
  <w:num w:numId="15">
    <w:abstractNumId w:val="26"/>
  </w:num>
  <w:num w:numId="16">
    <w:abstractNumId w:val="1"/>
  </w:num>
  <w:num w:numId="17">
    <w:abstractNumId w:val="10"/>
  </w:num>
  <w:num w:numId="18">
    <w:abstractNumId w:val="8"/>
  </w:num>
  <w:num w:numId="19">
    <w:abstractNumId w:val="17"/>
  </w:num>
  <w:num w:numId="20">
    <w:abstractNumId w:val="0"/>
  </w:num>
  <w:num w:numId="21">
    <w:abstractNumId w:val="21"/>
  </w:num>
  <w:num w:numId="22">
    <w:abstractNumId w:val="24"/>
  </w:num>
  <w:num w:numId="23">
    <w:abstractNumId w:val="12"/>
  </w:num>
  <w:num w:numId="24">
    <w:abstractNumId w:val="25"/>
  </w:num>
  <w:num w:numId="25">
    <w:abstractNumId w:val="1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BD0603"/>
    <w:rsid w:val="00C06B66"/>
    <w:rsid w:val="00CC4913"/>
    <w:rsid w:val="00CE060D"/>
    <w:rsid w:val="00CF677F"/>
    <w:rsid w:val="00D37EF6"/>
    <w:rsid w:val="00DF4FC4"/>
    <w:rsid w:val="00DF6CB3"/>
    <w:rsid w:val="00E137DE"/>
    <w:rsid w:val="00E24CDA"/>
    <w:rsid w:val="00E4016B"/>
    <w:rsid w:val="00E71322"/>
    <w:rsid w:val="00E868C2"/>
    <w:rsid w:val="00ED082B"/>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810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ina.dos-re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6885</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2021-10-08T15:22:00Z</dcterms:created>
  <dcterms:modified xsi:type="dcterms:W3CDTF">2021-10-08T15:22:00Z</dcterms:modified>
</cp:coreProperties>
</file>