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86755F"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TRADE-G</w:t>
            </w:r>
            <w:r w:rsidR="003F6150">
              <w:rPr>
                <w:rFonts w:ascii="Times New Roman" w:eastAsia="Times New Roman" w:hAnsi="Times New Roman" w:cs="Times New Roman"/>
                <w:b/>
                <w:sz w:val="24"/>
                <w:szCs w:val="20"/>
                <w:lang w:eastAsia="en-GB"/>
              </w:rPr>
              <w:t>-1</w:t>
            </w:r>
          </w:p>
        </w:tc>
      </w:tr>
      <w:tr w:rsidR="00AF7D78" w:rsidRPr="00FD1312"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86755F" w:rsidRPr="00CE4226" w:rsidRDefault="0086755F" w:rsidP="0086755F">
            <w:pPr>
              <w:rPr>
                <w:rFonts w:ascii="Times New Roman" w:hAnsi="Times New Roman" w:cs="Times New Roman"/>
                <w:b/>
                <w:lang w:val="en-GB"/>
              </w:rPr>
            </w:pPr>
            <w:r w:rsidRPr="00CE4226">
              <w:rPr>
                <w:rFonts w:ascii="Times New Roman" w:hAnsi="Times New Roman" w:cs="Times New Roman"/>
                <w:b/>
                <w:lang w:val="en-GB"/>
              </w:rPr>
              <w:t>Wolfgang Müller</w:t>
            </w:r>
          </w:p>
          <w:p w:rsidR="0086755F" w:rsidRPr="00CE4226" w:rsidRDefault="0086755F" w:rsidP="0086755F">
            <w:pPr>
              <w:rPr>
                <w:rFonts w:ascii="Times New Roman" w:hAnsi="Times New Roman" w:cs="Times New Roman"/>
                <w:b/>
                <w:lang w:val="en-GB"/>
              </w:rPr>
            </w:pPr>
            <w:hyperlink r:id="rId8" w:history="1">
              <w:r w:rsidRPr="00AF3D3D">
                <w:rPr>
                  <w:rStyle w:val="Hyperlink"/>
                  <w:rFonts w:ascii="Times New Roman" w:hAnsi="Times New Roman" w:cs="Times New Roman"/>
                  <w:b/>
                  <w:lang w:val="en-GB"/>
                </w:rPr>
                <w:t>Wolfgang.mueller@ec.europa.eu</w:t>
              </w:r>
            </w:hyperlink>
            <w:r>
              <w:rPr>
                <w:rFonts w:ascii="Times New Roman" w:hAnsi="Times New Roman" w:cs="Times New Roman"/>
                <w:b/>
                <w:lang w:val="en-GB"/>
              </w:rPr>
              <w:t xml:space="preserve"> </w:t>
            </w:r>
          </w:p>
          <w:p w:rsidR="00F00AF0" w:rsidRPr="00134B3D" w:rsidRDefault="0086755F" w:rsidP="0086755F">
            <w:pPr>
              <w:rPr>
                <w:rFonts w:ascii="Times New Roman" w:hAnsi="Times New Roman" w:cs="Times New Roman"/>
                <w:b/>
                <w:lang w:val="en-GB"/>
              </w:rPr>
            </w:pPr>
            <w:r w:rsidRPr="00CE4226">
              <w:rPr>
                <w:rFonts w:ascii="Times New Roman" w:hAnsi="Times New Roman" w:cs="Times New Roman"/>
                <w:b/>
                <w:lang w:val="en-GB"/>
              </w:rPr>
              <w:t>+32 2 29 63010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6755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D1312"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6755F" w:rsidRPr="0086755F" w:rsidRDefault="0086755F" w:rsidP="0086755F">
      <w:pPr>
        <w:spacing w:after="0" w:line="240" w:lineRule="auto"/>
        <w:ind w:left="426"/>
        <w:jc w:val="both"/>
        <w:rPr>
          <w:rFonts w:ascii="Times New Roman" w:hAnsi="Times New Roman" w:cs="Times New Roman"/>
          <w:lang w:val="en-GB"/>
        </w:rPr>
      </w:pPr>
      <w:r w:rsidRPr="0086755F">
        <w:rPr>
          <w:rFonts w:ascii="Times New Roman" w:hAnsi="Times New Roman" w:cs="Times New Roman"/>
          <w:lang w:val="en-GB"/>
        </w:rPr>
        <w:t>The seconded national expert will:</w:t>
      </w:r>
    </w:p>
    <w:p w:rsidR="0086755F" w:rsidRPr="0086755F" w:rsidRDefault="0086755F" w:rsidP="0086755F">
      <w:pPr>
        <w:spacing w:after="0" w:line="240" w:lineRule="auto"/>
        <w:ind w:left="426"/>
        <w:jc w:val="both"/>
        <w:rPr>
          <w:rFonts w:ascii="Times New Roman" w:hAnsi="Times New Roman" w:cs="Times New Roman"/>
          <w:lang w:val="en-GB"/>
        </w:rPr>
      </w:pPr>
    </w:p>
    <w:p w:rsidR="0086755F" w:rsidRPr="0086755F" w:rsidRDefault="0086755F" w:rsidP="0086755F">
      <w:pPr>
        <w:spacing w:after="0" w:line="240" w:lineRule="auto"/>
        <w:ind w:left="709" w:hanging="283"/>
        <w:jc w:val="both"/>
        <w:rPr>
          <w:rFonts w:ascii="Times New Roman" w:hAnsi="Times New Roman" w:cs="Times New Roman"/>
          <w:lang w:val="en-GB"/>
        </w:rPr>
      </w:pPr>
      <w:r w:rsidRPr="0086755F">
        <w:rPr>
          <w:rFonts w:ascii="Times New Roman" w:hAnsi="Times New Roman" w:cs="Times New Roman"/>
          <w:lang w:val="en-GB"/>
        </w:rPr>
        <w:t>•</w:t>
      </w:r>
      <w:r w:rsidRPr="0086755F">
        <w:rPr>
          <w:rFonts w:ascii="Times New Roman" w:hAnsi="Times New Roman" w:cs="Times New Roman"/>
          <w:lang w:val="en-GB"/>
        </w:rPr>
        <w:tab/>
        <w:t>Analyse anti-dumping and anti-subsidy complaints and requests by the Union industry and other economic operators.</w:t>
      </w:r>
    </w:p>
    <w:p w:rsidR="0086755F" w:rsidRPr="0086755F" w:rsidRDefault="0086755F" w:rsidP="0086755F">
      <w:pPr>
        <w:spacing w:after="0" w:line="240" w:lineRule="auto"/>
        <w:ind w:left="709" w:hanging="283"/>
        <w:jc w:val="both"/>
        <w:rPr>
          <w:rFonts w:ascii="Times New Roman" w:hAnsi="Times New Roman" w:cs="Times New Roman"/>
          <w:lang w:val="en-GB"/>
        </w:rPr>
      </w:pPr>
      <w:r w:rsidRPr="0086755F">
        <w:rPr>
          <w:rFonts w:ascii="Times New Roman" w:hAnsi="Times New Roman" w:cs="Times New Roman"/>
          <w:lang w:val="en-GB"/>
        </w:rPr>
        <w:t>•</w:t>
      </w:r>
      <w:r w:rsidRPr="0086755F">
        <w:rPr>
          <w:rFonts w:ascii="Times New Roman" w:hAnsi="Times New Roman" w:cs="Times New Roman"/>
          <w:lang w:val="en-GB"/>
        </w:rPr>
        <w:tab/>
        <w:t>Draft and present proposals to the hierarchy.</w:t>
      </w:r>
    </w:p>
    <w:p w:rsidR="0086755F" w:rsidRPr="0086755F" w:rsidRDefault="0086755F" w:rsidP="0086755F">
      <w:pPr>
        <w:spacing w:after="0" w:line="240" w:lineRule="auto"/>
        <w:ind w:left="709" w:hanging="283"/>
        <w:jc w:val="both"/>
        <w:rPr>
          <w:rFonts w:ascii="Times New Roman" w:hAnsi="Times New Roman" w:cs="Times New Roman"/>
          <w:lang w:val="en-GB"/>
        </w:rPr>
      </w:pPr>
      <w:r w:rsidRPr="0086755F">
        <w:rPr>
          <w:rFonts w:ascii="Times New Roman" w:hAnsi="Times New Roman" w:cs="Times New Roman"/>
          <w:lang w:val="en-GB"/>
        </w:rPr>
        <w:t>•</w:t>
      </w:r>
      <w:r w:rsidRPr="0086755F">
        <w:rPr>
          <w:rFonts w:ascii="Times New Roman" w:hAnsi="Times New Roman" w:cs="Times New Roman"/>
          <w:lang w:val="en-GB"/>
        </w:rPr>
        <w:tab/>
        <w:t>Draft documents and correspondence with interested parties, other Commission services, Member States and the Third-Country Authorities.</w:t>
      </w:r>
    </w:p>
    <w:p w:rsidR="0086755F" w:rsidRPr="0086755F" w:rsidRDefault="0086755F" w:rsidP="0086755F">
      <w:pPr>
        <w:spacing w:after="0" w:line="240" w:lineRule="auto"/>
        <w:ind w:left="709" w:hanging="283"/>
        <w:jc w:val="both"/>
        <w:rPr>
          <w:rFonts w:ascii="Times New Roman" w:hAnsi="Times New Roman" w:cs="Times New Roman"/>
          <w:lang w:val="en-GB"/>
        </w:rPr>
      </w:pPr>
      <w:r w:rsidRPr="0086755F">
        <w:rPr>
          <w:rFonts w:ascii="Times New Roman" w:hAnsi="Times New Roman" w:cs="Times New Roman"/>
          <w:lang w:val="en-GB"/>
        </w:rPr>
        <w:t>•</w:t>
      </w:r>
      <w:r w:rsidRPr="0086755F">
        <w:rPr>
          <w:rFonts w:ascii="Times New Roman" w:hAnsi="Times New Roman" w:cs="Times New Roman"/>
          <w:lang w:val="en-GB"/>
        </w:rPr>
        <w:tab/>
        <w:t>Participate in the development of policy regarding Initiation of trade defence investigations and carry out other horizontal tasks.</w:t>
      </w:r>
    </w:p>
    <w:p w:rsidR="0086755F" w:rsidRPr="0086755F" w:rsidRDefault="0086755F" w:rsidP="0086755F">
      <w:pPr>
        <w:spacing w:after="0" w:line="240" w:lineRule="auto"/>
        <w:ind w:left="426"/>
        <w:jc w:val="both"/>
        <w:rPr>
          <w:rFonts w:ascii="Times New Roman" w:hAnsi="Times New Roman" w:cs="Times New Roman"/>
          <w:lang w:val="en-GB"/>
        </w:rPr>
      </w:pPr>
    </w:p>
    <w:p w:rsidR="0092410F" w:rsidRPr="0086755F" w:rsidRDefault="0086755F" w:rsidP="0086755F">
      <w:pPr>
        <w:spacing w:after="0" w:line="240" w:lineRule="auto"/>
        <w:ind w:left="426"/>
        <w:jc w:val="both"/>
        <w:rPr>
          <w:rFonts w:ascii="Times New Roman" w:hAnsi="Times New Roman" w:cs="Times New Roman"/>
          <w:lang w:val="en-GB"/>
        </w:rPr>
      </w:pPr>
      <w:r w:rsidRPr="0086755F">
        <w:rPr>
          <w:rFonts w:ascii="Times New Roman" w:hAnsi="Times New Roman" w:cs="Times New Roman"/>
          <w:lang w:val="en-GB"/>
        </w:rPr>
        <w:t xml:space="preserve">The job involves regular contacts with both EU and </w:t>
      </w:r>
      <w:proofErr w:type="spellStart"/>
      <w:r w:rsidRPr="0086755F">
        <w:rPr>
          <w:rFonts w:ascii="Times New Roman" w:hAnsi="Times New Roman" w:cs="Times New Roman"/>
          <w:lang w:val="en-GB"/>
        </w:rPr>
        <w:t>non-EU</w:t>
      </w:r>
      <w:proofErr w:type="spellEnd"/>
      <w:r w:rsidRPr="0086755F">
        <w:rPr>
          <w:rFonts w:ascii="Times New Roman" w:hAnsi="Times New Roman" w:cs="Times New Roman"/>
          <w:lang w:val="en-GB"/>
        </w:rPr>
        <w:t xml:space="preserve"> companies and their legal and economic advisers, third country authorities and Member States.</w:t>
      </w:r>
    </w:p>
    <w:p w:rsidR="00AF7D78" w:rsidRPr="00E752D3"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86755F">
        <w:rPr>
          <w:rFonts w:ascii="Times New Roman" w:eastAsia="Times New Roman" w:hAnsi="Times New Roman" w:cs="Times New Roman"/>
          <w:lang w:val="en-US" w:eastAsia="en-GB"/>
        </w:rPr>
        <w:t>e</w:t>
      </w:r>
      <w:r w:rsidR="0086755F" w:rsidRPr="0086755F">
        <w:rPr>
          <w:rFonts w:ascii="Times New Roman" w:eastAsia="Times New Roman" w:hAnsi="Times New Roman" w:cs="Times New Roman"/>
          <w:lang w:val="en-US" w:eastAsia="en-GB"/>
        </w:rPr>
        <w:t>conomics, accounting, auditing, or law.</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Default="0086755F" w:rsidP="003F6150">
      <w:pPr>
        <w:tabs>
          <w:tab w:val="left" w:pos="993"/>
        </w:tabs>
        <w:spacing w:after="0" w:line="240" w:lineRule="auto"/>
        <w:ind w:left="709" w:right="60"/>
        <w:jc w:val="both"/>
        <w:rPr>
          <w:rFonts w:ascii="Times New Roman" w:eastAsia="Times New Roman" w:hAnsi="Times New Roman" w:cs="Times New Roman"/>
          <w:lang w:val="en-US" w:eastAsia="en-GB"/>
        </w:rPr>
      </w:pPr>
      <w:r w:rsidRPr="0086755F">
        <w:rPr>
          <w:rFonts w:ascii="Times New Roman" w:eastAsia="Times New Roman" w:hAnsi="Times New Roman" w:cs="Times New Roman"/>
          <w:lang w:val="en-US" w:eastAsia="en-GB"/>
        </w:rPr>
        <w:t xml:space="preserve">Previous experience in the field of trade </w:t>
      </w:r>
      <w:proofErr w:type="spellStart"/>
      <w:r w:rsidRPr="0086755F">
        <w:rPr>
          <w:rFonts w:ascii="Times New Roman" w:eastAsia="Times New Roman" w:hAnsi="Times New Roman" w:cs="Times New Roman"/>
          <w:lang w:val="en-US" w:eastAsia="en-GB"/>
        </w:rPr>
        <w:t>defence</w:t>
      </w:r>
      <w:proofErr w:type="spellEnd"/>
      <w:r w:rsidRPr="0086755F">
        <w:rPr>
          <w:rFonts w:ascii="Times New Roman" w:eastAsia="Times New Roman" w:hAnsi="Times New Roman" w:cs="Times New Roman"/>
          <w:lang w:val="en-US" w:eastAsia="en-GB"/>
        </w:rPr>
        <w:t xml:space="preserve"> or customs (especially in tariff matters, enforcement and customs fraud) would be an asset.</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86755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6755F">
        <w:rPr>
          <w:rFonts w:ascii="Times New Roman" w:eastAsia="Times New Roman" w:hAnsi="Times New Roman" w:cs="Times New Roman"/>
          <w:lang w:val="en-US" w:eastAsia="en-GB"/>
        </w:rPr>
        <w:t>A very good knowledge of English is essential</w:t>
      </w:r>
      <w:bookmarkStart w:id="0" w:name="_GoBack"/>
      <w:bookmarkEnd w:id="0"/>
      <w:r w:rsidR="003F6150" w:rsidRPr="003F6150">
        <w:rPr>
          <w:rFonts w:ascii="Times New Roman" w:eastAsia="Times New Roman" w:hAnsi="Times New Roman" w:cs="Times New Roman"/>
          <w:lang w:val="en-US" w:eastAsia="en-GB"/>
        </w:rPr>
        <w: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6755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4"/>
  </w:num>
  <w:num w:numId="4">
    <w:abstractNumId w:val="2"/>
  </w:num>
  <w:num w:numId="5">
    <w:abstractNumId w:val="0"/>
  </w:num>
  <w:num w:numId="6">
    <w:abstractNumId w:val="15"/>
  </w:num>
  <w:num w:numId="7">
    <w:abstractNumId w:val="13"/>
  </w:num>
  <w:num w:numId="8">
    <w:abstractNumId w:val="12"/>
  </w:num>
  <w:num w:numId="9">
    <w:abstractNumId w:val="7"/>
  </w:num>
  <w:num w:numId="10">
    <w:abstractNumId w:val="6"/>
  </w:num>
  <w:num w:numId="11">
    <w:abstractNumId w:val="1"/>
  </w:num>
  <w:num w:numId="12">
    <w:abstractNumId w:val="10"/>
  </w:num>
  <w:num w:numId="13">
    <w:abstractNumId w:val="18"/>
  </w:num>
  <w:num w:numId="14">
    <w:abstractNumId w:val="8"/>
  </w:num>
  <w:num w:numId="15">
    <w:abstractNumId w:val="16"/>
  </w:num>
  <w:num w:numId="16">
    <w:abstractNumId w:val="17"/>
  </w:num>
  <w:num w:numId="17">
    <w:abstractNumId w:val="5"/>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3F6150"/>
    <w:rsid w:val="00467A15"/>
    <w:rsid w:val="00505BD2"/>
    <w:rsid w:val="00534042"/>
    <w:rsid w:val="005B4C25"/>
    <w:rsid w:val="005D47F7"/>
    <w:rsid w:val="00601AB0"/>
    <w:rsid w:val="00673B92"/>
    <w:rsid w:val="007424BC"/>
    <w:rsid w:val="007D46D7"/>
    <w:rsid w:val="0081156C"/>
    <w:rsid w:val="0086755F"/>
    <w:rsid w:val="0092410F"/>
    <w:rsid w:val="00A4539E"/>
    <w:rsid w:val="00AF7D78"/>
    <w:rsid w:val="00B47B23"/>
    <w:rsid w:val="00BC14A5"/>
    <w:rsid w:val="00CC4913"/>
    <w:rsid w:val="00CF677F"/>
    <w:rsid w:val="00D37EF6"/>
    <w:rsid w:val="00E4016B"/>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92C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lfgang.muell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6287</Characters>
  <Application>Microsoft Office Word</Application>
  <DocSecurity>0</DocSecurity>
  <Lines>161</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2020-12-09T13:47:00Z</dcterms:created>
  <dcterms:modified xsi:type="dcterms:W3CDTF">2020-12-09T13:47:00Z</dcterms:modified>
</cp:coreProperties>
</file>