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B47B23" w:rsidRDefault="00DD56AF" w:rsidP="00E752D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CNECT-C</w:t>
            </w:r>
            <w:r w:rsidR="00BE015C">
              <w:rPr>
                <w:rFonts w:ascii="Times New Roman" w:eastAsia="Times New Roman" w:hAnsi="Times New Roman" w:cs="Times New Roman"/>
                <w:b/>
                <w:sz w:val="24"/>
                <w:szCs w:val="20"/>
                <w:lang w:eastAsia="en-GB"/>
              </w:rPr>
              <w:t>-4</w:t>
            </w:r>
          </w:p>
        </w:tc>
      </w:tr>
      <w:tr w:rsidR="00AF7D78" w:rsidRPr="00FD1312" w:rsidTr="00A4539E">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787" w:type="dxa"/>
          </w:tcPr>
          <w:p w:rsidR="00DD56AF" w:rsidRPr="00DD56AF" w:rsidRDefault="00DD56AF" w:rsidP="00DD56AF">
            <w:pPr>
              <w:rPr>
                <w:rFonts w:ascii="Times New Roman" w:hAnsi="Times New Roman" w:cs="Times New Roman"/>
                <w:b/>
                <w:lang w:val="en-GB"/>
              </w:rPr>
            </w:pPr>
            <w:r w:rsidRPr="00DD56AF">
              <w:rPr>
                <w:rFonts w:ascii="Times New Roman" w:hAnsi="Times New Roman" w:cs="Times New Roman"/>
                <w:b/>
                <w:lang w:val="en-GB"/>
              </w:rPr>
              <w:t>BUGGENHOUT Jean-François</w:t>
            </w:r>
          </w:p>
          <w:p w:rsidR="00DD56AF" w:rsidRPr="00DD56AF" w:rsidRDefault="00DD56AF" w:rsidP="00DD56AF">
            <w:pPr>
              <w:rPr>
                <w:rFonts w:ascii="Times New Roman" w:hAnsi="Times New Roman" w:cs="Times New Roman"/>
                <w:b/>
                <w:lang w:val="en-GB"/>
              </w:rPr>
            </w:pPr>
            <w:hyperlink r:id="rId8" w:history="1">
              <w:r w:rsidRPr="00AF3D3D">
                <w:rPr>
                  <w:rStyle w:val="Hyperlink"/>
                  <w:rFonts w:ascii="Times New Roman" w:hAnsi="Times New Roman" w:cs="Times New Roman"/>
                  <w:b/>
                  <w:lang w:val="en-GB"/>
                </w:rPr>
                <w:t>jean-francois.buggenhout@ec.europa.eu</w:t>
              </w:r>
            </w:hyperlink>
            <w:r>
              <w:rPr>
                <w:rFonts w:ascii="Times New Roman" w:hAnsi="Times New Roman" w:cs="Times New Roman"/>
                <w:b/>
                <w:lang w:val="en-GB"/>
              </w:rPr>
              <w:t xml:space="preserve"> </w:t>
            </w:r>
            <w:r w:rsidRPr="00DD56AF">
              <w:rPr>
                <w:rFonts w:ascii="Times New Roman" w:hAnsi="Times New Roman" w:cs="Times New Roman"/>
                <w:b/>
                <w:lang w:val="en-GB"/>
              </w:rPr>
              <w:t xml:space="preserve"> </w:t>
            </w:r>
            <w:r>
              <w:rPr>
                <w:rFonts w:ascii="Times New Roman" w:hAnsi="Times New Roman" w:cs="Times New Roman"/>
                <w:b/>
                <w:lang w:val="en-GB"/>
              </w:rPr>
              <w:t xml:space="preserve"> </w:t>
            </w:r>
          </w:p>
          <w:p w:rsidR="00F00AF0" w:rsidRPr="00134B3D" w:rsidRDefault="00DD56AF" w:rsidP="00DD56AF">
            <w:pPr>
              <w:rPr>
                <w:rFonts w:ascii="Times New Roman" w:hAnsi="Times New Roman" w:cs="Times New Roman"/>
                <w:b/>
                <w:lang w:val="en-GB"/>
              </w:rPr>
            </w:pPr>
            <w:r w:rsidRPr="00DD56AF">
              <w:rPr>
                <w:rFonts w:ascii="Times New Roman" w:hAnsi="Times New Roman" w:cs="Times New Roman"/>
                <w:b/>
              </w:rPr>
              <w:t>+32 2 299 52 49</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DD56A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DD56AF">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A4539E">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6755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2A7480"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D1312"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bookmarkStart w:id="0" w:name="_GoBack"/>
            <w:bookmarkEnd w:id="0"/>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DD56AF" w:rsidRDefault="00DD56AF" w:rsidP="00DD56AF">
      <w:pPr>
        <w:spacing w:after="0" w:line="240" w:lineRule="auto"/>
        <w:ind w:left="426"/>
        <w:jc w:val="both"/>
        <w:rPr>
          <w:rFonts w:ascii="Times New Roman" w:hAnsi="Times New Roman" w:cs="Times New Roman"/>
          <w:lang w:val="en-GB"/>
        </w:rPr>
      </w:pPr>
      <w:r w:rsidRPr="00DD56AF">
        <w:rPr>
          <w:rFonts w:ascii="Times New Roman" w:hAnsi="Times New Roman" w:cs="Times New Roman"/>
          <w:lang w:val="en-GB"/>
        </w:rPr>
        <w:t>As a member of unit CNECT.C4 Flag</w:t>
      </w:r>
      <w:r>
        <w:rPr>
          <w:rFonts w:ascii="Times New Roman" w:hAnsi="Times New Roman" w:cs="Times New Roman"/>
          <w:lang w:val="en-GB"/>
        </w:rPr>
        <w:t xml:space="preserve">ships’ </w:t>
      </w:r>
      <w:proofErr w:type="spellStart"/>
      <w:r>
        <w:rPr>
          <w:rFonts w:ascii="Times New Roman" w:hAnsi="Times New Roman" w:cs="Times New Roman"/>
          <w:lang w:val="en-GB"/>
        </w:rPr>
        <w:t>EuroQCI</w:t>
      </w:r>
      <w:proofErr w:type="spellEnd"/>
      <w:r>
        <w:rPr>
          <w:rFonts w:ascii="Times New Roman" w:hAnsi="Times New Roman" w:cs="Times New Roman"/>
          <w:lang w:val="en-GB"/>
        </w:rPr>
        <w:t xml:space="preserve"> team of Officers:</w:t>
      </w:r>
    </w:p>
    <w:p w:rsidR="00DD56AF" w:rsidRPr="00DD56AF" w:rsidRDefault="00DD56AF" w:rsidP="00DD56AF">
      <w:pPr>
        <w:spacing w:after="0" w:line="240" w:lineRule="auto"/>
        <w:ind w:left="426"/>
        <w:jc w:val="both"/>
        <w:rPr>
          <w:rFonts w:ascii="Times New Roman" w:hAnsi="Times New Roman" w:cs="Times New Roman"/>
          <w:lang w:val="en-GB"/>
        </w:rPr>
      </w:pPr>
    </w:p>
    <w:p w:rsidR="00DD56AF" w:rsidRPr="00DD56AF" w:rsidRDefault="00DD56AF" w:rsidP="00DD56AF">
      <w:pPr>
        <w:spacing w:after="0" w:line="240" w:lineRule="auto"/>
        <w:ind w:left="709" w:hanging="283"/>
        <w:jc w:val="both"/>
        <w:rPr>
          <w:rFonts w:ascii="Times New Roman" w:hAnsi="Times New Roman" w:cs="Times New Roman"/>
          <w:lang w:val="en-GB"/>
        </w:rPr>
      </w:pPr>
      <w:r w:rsidRPr="00DD56AF">
        <w:rPr>
          <w:rFonts w:ascii="Times New Roman" w:hAnsi="Times New Roman" w:cs="Times New Roman"/>
          <w:lang w:val="en-GB"/>
        </w:rPr>
        <w:t>-</w:t>
      </w:r>
      <w:r w:rsidRPr="00DD56AF">
        <w:rPr>
          <w:rFonts w:ascii="Times New Roman" w:hAnsi="Times New Roman" w:cs="Times New Roman"/>
          <w:lang w:val="en-GB"/>
        </w:rPr>
        <w:tab/>
        <w:t xml:space="preserve">Provide guidance on the scientific, technological and industrial aspects of the </w:t>
      </w:r>
      <w:proofErr w:type="spellStart"/>
      <w:r w:rsidRPr="00DD56AF">
        <w:rPr>
          <w:rFonts w:ascii="Times New Roman" w:hAnsi="Times New Roman" w:cs="Times New Roman"/>
          <w:lang w:val="en-GB"/>
        </w:rPr>
        <w:t>EuroQCI</w:t>
      </w:r>
      <w:proofErr w:type="spellEnd"/>
      <w:r w:rsidRPr="00DD56AF">
        <w:rPr>
          <w:rFonts w:ascii="Times New Roman" w:hAnsi="Times New Roman" w:cs="Times New Roman"/>
          <w:lang w:val="en-GB"/>
        </w:rPr>
        <w:t xml:space="preserve"> initiative.</w:t>
      </w:r>
    </w:p>
    <w:p w:rsidR="00DD56AF" w:rsidRPr="00DD56AF" w:rsidRDefault="00DD56AF" w:rsidP="00DD56AF">
      <w:pPr>
        <w:spacing w:after="0" w:line="240" w:lineRule="auto"/>
        <w:ind w:left="709" w:hanging="283"/>
        <w:jc w:val="both"/>
        <w:rPr>
          <w:rFonts w:ascii="Times New Roman" w:hAnsi="Times New Roman" w:cs="Times New Roman"/>
          <w:lang w:val="en-GB"/>
        </w:rPr>
      </w:pPr>
      <w:r w:rsidRPr="00DD56AF">
        <w:rPr>
          <w:rFonts w:ascii="Times New Roman" w:hAnsi="Times New Roman" w:cs="Times New Roman"/>
          <w:lang w:val="en-GB"/>
        </w:rPr>
        <w:t>-</w:t>
      </w:r>
      <w:r w:rsidRPr="00DD56AF">
        <w:rPr>
          <w:rFonts w:ascii="Times New Roman" w:hAnsi="Times New Roman" w:cs="Times New Roman"/>
          <w:lang w:val="en-GB"/>
        </w:rPr>
        <w:tab/>
        <w:t xml:space="preserve">Contribute to policy development, strategy, implementation and follow-up of the </w:t>
      </w:r>
      <w:proofErr w:type="spellStart"/>
      <w:r w:rsidRPr="00DD56AF">
        <w:rPr>
          <w:rFonts w:ascii="Times New Roman" w:hAnsi="Times New Roman" w:cs="Times New Roman"/>
          <w:lang w:val="en-GB"/>
        </w:rPr>
        <w:t>EuroQCI</w:t>
      </w:r>
      <w:proofErr w:type="spellEnd"/>
      <w:r w:rsidRPr="00DD56AF">
        <w:rPr>
          <w:rFonts w:ascii="Times New Roman" w:hAnsi="Times New Roman" w:cs="Times New Roman"/>
          <w:lang w:val="en-GB"/>
        </w:rPr>
        <w:t xml:space="preserve"> initiative, notably through the Digital Europe Programme and the Connecting Europe Facility 2 programme.</w:t>
      </w:r>
    </w:p>
    <w:p w:rsidR="00DD56AF" w:rsidRPr="00DD56AF" w:rsidRDefault="00DD56AF" w:rsidP="00DD56AF">
      <w:pPr>
        <w:spacing w:after="0" w:line="240" w:lineRule="auto"/>
        <w:ind w:left="709" w:hanging="283"/>
        <w:jc w:val="both"/>
        <w:rPr>
          <w:rFonts w:ascii="Times New Roman" w:hAnsi="Times New Roman" w:cs="Times New Roman"/>
          <w:lang w:val="en-GB"/>
        </w:rPr>
      </w:pPr>
      <w:r w:rsidRPr="00DD56AF">
        <w:rPr>
          <w:rFonts w:ascii="Times New Roman" w:hAnsi="Times New Roman" w:cs="Times New Roman"/>
          <w:lang w:val="en-GB"/>
        </w:rPr>
        <w:t>-</w:t>
      </w:r>
      <w:r w:rsidRPr="00DD56AF">
        <w:rPr>
          <w:rFonts w:ascii="Times New Roman" w:hAnsi="Times New Roman" w:cs="Times New Roman"/>
          <w:lang w:val="en-GB"/>
        </w:rPr>
        <w:tab/>
        <w:t>Contribute to the links between and alignment of national/regional initiatives with EU initiatives in the field of quantum communication infrastructures and technologies.</w:t>
      </w:r>
    </w:p>
    <w:p w:rsidR="00DD56AF" w:rsidRPr="00DD56AF" w:rsidRDefault="00DD56AF" w:rsidP="00DD56AF">
      <w:pPr>
        <w:spacing w:after="0" w:line="240" w:lineRule="auto"/>
        <w:ind w:left="709" w:hanging="283"/>
        <w:jc w:val="both"/>
        <w:rPr>
          <w:rFonts w:ascii="Times New Roman" w:hAnsi="Times New Roman" w:cs="Times New Roman"/>
          <w:lang w:val="en-GB"/>
        </w:rPr>
      </w:pPr>
      <w:r w:rsidRPr="00DD56AF">
        <w:rPr>
          <w:rFonts w:ascii="Times New Roman" w:hAnsi="Times New Roman" w:cs="Times New Roman"/>
          <w:lang w:val="en-GB"/>
        </w:rPr>
        <w:t>-</w:t>
      </w:r>
      <w:r w:rsidRPr="00DD56AF">
        <w:rPr>
          <w:rFonts w:ascii="Times New Roman" w:hAnsi="Times New Roman" w:cs="Times New Roman"/>
          <w:lang w:val="en-GB"/>
        </w:rPr>
        <w:tab/>
        <w:t>Support the preparation and evaluation of calls for proposals, and actively engage in informing relevant stakeholders.</w:t>
      </w:r>
    </w:p>
    <w:p w:rsidR="0092410F" w:rsidRPr="0086755F" w:rsidRDefault="00DD56AF" w:rsidP="00DD56AF">
      <w:pPr>
        <w:spacing w:after="0" w:line="240" w:lineRule="auto"/>
        <w:ind w:left="709" w:hanging="283"/>
        <w:jc w:val="both"/>
        <w:rPr>
          <w:rFonts w:ascii="Times New Roman" w:hAnsi="Times New Roman" w:cs="Times New Roman"/>
          <w:lang w:val="en-GB"/>
        </w:rPr>
      </w:pPr>
      <w:r w:rsidRPr="00DD56AF">
        <w:rPr>
          <w:rFonts w:ascii="Times New Roman" w:hAnsi="Times New Roman" w:cs="Times New Roman"/>
          <w:lang w:val="en-GB"/>
        </w:rPr>
        <w:t>-</w:t>
      </w:r>
      <w:r w:rsidRPr="00DD56AF">
        <w:rPr>
          <w:rFonts w:ascii="Times New Roman" w:hAnsi="Times New Roman" w:cs="Times New Roman"/>
          <w:lang w:val="en-GB"/>
        </w:rPr>
        <w:tab/>
        <w:t xml:space="preserve">Enhance the visibility and impact of the </w:t>
      </w:r>
      <w:proofErr w:type="spellStart"/>
      <w:r w:rsidRPr="00DD56AF">
        <w:rPr>
          <w:rFonts w:ascii="Times New Roman" w:hAnsi="Times New Roman" w:cs="Times New Roman"/>
          <w:lang w:val="en-GB"/>
        </w:rPr>
        <w:t>EuroQCI</w:t>
      </w:r>
      <w:proofErr w:type="spellEnd"/>
      <w:r w:rsidRPr="00DD56AF">
        <w:rPr>
          <w:rFonts w:ascii="Times New Roman" w:hAnsi="Times New Roman" w:cs="Times New Roman"/>
          <w:lang w:val="en-GB"/>
        </w:rPr>
        <w:t xml:space="preserve"> programme by supporting the dissemination of the results.</w:t>
      </w:r>
    </w:p>
    <w:p w:rsidR="00AF7D78" w:rsidRPr="00E752D3" w:rsidRDefault="00AF7D78" w:rsidP="00134B3D">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proofErr w:type="spellStart"/>
      <w:r w:rsidR="00DD56AF" w:rsidRPr="00DD56AF">
        <w:rPr>
          <w:rFonts w:ascii="Times New Roman" w:eastAsia="Times New Roman" w:hAnsi="Times New Roman" w:cs="Times New Roman"/>
          <w:lang w:val="en-US" w:eastAsia="en-GB"/>
        </w:rPr>
        <w:t>EuroQCI</w:t>
      </w:r>
      <w:proofErr w:type="spellEnd"/>
      <w:r w:rsidR="00DD56AF" w:rsidRPr="00DD56AF">
        <w:rPr>
          <w:rFonts w:ascii="Times New Roman" w:eastAsia="Times New Roman" w:hAnsi="Times New Roman" w:cs="Times New Roman"/>
          <w:lang w:val="en-US" w:eastAsia="en-GB"/>
        </w:rPr>
        <w:t>-relevant fields such as quantum technologies / cybersecurity.</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01AB0" w:rsidRDefault="00DD56AF" w:rsidP="003F6150">
      <w:pPr>
        <w:tabs>
          <w:tab w:val="left" w:pos="993"/>
        </w:tabs>
        <w:spacing w:after="0" w:line="240" w:lineRule="auto"/>
        <w:ind w:left="709" w:right="60"/>
        <w:jc w:val="both"/>
        <w:rPr>
          <w:rFonts w:ascii="Times New Roman" w:eastAsia="Times New Roman" w:hAnsi="Times New Roman" w:cs="Times New Roman"/>
          <w:lang w:val="en-US" w:eastAsia="en-GB"/>
        </w:rPr>
      </w:pPr>
      <w:r w:rsidRPr="00DD56AF">
        <w:rPr>
          <w:rFonts w:ascii="Times New Roman" w:eastAsia="Times New Roman" w:hAnsi="Times New Roman" w:cs="Times New Roman"/>
          <w:lang w:val="en-US" w:eastAsia="en-GB"/>
        </w:rPr>
        <w:t xml:space="preserve">In-depth experience in infrastructure and industrial policy and </w:t>
      </w:r>
      <w:proofErr w:type="spellStart"/>
      <w:r w:rsidRPr="00DD56AF">
        <w:rPr>
          <w:rFonts w:ascii="Times New Roman" w:eastAsia="Times New Roman" w:hAnsi="Times New Roman" w:cs="Times New Roman"/>
          <w:lang w:val="en-US" w:eastAsia="en-GB"/>
        </w:rPr>
        <w:t>programmes</w:t>
      </w:r>
      <w:proofErr w:type="spellEnd"/>
      <w:r w:rsidRPr="00DD56AF">
        <w:rPr>
          <w:rFonts w:ascii="Times New Roman" w:eastAsia="Times New Roman" w:hAnsi="Times New Roman" w:cs="Times New Roman"/>
          <w:lang w:val="en-US" w:eastAsia="en-GB"/>
        </w:rPr>
        <w:t xml:space="preserve"> at regional/national/European level, e.g. through working at a funding agency or national ministry.</w:t>
      </w:r>
    </w:p>
    <w:p w:rsidR="00DD56AF" w:rsidRDefault="00DD56AF" w:rsidP="003F6150">
      <w:pPr>
        <w:tabs>
          <w:tab w:val="left" w:pos="993"/>
        </w:tabs>
        <w:spacing w:after="0" w:line="240" w:lineRule="auto"/>
        <w:ind w:left="709" w:right="60"/>
        <w:jc w:val="both"/>
        <w:rPr>
          <w:rFonts w:ascii="Times New Roman" w:eastAsia="Times New Roman" w:hAnsi="Times New Roman" w:cs="Times New Roman"/>
          <w:lang w:val="en-US" w:eastAsia="en-GB"/>
        </w:rPr>
      </w:pPr>
    </w:p>
    <w:p w:rsidR="00DD56AF" w:rsidRDefault="00DD56AF" w:rsidP="003F6150">
      <w:pPr>
        <w:tabs>
          <w:tab w:val="left" w:pos="993"/>
        </w:tabs>
        <w:spacing w:after="0" w:line="240" w:lineRule="auto"/>
        <w:ind w:left="709" w:right="60"/>
        <w:jc w:val="both"/>
        <w:rPr>
          <w:rFonts w:ascii="Times New Roman" w:eastAsia="Times New Roman" w:hAnsi="Times New Roman" w:cs="Times New Roman"/>
          <w:lang w:val="en-US" w:eastAsia="en-GB"/>
        </w:rPr>
      </w:pPr>
      <w:r w:rsidRPr="008F6D0F">
        <w:rPr>
          <w:rFonts w:ascii="Times New Roman" w:hAnsi="Times New Roman" w:cs="Times New Roman"/>
          <w:lang w:val="en-US"/>
        </w:rPr>
        <w:t xml:space="preserve">Additional experience in other fields such as </w:t>
      </w:r>
      <w:r>
        <w:rPr>
          <w:rFonts w:ascii="Times New Roman" w:hAnsi="Times New Roman" w:cs="Times New Roman"/>
          <w:lang w:val="en-US"/>
        </w:rPr>
        <w:t>pan-European telecommunication</w:t>
      </w:r>
      <w:r w:rsidRPr="008F6D0F">
        <w:rPr>
          <w:rFonts w:ascii="Times New Roman" w:hAnsi="Times New Roman" w:cs="Times New Roman"/>
          <w:lang w:val="en-US"/>
        </w:rPr>
        <w:t xml:space="preserve"> infrastructures would be an asset.</w:t>
      </w:r>
    </w:p>
    <w:p w:rsidR="0092410F" w:rsidRDefault="0092410F" w:rsidP="0092410F">
      <w:pPr>
        <w:tabs>
          <w:tab w:val="left" w:pos="993"/>
        </w:tabs>
        <w:spacing w:after="0" w:line="240" w:lineRule="auto"/>
        <w:ind w:left="993" w:right="60" w:hanging="284"/>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DD56AF"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DD56AF">
        <w:rPr>
          <w:rFonts w:ascii="Times New Roman" w:eastAsia="Times New Roman" w:hAnsi="Times New Roman" w:cs="Times New Roman"/>
          <w:lang w:val="en-US" w:eastAsia="en-GB"/>
        </w:rPr>
        <w:t>C1-level (</w:t>
      </w:r>
      <w:proofErr w:type="gramStart"/>
      <w:r w:rsidRPr="00DD56AF">
        <w:rPr>
          <w:rFonts w:ascii="Times New Roman" w:eastAsia="Times New Roman" w:hAnsi="Times New Roman" w:cs="Times New Roman"/>
          <w:lang w:val="en-US" w:eastAsia="en-GB"/>
        </w:rPr>
        <w:t>CEFR )</w:t>
      </w:r>
      <w:proofErr w:type="gramEnd"/>
      <w:r w:rsidRPr="00DD56AF">
        <w:rPr>
          <w:rFonts w:ascii="Times New Roman" w:eastAsia="Times New Roman" w:hAnsi="Times New Roman" w:cs="Times New Roman"/>
          <w:lang w:val="en-US" w:eastAsia="en-GB"/>
        </w:rPr>
        <w:t xml:space="preserve"> in oral and written English required, and B-level in another Community language.</w:t>
      </w:r>
    </w:p>
    <w:p w:rsidR="00467A15" w:rsidRDefault="00467A1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2A7480">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14"/>
  </w:num>
  <w:num w:numId="4">
    <w:abstractNumId w:val="2"/>
  </w:num>
  <w:num w:numId="5">
    <w:abstractNumId w:val="0"/>
  </w:num>
  <w:num w:numId="6">
    <w:abstractNumId w:val="15"/>
  </w:num>
  <w:num w:numId="7">
    <w:abstractNumId w:val="13"/>
  </w:num>
  <w:num w:numId="8">
    <w:abstractNumId w:val="12"/>
  </w:num>
  <w:num w:numId="9">
    <w:abstractNumId w:val="7"/>
  </w:num>
  <w:num w:numId="10">
    <w:abstractNumId w:val="6"/>
  </w:num>
  <w:num w:numId="11">
    <w:abstractNumId w:val="1"/>
  </w:num>
  <w:num w:numId="12">
    <w:abstractNumId w:val="10"/>
  </w:num>
  <w:num w:numId="13">
    <w:abstractNumId w:val="18"/>
  </w:num>
  <w:num w:numId="14">
    <w:abstractNumId w:val="8"/>
  </w:num>
  <w:num w:numId="15">
    <w:abstractNumId w:val="16"/>
  </w:num>
  <w:num w:numId="16">
    <w:abstractNumId w:val="17"/>
  </w:num>
  <w:num w:numId="17">
    <w:abstractNumId w:val="5"/>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34B3D"/>
    <w:rsid w:val="0019598C"/>
    <w:rsid w:val="001C2A5B"/>
    <w:rsid w:val="00261FD9"/>
    <w:rsid w:val="002A7480"/>
    <w:rsid w:val="003F6150"/>
    <w:rsid w:val="00467A15"/>
    <w:rsid w:val="00505BD2"/>
    <w:rsid w:val="00534042"/>
    <w:rsid w:val="005B4C25"/>
    <w:rsid w:val="005D47F7"/>
    <w:rsid w:val="00601AB0"/>
    <w:rsid w:val="00673B92"/>
    <w:rsid w:val="007424BC"/>
    <w:rsid w:val="007D46D7"/>
    <w:rsid w:val="0081156C"/>
    <w:rsid w:val="0086755F"/>
    <w:rsid w:val="0092410F"/>
    <w:rsid w:val="00A4539E"/>
    <w:rsid w:val="00AF7D78"/>
    <w:rsid w:val="00B47B23"/>
    <w:rsid w:val="00BC14A5"/>
    <w:rsid w:val="00BE015C"/>
    <w:rsid w:val="00CC4913"/>
    <w:rsid w:val="00CF677F"/>
    <w:rsid w:val="00D37EF6"/>
    <w:rsid w:val="00DD56AF"/>
    <w:rsid w:val="00E4016B"/>
    <w:rsid w:val="00E752D3"/>
    <w:rsid w:val="00EC1FDE"/>
    <w:rsid w:val="00EC4000"/>
    <w:rsid w:val="00F00AF0"/>
    <w:rsid w:val="00FC26F8"/>
    <w:rsid w:val="00FD13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092CD"/>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francois.buggenhout@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1179</Words>
  <Characters>6630</Characters>
  <Application>Microsoft Office Word</Application>
  <DocSecurity>0</DocSecurity>
  <Lines>144</Lines>
  <Paragraphs>71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2020-12-09T14:12:00Z</dcterms:created>
  <dcterms:modified xsi:type="dcterms:W3CDTF">2020-12-09T14:17:00Z</dcterms:modified>
</cp:coreProperties>
</file>