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C2053"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DEFIS-B-2</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2053" w:rsidRPr="003A1412" w:rsidRDefault="00DC2053" w:rsidP="00DC2053">
            <w:pPr>
              <w:rPr>
                <w:rFonts w:ascii="Times New Roman" w:hAnsi="Times New Roman" w:cs="Times New Roman"/>
                <w:b/>
                <w:lang w:val="en-GB"/>
              </w:rPr>
            </w:pPr>
            <w:r w:rsidRPr="003A1412">
              <w:rPr>
                <w:rFonts w:ascii="Times New Roman" w:hAnsi="Times New Roman" w:cs="Times New Roman"/>
                <w:b/>
                <w:lang w:val="en-GB"/>
              </w:rPr>
              <w:t xml:space="preserve">Ekaterini </w:t>
            </w:r>
            <w:proofErr w:type="spellStart"/>
            <w:r w:rsidRPr="003A1412">
              <w:rPr>
                <w:rFonts w:ascii="Times New Roman" w:hAnsi="Times New Roman" w:cs="Times New Roman"/>
                <w:b/>
                <w:lang w:val="en-GB"/>
              </w:rPr>
              <w:t>Kavvada</w:t>
            </w:r>
            <w:proofErr w:type="spellEnd"/>
          </w:p>
          <w:p w:rsidR="00DC2053" w:rsidRPr="003A1412" w:rsidRDefault="00DC2053" w:rsidP="00DC2053">
            <w:pPr>
              <w:rPr>
                <w:rFonts w:ascii="Times New Roman" w:hAnsi="Times New Roman" w:cs="Times New Roman"/>
                <w:b/>
                <w:lang w:val="en-GB"/>
              </w:rPr>
            </w:pPr>
            <w:hyperlink r:id="rId9" w:history="1">
              <w:r w:rsidRPr="00EE67E4">
                <w:rPr>
                  <w:rStyle w:val="Hyperlink"/>
                  <w:rFonts w:ascii="Times New Roman" w:hAnsi="Times New Roman" w:cs="Times New Roman"/>
                  <w:b/>
                  <w:lang w:val="en-GB"/>
                </w:rPr>
                <w:t>Catherine.Kavvada@ec.europa.eu</w:t>
              </w:r>
            </w:hyperlink>
            <w:r>
              <w:rPr>
                <w:rFonts w:ascii="Times New Roman" w:hAnsi="Times New Roman" w:cs="Times New Roman"/>
                <w:b/>
                <w:lang w:val="en-GB"/>
              </w:rPr>
              <w:t xml:space="preserve"> </w:t>
            </w:r>
          </w:p>
          <w:p w:rsidR="00B47B23" w:rsidRDefault="00DC2053" w:rsidP="00DC2053">
            <w:pPr>
              <w:rPr>
                <w:rFonts w:ascii="Times New Roman" w:eastAsia="Times New Roman" w:hAnsi="Times New Roman" w:cs="Times New Roman"/>
                <w:sz w:val="24"/>
                <w:szCs w:val="20"/>
                <w:lang w:val="de-DE" w:eastAsia="en-GB"/>
              </w:rPr>
            </w:pPr>
            <w:r w:rsidRPr="003A1412">
              <w:rPr>
                <w:rFonts w:ascii="Times New Roman" w:hAnsi="Times New Roman" w:cs="Times New Roman"/>
                <w:b/>
              </w:rPr>
              <w:t>+32 2 2954902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134C" w:rsidRDefault="00DC2053" w:rsidP="005E6F50">
      <w:pPr>
        <w:pStyle w:val="ListParagraph"/>
        <w:spacing w:after="0" w:line="240" w:lineRule="auto"/>
        <w:ind w:left="426"/>
        <w:jc w:val="both"/>
        <w:rPr>
          <w:rFonts w:ascii="Times New Roman" w:hAnsi="Times New Roman" w:cs="Times New Roman"/>
          <w:lang w:val="en-US"/>
        </w:rPr>
      </w:pPr>
      <w:r w:rsidRPr="00DC2053">
        <w:rPr>
          <w:rFonts w:ascii="Times New Roman" w:hAnsi="Times New Roman" w:cs="Times New Roman"/>
          <w:lang w:val="en-US"/>
        </w:rPr>
        <w:t xml:space="preserve">The Seconded National Expert will contribute to the implementation of the European Space Policy, notably in the field of access to space, </w:t>
      </w:r>
      <w:proofErr w:type="spellStart"/>
      <w:r w:rsidRPr="00DC2053">
        <w:rPr>
          <w:rFonts w:ascii="Times New Roman" w:hAnsi="Times New Roman" w:cs="Times New Roman"/>
          <w:lang w:val="en-US"/>
        </w:rPr>
        <w:t>standardisation</w:t>
      </w:r>
      <w:proofErr w:type="spellEnd"/>
      <w:r w:rsidRPr="00DC2053">
        <w:rPr>
          <w:rFonts w:ascii="Times New Roman" w:hAnsi="Times New Roman" w:cs="Times New Roman"/>
          <w:lang w:val="en-US"/>
        </w:rPr>
        <w:t xml:space="preserve"> and interoperability activities, critical technologies for space. S/he will also determine, formulate and implement Horizon Europe space research, notably in the field of access to space.</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C2053">
        <w:rPr>
          <w:rFonts w:ascii="Times New Roman" w:hAnsi="Times New Roman" w:cs="Times New Roman"/>
          <w:lang w:val="en-US"/>
        </w:rPr>
        <w:t>e</w:t>
      </w:r>
      <w:r w:rsidR="00DC2053" w:rsidRPr="00DC2053">
        <w:rPr>
          <w:rFonts w:ascii="Times New Roman" w:hAnsi="Times New Roman" w:cs="Times New Roman"/>
          <w:lang w:val="en-US"/>
        </w:rPr>
        <w:t>ngineering (aerospace, mechanical, electronic), telecommunication or similar fields</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C2053" w:rsidRPr="00DC2053" w:rsidRDefault="00DC2053" w:rsidP="00DC205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 xml:space="preserve">Experience in space related </w:t>
      </w:r>
      <w:proofErr w:type="spellStart"/>
      <w:r w:rsidRPr="00DC2053">
        <w:rPr>
          <w:rFonts w:ascii="Times New Roman" w:eastAsia="Times New Roman" w:hAnsi="Times New Roman" w:cs="Times New Roman"/>
          <w:lang w:val="en-US" w:eastAsia="en-GB"/>
        </w:rPr>
        <w:t>programmes</w:t>
      </w:r>
      <w:proofErr w:type="spellEnd"/>
      <w:r w:rsidRPr="00DC2053">
        <w:rPr>
          <w:rFonts w:ascii="Times New Roman" w:eastAsia="Times New Roman" w:hAnsi="Times New Roman" w:cs="Times New Roman"/>
          <w:lang w:val="en-US" w:eastAsia="en-GB"/>
        </w:rPr>
        <w:t xml:space="preserve"> or in the use of space infrastructure.</w:t>
      </w:r>
    </w:p>
    <w:p w:rsidR="00DC2053" w:rsidRPr="00DC2053" w:rsidRDefault="00DC2053" w:rsidP="00DC2053">
      <w:pPr>
        <w:pStyle w:val="ListParagraph"/>
        <w:numPr>
          <w:ilvl w:val="0"/>
          <w:numId w:val="30"/>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Experience in access to space matters.</w:t>
      </w:r>
    </w:p>
    <w:p w:rsidR="00DC2053" w:rsidRPr="00DC2053" w:rsidRDefault="00DC2053" w:rsidP="00DC2053">
      <w:pPr>
        <w:tabs>
          <w:tab w:val="left" w:pos="709"/>
        </w:tabs>
        <w:spacing w:after="0" w:line="240" w:lineRule="auto"/>
        <w:ind w:left="709" w:right="60"/>
        <w:jc w:val="both"/>
        <w:rPr>
          <w:rFonts w:ascii="Times New Roman" w:eastAsia="Times New Roman" w:hAnsi="Times New Roman" w:cs="Times New Roman"/>
          <w:lang w:val="en-US" w:eastAsia="en-GB"/>
        </w:rPr>
      </w:pPr>
    </w:p>
    <w:p w:rsidR="00DC2053" w:rsidRPr="00DC2053" w:rsidRDefault="00DC2053" w:rsidP="00DC2053">
      <w:pPr>
        <w:tabs>
          <w:tab w:val="left" w:pos="709"/>
        </w:tabs>
        <w:spacing w:after="0" w:line="240" w:lineRule="auto"/>
        <w:ind w:left="709" w:right="60"/>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The following qualifications would be an advantage:</w:t>
      </w:r>
    </w:p>
    <w:p w:rsidR="00DC2053" w:rsidRPr="00DC2053" w:rsidRDefault="00DC2053" w:rsidP="00DC2053">
      <w:pPr>
        <w:tabs>
          <w:tab w:val="left" w:pos="709"/>
        </w:tabs>
        <w:spacing w:after="0" w:line="240" w:lineRule="auto"/>
        <w:ind w:left="709" w:right="60"/>
        <w:jc w:val="both"/>
        <w:rPr>
          <w:rFonts w:ascii="Times New Roman" w:eastAsia="Times New Roman" w:hAnsi="Times New Roman" w:cs="Times New Roman"/>
          <w:lang w:val="en-US" w:eastAsia="en-GB"/>
        </w:rPr>
      </w:pPr>
    </w:p>
    <w:p w:rsidR="00DC2053" w:rsidRPr="00DC2053" w:rsidRDefault="00DC2053" w:rsidP="00DC2053">
      <w:pPr>
        <w:pStyle w:val="ListParagraph"/>
        <w:numPr>
          <w:ilvl w:val="0"/>
          <w:numId w:val="3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 xml:space="preserve">Good understanding of political, institutional and industrial aspects with regard to space </w:t>
      </w:r>
      <w:proofErr w:type="spellStart"/>
      <w:r w:rsidRPr="00DC2053">
        <w:rPr>
          <w:rFonts w:ascii="Times New Roman" w:eastAsia="Times New Roman" w:hAnsi="Times New Roman" w:cs="Times New Roman"/>
          <w:lang w:val="en-US" w:eastAsia="en-GB"/>
        </w:rPr>
        <w:t>programmes</w:t>
      </w:r>
      <w:proofErr w:type="spellEnd"/>
      <w:r w:rsidRPr="00DC2053">
        <w:rPr>
          <w:rFonts w:ascii="Times New Roman" w:eastAsia="Times New Roman" w:hAnsi="Times New Roman" w:cs="Times New Roman"/>
          <w:lang w:val="en-US" w:eastAsia="en-GB"/>
        </w:rPr>
        <w:t xml:space="preserve"> at European level.</w:t>
      </w:r>
    </w:p>
    <w:p w:rsidR="00DC2053" w:rsidRPr="00DC2053" w:rsidRDefault="00DC2053" w:rsidP="00DC2053">
      <w:pPr>
        <w:pStyle w:val="ListParagraph"/>
        <w:numPr>
          <w:ilvl w:val="0"/>
          <w:numId w:val="3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Capacity to handle complex files; team worker with a strong sense of initiative and ability to work in a multi-disciplinary environment.</w:t>
      </w:r>
    </w:p>
    <w:p w:rsidR="00151FDA" w:rsidRPr="00DC2053" w:rsidRDefault="00DC2053" w:rsidP="00DC2053">
      <w:pPr>
        <w:pStyle w:val="ListParagraph"/>
        <w:numPr>
          <w:ilvl w:val="0"/>
          <w:numId w:val="3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Good communication skills.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C2053" w:rsidRPr="00DC2053" w:rsidRDefault="00DC2053" w:rsidP="00DC2053">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t>English: v</w:t>
      </w:r>
      <w:r w:rsidRPr="00DC2053">
        <w:rPr>
          <w:rFonts w:ascii="Times New Roman" w:eastAsia="Times New Roman" w:hAnsi="Times New Roman" w:cs="Times New Roman"/>
          <w:lang w:val="en-US" w:eastAsia="en-GB"/>
        </w:rPr>
        <w:t>ery good knowledge spoken and written: essential</w:t>
      </w:r>
    </w:p>
    <w:p w:rsidR="00DC2053" w:rsidRPr="00DC2053" w:rsidRDefault="00DC2053" w:rsidP="00DC2053">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t>French:  g</w:t>
      </w:r>
      <w:bookmarkStart w:id="0" w:name="_GoBack"/>
      <w:bookmarkEnd w:id="0"/>
      <w:r w:rsidRPr="00DC2053">
        <w:rPr>
          <w:rFonts w:ascii="Times New Roman" w:eastAsia="Times New Roman" w:hAnsi="Times New Roman" w:cs="Times New Roman"/>
          <w:lang w:val="en-US" w:eastAsia="en-GB"/>
        </w:rPr>
        <w:t>ood command would be an advantage</w:t>
      </w:r>
    </w:p>
    <w:p w:rsidR="000E4874" w:rsidRDefault="00DC2053" w:rsidP="00DC2053">
      <w:pPr>
        <w:tabs>
          <w:tab w:val="left" w:pos="993"/>
        </w:tabs>
        <w:spacing w:after="0" w:line="240" w:lineRule="auto"/>
        <w:ind w:left="709" w:right="60"/>
        <w:jc w:val="both"/>
        <w:rPr>
          <w:rFonts w:ascii="Times New Roman" w:eastAsia="Times New Roman" w:hAnsi="Times New Roman" w:cs="Times New Roman"/>
          <w:lang w:val="en-US" w:eastAsia="en-GB"/>
        </w:rPr>
      </w:pPr>
      <w:r w:rsidRPr="00DC2053">
        <w:rPr>
          <w:rFonts w:ascii="Times New Roman" w:eastAsia="Times New Roman" w:hAnsi="Times New Roman" w:cs="Times New Roman"/>
          <w:lang w:val="en-US" w:eastAsia="en-GB"/>
        </w:rPr>
        <w:t xml:space="preserve">- </w:t>
      </w:r>
      <w:r w:rsidRPr="00DC2053">
        <w:rPr>
          <w:rFonts w:ascii="Times New Roman" w:eastAsia="Times New Roman" w:hAnsi="Times New Roman" w:cs="Times New Roman"/>
          <w:lang w:val="en-US" w:eastAsia="en-GB"/>
        </w:rPr>
        <w:tab/>
        <w:t>In addition, basic knowledge of any other EU language may be an asset</w:t>
      </w:r>
      <w:r>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C205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therine.Kavvad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1AFF-29AF-464A-8C65-B1552E59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6467</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2021-04-12T11:01:00Z</dcterms:created>
  <dcterms:modified xsi:type="dcterms:W3CDTF">2021-04-12T11:01:00Z</dcterms:modified>
</cp:coreProperties>
</file>