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87571D" w:rsidRPr="00B47B23" w:rsidRDefault="006E77F9" w:rsidP="009F2877">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INTPA-F-3</w:t>
            </w:r>
          </w:p>
        </w:tc>
      </w:tr>
      <w:tr w:rsidR="00AF7D78" w:rsidRPr="004906CD"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6E77F9" w:rsidRPr="004A6F17" w:rsidRDefault="006E77F9" w:rsidP="006E77F9">
            <w:pPr>
              <w:rPr>
                <w:rFonts w:ascii="Times New Roman" w:hAnsi="Times New Roman" w:cs="Times New Roman"/>
                <w:b/>
                <w:lang w:val="en-GB"/>
              </w:rPr>
            </w:pPr>
            <w:r w:rsidRPr="004A6F17">
              <w:rPr>
                <w:rFonts w:ascii="Times New Roman" w:hAnsi="Times New Roman" w:cs="Times New Roman"/>
                <w:b/>
                <w:lang w:val="en-GB"/>
              </w:rPr>
              <w:t>Leonard MIZZI</w:t>
            </w:r>
          </w:p>
          <w:p w:rsidR="006E77F9" w:rsidRPr="004A6F17" w:rsidRDefault="006E77F9" w:rsidP="006E77F9">
            <w:pPr>
              <w:rPr>
                <w:rFonts w:ascii="Times New Roman" w:hAnsi="Times New Roman" w:cs="Times New Roman"/>
                <w:b/>
                <w:lang w:val="en-GB"/>
              </w:rPr>
            </w:pPr>
            <w:hyperlink r:id="rId9" w:history="1">
              <w:r w:rsidRPr="004A6F17">
                <w:rPr>
                  <w:rFonts w:ascii="Times New Roman" w:hAnsi="Times New Roman" w:cs="Times New Roman"/>
                  <w:b/>
                  <w:color w:val="0000FF"/>
                  <w:u w:val="single"/>
                  <w:lang w:val="en-GB"/>
                </w:rPr>
                <w:t>Leonard.mizzi@ec.europa.eu</w:t>
              </w:r>
            </w:hyperlink>
            <w:r w:rsidRPr="004A6F17">
              <w:rPr>
                <w:rFonts w:ascii="Times New Roman" w:hAnsi="Times New Roman" w:cs="Times New Roman"/>
                <w:b/>
                <w:lang w:val="en-GB"/>
              </w:rPr>
              <w:t xml:space="preserve"> </w:t>
            </w:r>
          </w:p>
          <w:p w:rsidR="00B47B23" w:rsidRPr="00C612EC" w:rsidRDefault="006E77F9" w:rsidP="006E77F9">
            <w:pPr>
              <w:rPr>
                <w:rFonts w:ascii="Times New Roman" w:hAnsi="Times New Roman" w:cs="Times New Roman"/>
                <w:b/>
              </w:rPr>
            </w:pPr>
            <w:r w:rsidRPr="004A6F17">
              <w:rPr>
                <w:rFonts w:ascii="Times New Roman" w:hAnsi="Times New Roman" w:cs="Times New Roman"/>
                <w:b/>
                <w:lang w:val="en-GB"/>
              </w:rPr>
              <w:t>+32 229-80477</w:t>
            </w:r>
          </w:p>
          <w:p w:rsidR="00E4016B" w:rsidRPr="00D23AC1" w:rsidRDefault="00E4016B" w:rsidP="00E4016B">
            <w:pPr>
              <w:rPr>
                <w:rFonts w:ascii="Times New Roman" w:eastAsia="Times New Roman" w:hAnsi="Times New Roman" w:cs="Times New Roman"/>
                <w:sz w:val="24"/>
                <w:szCs w:val="20"/>
                <w:lang w:val="de-DE" w:eastAsia="en-GB"/>
              </w:rPr>
            </w:pPr>
            <w:r>
              <w:rPr>
                <w:rFonts w:ascii="Times New Roman" w:eastAsia="Times New Roman" w:hAnsi="Times New Roman" w:cs="Times New Roman"/>
                <w:sz w:val="24"/>
                <w:szCs w:val="20"/>
                <w:lang w:val="de-DE" w:eastAsia="en-GB"/>
              </w:rPr>
              <w:t>1</w:t>
            </w:r>
          </w:p>
          <w:p w:rsidR="00AF7D78" w:rsidRPr="00AF7D78" w:rsidRDefault="00BA4A54"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Pr="00BA4A54">
              <w:rPr>
                <w:rFonts w:ascii="Times New Roman" w:eastAsia="Times New Roman" w:hAnsi="Times New Roman" w:cs="Times New Roman"/>
                <w:b/>
                <w:vertAlign w:val="superscript"/>
                <w:lang w:val="en-US" w:eastAsia="en-GB"/>
              </w:rPr>
              <w:t>nd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0E4874">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BA4A54"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4906CD"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6E77F9" w:rsidRPr="006E77F9" w:rsidRDefault="006E77F9" w:rsidP="006E77F9">
      <w:pPr>
        <w:pStyle w:val="ListParagraph"/>
        <w:spacing w:after="0" w:line="240" w:lineRule="auto"/>
        <w:ind w:left="426"/>
        <w:jc w:val="both"/>
        <w:rPr>
          <w:rFonts w:ascii="Times New Roman" w:eastAsia="Times New Roman" w:hAnsi="Times New Roman" w:cs="Times New Roman"/>
          <w:lang w:val="en-GB" w:eastAsia="en-GB"/>
        </w:rPr>
      </w:pPr>
      <w:r w:rsidRPr="006E77F9">
        <w:rPr>
          <w:rFonts w:ascii="Times New Roman" w:eastAsia="Times New Roman" w:hAnsi="Times New Roman" w:cs="Times New Roman"/>
          <w:lang w:val="en-GB" w:eastAsia="en-GB"/>
        </w:rPr>
        <w:t xml:space="preserve">Policy Officer in the Unit INTPA F3 (sustainable </w:t>
      </w:r>
      <w:proofErr w:type="spellStart"/>
      <w:r w:rsidRPr="006E77F9">
        <w:rPr>
          <w:rFonts w:ascii="Times New Roman" w:eastAsia="Times New Roman" w:hAnsi="Times New Roman" w:cs="Times New Roman"/>
          <w:lang w:val="en-GB" w:eastAsia="en-GB"/>
        </w:rPr>
        <w:t>agri</w:t>
      </w:r>
      <w:proofErr w:type="spellEnd"/>
      <w:r w:rsidRPr="006E77F9">
        <w:rPr>
          <w:rFonts w:ascii="Times New Roman" w:eastAsia="Times New Roman" w:hAnsi="Times New Roman" w:cs="Times New Roman"/>
          <w:lang w:val="en-GB" w:eastAsia="en-GB"/>
        </w:rPr>
        <w:t>-food systems and fisheries). Under the guidance of the Head of Unit, the Policy Officer will contribute to EU cooperation on sustainable food systems policies/projects with specific reference to the cooperation with the Food and Agriculture Organisation of the UN (FAO), the Committee of World Food Security (CFS), and the International Fund for Agricultural Development (IFAD). The Policy officer would also follow World Food Programme (WFP) related work of INTPA, while another Commission (ECHO) service leads for the overall EU-WFP relations. The Project Officer may also be required to work on other projects, programmes or tasks of the Unit related to the activities INTPA has with the Rome based agencies.</w:t>
      </w:r>
    </w:p>
    <w:p w:rsidR="006E77F9" w:rsidRPr="006E77F9" w:rsidRDefault="006E77F9" w:rsidP="006E77F9">
      <w:pPr>
        <w:pStyle w:val="ListParagraph"/>
        <w:spacing w:after="0" w:line="240" w:lineRule="auto"/>
        <w:ind w:left="426"/>
        <w:jc w:val="both"/>
        <w:rPr>
          <w:rFonts w:ascii="Times New Roman" w:eastAsia="Times New Roman" w:hAnsi="Times New Roman" w:cs="Times New Roman"/>
          <w:lang w:val="en-GB" w:eastAsia="en-GB"/>
        </w:rPr>
      </w:pPr>
      <w:r w:rsidRPr="006E77F9">
        <w:rPr>
          <w:rFonts w:ascii="Times New Roman" w:eastAsia="Times New Roman" w:hAnsi="Times New Roman" w:cs="Times New Roman"/>
          <w:lang w:val="en-GB" w:eastAsia="en-GB"/>
        </w:rPr>
        <w:t xml:space="preserve"> </w:t>
      </w:r>
    </w:p>
    <w:p w:rsidR="006E77F9" w:rsidRPr="006E77F9" w:rsidRDefault="006E77F9" w:rsidP="006E77F9">
      <w:pPr>
        <w:pStyle w:val="ListParagraph"/>
        <w:spacing w:after="0" w:line="240" w:lineRule="auto"/>
        <w:ind w:left="426"/>
        <w:jc w:val="both"/>
        <w:rPr>
          <w:rFonts w:ascii="Times New Roman" w:eastAsia="Times New Roman" w:hAnsi="Times New Roman" w:cs="Times New Roman"/>
          <w:lang w:val="en-GB" w:eastAsia="en-GB"/>
        </w:rPr>
      </w:pPr>
      <w:r w:rsidRPr="006E77F9">
        <w:rPr>
          <w:rFonts w:ascii="Times New Roman" w:eastAsia="Times New Roman" w:hAnsi="Times New Roman" w:cs="Times New Roman"/>
          <w:u w:val="single"/>
          <w:lang w:val="en-GB" w:eastAsia="en-GB"/>
        </w:rPr>
        <w:t>Main duties</w:t>
      </w:r>
      <w:r w:rsidRPr="006E77F9">
        <w:rPr>
          <w:rFonts w:ascii="Times New Roman" w:eastAsia="Times New Roman" w:hAnsi="Times New Roman" w:cs="Times New Roman"/>
          <w:lang w:val="en-GB" w:eastAsia="en-GB"/>
        </w:rPr>
        <w:t xml:space="preserve">: </w:t>
      </w:r>
    </w:p>
    <w:p w:rsidR="006E77F9" w:rsidRPr="006E77F9" w:rsidRDefault="006E77F9" w:rsidP="006E77F9">
      <w:pPr>
        <w:pStyle w:val="ListParagraph"/>
        <w:spacing w:after="0" w:line="240" w:lineRule="auto"/>
        <w:ind w:left="426"/>
        <w:jc w:val="both"/>
        <w:rPr>
          <w:rFonts w:ascii="Times New Roman" w:eastAsia="Times New Roman" w:hAnsi="Times New Roman" w:cs="Times New Roman"/>
          <w:lang w:val="en-GB" w:eastAsia="en-GB"/>
        </w:rPr>
      </w:pPr>
    </w:p>
    <w:p w:rsidR="006E77F9" w:rsidRPr="006E77F9" w:rsidRDefault="006E77F9" w:rsidP="006E77F9">
      <w:pPr>
        <w:pStyle w:val="ListParagraph"/>
        <w:numPr>
          <w:ilvl w:val="0"/>
          <w:numId w:val="35"/>
        </w:numPr>
        <w:spacing w:after="0" w:line="240" w:lineRule="auto"/>
        <w:ind w:left="709" w:hanging="283"/>
        <w:jc w:val="both"/>
        <w:rPr>
          <w:rFonts w:ascii="Times New Roman" w:eastAsia="Times New Roman" w:hAnsi="Times New Roman" w:cs="Times New Roman"/>
          <w:lang w:val="en-GB" w:eastAsia="en-GB"/>
        </w:rPr>
      </w:pPr>
      <w:r w:rsidRPr="006E77F9">
        <w:rPr>
          <w:rFonts w:ascii="Times New Roman" w:eastAsia="Times New Roman" w:hAnsi="Times New Roman" w:cs="Times New Roman"/>
          <w:lang w:val="en-GB" w:eastAsia="en-GB"/>
        </w:rPr>
        <w:t>Monitoring and coordination of the Commission relations with FAO and IFAD, including liaison with the EU Delegation in Rome, concerned Commission services, Council Secretariat and Member States, FAO and IFAD as well as FAO LOB (Brussels Office); follow WFP work as far as connected to development/INTPA-related fields.</w:t>
      </w:r>
    </w:p>
    <w:p w:rsidR="006E77F9" w:rsidRPr="006E77F9" w:rsidRDefault="006E77F9" w:rsidP="006E77F9">
      <w:pPr>
        <w:pStyle w:val="ListParagraph"/>
        <w:numPr>
          <w:ilvl w:val="0"/>
          <w:numId w:val="35"/>
        </w:numPr>
        <w:spacing w:after="0" w:line="240" w:lineRule="auto"/>
        <w:ind w:left="709" w:hanging="283"/>
        <w:jc w:val="both"/>
        <w:rPr>
          <w:rFonts w:ascii="Times New Roman" w:eastAsia="Times New Roman" w:hAnsi="Times New Roman" w:cs="Times New Roman"/>
          <w:lang w:val="en-GB" w:eastAsia="en-GB"/>
        </w:rPr>
      </w:pPr>
      <w:r w:rsidRPr="006E77F9">
        <w:rPr>
          <w:rFonts w:ascii="Times New Roman" w:eastAsia="Times New Roman" w:hAnsi="Times New Roman" w:cs="Times New Roman"/>
          <w:lang w:val="en-GB" w:eastAsia="en-GB"/>
        </w:rPr>
        <w:t xml:space="preserve">Organisation of Inter-Service meeting on FAO and follow-up and liaison with </w:t>
      </w:r>
      <w:proofErr w:type="spellStart"/>
      <w:r w:rsidRPr="006E77F9">
        <w:rPr>
          <w:rFonts w:ascii="Times New Roman" w:eastAsia="Times New Roman" w:hAnsi="Times New Roman" w:cs="Times New Roman"/>
          <w:lang w:val="en-GB" w:eastAsia="en-GB"/>
        </w:rPr>
        <w:t>AgriFao</w:t>
      </w:r>
      <w:proofErr w:type="spellEnd"/>
      <w:r w:rsidRPr="006E77F9">
        <w:rPr>
          <w:rFonts w:ascii="Times New Roman" w:eastAsia="Times New Roman" w:hAnsi="Times New Roman" w:cs="Times New Roman"/>
          <w:lang w:val="en-GB" w:eastAsia="en-GB"/>
        </w:rPr>
        <w:t xml:space="preserve"> and Council Secretariat; </w:t>
      </w:r>
    </w:p>
    <w:p w:rsidR="006E77F9" w:rsidRPr="006E77F9" w:rsidRDefault="006E77F9" w:rsidP="006E77F9">
      <w:pPr>
        <w:pStyle w:val="ListParagraph"/>
        <w:numPr>
          <w:ilvl w:val="0"/>
          <w:numId w:val="35"/>
        </w:numPr>
        <w:spacing w:after="0" w:line="240" w:lineRule="auto"/>
        <w:ind w:left="709" w:hanging="283"/>
        <w:jc w:val="both"/>
        <w:rPr>
          <w:rFonts w:ascii="Times New Roman" w:eastAsia="Times New Roman" w:hAnsi="Times New Roman" w:cs="Times New Roman"/>
          <w:lang w:val="en-GB" w:eastAsia="en-GB"/>
        </w:rPr>
      </w:pPr>
      <w:r w:rsidRPr="006E77F9">
        <w:rPr>
          <w:rFonts w:ascii="Times New Roman" w:eastAsia="Times New Roman" w:hAnsi="Times New Roman" w:cs="Times New Roman"/>
          <w:lang w:val="en-GB" w:eastAsia="en-GB"/>
        </w:rPr>
        <w:t>Preparation of the Strategic Dialogues with FAO and IFAD, and follow-up and tracking;</w:t>
      </w:r>
    </w:p>
    <w:p w:rsidR="006E77F9" w:rsidRPr="006E77F9" w:rsidRDefault="006E77F9" w:rsidP="006E77F9">
      <w:pPr>
        <w:pStyle w:val="ListParagraph"/>
        <w:numPr>
          <w:ilvl w:val="0"/>
          <w:numId w:val="35"/>
        </w:numPr>
        <w:spacing w:after="0" w:line="240" w:lineRule="auto"/>
        <w:ind w:left="709" w:hanging="283"/>
        <w:jc w:val="both"/>
        <w:rPr>
          <w:rFonts w:ascii="Times New Roman" w:eastAsia="Times New Roman" w:hAnsi="Times New Roman" w:cs="Times New Roman"/>
          <w:lang w:val="en-GB" w:eastAsia="en-GB"/>
        </w:rPr>
      </w:pPr>
      <w:r w:rsidRPr="006E77F9">
        <w:rPr>
          <w:rFonts w:ascii="Times New Roman" w:eastAsia="Times New Roman" w:hAnsi="Times New Roman" w:cs="Times New Roman"/>
          <w:lang w:val="en-GB" w:eastAsia="en-GB"/>
        </w:rPr>
        <w:t xml:space="preserve">Coordination of Commission position on joint EU/MS statements at FAO’s Committees, Council and Conference sessions, as well as for the CFS; </w:t>
      </w:r>
    </w:p>
    <w:p w:rsidR="006E77F9" w:rsidRPr="006E77F9" w:rsidRDefault="006E77F9" w:rsidP="006E77F9">
      <w:pPr>
        <w:pStyle w:val="ListParagraph"/>
        <w:numPr>
          <w:ilvl w:val="0"/>
          <w:numId w:val="35"/>
        </w:numPr>
        <w:spacing w:after="0" w:line="240" w:lineRule="auto"/>
        <w:ind w:left="709" w:hanging="283"/>
        <w:jc w:val="both"/>
        <w:rPr>
          <w:rFonts w:ascii="Times New Roman" w:eastAsia="Times New Roman" w:hAnsi="Times New Roman" w:cs="Times New Roman"/>
          <w:lang w:val="en-GB" w:eastAsia="en-GB"/>
        </w:rPr>
      </w:pPr>
      <w:r w:rsidRPr="006E77F9">
        <w:rPr>
          <w:rFonts w:ascii="Times New Roman" w:eastAsia="Times New Roman" w:hAnsi="Times New Roman" w:cs="Times New Roman"/>
          <w:lang w:val="en-GB" w:eastAsia="en-GB"/>
        </w:rPr>
        <w:t xml:space="preserve">Participation and coordination of Commission participation in the relevant Council Working Parties; preparation of Declaration of Competence and Voting Rights for each relevant FAO and CFS meeting; </w:t>
      </w:r>
    </w:p>
    <w:p w:rsidR="006E77F9" w:rsidRPr="006E77F9" w:rsidRDefault="006E77F9" w:rsidP="006E77F9">
      <w:pPr>
        <w:pStyle w:val="ListParagraph"/>
        <w:numPr>
          <w:ilvl w:val="0"/>
          <w:numId w:val="35"/>
        </w:numPr>
        <w:spacing w:after="0" w:line="240" w:lineRule="auto"/>
        <w:ind w:left="709" w:hanging="283"/>
        <w:jc w:val="both"/>
        <w:rPr>
          <w:rFonts w:ascii="Times New Roman" w:eastAsia="Times New Roman" w:hAnsi="Times New Roman" w:cs="Times New Roman"/>
          <w:lang w:val="en-GB" w:eastAsia="en-GB"/>
        </w:rPr>
      </w:pPr>
      <w:r w:rsidRPr="006E77F9">
        <w:rPr>
          <w:rFonts w:ascii="Times New Roman" w:eastAsia="Times New Roman" w:hAnsi="Times New Roman" w:cs="Times New Roman"/>
          <w:lang w:val="en-GB" w:eastAsia="en-GB"/>
        </w:rPr>
        <w:t xml:space="preserve">Contribute to the preparation, coordination and management of programmes/projects with the FAO, CFS and IFAD </w:t>
      </w:r>
    </w:p>
    <w:p w:rsidR="00660776" w:rsidRPr="004906CD" w:rsidRDefault="006E77F9" w:rsidP="006E77F9">
      <w:pPr>
        <w:pStyle w:val="ListParagraph"/>
        <w:numPr>
          <w:ilvl w:val="0"/>
          <w:numId w:val="35"/>
        </w:numPr>
        <w:spacing w:after="0" w:line="240" w:lineRule="auto"/>
        <w:ind w:left="709" w:hanging="283"/>
        <w:jc w:val="both"/>
        <w:rPr>
          <w:rFonts w:ascii="Times New Roman" w:eastAsia="Times New Roman" w:hAnsi="Times New Roman" w:cs="Times New Roman"/>
          <w:lang w:val="en-US" w:eastAsia="en-GB"/>
        </w:rPr>
      </w:pPr>
      <w:r w:rsidRPr="006E77F9">
        <w:rPr>
          <w:rFonts w:ascii="Times New Roman" w:eastAsia="Times New Roman" w:hAnsi="Times New Roman" w:cs="Times New Roman"/>
          <w:lang w:val="en-GB" w:eastAsia="en-GB"/>
        </w:rPr>
        <w:lastRenderedPageBreak/>
        <w:t>Contribute to the preparation of speeches, briefings and information notes, as well as appropriate visibility of EU cooperation with the above partners</w:t>
      </w:r>
    </w:p>
    <w:p w:rsidR="00495AAB" w:rsidRDefault="00495AAB" w:rsidP="0087571D">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4F134C" w:rsidRDefault="00AF7D78" w:rsidP="000F5AB0">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B10316">
        <w:rPr>
          <w:rFonts w:ascii="Times New Roman" w:eastAsia="Times New Roman" w:hAnsi="Times New Roman" w:cs="Times New Roman"/>
          <w:lang w:val="en-US" w:eastAsia="en-GB"/>
        </w:rPr>
        <w:t xml:space="preserve"> </w:t>
      </w:r>
      <w:r w:rsidR="006E77F9">
        <w:rPr>
          <w:rFonts w:ascii="Times New Roman" w:hAnsi="Times New Roman" w:cs="Times New Roman"/>
          <w:lang w:val="en-US"/>
        </w:rPr>
        <w:t>a</w:t>
      </w:r>
      <w:r w:rsidR="006E77F9" w:rsidRPr="006E77F9">
        <w:rPr>
          <w:rFonts w:ascii="Times New Roman" w:hAnsi="Times New Roman" w:cs="Times New Roman"/>
          <w:lang w:val="en-US"/>
        </w:rPr>
        <w:t>gronomy, agricultural economics, rural development, forestry, fisheries, veterinary medicine, nutrition, sustainable resource management or comparable discipline related to food systems</w:t>
      </w:r>
      <w:r w:rsidR="00BA4A54" w:rsidRPr="00BA4A54">
        <w:rPr>
          <w:rFonts w:ascii="Times New Roman" w:hAnsi="Times New Roman" w:cs="Times New Roman"/>
          <w:lang w:val="en-US"/>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151FDA" w:rsidRPr="00C612EC" w:rsidRDefault="000F5AB0" w:rsidP="006E77F9">
      <w:pPr>
        <w:tabs>
          <w:tab w:val="left" w:pos="709"/>
        </w:tabs>
        <w:spacing w:after="0" w:line="240" w:lineRule="auto"/>
        <w:ind w:left="709" w:right="60" w:hanging="709"/>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ab/>
      </w:r>
      <w:r w:rsidR="006E77F9" w:rsidRPr="006E77F9">
        <w:rPr>
          <w:rFonts w:ascii="Times New Roman" w:eastAsia="Times New Roman" w:hAnsi="Times New Roman" w:cs="Times New Roman"/>
          <w:lang w:val="en-US" w:eastAsia="en-GB"/>
        </w:rPr>
        <w:t xml:space="preserve">At least five years of relevant experience in working on food systems-related subjects in international cooperation, preferably several years in a developing country. Experience in working with international </w:t>
      </w:r>
      <w:proofErr w:type="spellStart"/>
      <w:r w:rsidR="006E77F9" w:rsidRPr="006E77F9">
        <w:rPr>
          <w:rFonts w:ascii="Times New Roman" w:eastAsia="Times New Roman" w:hAnsi="Times New Roman" w:cs="Times New Roman"/>
          <w:lang w:val="en-US" w:eastAsia="en-GB"/>
        </w:rPr>
        <w:t>organisations</w:t>
      </w:r>
      <w:proofErr w:type="spellEnd"/>
      <w:r w:rsidR="006E77F9" w:rsidRPr="006E77F9">
        <w:rPr>
          <w:rFonts w:ascii="Times New Roman" w:eastAsia="Times New Roman" w:hAnsi="Times New Roman" w:cs="Times New Roman"/>
          <w:lang w:val="en-US" w:eastAsia="en-GB"/>
        </w:rPr>
        <w:t xml:space="preserve"> is an added advantage</w:t>
      </w:r>
      <w:r w:rsidR="00BA4A54" w:rsidRPr="00BA4A54">
        <w:rPr>
          <w:rFonts w:ascii="Times New Roman" w:eastAsia="Times New Roman" w:hAnsi="Times New Roman" w:cs="Times New Roman"/>
          <w:lang w:val="en-US" w:eastAsia="en-GB"/>
        </w:rPr>
        <w:t>.</w:t>
      </w:r>
    </w:p>
    <w:p w:rsidR="00863AE8" w:rsidRPr="004D7DCC" w:rsidRDefault="00863AE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4906CD" w:rsidRDefault="006E77F9"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6E77F9">
        <w:rPr>
          <w:rFonts w:ascii="Times New Roman" w:eastAsia="Times New Roman" w:hAnsi="Times New Roman" w:cs="Times New Roman"/>
          <w:lang w:val="en-US" w:eastAsia="en-GB"/>
        </w:rPr>
        <w:t>Fluency in English; good knowledge of French</w:t>
      </w:r>
      <w:r>
        <w:rPr>
          <w:rFonts w:ascii="Times New Roman" w:eastAsia="Times New Roman" w:hAnsi="Times New Roman" w:cs="Times New Roman"/>
          <w:lang w:val="en-US" w:eastAsia="en-GB"/>
        </w:rPr>
        <w:t>,</w:t>
      </w:r>
      <w:r w:rsidRPr="006E77F9">
        <w:rPr>
          <w:rFonts w:ascii="Times New Roman" w:eastAsia="Times New Roman" w:hAnsi="Times New Roman" w:cs="Times New Roman"/>
          <w:lang w:val="en-US" w:eastAsia="en-GB"/>
        </w:rPr>
        <w:t xml:space="preserve"> mastery of Spanish is an added advantage</w:t>
      </w:r>
      <w:r w:rsidR="000F5AB0" w:rsidRPr="000F5AB0">
        <w:rPr>
          <w:rFonts w:ascii="Times New Roman" w:eastAsia="Times New Roman" w:hAnsi="Times New Roman" w:cs="Times New Roman"/>
          <w:lang w:val="en-US" w:eastAsia="en-GB"/>
        </w:rPr>
        <w:t>.</w:t>
      </w:r>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4D7DCC" w:rsidRDefault="004D7DCC" w:rsidP="00AF7D78">
      <w:pPr>
        <w:spacing w:after="0" w:line="240" w:lineRule="auto"/>
        <w:ind w:left="426"/>
        <w:rPr>
          <w:rFonts w:ascii="Times New Roman" w:eastAsia="Times New Roman" w:hAnsi="Times New Roman" w:cs="Times New Roman"/>
          <w:sz w:val="24"/>
          <w:szCs w:val="20"/>
          <w:lang w:val="en-US" w:eastAsia="en-GB"/>
        </w:rPr>
      </w:pPr>
    </w:p>
    <w:p w:rsidR="006E77F9" w:rsidRDefault="006E77F9" w:rsidP="00AF7D78">
      <w:pPr>
        <w:spacing w:after="0" w:line="240" w:lineRule="auto"/>
        <w:ind w:left="426"/>
        <w:rPr>
          <w:rFonts w:ascii="Times New Roman" w:eastAsia="Times New Roman" w:hAnsi="Times New Roman" w:cs="Times New Roman"/>
          <w:sz w:val="24"/>
          <w:szCs w:val="20"/>
          <w:lang w:val="en-US" w:eastAsia="en-GB"/>
        </w:rPr>
      </w:pPr>
      <w:bookmarkStart w:id="0" w:name="_GoBack"/>
      <w:bookmarkEnd w:id="0"/>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lastRenderedPageBreak/>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6E77F9">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4F1"/>
    <w:multiLevelType w:val="hybridMultilevel"/>
    <w:tmpl w:val="2E1C3538"/>
    <w:lvl w:ilvl="0" w:tplc="21785350">
      <w:start w:val="1"/>
      <w:numFmt w:val="bullet"/>
      <w:lvlText w:val="-"/>
      <w:lvlJc w:val="left"/>
      <w:pPr>
        <w:ind w:left="3079" w:hanging="360"/>
      </w:pPr>
      <w:rPr>
        <w:rFonts w:ascii="Times New Roman" w:hAnsi="Times New Roman" w:cs="Times New Roman" w:hint="default"/>
      </w:rPr>
    </w:lvl>
    <w:lvl w:ilvl="1" w:tplc="08090003" w:tentative="1">
      <w:start w:val="1"/>
      <w:numFmt w:val="bullet"/>
      <w:lvlText w:val="o"/>
      <w:lvlJc w:val="left"/>
      <w:pPr>
        <w:ind w:left="3799" w:hanging="360"/>
      </w:pPr>
      <w:rPr>
        <w:rFonts w:ascii="Courier New" w:hAnsi="Courier New" w:cs="Courier New" w:hint="default"/>
      </w:rPr>
    </w:lvl>
    <w:lvl w:ilvl="2" w:tplc="08090005" w:tentative="1">
      <w:start w:val="1"/>
      <w:numFmt w:val="bullet"/>
      <w:lvlText w:val=""/>
      <w:lvlJc w:val="left"/>
      <w:pPr>
        <w:ind w:left="4519" w:hanging="360"/>
      </w:pPr>
      <w:rPr>
        <w:rFonts w:ascii="Wingdings" w:hAnsi="Wingdings" w:hint="default"/>
      </w:rPr>
    </w:lvl>
    <w:lvl w:ilvl="3" w:tplc="08090001" w:tentative="1">
      <w:start w:val="1"/>
      <w:numFmt w:val="bullet"/>
      <w:lvlText w:val=""/>
      <w:lvlJc w:val="left"/>
      <w:pPr>
        <w:ind w:left="5239" w:hanging="360"/>
      </w:pPr>
      <w:rPr>
        <w:rFonts w:ascii="Symbol" w:hAnsi="Symbol" w:hint="default"/>
      </w:rPr>
    </w:lvl>
    <w:lvl w:ilvl="4" w:tplc="08090003" w:tentative="1">
      <w:start w:val="1"/>
      <w:numFmt w:val="bullet"/>
      <w:lvlText w:val="o"/>
      <w:lvlJc w:val="left"/>
      <w:pPr>
        <w:ind w:left="5959" w:hanging="360"/>
      </w:pPr>
      <w:rPr>
        <w:rFonts w:ascii="Courier New" w:hAnsi="Courier New" w:cs="Courier New" w:hint="default"/>
      </w:rPr>
    </w:lvl>
    <w:lvl w:ilvl="5" w:tplc="08090005" w:tentative="1">
      <w:start w:val="1"/>
      <w:numFmt w:val="bullet"/>
      <w:lvlText w:val=""/>
      <w:lvlJc w:val="left"/>
      <w:pPr>
        <w:ind w:left="6679" w:hanging="360"/>
      </w:pPr>
      <w:rPr>
        <w:rFonts w:ascii="Wingdings" w:hAnsi="Wingdings" w:hint="default"/>
      </w:rPr>
    </w:lvl>
    <w:lvl w:ilvl="6" w:tplc="08090001" w:tentative="1">
      <w:start w:val="1"/>
      <w:numFmt w:val="bullet"/>
      <w:lvlText w:val=""/>
      <w:lvlJc w:val="left"/>
      <w:pPr>
        <w:ind w:left="7399" w:hanging="360"/>
      </w:pPr>
      <w:rPr>
        <w:rFonts w:ascii="Symbol" w:hAnsi="Symbol" w:hint="default"/>
      </w:rPr>
    </w:lvl>
    <w:lvl w:ilvl="7" w:tplc="08090003" w:tentative="1">
      <w:start w:val="1"/>
      <w:numFmt w:val="bullet"/>
      <w:lvlText w:val="o"/>
      <w:lvlJc w:val="left"/>
      <w:pPr>
        <w:ind w:left="8119" w:hanging="360"/>
      </w:pPr>
      <w:rPr>
        <w:rFonts w:ascii="Courier New" w:hAnsi="Courier New" w:cs="Courier New" w:hint="default"/>
      </w:rPr>
    </w:lvl>
    <w:lvl w:ilvl="8" w:tplc="08090005" w:tentative="1">
      <w:start w:val="1"/>
      <w:numFmt w:val="bullet"/>
      <w:lvlText w:val=""/>
      <w:lvlJc w:val="left"/>
      <w:pPr>
        <w:ind w:left="8839" w:hanging="360"/>
      </w:pPr>
      <w:rPr>
        <w:rFonts w:ascii="Wingdings" w:hAnsi="Wingdings" w:hint="default"/>
      </w:rPr>
    </w:lvl>
  </w:abstractNum>
  <w:abstractNum w:abstractNumId="1"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4C1A1F"/>
    <w:multiLevelType w:val="hybridMultilevel"/>
    <w:tmpl w:val="242AA5F0"/>
    <w:lvl w:ilvl="0" w:tplc="BFA24E52">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65B4836"/>
    <w:multiLevelType w:val="hybridMultilevel"/>
    <w:tmpl w:val="053AF616"/>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B385A"/>
    <w:multiLevelType w:val="hybridMultilevel"/>
    <w:tmpl w:val="FC76D798"/>
    <w:lvl w:ilvl="0" w:tplc="21785350">
      <w:start w:val="1"/>
      <w:numFmt w:val="bullet"/>
      <w:lvlText w:val="-"/>
      <w:lvlJc w:val="left"/>
      <w:pPr>
        <w:ind w:left="1429" w:hanging="360"/>
      </w:pPr>
      <w:rPr>
        <w:rFonts w:ascii="Times New Roman" w:hAnsi="Times New Roman" w:cs="Times New Roman" w:hint="default"/>
      </w:rPr>
    </w:lvl>
    <w:lvl w:ilvl="1" w:tplc="61509A18">
      <w:numFmt w:val="bullet"/>
      <w:lvlText w:val="•"/>
      <w:lvlJc w:val="left"/>
      <w:pPr>
        <w:ind w:left="2359" w:hanging="570"/>
      </w:pPr>
      <w:rPr>
        <w:rFonts w:ascii="Times New Roman" w:eastAsia="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0052622"/>
    <w:multiLevelType w:val="hybridMultilevel"/>
    <w:tmpl w:val="BD448A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0092B4E"/>
    <w:multiLevelType w:val="hybridMultilevel"/>
    <w:tmpl w:val="C1A44064"/>
    <w:lvl w:ilvl="0" w:tplc="0098398A">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99C0614"/>
    <w:multiLevelType w:val="hybridMultilevel"/>
    <w:tmpl w:val="CB749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4F66BB"/>
    <w:multiLevelType w:val="hybridMultilevel"/>
    <w:tmpl w:val="A746A19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0706C11"/>
    <w:multiLevelType w:val="hybridMultilevel"/>
    <w:tmpl w:val="179AC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AD54791"/>
    <w:multiLevelType w:val="hybridMultilevel"/>
    <w:tmpl w:val="9560F49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FAE2BCD"/>
    <w:multiLevelType w:val="hybridMultilevel"/>
    <w:tmpl w:val="1508301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9823FEB"/>
    <w:multiLevelType w:val="hybridMultilevel"/>
    <w:tmpl w:val="CFDA914E"/>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42438B9"/>
    <w:multiLevelType w:val="hybridMultilevel"/>
    <w:tmpl w:val="7F92A81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545A1"/>
    <w:multiLevelType w:val="hybridMultilevel"/>
    <w:tmpl w:val="00C61508"/>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7"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62ED7A74"/>
    <w:multiLevelType w:val="hybridMultilevel"/>
    <w:tmpl w:val="F564C246"/>
    <w:lvl w:ilvl="0" w:tplc="217853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7C982591"/>
    <w:multiLevelType w:val="hybridMultilevel"/>
    <w:tmpl w:val="B7F278AC"/>
    <w:lvl w:ilvl="0" w:tplc="20A4775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5"/>
  </w:num>
  <w:num w:numId="4">
    <w:abstractNumId w:val="3"/>
  </w:num>
  <w:num w:numId="5">
    <w:abstractNumId w:val="20"/>
  </w:num>
  <w:num w:numId="6">
    <w:abstractNumId w:val="18"/>
  </w:num>
  <w:num w:numId="7">
    <w:abstractNumId w:val="31"/>
  </w:num>
  <w:num w:numId="8">
    <w:abstractNumId w:val="33"/>
  </w:num>
  <w:num w:numId="9">
    <w:abstractNumId w:val="28"/>
  </w:num>
  <w:num w:numId="10">
    <w:abstractNumId w:val="12"/>
  </w:num>
  <w:num w:numId="11">
    <w:abstractNumId w:val="30"/>
  </w:num>
  <w:num w:numId="12">
    <w:abstractNumId w:val="32"/>
  </w:num>
  <w:num w:numId="13">
    <w:abstractNumId w:val="8"/>
  </w:num>
  <w:num w:numId="14">
    <w:abstractNumId w:val="24"/>
  </w:num>
  <w:num w:numId="15">
    <w:abstractNumId w:val="27"/>
  </w:num>
  <w:num w:numId="16">
    <w:abstractNumId w:val="1"/>
  </w:num>
  <w:num w:numId="17">
    <w:abstractNumId w:val="22"/>
  </w:num>
  <w:num w:numId="18">
    <w:abstractNumId w:val="13"/>
  </w:num>
  <w:num w:numId="19">
    <w:abstractNumId w:val="11"/>
  </w:num>
  <w:num w:numId="20">
    <w:abstractNumId w:val="34"/>
  </w:num>
  <w:num w:numId="21">
    <w:abstractNumId w:val="9"/>
  </w:num>
  <w:num w:numId="22">
    <w:abstractNumId w:val="23"/>
  </w:num>
  <w:num w:numId="23">
    <w:abstractNumId w:val="4"/>
  </w:num>
  <w:num w:numId="24">
    <w:abstractNumId w:val="7"/>
  </w:num>
  <w:num w:numId="25">
    <w:abstractNumId w:val="0"/>
  </w:num>
  <w:num w:numId="26">
    <w:abstractNumId w:val="26"/>
  </w:num>
  <w:num w:numId="27">
    <w:abstractNumId w:val="10"/>
  </w:num>
  <w:num w:numId="28">
    <w:abstractNumId w:val="16"/>
  </w:num>
  <w:num w:numId="29">
    <w:abstractNumId w:val="5"/>
  </w:num>
  <w:num w:numId="30">
    <w:abstractNumId w:val="21"/>
  </w:num>
  <w:num w:numId="31">
    <w:abstractNumId w:val="29"/>
  </w:num>
  <w:num w:numId="32">
    <w:abstractNumId w:val="19"/>
  </w:num>
  <w:num w:numId="33">
    <w:abstractNumId w:val="14"/>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E4874"/>
    <w:rsid w:val="000F5AB0"/>
    <w:rsid w:val="00124A9C"/>
    <w:rsid w:val="0014734A"/>
    <w:rsid w:val="00151FDA"/>
    <w:rsid w:val="0019598C"/>
    <w:rsid w:val="002D1D2D"/>
    <w:rsid w:val="0044334A"/>
    <w:rsid w:val="004906CD"/>
    <w:rsid w:val="00495AAB"/>
    <w:rsid w:val="004D7DCC"/>
    <w:rsid w:val="004F134C"/>
    <w:rsid w:val="00505BD2"/>
    <w:rsid w:val="00534042"/>
    <w:rsid w:val="00536D39"/>
    <w:rsid w:val="00632DAF"/>
    <w:rsid w:val="006373E4"/>
    <w:rsid w:val="00660776"/>
    <w:rsid w:val="00673B92"/>
    <w:rsid w:val="00691157"/>
    <w:rsid w:val="006E77F9"/>
    <w:rsid w:val="006F5D6F"/>
    <w:rsid w:val="00757143"/>
    <w:rsid w:val="00767851"/>
    <w:rsid w:val="0083432B"/>
    <w:rsid w:val="00860C38"/>
    <w:rsid w:val="00863AE8"/>
    <w:rsid w:val="0087571D"/>
    <w:rsid w:val="0089313E"/>
    <w:rsid w:val="00943796"/>
    <w:rsid w:val="0098353F"/>
    <w:rsid w:val="009C7B2E"/>
    <w:rsid w:val="009F2877"/>
    <w:rsid w:val="00A92957"/>
    <w:rsid w:val="00AA5A9C"/>
    <w:rsid w:val="00AD033B"/>
    <w:rsid w:val="00AF7D78"/>
    <w:rsid w:val="00B10316"/>
    <w:rsid w:val="00B47B23"/>
    <w:rsid w:val="00BA4A54"/>
    <w:rsid w:val="00BC14A5"/>
    <w:rsid w:val="00C612EC"/>
    <w:rsid w:val="00CC4913"/>
    <w:rsid w:val="00CF677F"/>
    <w:rsid w:val="00D37EF6"/>
    <w:rsid w:val="00DF4FC4"/>
    <w:rsid w:val="00DF6CB3"/>
    <w:rsid w:val="00E137DE"/>
    <w:rsid w:val="00E139F7"/>
    <w:rsid w:val="00E4016B"/>
    <w:rsid w:val="00F01FBD"/>
    <w:rsid w:val="00F1254B"/>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E9EC"/>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Leonard.mizzi@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9046-76C1-4030-9251-743B94B7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7623</Characters>
  <Application>Microsoft Office Word</Application>
  <DocSecurity>0</DocSecurity>
  <Lines>169</Lines>
  <Paragraphs>87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2021-02-10T15:12:00Z</dcterms:created>
  <dcterms:modified xsi:type="dcterms:W3CDTF">2021-02-10T15:12:00Z</dcterms:modified>
</cp:coreProperties>
</file>