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0F5AB0"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w:t>
            </w:r>
            <w:r w:rsidR="00C612EC">
              <w:rPr>
                <w:rFonts w:ascii="Times New Roman" w:eastAsia="Times New Roman" w:hAnsi="Times New Roman" w:cs="Times New Roman"/>
                <w:b/>
                <w:sz w:val="24"/>
                <w:szCs w:val="20"/>
                <w:lang w:eastAsia="en-GB"/>
              </w:rPr>
              <w:t>-B-3</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F5AB0" w:rsidRPr="005429A8" w:rsidRDefault="000F5AB0" w:rsidP="000F5AB0">
            <w:pPr>
              <w:rPr>
                <w:rFonts w:ascii="Times New Roman" w:hAnsi="Times New Roman" w:cs="Times New Roman"/>
                <w:b/>
              </w:rPr>
            </w:pPr>
            <w:r w:rsidRPr="005429A8">
              <w:rPr>
                <w:rFonts w:ascii="Times New Roman" w:hAnsi="Times New Roman" w:cs="Times New Roman"/>
                <w:b/>
              </w:rPr>
              <w:t>Francis FAY</w:t>
            </w:r>
          </w:p>
          <w:p w:rsidR="000F5AB0" w:rsidRPr="005429A8" w:rsidRDefault="000F5AB0" w:rsidP="000F5AB0">
            <w:pPr>
              <w:rPr>
                <w:rFonts w:ascii="Times New Roman" w:hAnsi="Times New Roman" w:cs="Times New Roman"/>
                <w:b/>
              </w:rPr>
            </w:pPr>
            <w:hyperlink r:id="rId9" w:history="1">
              <w:r w:rsidRPr="00CB4308">
                <w:rPr>
                  <w:rStyle w:val="Hyperlink"/>
                  <w:rFonts w:ascii="Times New Roman" w:hAnsi="Times New Roman" w:cs="Times New Roman"/>
                  <w:b/>
                </w:rPr>
                <w:t>francis.fay@ec.europa.eu</w:t>
              </w:r>
            </w:hyperlink>
            <w:r>
              <w:rPr>
                <w:rFonts w:ascii="Times New Roman" w:hAnsi="Times New Roman" w:cs="Times New Roman"/>
                <w:b/>
              </w:rPr>
              <w:t xml:space="preserve"> </w:t>
            </w:r>
            <w:r w:rsidRPr="005429A8">
              <w:rPr>
                <w:rFonts w:ascii="Times New Roman" w:hAnsi="Times New Roman" w:cs="Times New Roman"/>
                <w:b/>
              </w:rPr>
              <w:t xml:space="preserve"> </w:t>
            </w:r>
          </w:p>
          <w:p w:rsidR="00B47B23" w:rsidRPr="00C612EC" w:rsidRDefault="000F5AB0" w:rsidP="000F5AB0">
            <w:pPr>
              <w:rPr>
                <w:rFonts w:ascii="Times New Roman" w:hAnsi="Times New Roman" w:cs="Times New Roman"/>
                <w:b/>
              </w:rPr>
            </w:pPr>
            <w:r w:rsidRPr="005429A8">
              <w:rPr>
                <w:rFonts w:ascii="Times New Roman" w:hAnsi="Times New Roman" w:cs="Times New Roman"/>
                <w:b/>
              </w:rPr>
              <w:t>+32 (0)2 296 29 74; +32 (0)460 76 29 74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F5AB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0F5AB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F5AB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F5AB0" w:rsidRPr="000F5AB0" w:rsidRDefault="000F5AB0" w:rsidP="000F5AB0">
      <w:pPr>
        <w:pStyle w:val="ListParagraph"/>
        <w:spacing w:after="0" w:line="240" w:lineRule="auto"/>
        <w:ind w:left="426"/>
        <w:jc w:val="both"/>
        <w:rPr>
          <w:rFonts w:ascii="Times New Roman" w:eastAsia="Times New Roman" w:hAnsi="Times New Roman" w:cs="Times New Roman"/>
          <w:lang w:val="en-GB" w:eastAsia="en-GB"/>
        </w:rPr>
      </w:pPr>
      <w:r w:rsidRPr="000F5AB0">
        <w:rPr>
          <w:rFonts w:ascii="Times New Roman" w:eastAsia="Times New Roman" w:hAnsi="Times New Roman" w:cs="Times New Roman"/>
          <w:lang w:val="en-GB" w:eastAsia="en-GB"/>
        </w:rPr>
        <w:t xml:space="preserve">Unit AGRI.B.3 is responsible for geographical indications (GI) and other quality policies of the Common Agricultural Policy (CAP), specifically protecting EU and </w:t>
      </w:r>
      <w:proofErr w:type="spellStart"/>
      <w:r w:rsidRPr="000F5AB0">
        <w:rPr>
          <w:rFonts w:ascii="Times New Roman" w:eastAsia="Times New Roman" w:hAnsi="Times New Roman" w:cs="Times New Roman"/>
          <w:lang w:val="en-GB" w:eastAsia="en-GB"/>
        </w:rPr>
        <w:t>non-EU</w:t>
      </w:r>
      <w:proofErr w:type="spellEnd"/>
      <w:r w:rsidRPr="000F5AB0">
        <w:rPr>
          <w:rFonts w:ascii="Times New Roman" w:eastAsia="Times New Roman" w:hAnsi="Times New Roman" w:cs="Times New Roman"/>
          <w:lang w:val="en-GB" w:eastAsia="en-GB"/>
        </w:rPr>
        <w:t xml:space="preserve"> geographical indications (GIs) and traditional specialities guaranteed (TSGs). The team of 30 colleagues works in close cooperation with other units in DG AGRI and with national authorities and intellectual property offices. Topics of particular relevance to this position include policy on enforcement and controls of GIs and TSGs, the use of certification and accreditation for control bodies, and steering development and use of digital systems for GIs. </w:t>
      </w:r>
    </w:p>
    <w:p w:rsidR="000F5AB0" w:rsidRPr="000F5AB0" w:rsidRDefault="000F5AB0" w:rsidP="000F5AB0">
      <w:pPr>
        <w:pStyle w:val="ListParagraph"/>
        <w:spacing w:after="0" w:line="240" w:lineRule="auto"/>
        <w:ind w:left="426"/>
        <w:jc w:val="both"/>
        <w:rPr>
          <w:rFonts w:ascii="Times New Roman" w:eastAsia="Times New Roman" w:hAnsi="Times New Roman" w:cs="Times New Roman"/>
          <w:lang w:val="en-GB" w:eastAsia="en-GB"/>
        </w:rPr>
      </w:pPr>
    </w:p>
    <w:p w:rsidR="000F5AB0" w:rsidRPr="000F5AB0" w:rsidRDefault="000F5AB0" w:rsidP="000F5AB0">
      <w:pPr>
        <w:pStyle w:val="ListParagraph"/>
        <w:spacing w:after="0" w:line="240" w:lineRule="auto"/>
        <w:ind w:left="426"/>
        <w:jc w:val="both"/>
        <w:rPr>
          <w:rFonts w:ascii="Times New Roman" w:eastAsia="Times New Roman" w:hAnsi="Times New Roman" w:cs="Times New Roman"/>
          <w:lang w:val="en-GB" w:eastAsia="en-GB"/>
        </w:rPr>
      </w:pPr>
      <w:r w:rsidRPr="000F5AB0">
        <w:rPr>
          <w:rFonts w:ascii="Times New Roman" w:eastAsia="Times New Roman" w:hAnsi="Times New Roman" w:cs="Times New Roman"/>
          <w:lang w:val="en-GB" w:eastAsia="en-GB"/>
        </w:rPr>
        <w:t>The seconded national expert (SNE) will contribute to GI and TSG policy implementation by:</w:t>
      </w:r>
    </w:p>
    <w:p w:rsidR="000F5AB0" w:rsidRPr="000F5AB0" w:rsidRDefault="000F5AB0" w:rsidP="000F5AB0">
      <w:pPr>
        <w:pStyle w:val="ListParagraph"/>
        <w:spacing w:after="0" w:line="240" w:lineRule="auto"/>
        <w:ind w:left="709" w:hanging="283"/>
        <w:jc w:val="both"/>
        <w:rPr>
          <w:rFonts w:ascii="Times New Roman" w:eastAsia="Times New Roman" w:hAnsi="Times New Roman" w:cs="Times New Roman"/>
          <w:lang w:val="en-GB" w:eastAsia="en-GB"/>
        </w:rPr>
      </w:pPr>
      <w:r w:rsidRPr="000F5AB0">
        <w:rPr>
          <w:rFonts w:ascii="Times New Roman" w:eastAsia="Times New Roman" w:hAnsi="Times New Roman" w:cs="Times New Roman"/>
          <w:lang w:val="en-GB" w:eastAsia="en-GB"/>
        </w:rPr>
        <w:t>•</w:t>
      </w:r>
      <w:r w:rsidRPr="000F5AB0">
        <w:rPr>
          <w:rFonts w:ascii="Times New Roman" w:eastAsia="Times New Roman" w:hAnsi="Times New Roman" w:cs="Times New Roman"/>
          <w:lang w:val="en-GB" w:eastAsia="en-GB"/>
        </w:rPr>
        <w:tab/>
        <w:t xml:space="preserve">Assessing EU and </w:t>
      </w:r>
      <w:proofErr w:type="spellStart"/>
      <w:r w:rsidRPr="000F5AB0">
        <w:rPr>
          <w:rFonts w:ascii="Times New Roman" w:eastAsia="Times New Roman" w:hAnsi="Times New Roman" w:cs="Times New Roman"/>
          <w:lang w:val="en-GB" w:eastAsia="en-GB"/>
        </w:rPr>
        <w:t>non-EU</w:t>
      </w:r>
      <w:proofErr w:type="spellEnd"/>
      <w:r w:rsidRPr="000F5AB0">
        <w:rPr>
          <w:rFonts w:ascii="Times New Roman" w:eastAsia="Times New Roman" w:hAnsi="Times New Roman" w:cs="Times New Roman"/>
          <w:lang w:val="en-GB" w:eastAsia="en-GB"/>
        </w:rPr>
        <w:t xml:space="preserve"> GI and TSG dossiers, draft publication and adoption decisions and assist in presenting proposals to the competent Committees.</w:t>
      </w:r>
    </w:p>
    <w:p w:rsidR="000F5AB0" w:rsidRPr="000F5AB0" w:rsidRDefault="000F5AB0" w:rsidP="000F5AB0">
      <w:pPr>
        <w:pStyle w:val="ListParagraph"/>
        <w:spacing w:after="0" w:line="240" w:lineRule="auto"/>
        <w:ind w:left="709" w:hanging="283"/>
        <w:jc w:val="both"/>
        <w:rPr>
          <w:rFonts w:ascii="Times New Roman" w:eastAsia="Times New Roman" w:hAnsi="Times New Roman" w:cs="Times New Roman"/>
          <w:lang w:val="en-GB" w:eastAsia="en-GB"/>
        </w:rPr>
      </w:pPr>
      <w:r w:rsidRPr="000F5AB0">
        <w:rPr>
          <w:rFonts w:ascii="Times New Roman" w:eastAsia="Times New Roman" w:hAnsi="Times New Roman" w:cs="Times New Roman"/>
          <w:lang w:val="en-GB" w:eastAsia="en-GB"/>
        </w:rPr>
        <w:t>•</w:t>
      </w:r>
      <w:r w:rsidRPr="000F5AB0">
        <w:rPr>
          <w:rFonts w:ascii="Times New Roman" w:eastAsia="Times New Roman" w:hAnsi="Times New Roman" w:cs="Times New Roman"/>
          <w:lang w:val="en-GB" w:eastAsia="en-GB"/>
        </w:rPr>
        <w:tab/>
        <w:t>Working as ‘Country Coordinator’ (under the supervision of an administrator-level official) with one or more country to oversee GI and TSG implementation.</w:t>
      </w:r>
    </w:p>
    <w:p w:rsidR="000F5AB0" w:rsidRPr="000F5AB0" w:rsidRDefault="000F5AB0" w:rsidP="000F5AB0">
      <w:pPr>
        <w:pStyle w:val="ListParagraph"/>
        <w:spacing w:after="0" w:line="240" w:lineRule="auto"/>
        <w:ind w:left="709" w:hanging="283"/>
        <w:jc w:val="both"/>
        <w:rPr>
          <w:rFonts w:ascii="Times New Roman" w:eastAsia="Times New Roman" w:hAnsi="Times New Roman" w:cs="Times New Roman"/>
          <w:lang w:val="en-GB" w:eastAsia="en-GB"/>
        </w:rPr>
      </w:pPr>
      <w:r w:rsidRPr="000F5AB0">
        <w:rPr>
          <w:rFonts w:ascii="Times New Roman" w:eastAsia="Times New Roman" w:hAnsi="Times New Roman" w:cs="Times New Roman"/>
          <w:lang w:val="en-GB" w:eastAsia="en-GB"/>
        </w:rPr>
        <w:t>•</w:t>
      </w:r>
      <w:r w:rsidRPr="000F5AB0">
        <w:rPr>
          <w:rFonts w:ascii="Times New Roman" w:eastAsia="Times New Roman" w:hAnsi="Times New Roman" w:cs="Times New Roman"/>
          <w:lang w:val="en-GB" w:eastAsia="en-GB"/>
        </w:rPr>
        <w:tab/>
        <w:t xml:space="preserve">Assisting with the management and </w:t>
      </w:r>
      <w:proofErr w:type="gramStart"/>
      <w:r w:rsidRPr="000F5AB0">
        <w:rPr>
          <w:rFonts w:ascii="Times New Roman" w:eastAsia="Times New Roman" w:hAnsi="Times New Roman" w:cs="Times New Roman"/>
          <w:lang w:val="en-GB" w:eastAsia="en-GB"/>
        </w:rPr>
        <w:t>roll-out</w:t>
      </w:r>
      <w:proofErr w:type="gramEnd"/>
      <w:r w:rsidRPr="000F5AB0">
        <w:rPr>
          <w:rFonts w:ascii="Times New Roman" w:eastAsia="Times New Roman" w:hAnsi="Times New Roman" w:cs="Times New Roman"/>
          <w:lang w:val="en-GB" w:eastAsia="en-GB"/>
        </w:rPr>
        <w:t xml:space="preserve"> of </w:t>
      </w:r>
      <w:proofErr w:type="spellStart"/>
      <w:r w:rsidRPr="000F5AB0">
        <w:rPr>
          <w:rFonts w:ascii="Times New Roman" w:eastAsia="Times New Roman" w:hAnsi="Times New Roman" w:cs="Times New Roman"/>
          <w:lang w:val="en-GB" w:eastAsia="en-GB"/>
        </w:rPr>
        <w:t>GIview</w:t>
      </w:r>
      <w:proofErr w:type="spellEnd"/>
      <w:r w:rsidRPr="000F5AB0">
        <w:rPr>
          <w:rFonts w:ascii="Times New Roman" w:eastAsia="Times New Roman" w:hAnsi="Times New Roman" w:cs="Times New Roman"/>
          <w:lang w:val="en-GB" w:eastAsia="en-GB"/>
        </w:rPr>
        <w:t xml:space="preserve"> (digital system) to secure inclusion of producer groups and use of the portal and assist with the Unit’s digital operations. </w:t>
      </w:r>
    </w:p>
    <w:p w:rsidR="00660776" w:rsidRPr="004906CD" w:rsidRDefault="000F5AB0" w:rsidP="000F5AB0">
      <w:pPr>
        <w:pStyle w:val="ListParagraph"/>
        <w:spacing w:after="0" w:line="240" w:lineRule="auto"/>
        <w:ind w:left="709" w:hanging="283"/>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GB" w:eastAsia="en-GB"/>
        </w:rPr>
        <w:t>•</w:t>
      </w:r>
      <w:r w:rsidRPr="000F5AB0">
        <w:rPr>
          <w:rFonts w:ascii="Times New Roman" w:eastAsia="Times New Roman" w:hAnsi="Times New Roman" w:cs="Times New Roman"/>
          <w:lang w:val="en-GB" w:eastAsia="en-GB"/>
        </w:rPr>
        <w:tab/>
        <w:t>Contributing to enforcement and controls policy for GIs, including oversight of the system of certification and accreditation in the context of verifying the integrity of product designated as GIs or TSGs.</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0F5A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F5AB0">
        <w:rPr>
          <w:rFonts w:ascii="Times New Roman" w:hAnsi="Times New Roman" w:cs="Times New Roman"/>
          <w:lang w:val="en-US"/>
        </w:rPr>
        <w:t>a</w:t>
      </w:r>
      <w:r w:rsidR="000F5AB0" w:rsidRPr="000F5AB0">
        <w:rPr>
          <w:rFonts w:ascii="Times New Roman" w:hAnsi="Times New Roman" w:cs="Times New Roman"/>
          <w:lang w:val="en-US"/>
        </w:rPr>
        <w:t>g</w:t>
      </w:r>
      <w:r w:rsidR="000F5AB0">
        <w:rPr>
          <w:rFonts w:ascii="Times New Roman" w:hAnsi="Times New Roman" w:cs="Times New Roman"/>
          <w:lang w:val="en-US"/>
        </w:rPr>
        <w:t>riculture and rural development</w:t>
      </w:r>
      <w:r w:rsidR="000F5AB0" w:rsidRPr="000F5AB0">
        <w:rPr>
          <w:rFonts w:ascii="Times New Roman" w:hAnsi="Times New Roman" w:cs="Times New Roman"/>
          <w:lang w:val="en-US"/>
        </w:rPr>
        <w:t xml:space="preserve"> or</w:t>
      </w:r>
      <w:r w:rsidR="000F5AB0">
        <w:rPr>
          <w:rFonts w:ascii="Times New Roman" w:hAnsi="Times New Roman" w:cs="Times New Roman"/>
          <w:lang w:val="en-US"/>
        </w:rPr>
        <w:t xml:space="preserve"> i</w:t>
      </w:r>
      <w:r w:rsidR="000F5AB0" w:rsidRPr="000F5AB0">
        <w:rPr>
          <w:rFonts w:ascii="Times New Roman" w:hAnsi="Times New Roman" w:cs="Times New Roman"/>
          <w:lang w:val="en-US"/>
        </w:rPr>
        <w:t>ntellectual property rights or</w:t>
      </w:r>
      <w:r w:rsidR="000F5AB0">
        <w:rPr>
          <w:rFonts w:ascii="Times New Roman" w:hAnsi="Times New Roman" w:cs="Times New Roman"/>
          <w:lang w:val="en-US"/>
        </w:rPr>
        <w:t xml:space="preserve"> d</w:t>
      </w:r>
      <w:r w:rsidR="000F5AB0" w:rsidRPr="000F5AB0">
        <w:rPr>
          <w:rFonts w:ascii="Times New Roman" w:hAnsi="Times New Roman" w:cs="Times New Roman"/>
          <w:lang w:val="en-US"/>
        </w:rPr>
        <w:t>igital systems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F5AB0" w:rsidRPr="000F5AB0" w:rsidRDefault="000F5AB0" w:rsidP="000F5AB0">
      <w:pPr>
        <w:tabs>
          <w:tab w:val="left" w:pos="709"/>
        </w:tabs>
        <w:spacing w:after="0" w:line="240" w:lineRule="auto"/>
        <w:ind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b/>
      </w:r>
      <w:r w:rsidRPr="000F5AB0">
        <w:rPr>
          <w:rFonts w:ascii="Times New Roman" w:eastAsia="Times New Roman" w:hAnsi="Times New Roman" w:cs="Times New Roman"/>
          <w:lang w:val="en-US" w:eastAsia="en-GB"/>
        </w:rPr>
        <w:t>The successful applicant should have experience in some of the following fields:</w:t>
      </w:r>
    </w:p>
    <w:p w:rsidR="000F5AB0" w:rsidRPr="000F5AB0" w:rsidRDefault="000F5AB0" w:rsidP="000F5AB0">
      <w:pPr>
        <w:pStyle w:val="ListParagraph"/>
        <w:tabs>
          <w:tab w:val="left" w:pos="1560"/>
        </w:tabs>
        <w:spacing w:after="0" w:line="240" w:lineRule="auto"/>
        <w:ind w:left="1429" w:right="60"/>
        <w:jc w:val="both"/>
        <w:rPr>
          <w:rFonts w:ascii="Times New Roman" w:eastAsia="Times New Roman" w:hAnsi="Times New Roman" w:cs="Times New Roman"/>
          <w:lang w:val="en-US" w:eastAsia="en-GB"/>
        </w:rPr>
      </w:pP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Experience dealing with applications for GIs or TSGs or other types of intellectual property.</w:t>
      </w: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Technical knowledge and/or experience of agricultural production and processing standards;</w:t>
      </w: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Knowledge of European policy in fields related to agriculture, such as sustainability or food policy;</w:t>
      </w: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Experience in use and management of digital systems;</w:t>
      </w: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Knowledge of certification of compliance with standards (such as ISO/IEC standards) in the single market;</w:t>
      </w:r>
    </w:p>
    <w:p w:rsidR="000F5AB0" w:rsidRPr="000F5AB0" w:rsidRDefault="000F5AB0" w:rsidP="000F5AB0">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Working experience in relation to or in an EU institution is an asset.</w:t>
      </w:r>
    </w:p>
    <w:p w:rsidR="000F5AB0" w:rsidRPr="000F5AB0" w:rsidRDefault="000F5AB0" w:rsidP="000F5AB0">
      <w:pPr>
        <w:pStyle w:val="ListParagraph"/>
        <w:tabs>
          <w:tab w:val="left" w:pos="1560"/>
        </w:tabs>
        <w:spacing w:after="0" w:line="240" w:lineRule="auto"/>
        <w:ind w:left="1429" w:right="60"/>
        <w:jc w:val="both"/>
        <w:rPr>
          <w:rFonts w:ascii="Times New Roman" w:eastAsia="Times New Roman" w:hAnsi="Times New Roman" w:cs="Times New Roman"/>
          <w:lang w:val="en-US" w:eastAsia="en-GB"/>
        </w:rPr>
      </w:pPr>
    </w:p>
    <w:p w:rsidR="00151FDA" w:rsidRPr="00C612EC" w:rsidRDefault="000F5AB0" w:rsidP="000F5AB0">
      <w:pPr>
        <w:pStyle w:val="ListParagraph"/>
        <w:tabs>
          <w:tab w:val="left" w:pos="1560"/>
        </w:tabs>
        <w:spacing w:after="0" w:line="240" w:lineRule="auto"/>
        <w:ind w:left="709" w:right="60"/>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The positon requires sound analytical skills, strong drafting skills, excellent team spirit, capacity work in a multicultural organization, but also capacity to work independently.</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0F5AB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F5AB0">
        <w:rPr>
          <w:rFonts w:ascii="Times New Roman" w:eastAsia="Times New Roman" w:hAnsi="Times New Roman" w:cs="Times New Roman"/>
          <w:lang w:val="en-US" w:eastAsia="en-GB"/>
        </w:rPr>
        <w:t>Very good communication skills and drafting abilities in English or French. Knowledge of other EU languages would be an advantage.</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0F5AB0" w:rsidRDefault="000F5AB0" w:rsidP="00AF7D78">
      <w:pPr>
        <w:spacing w:after="0" w:line="240" w:lineRule="auto"/>
        <w:ind w:left="426"/>
        <w:rPr>
          <w:rFonts w:ascii="Times New Roman" w:eastAsia="Times New Roman" w:hAnsi="Times New Roman" w:cs="Times New Roman"/>
          <w:sz w:val="24"/>
          <w:szCs w:val="20"/>
          <w:lang w:val="en-US" w:eastAsia="en-GB"/>
        </w:rPr>
      </w:pPr>
    </w:p>
    <w:p w:rsidR="000F5AB0" w:rsidRDefault="000F5AB0"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F5AB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D54791"/>
    <w:multiLevelType w:val="hybridMultilevel"/>
    <w:tmpl w:val="9560F49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9"/>
  </w:num>
  <w:num w:numId="6">
    <w:abstractNumId w:val="17"/>
  </w:num>
  <w:num w:numId="7">
    <w:abstractNumId w:val="30"/>
  </w:num>
  <w:num w:numId="8">
    <w:abstractNumId w:val="32"/>
  </w:num>
  <w:num w:numId="9">
    <w:abstractNumId w:val="27"/>
  </w:num>
  <w:num w:numId="10">
    <w:abstractNumId w:val="12"/>
  </w:num>
  <w:num w:numId="11">
    <w:abstractNumId w:val="29"/>
  </w:num>
  <w:num w:numId="12">
    <w:abstractNumId w:val="31"/>
  </w:num>
  <w:num w:numId="13">
    <w:abstractNumId w:val="8"/>
  </w:num>
  <w:num w:numId="14">
    <w:abstractNumId w:val="23"/>
  </w:num>
  <w:num w:numId="15">
    <w:abstractNumId w:val="26"/>
  </w:num>
  <w:num w:numId="16">
    <w:abstractNumId w:val="1"/>
  </w:num>
  <w:num w:numId="17">
    <w:abstractNumId w:val="21"/>
  </w:num>
  <w:num w:numId="18">
    <w:abstractNumId w:val="13"/>
  </w:num>
  <w:num w:numId="19">
    <w:abstractNumId w:val="11"/>
  </w:num>
  <w:num w:numId="20">
    <w:abstractNumId w:val="33"/>
  </w:num>
  <w:num w:numId="21">
    <w:abstractNumId w:val="9"/>
  </w:num>
  <w:num w:numId="22">
    <w:abstractNumId w:val="22"/>
  </w:num>
  <w:num w:numId="23">
    <w:abstractNumId w:val="4"/>
  </w:num>
  <w:num w:numId="24">
    <w:abstractNumId w:val="7"/>
  </w:num>
  <w:num w:numId="25">
    <w:abstractNumId w:val="0"/>
  </w:num>
  <w:num w:numId="26">
    <w:abstractNumId w:val="25"/>
  </w:num>
  <w:num w:numId="27">
    <w:abstractNumId w:val="10"/>
  </w:num>
  <w:num w:numId="28">
    <w:abstractNumId w:val="15"/>
  </w:num>
  <w:num w:numId="29">
    <w:abstractNumId w:val="5"/>
  </w:num>
  <w:num w:numId="30">
    <w:abstractNumId w:val="20"/>
  </w:num>
  <w:num w:numId="31">
    <w:abstractNumId w:val="28"/>
  </w:num>
  <w:num w:numId="32">
    <w:abstractNumId w:val="18"/>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0F5AB0"/>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612EC"/>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rancis.fa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4BE6-153A-410A-BF9C-FBADD175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7637</Characters>
  <Application>Microsoft Office Word</Application>
  <DocSecurity>0</DocSecurity>
  <Lines>173</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2021-02-10T14:42:00Z</dcterms:created>
  <dcterms:modified xsi:type="dcterms:W3CDTF">2021-02-10T14:42:00Z</dcterms:modified>
</cp:coreProperties>
</file>