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05F27"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EPSO-05</w:t>
            </w:r>
          </w:p>
        </w:tc>
      </w:tr>
      <w:tr w:rsidR="00AF7D78" w:rsidRPr="00F01FB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05F27" w:rsidRPr="00696BE6" w:rsidRDefault="00A05F27" w:rsidP="00A05F27">
            <w:pPr>
              <w:rPr>
                <w:rFonts w:ascii="Times New Roman" w:hAnsi="Times New Roman" w:cs="Times New Roman"/>
                <w:b/>
              </w:rPr>
            </w:pPr>
            <w:r w:rsidRPr="00696BE6">
              <w:rPr>
                <w:rFonts w:ascii="Times New Roman" w:hAnsi="Times New Roman" w:cs="Times New Roman"/>
                <w:b/>
              </w:rPr>
              <w:t>Mme Claudine CAMILLERI</w:t>
            </w:r>
          </w:p>
          <w:p w:rsidR="00A05F27" w:rsidRPr="00696BE6" w:rsidRDefault="00A05F27" w:rsidP="00A05F27">
            <w:pPr>
              <w:rPr>
                <w:rFonts w:ascii="Times New Roman" w:hAnsi="Times New Roman" w:cs="Times New Roman"/>
                <w:b/>
              </w:rPr>
            </w:pPr>
            <w:hyperlink r:id="rId9" w:history="1">
              <w:r w:rsidRPr="00E95A4B">
                <w:rPr>
                  <w:rStyle w:val="Hyperlink"/>
                  <w:rFonts w:ascii="Times New Roman" w:hAnsi="Times New Roman" w:cs="Times New Roman"/>
                  <w:b/>
                </w:rPr>
                <w:t>Claudine.camilleri1@ec.europa.eu</w:t>
              </w:r>
            </w:hyperlink>
            <w:r>
              <w:rPr>
                <w:rFonts w:ascii="Times New Roman" w:hAnsi="Times New Roman" w:cs="Times New Roman"/>
                <w:b/>
              </w:rPr>
              <w:t xml:space="preserve"> </w:t>
            </w:r>
          </w:p>
          <w:p w:rsidR="00B47B23" w:rsidRDefault="00A05F27" w:rsidP="00A05F27">
            <w:pPr>
              <w:rPr>
                <w:rFonts w:ascii="Times New Roman" w:eastAsia="Times New Roman" w:hAnsi="Times New Roman" w:cs="Times New Roman"/>
                <w:sz w:val="24"/>
                <w:szCs w:val="20"/>
                <w:lang w:val="de-DE" w:eastAsia="en-GB"/>
              </w:rPr>
            </w:pPr>
            <w:r w:rsidRPr="00696BE6">
              <w:rPr>
                <w:rFonts w:ascii="Times New Roman" w:hAnsi="Times New Roman" w:cs="Times New Roman"/>
                <w:b/>
              </w:rPr>
              <w:t>+32 2 29 98 790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05F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05F2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05F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01FB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05F27" w:rsidRPr="00A05F27" w:rsidRDefault="00A05F27" w:rsidP="00A05F27">
      <w:pPr>
        <w:spacing w:after="0" w:line="240" w:lineRule="auto"/>
        <w:ind w:left="426"/>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 xml:space="preserve">The European Personnel Selection Office's mission is to </w:t>
      </w:r>
      <w:proofErr w:type="spellStart"/>
      <w:r w:rsidRPr="00A05F27">
        <w:rPr>
          <w:rFonts w:ascii="Times New Roman" w:eastAsia="Times New Roman" w:hAnsi="Times New Roman" w:cs="Times New Roman"/>
          <w:lang w:val="en-US" w:eastAsia="en-GB"/>
        </w:rPr>
        <w:t>organise</w:t>
      </w:r>
      <w:proofErr w:type="spellEnd"/>
      <w:r w:rsidRPr="00A05F27">
        <w:rPr>
          <w:rFonts w:ascii="Times New Roman" w:eastAsia="Times New Roman" w:hAnsi="Times New Roman" w:cs="Times New Roman"/>
          <w:lang w:val="en-US" w:eastAsia="en-GB"/>
        </w:rPr>
        <w:t xml:space="preserve"> open competitions and other selection procedures to select highly qualified staff for recruitment to all institutions of the European Union.  Unit 05 plays an increasingly important role within the Office, by fulfilling responsibilities for relations with stakeholders (the EU Institutions and Member States) the planning and programming of competitions, and all aspects of communication (internal and external), including development of strategy, press relations, websites and a candidate contact service.</w:t>
      </w:r>
    </w:p>
    <w:p w:rsidR="00A05F27" w:rsidRPr="00A05F27" w:rsidRDefault="00A05F27" w:rsidP="00A05F27">
      <w:pPr>
        <w:spacing w:after="0" w:line="240" w:lineRule="auto"/>
        <w:ind w:left="426"/>
        <w:jc w:val="both"/>
        <w:rPr>
          <w:rFonts w:ascii="Times New Roman" w:eastAsia="Times New Roman" w:hAnsi="Times New Roman" w:cs="Times New Roman"/>
          <w:lang w:val="en-US" w:eastAsia="en-GB"/>
        </w:rPr>
      </w:pPr>
    </w:p>
    <w:p w:rsidR="00A05F27" w:rsidRPr="00A05F27" w:rsidRDefault="00A05F27" w:rsidP="00A05F27">
      <w:pPr>
        <w:spacing w:after="0" w:line="240" w:lineRule="auto"/>
        <w:ind w:left="426"/>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 xml:space="preserve">The unit is seeking a colleague with excellent communication skills to further develop and implement EPSO's communication and outreach strategy and to use this as the basis for mounting a number of carefully targeted communication campaigns.  The overall mission for this appointment is to attract sufficient high quality candidates to staff selection competitions for access to EU. </w:t>
      </w:r>
    </w:p>
    <w:p w:rsidR="00A05F27" w:rsidRPr="00A05F27" w:rsidRDefault="00A05F27" w:rsidP="00A05F27">
      <w:pPr>
        <w:spacing w:after="0" w:line="240" w:lineRule="auto"/>
        <w:ind w:left="426"/>
        <w:jc w:val="both"/>
        <w:rPr>
          <w:rFonts w:ascii="Times New Roman" w:eastAsia="Times New Roman" w:hAnsi="Times New Roman" w:cs="Times New Roman"/>
          <w:lang w:val="en-US" w:eastAsia="en-GB"/>
        </w:rPr>
      </w:pPr>
    </w:p>
    <w:p w:rsidR="00A05F27" w:rsidRPr="00A05F27" w:rsidRDefault="00A05F27" w:rsidP="00A05F27">
      <w:pPr>
        <w:spacing w:after="0" w:line="240" w:lineRule="auto"/>
        <w:ind w:left="426"/>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The person working in position will play a key and high-profile role in promoting careers with the EU institutions, and in particular developing collaborative relationships with national administrations, EU Representations and other professional and academic bodies active in this field.</w:t>
      </w:r>
    </w:p>
    <w:p w:rsidR="00A05F27" w:rsidRPr="00A05F27" w:rsidRDefault="00A05F27" w:rsidP="00A05F27">
      <w:pPr>
        <w:spacing w:after="0" w:line="240" w:lineRule="auto"/>
        <w:ind w:left="426"/>
        <w:jc w:val="both"/>
        <w:rPr>
          <w:rFonts w:ascii="Times New Roman" w:eastAsia="Times New Roman" w:hAnsi="Times New Roman" w:cs="Times New Roman"/>
          <w:lang w:val="en-US" w:eastAsia="en-GB"/>
        </w:rPr>
      </w:pPr>
    </w:p>
    <w:p w:rsidR="00A05F27" w:rsidRPr="00A05F27" w:rsidRDefault="00A05F27" w:rsidP="00A05F27">
      <w:pPr>
        <w:spacing w:after="0" w:line="240" w:lineRule="auto"/>
        <w:ind w:left="426"/>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 xml:space="preserve">In this context, the National Expert would: </w:t>
      </w:r>
    </w:p>
    <w:p w:rsidR="00A05F27" w:rsidRPr="00A05F27" w:rsidRDefault="00A05F27" w:rsidP="00A05F27">
      <w:pPr>
        <w:spacing w:after="0" w:line="240" w:lineRule="auto"/>
        <w:ind w:left="426"/>
        <w:jc w:val="both"/>
        <w:rPr>
          <w:rFonts w:ascii="Times New Roman" w:eastAsia="Times New Roman" w:hAnsi="Times New Roman" w:cs="Times New Roman"/>
          <w:lang w:val="en-US" w:eastAsia="en-GB"/>
        </w:rPr>
      </w:pPr>
    </w:p>
    <w:p w:rsidR="00A05F27" w:rsidRPr="00A05F27" w:rsidRDefault="00A05F27" w:rsidP="00A05F27">
      <w:pPr>
        <w:spacing w:after="0" w:line="240" w:lineRule="auto"/>
        <w:ind w:left="426"/>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w:t>
      </w:r>
      <w:r w:rsidRPr="00A05F27">
        <w:rPr>
          <w:rFonts w:ascii="Times New Roman" w:eastAsia="Times New Roman" w:hAnsi="Times New Roman" w:cs="Times New Roman"/>
          <w:lang w:val="en-US" w:eastAsia="en-GB"/>
        </w:rPr>
        <w:tab/>
        <w:t xml:space="preserve">Advise and assist the Head of Unit and Director in carrying out EPSO's mission; </w:t>
      </w:r>
    </w:p>
    <w:p w:rsidR="00A05F27" w:rsidRPr="00A05F27" w:rsidRDefault="00A05F27" w:rsidP="00A05F27">
      <w:pPr>
        <w:spacing w:after="0" w:line="240" w:lineRule="auto"/>
        <w:ind w:left="426"/>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w:t>
      </w:r>
      <w:r w:rsidRPr="00A05F27">
        <w:rPr>
          <w:rFonts w:ascii="Times New Roman" w:eastAsia="Times New Roman" w:hAnsi="Times New Roman" w:cs="Times New Roman"/>
          <w:lang w:val="en-US" w:eastAsia="en-GB"/>
        </w:rPr>
        <w:tab/>
        <w:t>Improve EPSO's communications and outreach strategy;</w:t>
      </w:r>
    </w:p>
    <w:p w:rsidR="00A05F27" w:rsidRPr="00A05F27" w:rsidRDefault="00A05F27" w:rsidP="00A05F27">
      <w:pPr>
        <w:spacing w:after="0" w:line="240" w:lineRule="auto"/>
        <w:ind w:left="709" w:hanging="283"/>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w:t>
      </w:r>
      <w:r w:rsidRPr="00A05F27">
        <w:rPr>
          <w:rFonts w:ascii="Times New Roman" w:eastAsia="Times New Roman" w:hAnsi="Times New Roman" w:cs="Times New Roman"/>
          <w:lang w:val="en-US" w:eastAsia="en-GB"/>
        </w:rPr>
        <w:tab/>
        <w:t>Develop partnerships with Member States, EU Representations, EPSO's careers ambassadors, and other stakeholders and partners to raise awareness of career opportunities within the EU Institutions;</w:t>
      </w:r>
    </w:p>
    <w:p w:rsidR="00A92957" w:rsidRPr="00A92957" w:rsidRDefault="00A05F27" w:rsidP="00A05F27">
      <w:pPr>
        <w:spacing w:after="0" w:line="240" w:lineRule="auto"/>
        <w:ind w:left="709" w:hanging="283"/>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w:t>
      </w:r>
      <w:r w:rsidRPr="00A05F27">
        <w:rPr>
          <w:rFonts w:ascii="Times New Roman" w:eastAsia="Times New Roman" w:hAnsi="Times New Roman" w:cs="Times New Roman"/>
          <w:lang w:val="en-US" w:eastAsia="en-GB"/>
        </w:rPr>
        <w:tab/>
        <w:t>Draft communications materials for a range of audiences and channels; provide drafting and editorial advice to colleagues within the communications unit and across EPSO.</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60776" w:rsidRPr="00660776">
        <w:rPr>
          <w:lang w:val="en-GB"/>
        </w:rPr>
        <w:t xml:space="preserve"> </w:t>
      </w:r>
      <w:r w:rsidR="00A05F27">
        <w:rPr>
          <w:rFonts w:ascii="Times New Roman" w:eastAsia="Times New Roman" w:hAnsi="Times New Roman" w:cs="Times New Roman"/>
          <w:lang w:val="en-US" w:eastAsia="en-GB"/>
        </w:rPr>
        <w:t>c</w:t>
      </w:r>
      <w:r w:rsidR="00A05F27" w:rsidRPr="00A05F27">
        <w:rPr>
          <w:rFonts w:ascii="Times New Roman" w:eastAsia="Times New Roman" w:hAnsi="Times New Roman" w:cs="Times New Roman"/>
          <w:lang w:val="en-US" w:eastAsia="en-GB"/>
        </w:rPr>
        <w:t>ommunication (corporate</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international</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communication &amp; media</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applied communications</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w:t>
      </w:r>
      <w:r w:rsidR="00A05F27">
        <w:rPr>
          <w:rFonts w:ascii="Times New Roman" w:eastAsia="Times New Roman" w:hAnsi="Times New Roman" w:cs="Times New Roman"/>
          <w:lang w:val="en-US" w:eastAsia="en-GB"/>
        </w:rPr>
        <w:t xml:space="preserve"> journalism) or public a</w:t>
      </w:r>
      <w:r w:rsidR="00A05F27" w:rsidRPr="00A05F27">
        <w:rPr>
          <w:rFonts w:ascii="Times New Roman" w:eastAsia="Times New Roman" w:hAnsi="Times New Roman" w:cs="Times New Roman"/>
          <w:lang w:val="en-US" w:eastAsia="en-GB"/>
        </w:rPr>
        <w:t>dministration</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sociology</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psychology</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 languages</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w:t>
      </w:r>
      <w:r w:rsidR="00A05F27">
        <w:rPr>
          <w:rFonts w:ascii="Times New Roman" w:eastAsia="Times New Roman" w:hAnsi="Times New Roman" w:cs="Times New Roman"/>
          <w:lang w:val="en-US" w:eastAsia="en-GB"/>
        </w:rPr>
        <w:t xml:space="preserve"> </w:t>
      </w:r>
      <w:r w:rsidR="00A05F27" w:rsidRPr="00A05F27">
        <w:rPr>
          <w:rFonts w:ascii="Times New Roman" w:eastAsia="Times New Roman" w:hAnsi="Times New Roman" w:cs="Times New Roman"/>
          <w:lang w:val="en-US" w:eastAsia="en-GB"/>
        </w:rPr>
        <w:t>change management with experience in communications</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05F27" w:rsidRPr="00A05F27" w:rsidRDefault="00A05F27" w:rsidP="00A05F27">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w:t>
      </w:r>
      <w:r w:rsidRPr="00A05F27">
        <w:rPr>
          <w:rFonts w:ascii="Times New Roman" w:eastAsia="Times New Roman" w:hAnsi="Times New Roman" w:cs="Times New Roman"/>
          <w:lang w:val="en-US" w:eastAsia="en-GB"/>
        </w:rPr>
        <w:tab/>
        <w:t>Professional experience in the field of communication, outreach and marketing;</w:t>
      </w:r>
    </w:p>
    <w:p w:rsidR="00A05F27" w:rsidRPr="00A05F27" w:rsidRDefault="00A05F27" w:rsidP="00A05F27">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w:t>
      </w:r>
      <w:r w:rsidRPr="00A05F27">
        <w:rPr>
          <w:rFonts w:ascii="Times New Roman" w:eastAsia="Times New Roman" w:hAnsi="Times New Roman" w:cs="Times New Roman"/>
          <w:lang w:val="en-US" w:eastAsia="en-GB"/>
        </w:rPr>
        <w:tab/>
        <w:t xml:space="preserve">Experience in public speaking and high level presentational skills; </w:t>
      </w:r>
    </w:p>
    <w:p w:rsidR="00A05F27" w:rsidRPr="00A05F27" w:rsidRDefault="00A05F27" w:rsidP="00A05F27">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w:t>
      </w:r>
      <w:r w:rsidRPr="00A05F27">
        <w:rPr>
          <w:rFonts w:ascii="Times New Roman" w:eastAsia="Times New Roman" w:hAnsi="Times New Roman" w:cs="Times New Roman"/>
          <w:lang w:val="en-US" w:eastAsia="en-GB"/>
        </w:rPr>
        <w:tab/>
        <w:t>Some experience in the promotion of careers and job vacancies;</w:t>
      </w:r>
    </w:p>
    <w:p w:rsidR="00A05F27" w:rsidRPr="00A05F27" w:rsidRDefault="00A05F27" w:rsidP="00A05F27">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w:t>
      </w:r>
      <w:r w:rsidRPr="00A05F27">
        <w:rPr>
          <w:rFonts w:ascii="Times New Roman" w:eastAsia="Times New Roman" w:hAnsi="Times New Roman" w:cs="Times New Roman"/>
          <w:lang w:val="en-US" w:eastAsia="en-GB"/>
        </w:rPr>
        <w:tab/>
        <w:t>Strong copywriting, proof reading and editorial skills, and a clear writing, user-centric based approach.</w:t>
      </w:r>
    </w:p>
    <w:p w:rsidR="004D7DCC" w:rsidRPr="004D7DCC" w:rsidRDefault="00A05F27" w:rsidP="00A05F27">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w:t>
      </w:r>
      <w:r w:rsidRPr="00A05F27">
        <w:rPr>
          <w:rFonts w:ascii="Times New Roman" w:eastAsia="Times New Roman" w:hAnsi="Times New Roman" w:cs="Times New Roman"/>
          <w:lang w:val="en-US" w:eastAsia="en-GB"/>
        </w:rPr>
        <w:tab/>
        <w:t>A good knowledge of what Europe and the EU institutions stand for.</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05F2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05F27">
        <w:rPr>
          <w:rFonts w:ascii="Times New Roman" w:eastAsia="Times New Roman" w:hAnsi="Times New Roman" w:cs="Times New Roman"/>
          <w:lang w:val="en-US" w:eastAsia="en-GB"/>
        </w:rPr>
        <w:t>Fluent English, with a good knowledge of French being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05F27" w:rsidRDefault="00A05F27"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05F2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4583B"/>
    <w:rsid w:val="00860C38"/>
    <w:rsid w:val="0089313E"/>
    <w:rsid w:val="00943796"/>
    <w:rsid w:val="0098353F"/>
    <w:rsid w:val="009C7B2E"/>
    <w:rsid w:val="00A05F27"/>
    <w:rsid w:val="00A92957"/>
    <w:rsid w:val="00AB49E1"/>
    <w:rsid w:val="00AD033B"/>
    <w:rsid w:val="00AF7D78"/>
    <w:rsid w:val="00B47B23"/>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F3D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laudine.camilleri1@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4077E-77BB-47F6-9752-396C0DBA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7718</Characters>
  <Application>Microsoft Office Word</Application>
  <DocSecurity>0</DocSecurity>
  <Lines>183</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2021-01-11T17:16:00Z</dcterms:created>
  <dcterms:modified xsi:type="dcterms:W3CDTF">2021-01-11T17:16:00Z</dcterms:modified>
</cp:coreProperties>
</file>