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732291B6" w:rsidR="00B65513" w:rsidRPr="0007110E" w:rsidRDefault="004736A8" w:rsidP="00DF1E49">
                <w:pPr>
                  <w:tabs>
                    <w:tab w:val="left" w:pos="426"/>
                  </w:tabs>
                  <w:rPr>
                    <w:bCs/>
                    <w:lang w:val="en-IE" w:eastAsia="en-GB"/>
                  </w:rPr>
                </w:pPr>
                <w:r>
                  <w:rPr>
                    <w:bCs/>
                    <w:lang w:val="en-IE" w:eastAsia="en-GB"/>
                  </w:rPr>
                  <w:t>DG GROW – G – G</w:t>
                </w:r>
                <w:proofErr w:type="gramStart"/>
                <w:r>
                  <w:rPr>
                    <w:bCs/>
                    <w:lang w:val="en-IE" w:eastAsia="en-GB"/>
                  </w:rPr>
                  <w:t xml:space="preserve">2  </w:t>
                </w:r>
                <w:r w:rsidRPr="004736A8">
                  <w:rPr>
                    <w:bCs/>
                    <w:lang w:val="en-IE" w:eastAsia="en-GB"/>
                  </w:rPr>
                  <w:t>Single</w:t>
                </w:r>
                <w:proofErr w:type="gramEnd"/>
                <w:r w:rsidRPr="004736A8">
                  <w:rPr>
                    <w:bCs/>
                    <w:lang w:val="en-IE" w:eastAsia="en-GB"/>
                  </w:rPr>
                  <w:t xml:space="preserve"> Market Implementation Tools</w:t>
                </w:r>
              </w:p>
            </w:tc>
          </w:sdtContent>
        </w:sdt>
      </w:tr>
      <w:tr w:rsidR="00D96984" w:rsidRPr="009A069E"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sdt>
                <w:sdtPr>
                  <w:rPr>
                    <w:bCs/>
                    <w:lang w:val="en-IE" w:eastAsia="en-GB"/>
                  </w:rPr>
                  <w:id w:val="-215974780"/>
                  <w:placeholder>
                    <w:docPart w:val="C1E48DE471FF4562BCBAFB89C7E05C5E"/>
                  </w:placeholder>
                  <w:showingPlcHdr/>
                </w:sdtPr>
                <w:sdtContent>
                  <w:p w14:paraId="26B6BD75" w14:textId="5CEDE2B2" w:rsidR="00D96984" w:rsidRPr="009A069E" w:rsidRDefault="009A069E" w:rsidP="00DF1E49">
                    <w:pPr>
                      <w:tabs>
                        <w:tab w:val="left" w:pos="426"/>
                      </w:tabs>
                      <w:rPr>
                        <w:bCs/>
                        <w:lang w:eastAsia="en-GB"/>
                      </w:rPr>
                    </w:pPr>
                    <w:r w:rsidRPr="00111AB6">
                      <w:rPr>
                        <w:rStyle w:val="PlaceholderText"/>
                      </w:rPr>
                      <w:t>Click or tap here to enter text.</w:t>
                    </w:r>
                  </w:p>
                </w:sdtContent>
              </w:sdt>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sdt>
                <w:sdtPr>
                  <w:rPr>
                    <w:bCs/>
                    <w:lang w:val="en-IE" w:eastAsia="en-GB"/>
                  </w:rPr>
                  <w:id w:val="-1042438808"/>
                  <w:placeholder>
                    <w:docPart w:val="09D4AC468A11490A8D53FFE673ADFD4E"/>
                  </w:placeholder>
                </w:sdtPr>
                <w:sdtContent>
                  <w:sdt>
                    <w:sdtPr>
                      <w:rPr>
                        <w:bCs/>
                        <w:lang w:val="en-IE" w:eastAsia="en-GB"/>
                      </w:rPr>
                      <w:id w:val="-233788313"/>
                      <w:placeholder>
                        <w:docPart w:val="0AB7B5AF8FED4D6FBBF86F0C362EA0D1"/>
                      </w:placeholder>
                    </w:sdtPr>
                    <w:sdtContent>
                      <w:p w14:paraId="714DA989" w14:textId="2993416A" w:rsidR="00E21DBD" w:rsidRPr="009A069E" w:rsidRDefault="009A069E" w:rsidP="00E21DBD">
                        <w:pPr>
                          <w:tabs>
                            <w:tab w:val="left" w:pos="426"/>
                          </w:tabs>
                          <w:rPr>
                            <w:bCs/>
                            <w:lang w:val="pt-PT" w:eastAsia="en-GB"/>
                          </w:rPr>
                        </w:pPr>
                        <w:proofErr w:type="spellStart"/>
                        <w:r w:rsidRPr="009A069E">
                          <w:rPr>
                            <w:bCs/>
                            <w:lang w:val="pt-PT" w:eastAsia="en-GB"/>
                          </w:rPr>
                          <w:t>HoU</w:t>
                        </w:r>
                        <w:proofErr w:type="spellEnd"/>
                        <w:r w:rsidRPr="009A069E">
                          <w:rPr>
                            <w:bCs/>
                            <w:lang w:val="pt-PT" w:eastAsia="en-GB"/>
                          </w:rPr>
                          <w:t xml:space="preserve"> </w:t>
                        </w:r>
                        <w:proofErr w:type="spellStart"/>
                        <w:r w:rsidRPr="009A069E">
                          <w:rPr>
                            <w:bCs/>
                            <w:lang w:val="pt-PT" w:eastAsia="en-GB"/>
                          </w:rPr>
                          <w:t>Stefka</w:t>
                        </w:r>
                        <w:proofErr w:type="spellEnd"/>
                        <w:r w:rsidRPr="009A069E">
                          <w:rPr>
                            <w:bCs/>
                            <w:lang w:val="pt-PT" w:eastAsia="en-GB"/>
                          </w:rPr>
                          <w:t xml:space="preserve"> </w:t>
                        </w:r>
                        <w:proofErr w:type="gramStart"/>
                        <w:r w:rsidRPr="009A069E">
                          <w:rPr>
                            <w:bCs/>
                            <w:lang w:val="pt-PT" w:eastAsia="en-GB"/>
                          </w:rPr>
                          <w:t>DZHUMALIEVA,  Stefka.DZHUMALIEVA@ec.europa.eu</w:t>
                        </w:r>
                        <w:proofErr w:type="gramEnd"/>
                      </w:p>
                    </w:sdtContent>
                  </w:sdt>
                </w:sdtContent>
              </w:sdt>
            </w:sdtContent>
          </w:sdt>
          <w:p w14:paraId="34CF737A" w14:textId="6F81F097" w:rsidR="00E21DBD" w:rsidRPr="008D4040" w:rsidRDefault="00000000" w:rsidP="00E21DBD">
            <w:pPr>
              <w:tabs>
                <w:tab w:val="left" w:pos="426"/>
              </w:tabs>
              <w:contextualSpacing/>
              <w:rPr>
                <w:bCs/>
                <w:lang w:val="pt-PT" w:eastAsia="en-GB"/>
              </w:rPr>
            </w:pPr>
            <w:sdt>
              <w:sdtPr>
                <w:rPr>
                  <w:bCs/>
                  <w:lang w:val="en-IE" w:eastAsia="en-GB"/>
                </w:rPr>
                <w:id w:val="1175461244"/>
                <w:placeholder>
                  <w:docPart w:val="DefaultPlaceholder_-1854013440"/>
                </w:placeholder>
              </w:sdtPr>
              <w:sdtContent>
                <w:r w:rsidR="00FC74B7" w:rsidRPr="008D4040">
                  <w:rPr>
                    <w:bCs/>
                    <w:lang w:val="pt-PT" w:eastAsia="en-GB"/>
                  </w:rPr>
                  <w:t>4th</w:t>
                </w:r>
              </w:sdtContent>
            </w:sdt>
            <w:r w:rsidR="00E21DBD" w:rsidRPr="008D4040">
              <w:rPr>
                <w:bCs/>
                <w:lang w:val="pt-PT" w:eastAsia="en-GB"/>
              </w:rPr>
              <w:t xml:space="preserve"> quarter 20</w:t>
            </w:r>
            <w:r w:rsidR="00DF1E49" w:rsidRPr="008D4040">
              <w:rPr>
                <w:bCs/>
                <w:lang w:val="pt-PT" w:eastAsia="en-GB"/>
              </w:rPr>
              <w:t>2</w:t>
            </w:r>
          </w:p>
          <w:p w14:paraId="158DD156" w14:textId="34F0EB3E" w:rsidR="00E21DBD" w:rsidRPr="0007110E" w:rsidRDefault="0000000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0B43A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0B43A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dtPr>
              <w:sdtContent>
                <w:r w:rsidR="000B43A4">
                  <w:rPr>
                    <w:bCs/>
                    <w:szCs w:val="24"/>
                    <w:lang w:eastAsia="en-GB"/>
                  </w:rPr>
                  <w:t xml:space="preserve"> </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D52B6DF" w:rsidR="00E21DBD" w:rsidRPr="0007110E" w:rsidRDefault="00000000"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Content>
                <w:r w:rsidR="00F60950">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Content>
                <w:r w:rsidR="000B43A4">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7664D2E1" w:rsidR="00E21DBD" w:rsidRPr="0007110E" w:rsidRDefault="0000000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Content>
                <w:r w:rsidR="00F84DF3">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1F71E8DF" w:rsidR="00E21DBD" w:rsidRPr="0007110E" w:rsidRDefault="0000000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4AF9B621" w:rsidR="00252050" w:rsidRPr="0007110E" w:rsidRDefault="0000000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F4185EA"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0000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Content>
                <w:r w:rsidR="00FD740F" w:rsidRPr="0007110E">
                  <w:rPr>
                    <w:rStyle w:val="PlaceholderText"/>
                    <w:bCs/>
                  </w:rPr>
                  <w:t xml:space="preserve">     </w:t>
                </w:r>
              </w:sdtContent>
            </w:sdt>
          </w:p>
          <w:p w14:paraId="4E259603" w14:textId="6D59B3FF" w:rsidR="008D02B7" w:rsidRPr="0007110E" w:rsidRDefault="0000000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373894F" w:rsidR="00DF1E49" w:rsidRPr="0007110E" w:rsidRDefault="00000000"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Content>
                <w:r w:rsidR="00BB2C4A">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Content>
                <w:r w:rsidR="00BB2C4A">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526CF413" w14:textId="657748F5" w:rsidR="00285E0F" w:rsidRDefault="000B43A4" w:rsidP="00F60950">
          <w:pPr>
            <w:rPr>
              <w:lang w:eastAsia="en-GB"/>
            </w:rPr>
          </w:pPr>
          <w:r w:rsidRPr="000B43A4">
            <w:rPr>
              <w:lang w:eastAsia="en-GB"/>
            </w:rPr>
            <w:t xml:space="preserve">We are the brand-new DG GROW </w:t>
          </w:r>
          <w:r w:rsidR="00012DAC">
            <w:rPr>
              <w:lang w:eastAsia="en-GB"/>
            </w:rPr>
            <w:t xml:space="preserve">G2 </w:t>
          </w:r>
          <w:r w:rsidRPr="000B43A4">
            <w:rPr>
              <w:lang w:eastAsia="en-GB"/>
            </w:rPr>
            <w:t xml:space="preserve">unit responsible for designing and </w:t>
          </w:r>
          <w:r w:rsidR="007E7B14">
            <w:rPr>
              <w:lang w:eastAsia="en-GB"/>
            </w:rPr>
            <w:t>implementation of the Single Market Tools</w:t>
          </w:r>
          <w:r w:rsidRPr="000B43A4">
            <w:rPr>
              <w:lang w:eastAsia="en-GB"/>
            </w:rPr>
            <w:t>.</w:t>
          </w:r>
          <w:r w:rsidR="00012DAC">
            <w:rPr>
              <w:lang w:eastAsia="en-GB"/>
            </w:rPr>
            <w:t xml:space="preserve"> Our</w:t>
          </w:r>
          <w:r w:rsidRPr="000B43A4">
            <w:rPr>
              <w:lang w:eastAsia="en-GB"/>
            </w:rPr>
            <w:t xml:space="preserve"> </w:t>
          </w:r>
          <w:r w:rsidR="00012DAC" w:rsidRPr="00012DAC">
            <w:rPr>
              <w:lang w:eastAsia="en-GB"/>
            </w:rPr>
            <w:t>goal is to enhance the Single Market for businesses and citizens by driving its digitalisation through various tools and projects, and by integrating and streamlining these efforts with other EU digital initiatives</w:t>
          </w:r>
          <w:r w:rsidR="00285E0F">
            <w:rPr>
              <w:lang w:eastAsia="en-GB"/>
            </w:rPr>
            <w:t xml:space="preserve">. </w:t>
          </w:r>
        </w:p>
        <w:p w14:paraId="59DD0438" w14:textId="58BB03F2" w:rsidR="00E21DBD" w:rsidRPr="00534746" w:rsidRDefault="00285E0F" w:rsidP="00285E0F">
          <w:pPr>
            <w:rPr>
              <w:lang w:eastAsia="en-GB"/>
            </w:rPr>
          </w:pPr>
          <w:r>
            <w:rPr>
              <w:lang w:eastAsia="en-GB"/>
            </w:rPr>
            <w:t xml:space="preserve">Introduced by the </w:t>
          </w:r>
          <w:proofErr w:type="spellStart"/>
          <w:r>
            <w:rPr>
              <w:lang w:eastAsia="en-GB"/>
            </w:rPr>
            <w:t>Ecodesign</w:t>
          </w:r>
          <w:proofErr w:type="spellEnd"/>
          <w:r>
            <w:rPr>
              <w:lang w:eastAsia="en-GB"/>
            </w:rPr>
            <w:t xml:space="preserve"> for Sustainable Products Regulation (ESPR), the </w:t>
          </w:r>
          <w:r w:rsidR="00C76793">
            <w:rPr>
              <w:lang w:eastAsia="en-GB"/>
            </w:rPr>
            <w:t>Digital Product Passport (</w:t>
          </w:r>
          <w:r>
            <w:rPr>
              <w:lang w:eastAsia="en-GB"/>
            </w:rPr>
            <w:t>DPP</w:t>
          </w:r>
          <w:r w:rsidR="00C76793">
            <w:rPr>
              <w:lang w:eastAsia="en-GB"/>
            </w:rPr>
            <w:t>)</w:t>
          </w:r>
          <w:r>
            <w:rPr>
              <w:lang w:eastAsia="en-GB"/>
            </w:rPr>
            <w:t xml:space="preserve"> is a digital container for all product-related data, including sustainability and regulatory compliance. It provides trustworthy information to consumers, helps businesses digitalise their supply chains, and enables customs and market surveillance authorities to focus on keeping the Single Market safe and resilient.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46EE3E07" w14:textId="7873EFDD" w:rsidR="00E21DBD" w:rsidRDefault="00285E0F" w:rsidP="00F60950">
          <w:pPr>
            <w:rPr>
              <w:rFonts w:asciiTheme="minorHAnsi" w:eastAsiaTheme="minorHAnsi" w:hAnsiTheme="minorHAnsi" w:cstheme="minorBidi"/>
              <w:sz w:val="22"/>
              <w:szCs w:val="22"/>
              <w:lang w:eastAsia="en-GB"/>
            </w:rPr>
          </w:pPr>
          <w:r>
            <w:rPr>
              <w:rFonts w:asciiTheme="minorHAnsi" w:eastAsiaTheme="minorHAnsi" w:hAnsiTheme="minorHAnsi" w:cstheme="minorBidi"/>
              <w:sz w:val="22"/>
              <w:szCs w:val="22"/>
              <w:lang w:val="en-US" w:eastAsia="en-GB"/>
            </w:rPr>
            <w:t>We are looking for a colleague to join the Digital Product Passport</w:t>
          </w:r>
          <w:r w:rsidR="00B81E99">
            <w:rPr>
              <w:rFonts w:asciiTheme="minorHAnsi" w:eastAsiaTheme="minorHAnsi" w:hAnsiTheme="minorHAnsi" w:cstheme="minorBidi"/>
              <w:sz w:val="22"/>
              <w:szCs w:val="22"/>
              <w:lang w:val="en-US" w:eastAsia="en-GB"/>
            </w:rPr>
            <w:t xml:space="preserve"> (DPP)</w:t>
          </w:r>
          <w:r>
            <w:rPr>
              <w:rFonts w:asciiTheme="minorHAnsi" w:eastAsiaTheme="minorHAnsi" w:hAnsiTheme="minorHAnsi" w:cstheme="minorBidi"/>
              <w:sz w:val="22"/>
              <w:szCs w:val="22"/>
              <w:lang w:val="en-US" w:eastAsia="en-GB"/>
            </w:rPr>
            <w:t xml:space="preserve"> team as a legal and policy officer. In your new position you will be expected to </w:t>
          </w:r>
          <w:r w:rsidR="00095914">
            <w:rPr>
              <w:rFonts w:asciiTheme="minorHAnsi" w:eastAsiaTheme="minorHAnsi" w:hAnsiTheme="minorHAnsi" w:cstheme="minorBidi"/>
              <w:sz w:val="22"/>
              <w:szCs w:val="22"/>
              <w:lang w:val="en-US" w:eastAsia="en-GB"/>
            </w:rPr>
            <w:t xml:space="preserve">support </w:t>
          </w:r>
          <w:r w:rsidR="00095914" w:rsidRPr="00095914">
            <w:rPr>
              <w:rFonts w:asciiTheme="minorHAnsi" w:eastAsiaTheme="minorHAnsi" w:hAnsiTheme="minorHAnsi" w:cstheme="minorBidi"/>
              <w:sz w:val="22"/>
              <w:szCs w:val="22"/>
              <w:lang w:eastAsia="en-GB"/>
            </w:rPr>
            <w:t>and contribute</w:t>
          </w:r>
          <w:r w:rsidR="00325E99">
            <w:rPr>
              <w:rFonts w:asciiTheme="minorHAnsi" w:eastAsiaTheme="minorHAnsi" w:hAnsiTheme="minorHAnsi" w:cstheme="minorBidi"/>
              <w:sz w:val="22"/>
              <w:szCs w:val="22"/>
              <w:lang w:eastAsia="en-GB"/>
            </w:rPr>
            <w:t xml:space="preserve"> directly</w:t>
          </w:r>
          <w:r w:rsidR="00095914" w:rsidRPr="00095914">
            <w:rPr>
              <w:rFonts w:asciiTheme="minorHAnsi" w:eastAsiaTheme="minorHAnsi" w:hAnsiTheme="minorHAnsi" w:cstheme="minorBidi"/>
              <w:sz w:val="22"/>
              <w:szCs w:val="22"/>
              <w:lang w:eastAsia="en-GB"/>
            </w:rPr>
            <w:t xml:space="preserve"> to policy and regulatory initiatives, </w:t>
          </w:r>
          <w:proofErr w:type="gramStart"/>
          <w:r w:rsidR="00095914" w:rsidRPr="00095914">
            <w:rPr>
              <w:rFonts w:asciiTheme="minorHAnsi" w:eastAsiaTheme="minorHAnsi" w:hAnsiTheme="minorHAnsi" w:cstheme="minorBidi"/>
              <w:sz w:val="22"/>
              <w:szCs w:val="22"/>
              <w:lang w:eastAsia="en-GB"/>
            </w:rPr>
            <w:t>in particular</w:t>
          </w:r>
          <w:r w:rsidR="00C24A75">
            <w:rPr>
              <w:rFonts w:asciiTheme="minorHAnsi" w:eastAsiaTheme="minorHAnsi" w:hAnsiTheme="minorHAnsi" w:cstheme="minorBidi"/>
              <w:sz w:val="22"/>
              <w:szCs w:val="22"/>
              <w:lang w:eastAsia="en-GB"/>
            </w:rPr>
            <w:t xml:space="preserve"> in</w:t>
          </w:r>
          <w:proofErr w:type="gramEnd"/>
          <w:r w:rsidR="00C24A75">
            <w:rPr>
              <w:rFonts w:asciiTheme="minorHAnsi" w:eastAsiaTheme="minorHAnsi" w:hAnsiTheme="minorHAnsi" w:cstheme="minorBidi"/>
              <w:sz w:val="22"/>
              <w:szCs w:val="22"/>
              <w:lang w:eastAsia="en-GB"/>
            </w:rPr>
            <w:t xml:space="preserve"> shaping the operational framework of the DPP</w:t>
          </w:r>
          <w:r w:rsidR="00B81E99">
            <w:rPr>
              <w:rFonts w:asciiTheme="minorHAnsi" w:eastAsiaTheme="minorHAnsi" w:hAnsiTheme="minorHAnsi" w:cstheme="minorBidi"/>
              <w:sz w:val="22"/>
              <w:szCs w:val="22"/>
              <w:lang w:eastAsia="en-GB"/>
            </w:rPr>
            <w:t>.</w:t>
          </w:r>
        </w:p>
        <w:p w14:paraId="63F061F4" w14:textId="2A3975ED" w:rsidR="00C57C55" w:rsidRDefault="00C57C55" w:rsidP="00F60950">
          <w:pPr>
            <w:rPr>
              <w:rFonts w:asciiTheme="minorHAnsi" w:eastAsiaTheme="minorHAnsi" w:hAnsiTheme="minorHAnsi" w:cstheme="minorBidi"/>
              <w:sz w:val="22"/>
              <w:szCs w:val="22"/>
              <w:lang w:eastAsia="en-GB"/>
            </w:rPr>
          </w:pPr>
          <w:r>
            <w:rPr>
              <w:rFonts w:asciiTheme="minorHAnsi" w:eastAsiaTheme="minorHAnsi" w:hAnsiTheme="minorHAnsi" w:cstheme="minorBidi"/>
              <w:sz w:val="22"/>
              <w:szCs w:val="22"/>
              <w:lang w:eastAsia="en-GB"/>
            </w:rPr>
            <w:t>You will f</w:t>
          </w:r>
          <w:r w:rsidRPr="00C57C55">
            <w:rPr>
              <w:rFonts w:asciiTheme="minorHAnsi" w:eastAsiaTheme="minorHAnsi" w:hAnsiTheme="minorHAnsi" w:cstheme="minorBidi"/>
              <w:sz w:val="22"/>
              <w:szCs w:val="22"/>
              <w:lang w:eastAsia="en-GB"/>
            </w:rPr>
            <w:t xml:space="preserve">ollow up political aspects, trends and developments relevant to the </w:t>
          </w:r>
          <w:r>
            <w:rPr>
              <w:rFonts w:asciiTheme="minorHAnsi" w:eastAsiaTheme="minorHAnsi" w:hAnsiTheme="minorHAnsi" w:cstheme="minorBidi"/>
              <w:sz w:val="22"/>
              <w:szCs w:val="22"/>
              <w:lang w:eastAsia="en-GB"/>
            </w:rPr>
            <w:t>DPP</w:t>
          </w:r>
          <w:r w:rsidRPr="00C57C55">
            <w:rPr>
              <w:rFonts w:asciiTheme="minorHAnsi" w:eastAsiaTheme="minorHAnsi" w:hAnsiTheme="minorHAnsi" w:cstheme="minorBidi"/>
              <w:sz w:val="22"/>
              <w:szCs w:val="22"/>
              <w:lang w:eastAsia="en-GB"/>
            </w:rPr>
            <w:t xml:space="preserve">, and analyse and assess relevant data and information in order to support their integration into </w:t>
          </w:r>
          <w:proofErr w:type="gramStart"/>
          <w:r w:rsidRPr="00C57C55">
            <w:rPr>
              <w:rFonts w:asciiTheme="minorHAnsi" w:eastAsiaTheme="minorHAnsi" w:hAnsiTheme="minorHAnsi" w:cstheme="minorBidi"/>
              <w:sz w:val="22"/>
              <w:szCs w:val="22"/>
              <w:lang w:eastAsia="en-GB"/>
            </w:rPr>
            <w:t>policy-making</w:t>
          </w:r>
          <w:proofErr w:type="gramEnd"/>
          <w:r w:rsidRPr="00C57C55">
            <w:rPr>
              <w:rFonts w:asciiTheme="minorHAnsi" w:eastAsiaTheme="minorHAnsi" w:hAnsiTheme="minorHAnsi" w:cstheme="minorBidi"/>
              <w:sz w:val="22"/>
              <w:szCs w:val="22"/>
              <w:lang w:eastAsia="en-GB"/>
            </w:rPr>
            <w:t xml:space="preserve"> and development</w:t>
          </w:r>
          <w:r>
            <w:rPr>
              <w:rFonts w:asciiTheme="minorHAnsi" w:eastAsiaTheme="minorHAnsi" w:hAnsiTheme="minorHAnsi" w:cstheme="minorBidi"/>
              <w:sz w:val="22"/>
              <w:szCs w:val="22"/>
              <w:lang w:eastAsia="en-GB"/>
            </w:rPr>
            <w:t xml:space="preserve"> of the tool</w:t>
          </w:r>
          <w:r w:rsidRPr="00C57C55">
            <w:rPr>
              <w:rFonts w:asciiTheme="minorHAnsi" w:eastAsiaTheme="minorHAnsi" w:hAnsiTheme="minorHAnsi" w:cstheme="minorBidi"/>
              <w:sz w:val="22"/>
              <w:szCs w:val="22"/>
              <w:lang w:eastAsia="en-GB"/>
            </w:rPr>
            <w:t>.</w:t>
          </w:r>
        </w:p>
        <w:p w14:paraId="6AE0689A" w14:textId="77777777" w:rsidR="00400F53" w:rsidRDefault="00C57C55" w:rsidP="00F60950">
          <w:pPr>
            <w:rPr>
              <w:rFonts w:asciiTheme="minorHAnsi" w:eastAsiaTheme="minorHAnsi" w:hAnsiTheme="minorHAnsi" w:cstheme="minorBidi"/>
              <w:sz w:val="22"/>
              <w:szCs w:val="22"/>
              <w:lang w:eastAsia="en-GB"/>
            </w:rPr>
          </w:pPr>
          <w:r>
            <w:rPr>
              <w:rFonts w:asciiTheme="minorHAnsi" w:eastAsiaTheme="minorHAnsi" w:hAnsiTheme="minorHAnsi" w:cstheme="minorBidi"/>
              <w:sz w:val="22"/>
              <w:szCs w:val="22"/>
              <w:lang w:eastAsia="en-GB"/>
            </w:rPr>
            <w:t xml:space="preserve">You will engage with stakeholders to present the DPP and communicate on the implementation process, including in industry organized events focused on </w:t>
          </w:r>
          <w:proofErr w:type="spellStart"/>
          <w:r>
            <w:rPr>
              <w:rFonts w:asciiTheme="minorHAnsi" w:eastAsiaTheme="minorHAnsi" w:hAnsiTheme="minorHAnsi" w:cstheme="minorBidi"/>
              <w:sz w:val="22"/>
              <w:szCs w:val="22"/>
              <w:lang w:eastAsia="en-GB"/>
            </w:rPr>
            <w:t>digitalisaiton</w:t>
          </w:r>
          <w:proofErr w:type="spellEnd"/>
          <w:r>
            <w:rPr>
              <w:rFonts w:asciiTheme="minorHAnsi" w:eastAsiaTheme="minorHAnsi" w:hAnsiTheme="minorHAnsi" w:cstheme="minorBidi"/>
              <w:sz w:val="22"/>
              <w:szCs w:val="22"/>
              <w:lang w:eastAsia="en-GB"/>
            </w:rPr>
            <w:t xml:space="preserve"> of product data or automation of public </w:t>
          </w:r>
          <w:proofErr w:type="gramStart"/>
          <w:r>
            <w:rPr>
              <w:rFonts w:asciiTheme="minorHAnsi" w:eastAsiaTheme="minorHAnsi" w:hAnsiTheme="minorHAnsi" w:cstheme="minorBidi"/>
              <w:sz w:val="22"/>
              <w:szCs w:val="22"/>
              <w:lang w:eastAsia="en-GB"/>
            </w:rPr>
            <w:t>authorities</w:t>
          </w:r>
          <w:proofErr w:type="gramEnd"/>
          <w:r>
            <w:rPr>
              <w:rFonts w:asciiTheme="minorHAnsi" w:eastAsiaTheme="minorHAnsi" w:hAnsiTheme="minorHAnsi" w:cstheme="minorBidi"/>
              <w:sz w:val="22"/>
              <w:szCs w:val="22"/>
              <w:lang w:eastAsia="en-GB"/>
            </w:rPr>
            <w:t xml:space="preserve"> process related to reporting, customs or market surveillance.</w:t>
          </w:r>
        </w:p>
        <w:p w14:paraId="053FA3AF" w14:textId="6783670E" w:rsidR="00C57C55" w:rsidRPr="00400F53" w:rsidRDefault="00400F53" w:rsidP="00400F53">
          <w:pPr>
            <w:rPr>
              <w:rFonts w:asciiTheme="minorHAnsi" w:eastAsiaTheme="minorHAnsi" w:hAnsiTheme="minorHAnsi" w:cstheme="minorBidi"/>
              <w:i/>
              <w:iCs/>
              <w:sz w:val="22"/>
              <w:szCs w:val="22"/>
              <w:lang w:eastAsia="en-GB"/>
            </w:rPr>
          </w:pPr>
          <w:r>
            <w:rPr>
              <w:rFonts w:asciiTheme="minorHAnsi" w:eastAsiaTheme="minorHAnsi" w:hAnsiTheme="minorHAnsi" w:cstheme="minorBidi"/>
              <w:sz w:val="22"/>
              <w:szCs w:val="22"/>
              <w:lang w:eastAsia="en-GB"/>
            </w:rPr>
            <w:t>You will r</w:t>
          </w:r>
          <w:r w:rsidRPr="00400F53">
            <w:rPr>
              <w:rFonts w:asciiTheme="minorHAnsi" w:eastAsiaTheme="minorHAnsi" w:hAnsiTheme="minorHAnsi" w:cstheme="minorBidi"/>
              <w:sz w:val="22"/>
              <w:szCs w:val="22"/>
              <w:lang w:eastAsia="en-GB"/>
            </w:rPr>
            <w:t xml:space="preserve">each out to internal and external partners to coordinate activities, create synergies, promote the use of </w:t>
          </w:r>
          <w:r>
            <w:rPr>
              <w:rFonts w:asciiTheme="minorHAnsi" w:eastAsiaTheme="minorHAnsi" w:hAnsiTheme="minorHAnsi" w:cstheme="minorBidi"/>
              <w:sz w:val="22"/>
              <w:szCs w:val="22"/>
              <w:lang w:eastAsia="en-GB"/>
            </w:rPr>
            <w:t>the DPP</w:t>
          </w:r>
          <w:r w:rsidRPr="00400F53">
            <w:rPr>
              <w:rFonts w:asciiTheme="minorHAnsi" w:eastAsiaTheme="minorHAnsi" w:hAnsiTheme="minorHAnsi" w:cstheme="minorBidi"/>
              <w:sz w:val="22"/>
              <w:szCs w:val="22"/>
              <w:lang w:eastAsia="en-GB"/>
            </w:rPr>
            <w:t xml:space="preserve"> and develop new methods in support of activities in the field of data, information and knowledge for </w:t>
          </w:r>
          <w:r>
            <w:rPr>
              <w:rFonts w:asciiTheme="minorHAnsi" w:eastAsiaTheme="minorHAnsi" w:hAnsiTheme="minorHAnsi" w:cstheme="minorBidi"/>
              <w:sz w:val="22"/>
              <w:szCs w:val="22"/>
              <w:lang w:eastAsia="en-GB"/>
            </w:rPr>
            <w:t>products</w:t>
          </w:r>
          <w:r w:rsidRPr="00400F53">
            <w:rPr>
              <w:rFonts w:asciiTheme="minorHAnsi" w:eastAsiaTheme="minorHAnsi" w:hAnsiTheme="minorHAnsi" w:cstheme="minorBidi"/>
              <w:sz w:val="22"/>
              <w:szCs w:val="22"/>
              <w:lang w:eastAsia="en-GB"/>
            </w:rPr>
            <w:t>.</w:t>
          </w:r>
          <w:r>
            <w:rPr>
              <w:rFonts w:asciiTheme="minorHAnsi" w:eastAsiaTheme="minorHAnsi" w:hAnsiTheme="minorHAnsi" w:cstheme="minorBidi"/>
              <w:sz w:val="22"/>
              <w:szCs w:val="22"/>
              <w:lang w:eastAsia="en-GB"/>
            </w:rPr>
            <w:t xml:space="preserve"> At the same </w:t>
          </w:r>
          <w:proofErr w:type="gramStart"/>
          <w:r>
            <w:rPr>
              <w:rFonts w:asciiTheme="minorHAnsi" w:eastAsiaTheme="minorHAnsi" w:hAnsiTheme="minorHAnsi" w:cstheme="minorBidi"/>
              <w:sz w:val="22"/>
              <w:szCs w:val="22"/>
              <w:lang w:eastAsia="en-GB"/>
            </w:rPr>
            <w:t>time</w:t>
          </w:r>
          <w:proofErr w:type="gramEnd"/>
          <w:r>
            <w:rPr>
              <w:rFonts w:asciiTheme="minorHAnsi" w:eastAsiaTheme="minorHAnsi" w:hAnsiTheme="minorHAnsi" w:cstheme="minorBidi"/>
              <w:sz w:val="22"/>
              <w:szCs w:val="22"/>
              <w:lang w:eastAsia="en-GB"/>
            </w:rPr>
            <w:t xml:space="preserve"> you will f</w:t>
          </w:r>
          <w:r w:rsidRPr="00400F53">
            <w:rPr>
              <w:rFonts w:asciiTheme="minorHAnsi" w:eastAsiaTheme="minorHAnsi" w:hAnsiTheme="minorHAnsi" w:cstheme="minorBidi"/>
              <w:sz w:val="22"/>
              <w:szCs w:val="22"/>
              <w:lang w:eastAsia="en-GB"/>
            </w:rPr>
            <w:t>acilitate the communication and contribute to the sharing of knowledge within the unit, within the Directorate General and with other DGs.</w:t>
          </w:r>
        </w:p>
        <w:p w14:paraId="294DAB58" w14:textId="2C453E65" w:rsidR="00B81E99" w:rsidRPr="0077544E" w:rsidRDefault="00B81E99" w:rsidP="00F60950">
          <w:pPr>
            <w:rPr>
              <w:lang w:val="en-US" w:eastAsia="en-GB"/>
            </w:rPr>
          </w:pPr>
          <w:r>
            <w:rPr>
              <w:rFonts w:asciiTheme="minorHAnsi" w:eastAsiaTheme="minorHAnsi" w:hAnsiTheme="minorHAnsi" w:cstheme="minorBidi"/>
              <w:sz w:val="22"/>
              <w:szCs w:val="22"/>
              <w:lang w:eastAsia="en-GB"/>
            </w:rPr>
            <w:t>The DPP is an ambitious cross sectoral tool covering over time most physical products placed on the EU market. Your future</w:t>
          </w:r>
          <w:r w:rsidRPr="00B81E99">
            <w:rPr>
              <w:rFonts w:asciiTheme="minorHAnsi" w:eastAsiaTheme="minorHAnsi" w:hAnsiTheme="minorHAnsi" w:cstheme="minorBidi"/>
              <w:sz w:val="22"/>
              <w:szCs w:val="22"/>
              <w:lang w:eastAsia="en-GB"/>
            </w:rPr>
            <w:t xml:space="preserve"> role requires the ability to think and work across policy and organisational boundaries and to cooperate closely with a broad range of Commission services.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Content>
        <w:sdt>
          <w:sdtPr>
            <w:rPr>
              <w:rFonts w:asciiTheme="minorHAnsi" w:eastAsiaTheme="minorHAnsi" w:hAnsiTheme="minorHAnsi" w:cstheme="minorBidi"/>
              <w:sz w:val="22"/>
              <w:szCs w:val="22"/>
              <w:lang w:val="en-US" w:eastAsia="en-GB"/>
            </w:rPr>
            <w:id w:val="684481220"/>
            <w:placeholder>
              <w:docPart w:val="F66C544F9D6F4C1FBF50D1D4F9AB6509"/>
            </w:placeholder>
          </w:sdtPr>
          <w:sdtEndPr>
            <w:rPr>
              <w:rFonts w:ascii="Times New Roman" w:eastAsia="Times New Roman" w:hAnsi="Times New Roman" w:cs="Times New Roman"/>
              <w:sz w:val="24"/>
              <w:szCs w:val="20"/>
              <w:lang w:val="en-GB" w:eastAsia="en-IE"/>
            </w:rPr>
          </w:sdtEndPr>
          <w:sdtContent>
            <w:p w14:paraId="526415F9" w14:textId="2D58A4ED" w:rsidR="002521CF" w:rsidRDefault="00A24DC7" w:rsidP="008C55FF">
              <w:pPr>
                <w:rPr>
                  <w:rFonts w:asciiTheme="minorHAnsi" w:eastAsiaTheme="minorHAnsi" w:hAnsiTheme="minorHAnsi" w:cstheme="minorBidi"/>
                  <w:sz w:val="22"/>
                  <w:szCs w:val="22"/>
                  <w:lang w:eastAsia="en-GB"/>
                </w:rPr>
              </w:pPr>
              <w:r w:rsidRPr="00A24DC7">
                <w:rPr>
                  <w:rFonts w:asciiTheme="minorHAnsi" w:eastAsiaTheme="minorHAnsi" w:hAnsiTheme="minorHAnsi" w:cstheme="minorBidi"/>
                  <w:sz w:val="22"/>
                  <w:szCs w:val="22"/>
                  <w:lang w:eastAsia="en-GB"/>
                </w:rPr>
                <w:t>As the ideal candidate, you should combine a</w:t>
              </w:r>
              <w:r w:rsidRPr="00A24DC7">
                <w:rPr>
                  <w:rFonts w:asciiTheme="minorHAnsi" w:eastAsiaTheme="minorHAnsi" w:hAnsiTheme="minorHAnsi" w:cstheme="minorBidi"/>
                  <w:sz w:val="22"/>
                  <w:szCs w:val="22"/>
                  <w:lang w:val="en-US" w:eastAsia="en-GB"/>
                </w:rPr>
                <w:t xml:space="preserve"> </w:t>
              </w:r>
              <w:r>
                <w:rPr>
                  <w:rFonts w:asciiTheme="minorHAnsi" w:eastAsiaTheme="minorHAnsi" w:hAnsiTheme="minorHAnsi" w:cstheme="minorBidi"/>
                  <w:sz w:val="22"/>
                  <w:szCs w:val="22"/>
                  <w:lang w:val="en-US" w:eastAsia="en-GB"/>
                </w:rPr>
                <w:t xml:space="preserve">legal background with a strong focus on digital matters. </w:t>
              </w:r>
              <w:r w:rsidR="007F530E" w:rsidRPr="007F530E">
                <w:rPr>
                  <w:rFonts w:asciiTheme="minorHAnsi" w:eastAsiaTheme="minorHAnsi" w:hAnsiTheme="minorHAnsi" w:cstheme="minorBidi"/>
                  <w:sz w:val="22"/>
                  <w:szCs w:val="22"/>
                  <w:lang w:eastAsia="en-GB"/>
                </w:rPr>
                <w:t xml:space="preserve">You should have the ability of working across different policy areas and </w:t>
              </w:r>
              <w:r w:rsidR="007F530E">
                <w:rPr>
                  <w:rFonts w:asciiTheme="minorHAnsi" w:eastAsiaTheme="minorHAnsi" w:hAnsiTheme="minorHAnsi" w:cstheme="minorBidi"/>
                  <w:sz w:val="22"/>
                  <w:szCs w:val="22"/>
                  <w:lang w:eastAsia="en-GB"/>
                </w:rPr>
                <w:t xml:space="preserve">of connecting </w:t>
              </w:r>
              <w:r w:rsidR="007F530E" w:rsidRPr="007F530E">
                <w:rPr>
                  <w:rFonts w:asciiTheme="minorHAnsi" w:eastAsiaTheme="minorHAnsi" w:hAnsiTheme="minorHAnsi" w:cstheme="minorBidi"/>
                  <w:sz w:val="22"/>
                  <w:szCs w:val="22"/>
                  <w:lang w:eastAsia="en-GB"/>
                </w:rPr>
                <w:t xml:space="preserve">the dots linking different policies and initiatives. </w:t>
              </w:r>
              <w:r w:rsidR="002521CF">
                <w:rPr>
                  <w:rFonts w:asciiTheme="minorHAnsi" w:eastAsiaTheme="minorHAnsi" w:hAnsiTheme="minorHAnsi" w:cstheme="minorBidi"/>
                  <w:sz w:val="22"/>
                  <w:szCs w:val="22"/>
                  <w:lang w:eastAsia="en-GB"/>
                </w:rPr>
                <w:t>Familiarity with the processes of adopting EU legislation is an asset.</w:t>
              </w:r>
            </w:p>
            <w:p w14:paraId="59D10953" w14:textId="1BEDD007" w:rsidR="008D1605" w:rsidRDefault="008D1605" w:rsidP="008C55FF">
              <w:pPr>
                <w:rPr>
                  <w:rFonts w:asciiTheme="minorHAnsi" w:eastAsiaTheme="minorHAnsi" w:hAnsiTheme="minorHAnsi" w:cstheme="minorBidi"/>
                  <w:sz w:val="22"/>
                  <w:szCs w:val="22"/>
                  <w:lang w:eastAsia="en-GB"/>
                </w:rPr>
              </w:pPr>
              <w:r w:rsidRPr="008D1605">
                <w:rPr>
                  <w:rFonts w:asciiTheme="minorHAnsi" w:eastAsiaTheme="minorHAnsi" w:hAnsiTheme="minorHAnsi" w:cstheme="minorBidi"/>
                  <w:sz w:val="22"/>
                  <w:szCs w:val="22"/>
                  <w:lang w:eastAsia="en-GB"/>
                </w:rPr>
                <w:t>Policy acumen, out of the box thinking and a sense of strategy and tactics, previous experience in designing policy and/or legislation, with impact assessments, and with negotiating legislation will also be important assets.</w:t>
              </w:r>
            </w:p>
            <w:p w14:paraId="0E23F98F" w14:textId="0E145DED" w:rsidR="002521CF" w:rsidRPr="008C55FF" w:rsidRDefault="002521CF" w:rsidP="008C55FF">
              <w:pPr>
                <w:rPr>
                  <w:rFonts w:asciiTheme="minorHAnsi" w:eastAsiaTheme="minorHAnsi" w:hAnsiTheme="minorHAnsi" w:cstheme="minorBidi"/>
                  <w:sz w:val="22"/>
                  <w:szCs w:val="22"/>
                  <w:lang w:eastAsia="en-GB"/>
                </w:rPr>
              </w:pPr>
              <w:r>
                <w:rPr>
                  <w:rFonts w:asciiTheme="minorHAnsi" w:eastAsiaTheme="minorHAnsi" w:hAnsiTheme="minorHAnsi" w:cstheme="minorBidi"/>
                  <w:sz w:val="22"/>
                  <w:szCs w:val="22"/>
                  <w:lang w:eastAsia="en-GB"/>
                </w:rPr>
                <w:t xml:space="preserve">Given the wide reach of the project </w:t>
              </w:r>
              <w:r w:rsidRPr="008C55FF">
                <w:rPr>
                  <w:rFonts w:asciiTheme="minorHAnsi" w:eastAsiaTheme="minorHAnsi" w:hAnsiTheme="minorHAnsi" w:cstheme="minorBidi"/>
                  <w:sz w:val="22"/>
                  <w:szCs w:val="22"/>
                  <w:lang w:eastAsia="en-GB"/>
                </w:rPr>
                <w:t>you should have the ability to build networks of professional relations and to communicate clearly</w:t>
              </w:r>
              <w:r>
                <w:rPr>
                  <w:rFonts w:asciiTheme="minorHAnsi" w:eastAsiaTheme="minorHAnsi" w:hAnsiTheme="minorHAnsi" w:cstheme="minorBidi"/>
                  <w:sz w:val="22"/>
                  <w:szCs w:val="22"/>
                  <w:lang w:eastAsia="en-GB"/>
                </w:rPr>
                <w:t xml:space="preserve"> </w:t>
              </w:r>
              <w:r w:rsidRPr="008C55FF">
                <w:rPr>
                  <w:rFonts w:asciiTheme="minorHAnsi" w:eastAsiaTheme="minorHAnsi" w:hAnsiTheme="minorHAnsi" w:cstheme="minorBidi"/>
                  <w:sz w:val="22"/>
                  <w:szCs w:val="22"/>
                  <w:lang w:eastAsia="en-GB"/>
                </w:rPr>
                <w:t xml:space="preserve">both orally and in writing. You should have excellent command of English, the main working language of the </w:t>
              </w:r>
              <w:r>
                <w:rPr>
                  <w:rFonts w:asciiTheme="minorHAnsi" w:eastAsiaTheme="minorHAnsi" w:hAnsiTheme="minorHAnsi" w:cstheme="minorBidi"/>
                  <w:sz w:val="22"/>
                  <w:szCs w:val="22"/>
                  <w:lang w:eastAsia="en-GB"/>
                </w:rPr>
                <w:t>team and in the unit</w:t>
              </w:r>
              <w:r w:rsidRPr="008C55FF">
                <w:rPr>
                  <w:rFonts w:asciiTheme="minorHAnsi" w:eastAsiaTheme="minorHAnsi" w:hAnsiTheme="minorHAnsi" w:cstheme="minorBidi"/>
                  <w:sz w:val="22"/>
                  <w:szCs w:val="22"/>
                  <w:lang w:eastAsia="en-GB"/>
                </w:rPr>
                <w:t>. Ability t</w:t>
              </w:r>
              <w:r>
                <w:rPr>
                  <w:rFonts w:asciiTheme="minorHAnsi" w:eastAsiaTheme="minorHAnsi" w:hAnsiTheme="minorHAnsi" w:cstheme="minorBidi"/>
                  <w:sz w:val="22"/>
                  <w:szCs w:val="22"/>
                  <w:lang w:eastAsia="en-GB"/>
                </w:rPr>
                <w:t xml:space="preserve">o </w:t>
              </w:r>
              <w:r w:rsidRPr="008C55FF">
                <w:rPr>
                  <w:rFonts w:asciiTheme="minorHAnsi" w:eastAsiaTheme="minorHAnsi" w:hAnsiTheme="minorHAnsi" w:cstheme="minorBidi"/>
                  <w:sz w:val="22"/>
                  <w:szCs w:val="22"/>
                  <w:lang w:eastAsia="en-GB"/>
                </w:rPr>
                <w:t>work in French and/or German is an asset. Other languages would be a plus.</w:t>
              </w:r>
            </w:p>
          </w:sdtContent>
        </w:sdt>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02B7" w14:textId="77777777" w:rsidR="00EF2789" w:rsidRDefault="00EF2789">
      <w:pPr>
        <w:spacing w:after="0"/>
      </w:pPr>
      <w:r>
        <w:separator/>
      </w:r>
    </w:p>
  </w:endnote>
  <w:endnote w:type="continuationSeparator" w:id="0">
    <w:p w14:paraId="5631AAAB" w14:textId="77777777" w:rsidR="00EF2789" w:rsidRDefault="00EF27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C4E0" w14:textId="77777777" w:rsidR="00EF2789" w:rsidRDefault="00EF2789">
      <w:pPr>
        <w:spacing w:after="0"/>
      </w:pPr>
      <w:r>
        <w:separator/>
      </w:r>
    </w:p>
  </w:footnote>
  <w:footnote w:type="continuationSeparator" w:id="0">
    <w:p w14:paraId="6E29F0B6" w14:textId="77777777" w:rsidR="00EF2789" w:rsidRDefault="00EF278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6881559"/>
    <w:multiLevelType w:val="multilevel"/>
    <w:tmpl w:val="72E8A1DC"/>
    <w:lvl w:ilvl="0">
      <w:start w:val="1"/>
      <w:numFmt w:val="bullet"/>
      <w:lvlText w:val="•"/>
      <w:lvlJc w:val="left"/>
      <w:pPr>
        <w:ind w:left="0" w:firstLine="0"/>
      </w:pPr>
      <w:rPr>
        <w:rFonts w:ascii="Arial" w:eastAsia="Arial" w:hAnsi="Arial" w:cs="Arial"/>
        <w:b w:val="0"/>
        <w:bCs w:val="0"/>
        <w:i/>
        <w:iCs/>
        <w:smallCaps w:val="0"/>
        <w:strike w:val="0"/>
        <w:dstrike w:val="0"/>
        <w:color w:val="000000"/>
        <w:spacing w:val="0"/>
        <w:w w:val="100"/>
        <w:position w:val="0"/>
        <w:sz w:val="20"/>
        <w:szCs w:val="20"/>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1"/>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 w:numId="35" w16cid:durableId="19488508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12DAC"/>
    <w:rsid w:val="0007110E"/>
    <w:rsid w:val="00092BCA"/>
    <w:rsid w:val="00095914"/>
    <w:rsid w:val="000A4668"/>
    <w:rsid w:val="000B43A4"/>
    <w:rsid w:val="000D129C"/>
    <w:rsid w:val="00111AB6"/>
    <w:rsid w:val="00115D86"/>
    <w:rsid w:val="001557B6"/>
    <w:rsid w:val="0016691E"/>
    <w:rsid w:val="002109E6"/>
    <w:rsid w:val="00252050"/>
    <w:rsid w:val="002521CF"/>
    <w:rsid w:val="002627F7"/>
    <w:rsid w:val="00285E0F"/>
    <w:rsid w:val="002B3CBF"/>
    <w:rsid w:val="002B5997"/>
    <w:rsid w:val="002D6A79"/>
    <w:rsid w:val="00305FC0"/>
    <w:rsid w:val="003162A0"/>
    <w:rsid w:val="00325E99"/>
    <w:rsid w:val="003671C1"/>
    <w:rsid w:val="003810C3"/>
    <w:rsid w:val="00382978"/>
    <w:rsid w:val="00387CFC"/>
    <w:rsid w:val="00392B5F"/>
    <w:rsid w:val="003E50A4"/>
    <w:rsid w:val="00400F53"/>
    <w:rsid w:val="00415000"/>
    <w:rsid w:val="0045462F"/>
    <w:rsid w:val="004736A8"/>
    <w:rsid w:val="004D75CC"/>
    <w:rsid w:val="0050703F"/>
    <w:rsid w:val="005168AD"/>
    <w:rsid w:val="00534746"/>
    <w:rsid w:val="0054478B"/>
    <w:rsid w:val="00581F3A"/>
    <w:rsid w:val="0058240F"/>
    <w:rsid w:val="00594D89"/>
    <w:rsid w:val="00595094"/>
    <w:rsid w:val="005C4A8E"/>
    <w:rsid w:val="005D1B85"/>
    <w:rsid w:val="005D449F"/>
    <w:rsid w:val="005E3635"/>
    <w:rsid w:val="00637162"/>
    <w:rsid w:val="00653186"/>
    <w:rsid w:val="00665D62"/>
    <w:rsid w:val="006774B2"/>
    <w:rsid w:val="006D51C8"/>
    <w:rsid w:val="006F76C4"/>
    <w:rsid w:val="00710063"/>
    <w:rsid w:val="0074155E"/>
    <w:rsid w:val="00767467"/>
    <w:rsid w:val="0077544E"/>
    <w:rsid w:val="00791B47"/>
    <w:rsid w:val="007A4D3B"/>
    <w:rsid w:val="007E531E"/>
    <w:rsid w:val="007E7B14"/>
    <w:rsid w:val="007F530E"/>
    <w:rsid w:val="007F629D"/>
    <w:rsid w:val="007F7012"/>
    <w:rsid w:val="00811528"/>
    <w:rsid w:val="00867848"/>
    <w:rsid w:val="008872DA"/>
    <w:rsid w:val="008A6EA4"/>
    <w:rsid w:val="008B21A3"/>
    <w:rsid w:val="008C55FF"/>
    <w:rsid w:val="008D02B7"/>
    <w:rsid w:val="008D1605"/>
    <w:rsid w:val="008D4040"/>
    <w:rsid w:val="008E3DDA"/>
    <w:rsid w:val="009572EA"/>
    <w:rsid w:val="00965226"/>
    <w:rsid w:val="00994062"/>
    <w:rsid w:val="00996CC6"/>
    <w:rsid w:val="009A069E"/>
    <w:rsid w:val="009A2F00"/>
    <w:rsid w:val="009A337C"/>
    <w:rsid w:val="009B52BC"/>
    <w:rsid w:val="009C5E27"/>
    <w:rsid w:val="00A033AD"/>
    <w:rsid w:val="00A123B8"/>
    <w:rsid w:val="00A24DC7"/>
    <w:rsid w:val="00AA5272"/>
    <w:rsid w:val="00AA6A9C"/>
    <w:rsid w:val="00AB2CEA"/>
    <w:rsid w:val="00AF4CD4"/>
    <w:rsid w:val="00AF6424"/>
    <w:rsid w:val="00B11A8B"/>
    <w:rsid w:val="00B24CC5"/>
    <w:rsid w:val="00B65513"/>
    <w:rsid w:val="00B81E99"/>
    <w:rsid w:val="00BB2C4A"/>
    <w:rsid w:val="00BF1581"/>
    <w:rsid w:val="00C06724"/>
    <w:rsid w:val="00C24A75"/>
    <w:rsid w:val="00C33908"/>
    <w:rsid w:val="00C40C40"/>
    <w:rsid w:val="00C504C7"/>
    <w:rsid w:val="00C54A24"/>
    <w:rsid w:val="00C57C55"/>
    <w:rsid w:val="00C62DB5"/>
    <w:rsid w:val="00C75BA4"/>
    <w:rsid w:val="00C76793"/>
    <w:rsid w:val="00CB5B61"/>
    <w:rsid w:val="00D96984"/>
    <w:rsid w:val="00DB0CFA"/>
    <w:rsid w:val="00DD41ED"/>
    <w:rsid w:val="00DF1E49"/>
    <w:rsid w:val="00DF4F7F"/>
    <w:rsid w:val="00E21DBD"/>
    <w:rsid w:val="00E44D7F"/>
    <w:rsid w:val="00E60B37"/>
    <w:rsid w:val="00E63779"/>
    <w:rsid w:val="00E871EA"/>
    <w:rsid w:val="00E94E2D"/>
    <w:rsid w:val="00EF2789"/>
    <w:rsid w:val="00EF7B3B"/>
    <w:rsid w:val="00F368E0"/>
    <w:rsid w:val="00F4683D"/>
    <w:rsid w:val="00F60950"/>
    <w:rsid w:val="00F6462F"/>
    <w:rsid w:val="00F84DF3"/>
    <w:rsid w:val="00FA27C5"/>
    <w:rsid w:val="00FB32E1"/>
    <w:rsid w:val="00FC74B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65000">
      <w:bodyDiv w:val="1"/>
      <w:marLeft w:val="0"/>
      <w:marRight w:val="0"/>
      <w:marTop w:val="0"/>
      <w:marBottom w:val="0"/>
      <w:divBdr>
        <w:top w:val="none" w:sz="0" w:space="0" w:color="auto"/>
        <w:left w:val="none" w:sz="0" w:space="0" w:color="auto"/>
        <w:bottom w:val="none" w:sz="0" w:space="0" w:color="auto"/>
        <w:right w:val="none" w:sz="0" w:space="0" w:color="auto"/>
      </w:divBdr>
    </w:div>
    <w:div w:id="1555042880">
      <w:bodyDiv w:val="1"/>
      <w:marLeft w:val="0"/>
      <w:marRight w:val="0"/>
      <w:marTop w:val="0"/>
      <w:marBottom w:val="0"/>
      <w:divBdr>
        <w:top w:val="none" w:sz="0" w:space="0" w:color="auto"/>
        <w:left w:val="none" w:sz="0" w:space="0" w:color="auto"/>
        <w:bottom w:val="none" w:sz="0" w:space="0" w:color="auto"/>
        <w:right w:val="none" w:sz="0" w:space="0" w:color="auto"/>
      </w:divBdr>
    </w:div>
    <w:div w:id="1591739879">
      <w:bodyDiv w:val="1"/>
      <w:marLeft w:val="0"/>
      <w:marRight w:val="0"/>
      <w:marTop w:val="0"/>
      <w:marBottom w:val="0"/>
      <w:divBdr>
        <w:top w:val="none" w:sz="0" w:space="0" w:color="auto"/>
        <w:left w:val="none" w:sz="0" w:space="0" w:color="auto"/>
        <w:bottom w:val="none" w:sz="0" w:space="0" w:color="auto"/>
        <w:right w:val="none" w:sz="0" w:space="0" w:color="auto"/>
      </w:divBdr>
    </w:div>
    <w:div w:id="176819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
      <w:docPartPr>
        <w:name w:val="F66C544F9D6F4C1FBF50D1D4F9AB6509"/>
        <w:category>
          <w:name w:val="General"/>
          <w:gallery w:val="placeholder"/>
        </w:category>
        <w:types>
          <w:type w:val="bbPlcHdr"/>
        </w:types>
        <w:behaviors>
          <w:behavior w:val="content"/>
        </w:behaviors>
        <w:guid w:val="{56FC0CE1-06FD-4965-9DEE-B6D91CD449E6}"/>
      </w:docPartPr>
      <w:docPartBody>
        <w:p w:rsidR="00290C97" w:rsidRDefault="00290C97" w:rsidP="00290C97">
          <w:pPr>
            <w:pStyle w:val="F66C544F9D6F4C1FBF50D1D4F9AB6509"/>
          </w:pPr>
          <w:r w:rsidRPr="00BD2312">
            <w:rPr>
              <w:rStyle w:val="PlaceholderText"/>
            </w:rPr>
            <w:t>Click or tap here to enter text.</w:t>
          </w:r>
        </w:p>
      </w:docPartBody>
    </w:docPart>
    <w:docPart>
      <w:docPartPr>
        <w:name w:val="C1E48DE471FF4562BCBAFB89C7E05C5E"/>
        <w:category>
          <w:name w:val="General"/>
          <w:gallery w:val="placeholder"/>
        </w:category>
        <w:types>
          <w:type w:val="bbPlcHdr"/>
        </w:types>
        <w:behaviors>
          <w:behavior w:val="content"/>
        </w:behaviors>
        <w:guid w:val="{8B2B31E6-6BA9-4AB2-856F-A269FBB7E1F0}"/>
      </w:docPartPr>
      <w:docPartBody>
        <w:p w:rsidR="007E00D4" w:rsidRDefault="007E00D4" w:rsidP="007E00D4">
          <w:pPr>
            <w:pStyle w:val="C1E48DE471FF4562BCBAFB89C7E05C5E"/>
          </w:pPr>
          <w:r w:rsidRPr="00111AB6">
            <w:rPr>
              <w:rStyle w:val="PlaceholderText"/>
            </w:rPr>
            <w:t>Click or tap here to enter text.</w:t>
          </w:r>
        </w:p>
      </w:docPartBody>
    </w:docPart>
    <w:docPart>
      <w:docPartPr>
        <w:name w:val="09D4AC468A11490A8D53FFE673ADFD4E"/>
        <w:category>
          <w:name w:val="General"/>
          <w:gallery w:val="placeholder"/>
        </w:category>
        <w:types>
          <w:type w:val="bbPlcHdr"/>
        </w:types>
        <w:behaviors>
          <w:behavior w:val="content"/>
        </w:behaviors>
        <w:guid w:val="{C2829EF8-FD83-45A6-A976-2393B9E20C61}"/>
      </w:docPartPr>
      <w:docPartBody>
        <w:p w:rsidR="007E00D4" w:rsidRDefault="007E00D4" w:rsidP="007E00D4">
          <w:pPr>
            <w:pStyle w:val="09D4AC468A11490A8D53FFE673ADFD4E"/>
          </w:pPr>
          <w:r w:rsidRPr="00111AB6">
            <w:rPr>
              <w:rStyle w:val="PlaceholderText"/>
            </w:rPr>
            <w:t>Click or tap here to enter text.</w:t>
          </w:r>
        </w:p>
      </w:docPartBody>
    </w:docPart>
    <w:docPart>
      <w:docPartPr>
        <w:name w:val="0AB7B5AF8FED4D6FBBF86F0C362EA0D1"/>
        <w:category>
          <w:name w:val="General"/>
          <w:gallery w:val="placeholder"/>
        </w:category>
        <w:types>
          <w:type w:val="bbPlcHdr"/>
        </w:types>
        <w:behaviors>
          <w:behavior w:val="content"/>
        </w:behaviors>
        <w:guid w:val="{E57C50A0-928D-4249-B2AF-3E98C2B6A9EF}"/>
      </w:docPartPr>
      <w:docPartBody>
        <w:p w:rsidR="007E00D4" w:rsidRDefault="007E00D4" w:rsidP="007E00D4">
          <w:pPr>
            <w:pStyle w:val="0AB7B5AF8FED4D6FBBF86F0C362EA0D1"/>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44CF4"/>
    <w:rsid w:val="00137BEB"/>
    <w:rsid w:val="00270666"/>
    <w:rsid w:val="00290C97"/>
    <w:rsid w:val="00320A4B"/>
    <w:rsid w:val="003810C3"/>
    <w:rsid w:val="003A24D8"/>
    <w:rsid w:val="00514382"/>
    <w:rsid w:val="005669FD"/>
    <w:rsid w:val="006F1B81"/>
    <w:rsid w:val="00710063"/>
    <w:rsid w:val="007E00D4"/>
    <w:rsid w:val="007F7378"/>
    <w:rsid w:val="00811528"/>
    <w:rsid w:val="00894A0C"/>
    <w:rsid w:val="009572EA"/>
    <w:rsid w:val="009A337C"/>
    <w:rsid w:val="00A123B8"/>
    <w:rsid w:val="00A172E3"/>
    <w:rsid w:val="00A820B0"/>
    <w:rsid w:val="00B11A8B"/>
    <w:rsid w:val="00BE6B99"/>
    <w:rsid w:val="00D374C1"/>
    <w:rsid w:val="00E871E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E00D4"/>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 w:type="paragraph" w:customStyle="1" w:styleId="F66C544F9D6F4C1FBF50D1D4F9AB6509">
    <w:name w:val="F66C544F9D6F4C1FBF50D1D4F9AB6509"/>
    <w:rsid w:val="00290C97"/>
    <w:pPr>
      <w:spacing w:line="278" w:lineRule="auto"/>
    </w:pPr>
    <w:rPr>
      <w:kern w:val="2"/>
      <w:sz w:val="24"/>
      <w:szCs w:val="24"/>
      <w:lang w:val="fr-BE" w:eastAsia="fr-BE"/>
      <w14:ligatures w14:val="standardContextual"/>
    </w:rPr>
  </w:style>
  <w:style w:type="paragraph" w:customStyle="1" w:styleId="C1E48DE471FF4562BCBAFB89C7E05C5E">
    <w:name w:val="C1E48DE471FF4562BCBAFB89C7E05C5E"/>
    <w:rsid w:val="007E00D4"/>
    <w:pPr>
      <w:spacing w:line="278" w:lineRule="auto"/>
    </w:pPr>
    <w:rPr>
      <w:kern w:val="2"/>
      <w:sz w:val="24"/>
      <w:szCs w:val="24"/>
      <w:lang w:val="de-DE" w:eastAsia="de-DE"/>
      <w14:ligatures w14:val="standardContextual"/>
    </w:rPr>
  </w:style>
  <w:style w:type="paragraph" w:customStyle="1" w:styleId="09D4AC468A11490A8D53FFE673ADFD4E">
    <w:name w:val="09D4AC468A11490A8D53FFE673ADFD4E"/>
    <w:rsid w:val="007E00D4"/>
    <w:pPr>
      <w:spacing w:line="278" w:lineRule="auto"/>
    </w:pPr>
    <w:rPr>
      <w:kern w:val="2"/>
      <w:sz w:val="24"/>
      <w:szCs w:val="24"/>
      <w:lang w:val="de-DE" w:eastAsia="de-DE"/>
      <w14:ligatures w14:val="standardContextual"/>
    </w:rPr>
  </w:style>
  <w:style w:type="paragraph" w:customStyle="1" w:styleId="0AB7B5AF8FED4D6FBBF86F0C362EA0D1">
    <w:name w:val="0AB7B5AF8FED4D6FBBF86F0C362EA0D1"/>
    <w:rsid w:val="007E00D4"/>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8AE815A4-3FFB-4131-943A-8910FE3D349C}">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8D29E96B-E99F-4D36-AB09-AB4C4667B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C4F0CCF5-23AB-434A-B757-3165541BEE40}">
  <ds:schemaRefs>
    <ds:schemaRef ds:uri="http://schemas.microsoft.com/office/2006/metadata/properties"/>
    <ds:schemaRef ds:uri="http://schemas.microsoft.com/office/infopath/2007/PartnerControl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1135</Words>
  <Characters>6474</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2025-06-10T11:09:00Z</dcterms:created>
  <dcterms:modified xsi:type="dcterms:W3CDTF">2025-06-11T14:24:00Z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