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647B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BC909FE" w:rsidR="00B65513" w:rsidRPr="0007110E" w:rsidRDefault="0024611C" w:rsidP="00E82667">
                <w:pPr>
                  <w:tabs>
                    <w:tab w:val="left" w:pos="426"/>
                  </w:tabs>
                  <w:spacing w:before="120"/>
                  <w:rPr>
                    <w:bCs/>
                    <w:lang w:val="en-IE" w:eastAsia="en-GB"/>
                  </w:rPr>
                </w:pPr>
                <w:r>
                  <w:rPr>
                    <w:bCs/>
                    <w:lang w:val="en-IE" w:eastAsia="en-GB"/>
                  </w:rPr>
                  <w:t>DG HOME – Directorate for Internal Security – Unit D.5 Organised Crime and Drugs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9C0F345" w:rsidR="00D96984" w:rsidRPr="0007110E" w:rsidRDefault="004C6E4E" w:rsidP="00E82667">
                <w:pPr>
                  <w:tabs>
                    <w:tab w:val="left" w:pos="426"/>
                  </w:tabs>
                  <w:spacing w:before="120"/>
                  <w:rPr>
                    <w:bCs/>
                    <w:lang w:val="en-IE" w:eastAsia="en-GB"/>
                  </w:rPr>
                </w:pPr>
                <w:r>
                  <w:rPr>
                    <w:bCs/>
                    <w:lang w:val="en-IE" w:eastAsia="en-GB"/>
                  </w:rPr>
                  <w:t>383366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839A285" w:rsidR="00E21DBD" w:rsidRPr="0007110E" w:rsidRDefault="0024611C" w:rsidP="00E82667">
                <w:pPr>
                  <w:tabs>
                    <w:tab w:val="left" w:pos="426"/>
                  </w:tabs>
                  <w:spacing w:before="120"/>
                  <w:rPr>
                    <w:bCs/>
                    <w:lang w:val="en-IE" w:eastAsia="en-GB"/>
                  </w:rPr>
                </w:pPr>
                <w:r>
                  <w:rPr>
                    <w:bCs/>
                    <w:lang w:val="en-IE" w:eastAsia="en-GB"/>
                  </w:rPr>
                  <w:t xml:space="preserve">Jo </w:t>
                </w:r>
                <w:r w:rsidR="003007A6">
                  <w:rPr>
                    <w:bCs/>
                    <w:lang w:val="en-IE" w:eastAsia="en-GB"/>
                  </w:rPr>
                  <w:t>D</w:t>
                </w:r>
                <w:r>
                  <w:rPr>
                    <w:bCs/>
                    <w:lang w:val="en-IE" w:eastAsia="en-GB"/>
                  </w:rPr>
                  <w:t>e Cock</w:t>
                </w:r>
              </w:p>
            </w:sdtContent>
          </w:sdt>
          <w:p w14:paraId="34CF737A" w14:textId="55C48671" w:rsidR="00E21DBD" w:rsidRPr="0007110E" w:rsidRDefault="002647B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4611C">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007A6">
                  <w:rPr>
                    <w:bCs/>
                    <w:lang w:val="en-IE" w:eastAsia="en-GB"/>
                  </w:rPr>
                  <w:t>2025</w:t>
                </w:r>
              </w:sdtContent>
            </w:sdt>
          </w:p>
          <w:p w14:paraId="158DD156" w14:textId="213982B8" w:rsidR="00E21DBD" w:rsidRPr="0007110E" w:rsidRDefault="002647B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4611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4611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EF2AC7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59B58C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647B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647B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647B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2F307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81F77C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4DD0EB4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003007A6">
                  <w:rPr>
                    <w:bCs/>
                    <w:lang w:val="fr-BE" w:eastAsia="en-GB"/>
                  </w:rPr>
                  <w:t>27-01-2025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3D4EA5C" w14:textId="3F3775E0" w:rsidR="00913F03" w:rsidRPr="00913F03" w:rsidRDefault="003007A6" w:rsidP="00913F03">
          <w:pPr>
            <w:rPr>
              <w:lang w:val="en-US" w:eastAsia="en-GB"/>
            </w:rPr>
          </w:pPr>
          <w:r>
            <w:rPr>
              <w:lang w:val="en-US" w:eastAsia="en-GB"/>
            </w:rPr>
            <w:t xml:space="preserve">As part of the Internal Security Directorate, </w:t>
          </w:r>
          <w:r w:rsidR="00913F03" w:rsidRPr="00913F03">
            <w:rPr>
              <w:lang w:val="en-US" w:eastAsia="en-GB"/>
            </w:rPr>
            <w:t xml:space="preserve">Unit HOME.D.5 </w:t>
          </w:r>
          <w:proofErr w:type="spellStart"/>
          <w:r w:rsidR="00913F03" w:rsidRPr="00913F03">
            <w:rPr>
              <w:lang w:val="en-US" w:eastAsia="en-GB"/>
            </w:rPr>
            <w:t>Organised</w:t>
          </w:r>
          <w:proofErr w:type="spellEnd"/>
          <w:r w:rsidR="00913F03" w:rsidRPr="00913F03">
            <w:rPr>
              <w:lang w:val="en-US" w:eastAsia="en-GB"/>
            </w:rPr>
            <w:t xml:space="preserve"> Crime and Drugs of DG Home Affairs and Migration is the lead unit in the fight against </w:t>
          </w:r>
          <w:proofErr w:type="spellStart"/>
          <w:r w:rsidR="00913F03" w:rsidRPr="00913F03">
            <w:rPr>
              <w:lang w:val="en-US" w:eastAsia="en-GB"/>
            </w:rPr>
            <w:t>organised</w:t>
          </w:r>
          <w:proofErr w:type="spellEnd"/>
          <w:r w:rsidR="00913F03" w:rsidRPr="00913F03">
            <w:rPr>
              <w:lang w:val="en-US" w:eastAsia="en-GB"/>
            </w:rPr>
            <w:t xml:space="preserve"> crime and drugs trafficking, and responsible for the overall policy development and implementation </w:t>
          </w:r>
          <w:r w:rsidR="00913F03">
            <w:rPr>
              <w:lang w:val="en-US" w:eastAsia="en-GB"/>
            </w:rPr>
            <w:t xml:space="preserve">of </w:t>
          </w:r>
          <w:r w:rsidR="00913F03" w:rsidRPr="00913F03">
            <w:rPr>
              <w:lang w:val="en-US" w:eastAsia="en-GB"/>
            </w:rPr>
            <w:t>policies to prevent and combat serious an</w:t>
          </w:r>
          <w:r w:rsidR="00913F03">
            <w:rPr>
              <w:lang w:val="en-US" w:eastAsia="en-GB"/>
            </w:rPr>
            <w:t xml:space="preserve">d </w:t>
          </w:r>
          <w:proofErr w:type="spellStart"/>
          <w:r w:rsidR="00913F03" w:rsidRPr="00913F03">
            <w:rPr>
              <w:lang w:val="en-US" w:eastAsia="en-GB"/>
            </w:rPr>
            <w:t>organised</w:t>
          </w:r>
          <w:proofErr w:type="spellEnd"/>
          <w:r w:rsidR="00913F03" w:rsidRPr="00913F03">
            <w:rPr>
              <w:lang w:val="en-US" w:eastAsia="en-GB"/>
            </w:rPr>
            <w:t xml:space="preserve"> crime (high risk criminal networks, asset recovery and confiscation, financial crime, crime prevention) and drugs (fight against </w:t>
          </w:r>
          <w:r w:rsidR="00913F03" w:rsidRPr="00913F03">
            <w:rPr>
              <w:lang w:val="en-US" w:eastAsia="en-GB"/>
            </w:rPr>
            <w:lastRenderedPageBreak/>
            <w:t xml:space="preserve">drug trafficking, demand </w:t>
          </w:r>
          <w:r w:rsidR="002F75B3">
            <w:rPr>
              <w:lang w:val="en-US" w:eastAsia="en-GB"/>
            </w:rPr>
            <w:t xml:space="preserve">reduction, </w:t>
          </w:r>
          <w:r w:rsidR="00913F03" w:rsidRPr="00913F03">
            <w:rPr>
              <w:lang w:val="en-US" w:eastAsia="en-GB"/>
            </w:rPr>
            <w:t>prevention and harm reduction)</w:t>
          </w:r>
          <w:r>
            <w:rPr>
              <w:lang w:val="en-US" w:eastAsia="en-GB"/>
            </w:rPr>
            <w:t>, as well as trafficking in human beings</w:t>
          </w:r>
          <w:r w:rsidR="00913F03" w:rsidRPr="00913F03">
            <w:rPr>
              <w:lang w:val="en-US" w:eastAsia="en-GB"/>
            </w:rPr>
            <w:t>.</w:t>
          </w:r>
        </w:p>
        <w:p w14:paraId="6B9569CD" w14:textId="526BAF23" w:rsidR="002C22F1" w:rsidRDefault="002C22F1" w:rsidP="00913F03">
          <w:pPr>
            <w:rPr>
              <w:lang w:val="en-US" w:eastAsia="en-GB"/>
            </w:rPr>
          </w:pPr>
          <w:r>
            <w:rPr>
              <w:lang w:val="en-US" w:eastAsia="en-GB"/>
            </w:rPr>
            <w:t>Our mission is to contribute to a high degree of security inside the European Union by</w:t>
          </w:r>
          <w:r w:rsidR="005B2DA4">
            <w:rPr>
              <w:lang w:val="en-US" w:eastAsia="en-GB"/>
            </w:rPr>
            <w:t xml:space="preserve"> formulating and implementing policies to prevent and combat serious and organized crime, i</w:t>
          </w:r>
          <w:r w:rsidR="00E262F3">
            <w:rPr>
              <w:lang w:val="en-US" w:eastAsia="en-GB"/>
            </w:rPr>
            <w:t xml:space="preserve">n line with the EU Strategy </w:t>
          </w:r>
          <w:r w:rsidR="00BE1667">
            <w:rPr>
              <w:lang w:val="en-US" w:eastAsia="en-GB"/>
            </w:rPr>
            <w:t>to tackle</w:t>
          </w:r>
          <w:r w:rsidR="00E262F3">
            <w:rPr>
              <w:lang w:val="en-US" w:eastAsia="en-GB"/>
            </w:rPr>
            <w:t xml:space="preserve"> </w:t>
          </w:r>
          <w:proofErr w:type="spellStart"/>
          <w:r w:rsidR="00E262F3">
            <w:rPr>
              <w:lang w:val="en-US" w:eastAsia="en-GB"/>
            </w:rPr>
            <w:t>Organised</w:t>
          </w:r>
          <w:proofErr w:type="spellEnd"/>
          <w:r w:rsidR="00E262F3">
            <w:rPr>
              <w:lang w:val="en-US" w:eastAsia="en-GB"/>
            </w:rPr>
            <w:t xml:space="preserve"> Crime 2021-2025</w:t>
          </w:r>
          <w:r w:rsidR="005B2DA4">
            <w:rPr>
              <w:lang w:val="en-US" w:eastAsia="en-GB"/>
            </w:rPr>
            <w:t xml:space="preserve">. These include fields such as drug trafficking, asset recovery, law enforcement access to financial information, and the criminalization of the participation in a criminal organization and of money laundering, illicit trafficking in cultural goods and environmental crime. </w:t>
          </w:r>
          <w:r w:rsidR="00913F03">
            <w:rPr>
              <w:lang w:val="en-US" w:eastAsia="en-GB"/>
            </w:rPr>
            <w:t>The unit also promotes</w:t>
          </w:r>
          <w:r w:rsidR="00E262F3">
            <w:rPr>
              <w:lang w:val="en-US" w:eastAsia="en-GB"/>
            </w:rPr>
            <w:t>, through relevant EU networks,</w:t>
          </w:r>
          <w:r w:rsidR="00913F03">
            <w:rPr>
              <w:lang w:val="en-US" w:eastAsia="en-GB"/>
            </w:rPr>
            <w:t xml:space="preserve"> the administrative approach against criminal infiltration a</w:t>
          </w:r>
          <w:r w:rsidR="00E262F3">
            <w:rPr>
              <w:lang w:val="en-US" w:eastAsia="en-GB"/>
            </w:rPr>
            <w:t>s well as</w:t>
          </w:r>
          <w:r w:rsidR="00913F03">
            <w:rPr>
              <w:lang w:val="en-US" w:eastAsia="en-GB"/>
            </w:rPr>
            <w:t xml:space="preserve"> policies on crime prevention</w:t>
          </w:r>
          <w:r w:rsidR="00913F03" w:rsidRPr="00913F03">
            <w:rPr>
              <w:lang w:val="en-US" w:eastAsia="en-GB"/>
            </w:rPr>
            <w:t xml:space="preserve">. </w:t>
          </w:r>
          <w:r w:rsidR="005B2DA4" w:rsidRPr="00913F03">
            <w:rPr>
              <w:lang w:val="en-US" w:eastAsia="en-GB"/>
            </w:rPr>
            <w:t xml:space="preserve">In cooperation with Europol, we foster </w:t>
          </w:r>
          <w:r w:rsidR="005B2DA4">
            <w:rPr>
              <w:lang w:val="en-US" w:eastAsia="en-GB"/>
            </w:rPr>
            <w:t xml:space="preserve">inter-agency </w:t>
          </w:r>
          <w:r w:rsidR="005B2DA4" w:rsidRPr="00913F03">
            <w:rPr>
              <w:lang w:val="en-US" w:eastAsia="en-GB"/>
            </w:rPr>
            <w:t>coordination through the</w:t>
          </w:r>
          <w:r w:rsidR="005B2DA4">
            <w:rPr>
              <w:lang w:val="en-US" w:eastAsia="en-GB"/>
            </w:rPr>
            <w:t xml:space="preserve"> ‘</w:t>
          </w:r>
          <w:r w:rsidR="005B2DA4" w:rsidRPr="00913F03">
            <w:rPr>
              <w:lang w:val="en-US" w:eastAsia="en-GB"/>
            </w:rPr>
            <w:t>E</w:t>
          </w:r>
          <w:r w:rsidR="005B2DA4">
            <w:rPr>
              <w:lang w:val="en-US" w:eastAsia="en-GB"/>
            </w:rPr>
            <w:t xml:space="preserve">uropean </w:t>
          </w:r>
          <w:r w:rsidR="003A3742">
            <w:rPr>
              <w:lang w:val="en-US" w:eastAsia="en-GB"/>
            </w:rPr>
            <w:t xml:space="preserve">Multidisciplinary </w:t>
          </w:r>
          <w:r w:rsidR="005B2DA4">
            <w:rPr>
              <w:lang w:val="en-US" w:eastAsia="en-GB"/>
            </w:rPr>
            <w:t xml:space="preserve">Platform Against Criminal Threats’ (EMPACT), </w:t>
          </w:r>
          <w:r w:rsidR="005B2DA4" w:rsidRPr="00913F03">
            <w:rPr>
              <w:lang w:val="en-US" w:eastAsia="en-GB"/>
            </w:rPr>
            <w:t>which tackles the most important criminal threats posed to the EU.</w:t>
          </w:r>
        </w:p>
        <w:p w14:paraId="612E89A6" w14:textId="13C4A30C" w:rsidR="00913F03" w:rsidRPr="00913F03" w:rsidRDefault="00E262F3" w:rsidP="00913F03">
          <w:pPr>
            <w:rPr>
              <w:lang w:val="en-US" w:eastAsia="en-GB"/>
            </w:rPr>
          </w:pPr>
          <w:r>
            <w:rPr>
              <w:lang w:val="en-US" w:eastAsia="en-GB"/>
            </w:rPr>
            <w:t xml:space="preserve">The unit </w:t>
          </w:r>
          <w:proofErr w:type="gramStart"/>
          <w:r>
            <w:rPr>
              <w:lang w:val="en-US" w:eastAsia="en-GB"/>
            </w:rPr>
            <w:t>is in charge of</w:t>
          </w:r>
          <w:proofErr w:type="gramEnd"/>
          <w:r>
            <w:rPr>
              <w:lang w:val="en-US" w:eastAsia="en-GB"/>
            </w:rPr>
            <w:t xml:space="preserve"> the implementation of the EU Roadmap </w:t>
          </w:r>
          <w:r w:rsidR="00BE1667">
            <w:rPr>
              <w:lang w:val="en-US" w:eastAsia="en-GB"/>
            </w:rPr>
            <w:t>to fight</w:t>
          </w:r>
          <w:r>
            <w:rPr>
              <w:lang w:val="en-US" w:eastAsia="en-GB"/>
            </w:rPr>
            <w:t xml:space="preserve"> drug trafficking and </w:t>
          </w:r>
          <w:proofErr w:type="spellStart"/>
          <w:r>
            <w:rPr>
              <w:lang w:val="en-US" w:eastAsia="en-GB"/>
            </w:rPr>
            <w:t>organised</w:t>
          </w:r>
          <w:proofErr w:type="spellEnd"/>
          <w:r>
            <w:rPr>
              <w:lang w:val="en-US" w:eastAsia="en-GB"/>
            </w:rPr>
            <w:t xml:space="preserve"> crime, including the </w:t>
          </w:r>
          <w:r w:rsidR="005B2DA4">
            <w:rPr>
              <w:lang w:val="en-US" w:eastAsia="en-GB"/>
            </w:rPr>
            <w:t>management</w:t>
          </w:r>
          <w:r>
            <w:rPr>
              <w:lang w:val="en-US" w:eastAsia="en-GB"/>
            </w:rPr>
            <w:t xml:space="preserve"> of the European Ports Alliance</w:t>
          </w:r>
          <w:r w:rsidR="005B2DA4">
            <w:rPr>
              <w:lang w:val="en-US" w:eastAsia="en-GB"/>
            </w:rPr>
            <w:t xml:space="preserve"> public private partnership</w:t>
          </w:r>
          <w:r>
            <w:rPr>
              <w:lang w:val="en-US" w:eastAsia="en-GB"/>
            </w:rPr>
            <w:t xml:space="preserve"> aimed at </w:t>
          </w:r>
          <w:r w:rsidRPr="00E262F3">
            <w:rPr>
              <w:lang w:val="en-US" w:eastAsia="en-GB"/>
            </w:rPr>
            <w:t>strengthening the resilience of logistic hubs</w:t>
          </w:r>
          <w:r>
            <w:rPr>
              <w:lang w:val="en-US" w:eastAsia="en-GB"/>
            </w:rPr>
            <w:t xml:space="preserve"> against drug trafficking networks.</w:t>
          </w:r>
        </w:p>
        <w:p w14:paraId="516386A3" w14:textId="5568EF08" w:rsidR="00913F03" w:rsidRDefault="00913F03" w:rsidP="00913F03">
          <w:pPr>
            <w:rPr>
              <w:lang w:val="en-US" w:eastAsia="en-GB"/>
            </w:rPr>
          </w:pPr>
          <w:r w:rsidRPr="00913F03">
            <w:rPr>
              <w:lang w:val="en-US" w:eastAsia="en-GB"/>
            </w:rPr>
            <w:t xml:space="preserve">The unit coordinates all aspects of EU drugs policy stemming from the EU Action Plan and EU Strategy on drugs, which cover both drug supply and demand reduction. The unit also oversees international cooperation on </w:t>
          </w:r>
          <w:proofErr w:type="gramStart"/>
          <w:r w:rsidRPr="00913F03">
            <w:rPr>
              <w:lang w:val="en-US" w:eastAsia="en-GB"/>
            </w:rPr>
            <w:t>drugs, and</w:t>
          </w:r>
          <w:proofErr w:type="gramEnd"/>
          <w:r w:rsidRPr="00913F03">
            <w:rPr>
              <w:lang w:val="en-US" w:eastAsia="en-GB"/>
            </w:rPr>
            <w:t xml:space="preserve"> manages EU representation in international </w:t>
          </w:r>
          <w:proofErr w:type="spellStart"/>
          <w:r w:rsidRPr="00913F03">
            <w:rPr>
              <w:lang w:val="en-US" w:eastAsia="en-GB"/>
            </w:rPr>
            <w:t>organisations</w:t>
          </w:r>
          <w:proofErr w:type="spellEnd"/>
          <w:r w:rsidRPr="00913F03">
            <w:rPr>
              <w:lang w:val="en-US" w:eastAsia="en-GB"/>
            </w:rPr>
            <w:t xml:space="preserve"> (United Nations Office on Crime and Drugs - UNODC, the UN Commission on Narcotic Drugs, Council of Europe and the </w:t>
          </w:r>
          <w:proofErr w:type="spellStart"/>
          <w:r w:rsidRPr="00913F03">
            <w:rPr>
              <w:lang w:val="en-US" w:eastAsia="en-GB"/>
            </w:rPr>
            <w:t>Organisation</w:t>
          </w:r>
          <w:proofErr w:type="spellEnd"/>
          <w:r w:rsidRPr="00913F03">
            <w:rPr>
              <w:lang w:val="en-US" w:eastAsia="en-GB"/>
            </w:rPr>
            <w:t xml:space="preserve"> for Economic Co-operation and Development). The Unit is also in charge of the </w:t>
          </w:r>
          <w:r>
            <w:rPr>
              <w:lang w:val="en-US" w:eastAsia="en-GB"/>
            </w:rPr>
            <w:t>European Union Drugs Agency</w:t>
          </w:r>
          <w:r w:rsidRPr="00913F03">
            <w:rPr>
              <w:lang w:val="en-US" w:eastAsia="en-GB"/>
            </w:rPr>
            <w:t xml:space="preserve"> (E</w:t>
          </w:r>
          <w:r>
            <w:rPr>
              <w:lang w:val="en-US" w:eastAsia="en-GB"/>
            </w:rPr>
            <w:t>UDA</w:t>
          </w:r>
          <w:r w:rsidRPr="00913F03">
            <w:rPr>
              <w:lang w:val="en-US" w:eastAsia="en-GB"/>
            </w:rPr>
            <w:t>) and the Civil Society Forum on drugs in the EU.</w:t>
          </w:r>
        </w:p>
        <w:p w14:paraId="59DD0438" w14:textId="79AFCFA2" w:rsidR="00E21DBD" w:rsidRDefault="00913F03" w:rsidP="00913F03">
          <w:pPr>
            <w:rPr>
              <w:lang w:val="en-US" w:eastAsia="en-GB"/>
            </w:rPr>
          </w:pPr>
          <w:r w:rsidRPr="00913F03">
            <w:rPr>
              <w:lang w:val="en-US" w:eastAsia="en-GB"/>
            </w:rPr>
            <w:t xml:space="preserve">We are a dynamic unit consisting of 20 colleagues, with a positive working atmosphere and team spirit. The Unit is organized in three teams working on: </w:t>
          </w:r>
          <w:proofErr w:type="spellStart"/>
          <w:r w:rsidRPr="00913F03">
            <w:rPr>
              <w:lang w:val="en-US" w:eastAsia="en-GB"/>
            </w:rPr>
            <w:t>Organised</w:t>
          </w:r>
          <w:proofErr w:type="spellEnd"/>
          <w:r w:rsidRPr="00913F03">
            <w:rPr>
              <w:lang w:val="en-US" w:eastAsia="en-GB"/>
            </w:rPr>
            <w:t xml:space="preserve"> Crime, Drugs </w:t>
          </w:r>
          <w:proofErr w:type="gramStart"/>
          <w:r w:rsidRPr="00913F03">
            <w:rPr>
              <w:lang w:val="en-US" w:eastAsia="en-GB"/>
            </w:rPr>
            <w:t>Policy</w:t>
          </w:r>
          <w:proofErr w:type="gramEnd"/>
          <w:r w:rsidRPr="00913F03">
            <w:rPr>
              <w:lang w:val="en-US" w:eastAsia="en-GB"/>
            </w:rPr>
            <w:t xml:space="preserve"> and Trafficking in Human Beings. We pride ourselves on fostering a collaborative and dynamic work environment where everyone's contributions are valued. We are committed to diversity, equity, and inclusion and aim to create a positive workplace culture that supports professional and personal growth.</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59EC63D" w14:textId="4A46336E" w:rsidR="00BE1667" w:rsidRDefault="00E262F3" w:rsidP="00E262F3">
          <w:pPr>
            <w:rPr>
              <w:lang w:val="en-US" w:eastAsia="en-GB"/>
            </w:rPr>
          </w:pPr>
          <w:r>
            <w:rPr>
              <w:lang w:val="en-US" w:eastAsia="en-GB"/>
            </w:rPr>
            <w:t xml:space="preserve">We </w:t>
          </w:r>
          <w:r w:rsidR="00C5594D">
            <w:rPr>
              <w:lang w:val="en-US" w:eastAsia="en-GB"/>
            </w:rPr>
            <w:t xml:space="preserve">propose a </w:t>
          </w:r>
          <w:r w:rsidR="00C5594D" w:rsidRPr="00C5594D">
            <w:rPr>
              <w:lang w:val="en-US" w:eastAsia="en-GB"/>
            </w:rPr>
            <w:t>highly stimulating</w:t>
          </w:r>
          <w:r w:rsidR="00C5594D">
            <w:rPr>
              <w:lang w:val="en-US" w:eastAsia="en-GB"/>
            </w:rPr>
            <w:t xml:space="preserve"> position of national expert</w:t>
          </w:r>
          <w:r w:rsidR="00C5594D" w:rsidRPr="00C5594D">
            <w:rPr>
              <w:lang w:val="en-US" w:eastAsia="en-GB"/>
            </w:rPr>
            <w:t xml:space="preserve"> for a skilled and motivated colleague</w:t>
          </w:r>
          <w:r w:rsidR="005B2DA4">
            <w:rPr>
              <w:lang w:val="en-US" w:eastAsia="en-GB"/>
            </w:rPr>
            <w:t xml:space="preserve"> in</w:t>
          </w:r>
          <w:r>
            <w:rPr>
              <w:lang w:val="en-US" w:eastAsia="en-GB"/>
            </w:rPr>
            <w:t xml:space="preserve"> an open and welcoming team which </w:t>
          </w:r>
          <w:proofErr w:type="gramStart"/>
          <w:r>
            <w:rPr>
              <w:lang w:val="en-US" w:eastAsia="en-GB"/>
            </w:rPr>
            <w:t>values strongly</w:t>
          </w:r>
          <w:proofErr w:type="gramEnd"/>
          <w:r>
            <w:rPr>
              <w:lang w:val="en-US" w:eastAsia="en-GB"/>
            </w:rPr>
            <w:t xml:space="preserve"> teamwork and a collegial approach. </w:t>
          </w:r>
        </w:p>
        <w:p w14:paraId="03B784C6" w14:textId="77777777" w:rsidR="005B2DA4" w:rsidRDefault="00E262F3" w:rsidP="00E262F3">
          <w:pPr>
            <w:rPr>
              <w:lang w:val="en-US" w:eastAsia="en-GB"/>
            </w:rPr>
          </w:pPr>
          <w:r>
            <w:rPr>
              <w:lang w:val="en-US" w:eastAsia="en-GB"/>
            </w:rPr>
            <w:t>The jobholder will be able to contribute to the development</w:t>
          </w:r>
          <w:r w:rsidR="00C5594D">
            <w:rPr>
              <w:lang w:val="en-US" w:eastAsia="en-GB"/>
            </w:rPr>
            <w:t xml:space="preserve">, </w:t>
          </w:r>
          <w:r w:rsidR="00C5594D" w:rsidRPr="00C5594D">
            <w:rPr>
              <w:lang w:val="en-US" w:eastAsia="en-GB"/>
            </w:rPr>
            <w:t xml:space="preserve">preparation, coordination, </w:t>
          </w:r>
          <w:proofErr w:type="gramStart"/>
          <w:r w:rsidR="00C5594D" w:rsidRPr="00C5594D">
            <w:rPr>
              <w:lang w:val="en-US" w:eastAsia="en-GB"/>
            </w:rPr>
            <w:t>evaluation</w:t>
          </w:r>
          <w:proofErr w:type="gramEnd"/>
          <w:r w:rsidR="00C5594D" w:rsidRPr="00C5594D">
            <w:rPr>
              <w:lang w:val="en-US" w:eastAsia="en-GB"/>
            </w:rPr>
            <w:t xml:space="preserve"> and</w:t>
          </w:r>
          <w:r>
            <w:rPr>
              <w:lang w:val="en-US" w:eastAsia="en-GB"/>
            </w:rPr>
            <w:t xml:space="preserve"> implementation of</w:t>
          </w:r>
          <w:r w:rsidRPr="00E262F3">
            <w:rPr>
              <w:lang w:val="en-US" w:eastAsia="en-GB"/>
            </w:rPr>
            <w:t xml:space="preserve"> measures </w:t>
          </w:r>
          <w:r>
            <w:rPr>
              <w:lang w:val="en-US" w:eastAsia="en-GB"/>
            </w:rPr>
            <w:t xml:space="preserve">aimed at </w:t>
          </w:r>
          <w:r w:rsidRPr="00E262F3">
            <w:rPr>
              <w:lang w:val="en-US" w:eastAsia="en-GB"/>
            </w:rPr>
            <w:t xml:space="preserve">preventing and fighting </w:t>
          </w:r>
          <w:proofErr w:type="spellStart"/>
          <w:r w:rsidRPr="00E262F3">
            <w:rPr>
              <w:lang w:val="en-US" w:eastAsia="en-GB"/>
            </w:rPr>
            <w:t>organised</w:t>
          </w:r>
          <w:proofErr w:type="spellEnd"/>
          <w:r w:rsidRPr="00E262F3">
            <w:rPr>
              <w:lang w:val="en-US" w:eastAsia="en-GB"/>
            </w:rPr>
            <w:t xml:space="preserve"> crime, in particular </w:t>
          </w:r>
          <w:r>
            <w:rPr>
              <w:lang w:val="en-US" w:eastAsia="en-GB"/>
            </w:rPr>
            <w:t xml:space="preserve">the fight against criminal networks and </w:t>
          </w:r>
          <w:r w:rsidRPr="00E262F3">
            <w:rPr>
              <w:lang w:val="en-US" w:eastAsia="en-GB"/>
            </w:rPr>
            <w:t xml:space="preserve">money laundering and related aspects such as financial investigations. This includes contributing to the preparation, monitoring and evaluation of policies and legislation on </w:t>
          </w:r>
          <w:proofErr w:type="spellStart"/>
          <w:r w:rsidRPr="00E262F3">
            <w:rPr>
              <w:lang w:val="en-US" w:eastAsia="en-GB"/>
            </w:rPr>
            <w:t>organised</w:t>
          </w:r>
          <w:proofErr w:type="spellEnd"/>
          <w:r w:rsidRPr="00E262F3">
            <w:rPr>
              <w:lang w:val="en-US" w:eastAsia="en-GB"/>
            </w:rPr>
            <w:t xml:space="preserve"> crime, </w:t>
          </w:r>
          <w:r w:rsidR="008A60B8">
            <w:rPr>
              <w:lang w:val="en-US" w:eastAsia="en-GB"/>
            </w:rPr>
            <w:t xml:space="preserve">including </w:t>
          </w:r>
          <w:r w:rsidRPr="00E262F3">
            <w:rPr>
              <w:lang w:val="en-US" w:eastAsia="en-GB"/>
            </w:rPr>
            <w:t>on money laundering</w:t>
          </w:r>
          <w:r w:rsidR="008A60B8">
            <w:rPr>
              <w:lang w:val="en-US" w:eastAsia="en-GB"/>
            </w:rPr>
            <w:t xml:space="preserve">. </w:t>
          </w:r>
        </w:p>
        <w:p w14:paraId="4955DA02" w14:textId="115B68D1" w:rsidR="00E262F3" w:rsidRPr="00E262F3" w:rsidRDefault="008A60B8" w:rsidP="00E262F3">
          <w:pPr>
            <w:rPr>
              <w:lang w:val="en-US" w:eastAsia="en-GB"/>
            </w:rPr>
          </w:pPr>
          <w:r>
            <w:rPr>
              <w:lang w:val="en-US" w:eastAsia="en-GB"/>
            </w:rPr>
            <w:t xml:space="preserve">The jobholder will also </w:t>
          </w:r>
          <w:proofErr w:type="gramStart"/>
          <w:r>
            <w:rPr>
              <w:lang w:val="en-US" w:eastAsia="en-GB"/>
            </w:rPr>
            <w:t>be in charge of</w:t>
          </w:r>
          <w:proofErr w:type="gramEnd"/>
          <w:r w:rsidR="00E262F3" w:rsidRPr="00E262F3">
            <w:rPr>
              <w:lang w:val="en-US" w:eastAsia="en-GB"/>
            </w:rPr>
            <w:t xml:space="preserve"> </w:t>
          </w:r>
          <w:r w:rsidR="00BE1667">
            <w:rPr>
              <w:lang w:val="en-US" w:eastAsia="en-GB"/>
            </w:rPr>
            <w:t>steering the activities of</w:t>
          </w:r>
          <w:r w:rsidR="005B2DA4">
            <w:rPr>
              <w:lang w:val="en-US" w:eastAsia="en-GB"/>
            </w:rPr>
            <w:t xml:space="preserve"> relevant</w:t>
          </w:r>
          <w:r w:rsidR="00E262F3" w:rsidRPr="00E262F3">
            <w:rPr>
              <w:lang w:val="en-US" w:eastAsia="en-GB"/>
            </w:rPr>
            <w:t xml:space="preserve"> EU</w:t>
          </w:r>
          <w:r w:rsidR="00BE1667">
            <w:rPr>
              <w:lang w:val="en-US" w:eastAsia="en-GB"/>
            </w:rPr>
            <w:t>-</w:t>
          </w:r>
          <w:r w:rsidR="00E262F3" w:rsidRPr="00E262F3">
            <w:rPr>
              <w:lang w:val="en-US" w:eastAsia="en-GB"/>
            </w:rPr>
            <w:t>funded projects and networks such</w:t>
          </w:r>
          <w:r>
            <w:rPr>
              <w:lang w:val="en-US" w:eastAsia="en-GB"/>
            </w:rPr>
            <w:t xml:space="preserve">, of </w:t>
          </w:r>
          <w:r w:rsidR="00BE1667">
            <w:rPr>
              <w:lang w:val="en-US" w:eastAsia="en-GB"/>
            </w:rPr>
            <w:t>oversee</w:t>
          </w:r>
          <w:r w:rsidR="00E262F3" w:rsidRPr="00E262F3">
            <w:rPr>
              <w:lang w:val="en-US" w:eastAsia="en-GB"/>
            </w:rPr>
            <w:t>ing the relevant workstreams within EMPACT</w:t>
          </w:r>
          <w:r>
            <w:rPr>
              <w:lang w:val="en-US" w:eastAsia="en-GB"/>
            </w:rPr>
            <w:t xml:space="preserve">, and of liaising with Europol’s </w:t>
          </w:r>
          <w:proofErr w:type="spellStart"/>
          <w:r>
            <w:rPr>
              <w:lang w:val="en-US" w:eastAsia="en-GB"/>
            </w:rPr>
            <w:t>centres</w:t>
          </w:r>
          <w:proofErr w:type="spellEnd"/>
          <w:r>
            <w:rPr>
              <w:lang w:val="en-US" w:eastAsia="en-GB"/>
            </w:rPr>
            <w:t xml:space="preserve"> on Economic and Financial Crime (EFECC) and on Serious and </w:t>
          </w:r>
          <w:proofErr w:type="spellStart"/>
          <w:r>
            <w:rPr>
              <w:lang w:val="en-US" w:eastAsia="en-GB"/>
            </w:rPr>
            <w:t>Organised</w:t>
          </w:r>
          <w:proofErr w:type="spellEnd"/>
          <w:r>
            <w:rPr>
              <w:lang w:val="en-US" w:eastAsia="en-GB"/>
            </w:rPr>
            <w:t xml:space="preserve"> Crime (ESOCC). It also includes</w:t>
          </w:r>
          <w:r w:rsidR="00E262F3" w:rsidRPr="00E262F3">
            <w:rPr>
              <w:lang w:val="en-US" w:eastAsia="en-GB"/>
            </w:rPr>
            <w:t xml:space="preserve"> </w:t>
          </w:r>
          <w:r w:rsidR="00BE1667">
            <w:rPr>
              <w:lang w:val="en-US" w:eastAsia="en-GB"/>
            </w:rPr>
            <w:t>ensur</w:t>
          </w:r>
          <w:r w:rsidR="00E262F3" w:rsidRPr="00E262F3">
            <w:rPr>
              <w:lang w:val="en-US" w:eastAsia="en-GB"/>
            </w:rPr>
            <w:t xml:space="preserve">ing the implementation of </w:t>
          </w:r>
          <w:r w:rsidR="00E262F3" w:rsidRPr="00E262F3">
            <w:rPr>
              <w:lang w:val="en-US" w:eastAsia="en-GB"/>
            </w:rPr>
            <w:lastRenderedPageBreak/>
            <w:t xml:space="preserve">different actions under the </w:t>
          </w:r>
          <w:r w:rsidR="00BE1667">
            <w:rPr>
              <w:lang w:val="en-US" w:eastAsia="en-GB"/>
            </w:rPr>
            <w:t xml:space="preserve">EU Strategy to tackle </w:t>
          </w:r>
          <w:proofErr w:type="spellStart"/>
          <w:r w:rsidR="00BE1667">
            <w:rPr>
              <w:lang w:val="en-US" w:eastAsia="en-GB"/>
            </w:rPr>
            <w:t>Organised</w:t>
          </w:r>
          <w:proofErr w:type="spellEnd"/>
          <w:r w:rsidR="00BE1667">
            <w:rPr>
              <w:lang w:val="en-US" w:eastAsia="en-GB"/>
            </w:rPr>
            <w:t xml:space="preserve"> Crime and the EU Roadmap to fight drug trafficking and </w:t>
          </w:r>
          <w:proofErr w:type="spellStart"/>
          <w:r w:rsidR="00BE1667">
            <w:rPr>
              <w:lang w:val="en-US" w:eastAsia="en-GB"/>
            </w:rPr>
            <w:t>organised</w:t>
          </w:r>
          <w:proofErr w:type="spellEnd"/>
          <w:r w:rsidR="00BE1667">
            <w:rPr>
              <w:lang w:val="en-US" w:eastAsia="en-GB"/>
            </w:rPr>
            <w:t xml:space="preserve"> crime</w:t>
          </w:r>
          <w:r w:rsidR="00E262F3" w:rsidRPr="00E262F3">
            <w:rPr>
              <w:lang w:val="en-US" w:eastAsia="en-GB"/>
            </w:rPr>
            <w:t>.</w:t>
          </w:r>
        </w:p>
        <w:p w14:paraId="1BDA9DF9" w14:textId="267C7B5F" w:rsidR="00E262F3" w:rsidRPr="00AF7D78" w:rsidRDefault="00BE1667" w:rsidP="00C504C7">
          <w:pPr>
            <w:rPr>
              <w:lang w:val="en-US" w:eastAsia="en-GB"/>
            </w:rPr>
          </w:pPr>
          <w:r>
            <w:rPr>
              <w:lang w:val="en-US" w:eastAsia="en-GB"/>
            </w:rPr>
            <w:t xml:space="preserve">He/she may be asked to draft policy documents for use within and outside the Commission and prepare replies to Parliamentary Questions. </w:t>
          </w:r>
          <w:r w:rsidR="00E262F3" w:rsidRPr="00E262F3">
            <w:rPr>
              <w:lang w:val="en-US" w:eastAsia="en-GB"/>
            </w:rPr>
            <w:t xml:space="preserve">Tasks also include the </w:t>
          </w:r>
          <w:r>
            <w:rPr>
              <w:lang w:val="en-US" w:eastAsia="en-GB"/>
            </w:rPr>
            <w:t>drafting of</w:t>
          </w:r>
          <w:r w:rsidR="00E262F3" w:rsidRPr="00E262F3">
            <w:rPr>
              <w:lang w:val="en-US" w:eastAsia="en-GB"/>
            </w:rPr>
            <w:t xml:space="preserve"> briefings and other requests for input as well as the preparation of different events with internal and external stakeholders.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3D39627" w14:textId="6D4B5862" w:rsidR="00E262F3" w:rsidRDefault="00E262F3" w:rsidP="00E262F3">
          <w:pPr>
            <w:rPr>
              <w:lang w:val="en-US" w:eastAsia="en-GB"/>
            </w:rPr>
          </w:pPr>
          <w:r w:rsidRPr="00E262F3">
            <w:rPr>
              <w:lang w:val="en-US" w:eastAsia="en-GB"/>
            </w:rPr>
            <w:t>We are looking for an enthusiastic and motivated colleague with good planning</w:t>
          </w:r>
          <w:r w:rsidR="00FC52EE">
            <w:rPr>
              <w:lang w:val="en-US" w:eastAsia="en-GB"/>
            </w:rPr>
            <w:t>, analytical and communication</w:t>
          </w:r>
          <w:r w:rsidRPr="00E262F3">
            <w:rPr>
              <w:lang w:val="en-US" w:eastAsia="en-GB"/>
            </w:rPr>
            <w:t xml:space="preserve"> skills, </w:t>
          </w:r>
          <w:r w:rsidR="00FC52EE">
            <w:rPr>
              <w:lang w:val="en-US" w:eastAsia="en-GB"/>
            </w:rPr>
            <w:t xml:space="preserve">with </w:t>
          </w:r>
          <w:r w:rsidRPr="00E262F3">
            <w:rPr>
              <w:lang w:val="en-US" w:eastAsia="en-GB"/>
            </w:rPr>
            <w:t xml:space="preserve">sense of responsibility and the ability to </w:t>
          </w:r>
          <w:proofErr w:type="spellStart"/>
          <w:r w:rsidRPr="00E262F3">
            <w:rPr>
              <w:lang w:val="en-US" w:eastAsia="en-GB"/>
            </w:rPr>
            <w:t>prioritise</w:t>
          </w:r>
          <w:proofErr w:type="spellEnd"/>
          <w:r w:rsidRPr="00E262F3">
            <w:rPr>
              <w:lang w:val="en-US" w:eastAsia="en-GB"/>
            </w:rPr>
            <w:t xml:space="preserve"> tasks. An ideal candidate should be forward-looking</w:t>
          </w:r>
          <w:r w:rsidR="00FC52EE">
            <w:rPr>
              <w:lang w:val="en-US" w:eastAsia="en-GB"/>
            </w:rPr>
            <w:t xml:space="preserve"> and dynamic, eager to develop and bring forward new ideas that can contribute to tackling the challenge of </w:t>
          </w:r>
          <w:proofErr w:type="spellStart"/>
          <w:r w:rsidR="00FC52EE">
            <w:rPr>
              <w:lang w:val="en-US" w:eastAsia="en-GB"/>
            </w:rPr>
            <w:t>organised</w:t>
          </w:r>
          <w:proofErr w:type="spellEnd"/>
          <w:r w:rsidR="00FC52EE">
            <w:rPr>
              <w:lang w:val="en-US" w:eastAsia="en-GB"/>
            </w:rPr>
            <w:t xml:space="preserve"> crime</w:t>
          </w:r>
          <w:r w:rsidRPr="00E262F3">
            <w:rPr>
              <w:lang w:val="en-US" w:eastAsia="en-GB"/>
            </w:rPr>
            <w:t>.</w:t>
          </w:r>
        </w:p>
        <w:p w14:paraId="2B870560" w14:textId="79752448" w:rsidR="005B2DA4" w:rsidRDefault="00FC52EE" w:rsidP="00E262F3">
          <w:pPr>
            <w:rPr>
              <w:lang w:val="en-US" w:eastAsia="en-GB"/>
            </w:rPr>
          </w:pPr>
          <w:r>
            <w:rPr>
              <w:lang w:val="en-US" w:eastAsia="en-GB"/>
            </w:rPr>
            <w:t xml:space="preserve">The selected national expert should have a </w:t>
          </w:r>
          <w:r w:rsidR="009220C7">
            <w:rPr>
              <w:lang w:val="en-US" w:eastAsia="en-GB"/>
            </w:rPr>
            <w:t xml:space="preserve">very </w:t>
          </w:r>
          <w:r>
            <w:rPr>
              <w:lang w:val="en-US" w:eastAsia="en-GB"/>
            </w:rPr>
            <w:t xml:space="preserve">good understanding of the trends </w:t>
          </w:r>
          <w:proofErr w:type="gramStart"/>
          <w:r>
            <w:rPr>
              <w:lang w:val="en-US" w:eastAsia="en-GB"/>
            </w:rPr>
            <w:t>in the area of</w:t>
          </w:r>
          <w:proofErr w:type="gramEnd"/>
          <w:r>
            <w:rPr>
              <w:lang w:val="en-US" w:eastAsia="en-GB"/>
            </w:rPr>
            <w:t xml:space="preserve"> </w:t>
          </w:r>
          <w:proofErr w:type="spellStart"/>
          <w:r>
            <w:rPr>
              <w:lang w:val="en-US" w:eastAsia="en-GB"/>
            </w:rPr>
            <w:t>organised</w:t>
          </w:r>
          <w:proofErr w:type="spellEnd"/>
          <w:r>
            <w:rPr>
              <w:lang w:val="en-US" w:eastAsia="en-GB"/>
            </w:rPr>
            <w:t xml:space="preserve"> crime and the legal and practical challenges faced by competent authorities when investigating such groups, in particular in cross-border cases. </w:t>
          </w:r>
        </w:p>
        <w:p w14:paraId="04FCE84E" w14:textId="016908CE" w:rsidR="005B2DA4" w:rsidRDefault="005B2DA4" w:rsidP="00E262F3">
          <w:pPr>
            <w:rPr>
              <w:lang w:val="en-US" w:eastAsia="en-GB"/>
            </w:rPr>
          </w:pPr>
          <w:r>
            <w:rPr>
              <w:lang w:val="en-US" w:eastAsia="en-GB"/>
            </w:rPr>
            <w:t xml:space="preserve">(S)he should be able to build on his/her experience at national level to help develop EU policies, tools and practices that effectively support Member States in countering </w:t>
          </w:r>
          <w:proofErr w:type="spellStart"/>
          <w:r>
            <w:rPr>
              <w:lang w:val="en-US" w:eastAsia="en-GB"/>
            </w:rPr>
            <w:t>organised</w:t>
          </w:r>
          <w:proofErr w:type="spellEnd"/>
          <w:r>
            <w:rPr>
              <w:lang w:val="en-US" w:eastAsia="en-GB"/>
            </w:rPr>
            <w:t xml:space="preserve"> crime.</w:t>
          </w:r>
        </w:p>
        <w:p w14:paraId="5C71E137" w14:textId="77777777" w:rsidR="005B2DA4" w:rsidRDefault="00E262F3" w:rsidP="005B2DA4">
          <w:pPr>
            <w:rPr>
              <w:lang w:val="en-US" w:eastAsia="en-GB"/>
            </w:rPr>
          </w:pPr>
          <w:r w:rsidRPr="00E262F3">
            <w:rPr>
              <w:lang w:val="en-US" w:eastAsia="en-GB"/>
            </w:rPr>
            <w:t xml:space="preserve">The job holder should be </w:t>
          </w:r>
          <w:r w:rsidR="00FC52EE">
            <w:rPr>
              <w:lang w:val="en-US" w:eastAsia="en-GB"/>
            </w:rPr>
            <w:t xml:space="preserve">a flexible team player, </w:t>
          </w:r>
          <w:r w:rsidRPr="00E262F3">
            <w:rPr>
              <w:lang w:val="en-US" w:eastAsia="en-GB"/>
            </w:rPr>
            <w:t>able to work in close partnership with his/her colleague</w:t>
          </w:r>
          <w:r>
            <w:rPr>
              <w:lang w:val="en-US" w:eastAsia="en-GB"/>
            </w:rPr>
            <w:t>s</w:t>
          </w:r>
          <w:r w:rsidRPr="00E262F3">
            <w:rPr>
              <w:lang w:val="en-US" w:eastAsia="en-GB"/>
            </w:rPr>
            <w:t xml:space="preserve">. The post calls for good </w:t>
          </w:r>
          <w:proofErr w:type="spellStart"/>
          <w:r w:rsidRPr="00E262F3">
            <w:rPr>
              <w:lang w:val="en-US" w:eastAsia="en-GB"/>
            </w:rPr>
            <w:t>organisational</w:t>
          </w:r>
          <w:proofErr w:type="spellEnd"/>
          <w:r w:rsidRPr="00E262F3">
            <w:rPr>
              <w:lang w:val="en-US" w:eastAsia="en-GB"/>
            </w:rPr>
            <w:t xml:space="preserve"> and coordination skills</w:t>
          </w:r>
          <w:r w:rsidR="00FC52EE">
            <w:rPr>
              <w:lang w:val="en-US" w:eastAsia="en-GB"/>
            </w:rPr>
            <w:t>, as well as negotiation abilities</w:t>
          </w:r>
          <w:r w:rsidRPr="00E262F3">
            <w:rPr>
              <w:lang w:val="en-US" w:eastAsia="en-GB"/>
            </w:rPr>
            <w:t>.</w:t>
          </w:r>
          <w:r w:rsidR="00C5594D">
            <w:rPr>
              <w:lang w:val="en-US" w:eastAsia="en-GB"/>
            </w:rPr>
            <w:t xml:space="preserve"> </w:t>
          </w:r>
        </w:p>
        <w:p w14:paraId="173449DC" w14:textId="1D4D10DD" w:rsidR="00E262F3" w:rsidRPr="00E262F3" w:rsidRDefault="005B2DA4" w:rsidP="00E262F3">
          <w:pPr>
            <w:rPr>
              <w:lang w:val="en-US" w:eastAsia="en-GB"/>
            </w:rPr>
          </w:pPr>
          <w:r>
            <w:rPr>
              <w:lang w:val="en-US" w:eastAsia="en-GB"/>
            </w:rPr>
            <w:t xml:space="preserve">Having awareness of the issues that competent authorities face when investigating the financial trail of </w:t>
          </w:r>
          <w:proofErr w:type="spellStart"/>
          <w:r>
            <w:rPr>
              <w:lang w:val="en-US" w:eastAsia="en-GB"/>
            </w:rPr>
            <w:t>organised</w:t>
          </w:r>
          <w:proofErr w:type="spellEnd"/>
          <w:r>
            <w:rPr>
              <w:lang w:val="en-US" w:eastAsia="en-GB"/>
            </w:rPr>
            <w:t xml:space="preserve"> crime groups is an advantage. </w:t>
          </w:r>
          <w:r w:rsidR="00C5594D">
            <w:rPr>
              <w:lang w:val="en-US" w:eastAsia="en-GB"/>
            </w:rPr>
            <w:t>A good understanding of legal matters would be an asset.</w:t>
          </w:r>
        </w:p>
        <w:p w14:paraId="51994EDB" w14:textId="4C0241C8" w:rsidR="002E40A9" w:rsidRPr="00AF7D78" w:rsidRDefault="00E262F3" w:rsidP="00E262F3">
          <w:pPr>
            <w:rPr>
              <w:lang w:val="en-US" w:eastAsia="en-GB"/>
            </w:rPr>
          </w:pPr>
          <w:r w:rsidRPr="00E262F3">
            <w:rPr>
              <w:lang w:val="en-US" w:eastAsia="en-GB"/>
            </w:rPr>
            <w:t>Candidates should have a very good command of English. Knowledge of French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0F64EB"/>
    <w:rsid w:val="00111AB6"/>
    <w:rsid w:val="001D0A81"/>
    <w:rsid w:val="002109E6"/>
    <w:rsid w:val="0024611C"/>
    <w:rsid w:val="00252050"/>
    <w:rsid w:val="002647B0"/>
    <w:rsid w:val="002B3CBF"/>
    <w:rsid w:val="002C13C3"/>
    <w:rsid w:val="002C22F1"/>
    <w:rsid w:val="002C49D0"/>
    <w:rsid w:val="002E40A9"/>
    <w:rsid w:val="002F75B3"/>
    <w:rsid w:val="003007A6"/>
    <w:rsid w:val="00394447"/>
    <w:rsid w:val="003A3742"/>
    <w:rsid w:val="003E50A4"/>
    <w:rsid w:val="0040388A"/>
    <w:rsid w:val="00431778"/>
    <w:rsid w:val="00454CC7"/>
    <w:rsid w:val="00464195"/>
    <w:rsid w:val="00476034"/>
    <w:rsid w:val="004C6E4E"/>
    <w:rsid w:val="005168AD"/>
    <w:rsid w:val="0058240F"/>
    <w:rsid w:val="00592CD5"/>
    <w:rsid w:val="005A0B42"/>
    <w:rsid w:val="005B2DA4"/>
    <w:rsid w:val="005D1B85"/>
    <w:rsid w:val="00665583"/>
    <w:rsid w:val="00693BC6"/>
    <w:rsid w:val="00696070"/>
    <w:rsid w:val="007D6A66"/>
    <w:rsid w:val="007E531E"/>
    <w:rsid w:val="007F02AC"/>
    <w:rsid w:val="007F7012"/>
    <w:rsid w:val="008A60B8"/>
    <w:rsid w:val="008D02B7"/>
    <w:rsid w:val="008F0B52"/>
    <w:rsid w:val="008F4BA9"/>
    <w:rsid w:val="00913F03"/>
    <w:rsid w:val="009220C7"/>
    <w:rsid w:val="00994062"/>
    <w:rsid w:val="00996CC6"/>
    <w:rsid w:val="009A1EA0"/>
    <w:rsid w:val="009A2F00"/>
    <w:rsid w:val="009C5E27"/>
    <w:rsid w:val="00A033AD"/>
    <w:rsid w:val="00AB2CEA"/>
    <w:rsid w:val="00AF6424"/>
    <w:rsid w:val="00B24CC5"/>
    <w:rsid w:val="00B3644B"/>
    <w:rsid w:val="00B65513"/>
    <w:rsid w:val="00B73F08"/>
    <w:rsid w:val="00B8014C"/>
    <w:rsid w:val="00BE1667"/>
    <w:rsid w:val="00C06724"/>
    <w:rsid w:val="00C3254D"/>
    <w:rsid w:val="00C504C7"/>
    <w:rsid w:val="00C5594D"/>
    <w:rsid w:val="00C75BA4"/>
    <w:rsid w:val="00CB5B61"/>
    <w:rsid w:val="00CD2C5A"/>
    <w:rsid w:val="00D0015C"/>
    <w:rsid w:val="00D03CF4"/>
    <w:rsid w:val="00D7090C"/>
    <w:rsid w:val="00D84D53"/>
    <w:rsid w:val="00D96984"/>
    <w:rsid w:val="00DD41ED"/>
    <w:rsid w:val="00DF1E49"/>
    <w:rsid w:val="00E21DBD"/>
    <w:rsid w:val="00E262F3"/>
    <w:rsid w:val="00E342CB"/>
    <w:rsid w:val="00E41704"/>
    <w:rsid w:val="00E44D7F"/>
    <w:rsid w:val="00E82667"/>
    <w:rsid w:val="00E84FE8"/>
    <w:rsid w:val="00EA6458"/>
    <w:rsid w:val="00EB3147"/>
    <w:rsid w:val="00F37B65"/>
    <w:rsid w:val="00F4683D"/>
    <w:rsid w:val="00F6462F"/>
    <w:rsid w:val="00F91B73"/>
    <w:rsid w:val="00F93413"/>
    <w:rsid w:val="00FC52E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0247">
      <w:bodyDiv w:val="1"/>
      <w:marLeft w:val="0"/>
      <w:marRight w:val="0"/>
      <w:marTop w:val="0"/>
      <w:marBottom w:val="0"/>
      <w:divBdr>
        <w:top w:val="none" w:sz="0" w:space="0" w:color="auto"/>
        <w:left w:val="none" w:sz="0" w:space="0" w:color="auto"/>
        <w:bottom w:val="none" w:sz="0" w:space="0" w:color="auto"/>
        <w:right w:val="none" w:sz="0" w:space="0" w:color="auto"/>
      </w:divBdr>
    </w:div>
    <w:div w:id="1581593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3876D6A-4787-482E-840D-32B83E308BF4}"/>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1929b814-5a78-4bdc-9841-d8b9ef424f65"/>
    <ds:schemaRef ds:uri="http://purl.org/dc/dcmitype/"/>
    <ds:schemaRef ds:uri="08927195-b699-4be0-9ee2-6c66dc215b5a"/>
    <ds:schemaRef ds:uri="http://schemas.microsoft.com/office/infopath/2007/PartnerControls"/>
    <ds:schemaRef ds:uri="http://schemas.microsoft.com/sharepoint/v3/field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a41a97bf-0494-41d8-ba3d-259bd7771890"/>
    <ds:schemaRef ds:uri="http://purl.org/dc/term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1611</Words>
  <Characters>8556</Characters>
  <Application>Microsoft Office Word</Application>
  <DocSecurity>0</DocSecurity>
  <PresentationFormat>Microsoft Word 14.0</PresentationFormat>
  <Lines>225</Lines>
  <Paragraphs>77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FINKE Marion (HOME)</cp:lastModifiedBy>
  <cp:revision>3</cp:revision>
  <cp:lastPrinted>2024-11-08T13:21:00Z</cp:lastPrinted>
  <dcterms:created xsi:type="dcterms:W3CDTF">2024-11-08T16:44:00Z</dcterms:created>
  <dcterms:modified xsi:type="dcterms:W3CDTF">2024-11-08T16:45:00Z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