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04BC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5CD3BFF" w:rsidR="00B65513" w:rsidRPr="0007110E" w:rsidRDefault="00D80ADD" w:rsidP="00E82667">
                <w:pPr>
                  <w:tabs>
                    <w:tab w:val="left" w:pos="426"/>
                  </w:tabs>
                  <w:spacing w:before="120"/>
                  <w:rPr>
                    <w:bCs/>
                    <w:lang w:val="en-IE" w:eastAsia="en-GB"/>
                  </w:rPr>
                </w:pPr>
                <w:r>
                  <w:rPr>
                    <w:bCs/>
                    <w:lang w:val="en-IE" w:eastAsia="en-GB"/>
                  </w:rPr>
                  <w:t>EMPL.E.3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CBD77B" w:rsidR="00D96984" w:rsidRPr="0007110E" w:rsidRDefault="00D80ADD" w:rsidP="00E82667">
                <w:pPr>
                  <w:tabs>
                    <w:tab w:val="left" w:pos="426"/>
                  </w:tabs>
                  <w:spacing w:before="120"/>
                  <w:rPr>
                    <w:bCs/>
                    <w:lang w:val="en-IE" w:eastAsia="en-GB"/>
                  </w:rPr>
                </w:pPr>
                <w:r>
                  <w:rPr>
                    <w:bCs/>
                    <w:lang w:val="en-IE" w:eastAsia="en-GB"/>
                  </w:rPr>
                  <w:t>374083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E2B2F57" w:rsidR="00E21DBD" w:rsidRPr="0007110E" w:rsidRDefault="00D80ADD" w:rsidP="00E82667">
                <w:pPr>
                  <w:tabs>
                    <w:tab w:val="left" w:pos="426"/>
                  </w:tabs>
                  <w:spacing w:before="120"/>
                  <w:rPr>
                    <w:bCs/>
                    <w:lang w:val="en-IE" w:eastAsia="en-GB"/>
                  </w:rPr>
                </w:pPr>
                <w:r>
                  <w:rPr>
                    <w:bCs/>
                    <w:lang w:val="en-IE" w:eastAsia="en-GB"/>
                  </w:rPr>
                  <w:t>Laura Corrado</w:t>
                </w:r>
              </w:p>
            </w:sdtContent>
          </w:sdt>
          <w:p w14:paraId="34CF737A" w14:textId="261FA510" w:rsidR="00E21DBD" w:rsidRPr="0007110E" w:rsidRDefault="00E04BC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80ADD">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80ADD">
                  <w:rPr>
                    <w:bCs/>
                    <w:lang w:val="en-IE" w:eastAsia="en-GB"/>
                  </w:rPr>
                  <w:t>2024</w:t>
                </w:r>
              </w:sdtContent>
            </w:sdt>
          </w:p>
          <w:p w14:paraId="158DD156" w14:textId="30B3B52B" w:rsidR="00E21DBD" w:rsidRPr="0007110E" w:rsidRDefault="00E04BC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80AD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80AD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1D8A131"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78C438D"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04BC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7221C0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E04BC0">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E04BC0">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E04BC0">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0CA09A15" w:rsidR="0040388A" w:rsidRPr="0007110E" w:rsidRDefault="00E04BC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3E419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AB28AC" w:rsidRPr="0007110E">
                  <w:rPr>
                    <w:rStyle w:val="PlaceholderText"/>
                    <w:bCs/>
                  </w:rPr>
                  <w:t xml:space="preserve"> </w:t>
                </w:r>
                <w:r w:rsidR="00AB28AC">
                  <w:rPr>
                    <w:rStyle w:val="PlaceholderText"/>
                    <w:bCs/>
                  </w:rPr>
                  <w:t>….</w:t>
                </w:r>
                <w:r w:rsidR="00AB28AC" w:rsidRPr="0007110E">
                  <w:rPr>
                    <w:rStyle w:val="PlaceholderText"/>
                    <w:bCs/>
                  </w:rPr>
                  <w:t xml:space="preserve">    </w:t>
                </w:r>
              </w:sdtContent>
            </w:sdt>
          </w:p>
          <w:p w14:paraId="265CD5A1" w14:textId="0FD11D7C" w:rsidR="0040388A" w:rsidRDefault="00E04BC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5139893"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AA32674"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5pt" o:ole="">
                  <v:imagedata r:id="rId23" o:title=""/>
                </v:shape>
                <w:control r:id="rId24" w:name="OptionButton2" w:shapeid="_x0000_i1045"/>
              </w:object>
            </w:r>
            <w:r>
              <w:rPr>
                <w:bCs/>
                <w:szCs w:val="24"/>
              </w:rPr>
              <w:object w:dxaOrig="225" w:dyaOrig="225" w14:anchorId="0992615F">
                <v:shape id="_x0000_i1047" type="#_x0000_t75" style="width:108pt;height:21.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0E4E802" w:rsidR="00E21DBD" w:rsidRDefault="00226A07" w:rsidP="00C504C7">
          <w:pPr>
            <w:rPr>
              <w:lang w:val="en-US" w:eastAsia="en-GB"/>
            </w:rPr>
          </w:pPr>
          <w:r w:rsidRPr="003B26F1">
            <w:rPr>
              <w:szCs w:val="24"/>
            </w:rPr>
            <w:t>The mission of Unit E3 "International Affairs, European Training Foundation (ETF)" is to develop and promote the external dimension of the EU's employment and social policies and instruments, building on the European Pillar of Social Rights and the EU international commitments in these domains. Our main goals are to uphold fundamental social and labour rights for everyone; to contribute to sustainable development and poverty eradication; and to foster a social level playing field for all.</w:t>
          </w:r>
          <w:r>
            <w:rPr>
              <w:szCs w:val="24"/>
            </w:rPr>
            <w:t xml:space="preserve"> The Unit acts as the main contact point</w:t>
          </w:r>
          <w:r w:rsidR="003D7851">
            <w:rPr>
              <w:szCs w:val="24"/>
            </w:rPr>
            <w:t xml:space="preserve">, on behalf of the </w:t>
          </w:r>
          <w:r>
            <w:rPr>
              <w:szCs w:val="24"/>
            </w:rPr>
            <w:t>European Commission</w:t>
          </w:r>
          <w:r w:rsidR="003D7851">
            <w:rPr>
              <w:szCs w:val="24"/>
            </w:rPr>
            <w:t>,</w:t>
          </w:r>
          <w:r>
            <w:rPr>
              <w:szCs w:val="24"/>
            </w:rPr>
            <w:t xml:space="preserve"> </w:t>
          </w:r>
          <w:r w:rsidR="003D7851">
            <w:rPr>
              <w:szCs w:val="24"/>
            </w:rPr>
            <w:t xml:space="preserve">with the International Labour Organisation (ILO). </w:t>
          </w:r>
          <w:r w:rsidRPr="003B26F1">
            <w:rPr>
              <w:szCs w:val="24"/>
            </w:rPr>
            <w:t xml:space="preserve">It also manages the Commission's relations with the European </w:t>
          </w:r>
          <w:r w:rsidRPr="003B26F1">
            <w:rPr>
              <w:szCs w:val="24"/>
            </w:rPr>
            <w:lastRenderedPageBreak/>
            <w:t>Training Foundation (ETF). The Unit coordinates</w:t>
          </w:r>
          <w:r w:rsidR="003D7851">
            <w:rPr>
              <w:szCs w:val="24"/>
            </w:rPr>
            <w:t xml:space="preserve"> as well</w:t>
          </w:r>
          <w:r w:rsidRPr="003B26F1">
            <w:rPr>
              <w:szCs w:val="24"/>
            </w:rPr>
            <w:t xml:space="preserve"> DG Employment input to the enlargement process</w:t>
          </w:r>
          <w:r w:rsidR="003D7851">
            <w:rPr>
              <w:szCs w:val="24"/>
            </w:rPr>
            <w:t xml:space="preserve"> and is involved in the monitoring of  labour -related commitments in the context of EU trade agreements and preferential trade preferences’ schemes.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67877223" w:displacedByCustomXml="next"/>
    <w:sdt>
      <w:sdtPr>
        <w:rPr>
          <w:lang w:val="en-US" w:eastAsia="en-GB"/>
        </w:rPr>
        <w:id w:val="-723136291"/>
        <w:placeholder>
          <w:docPart w:val="84FB87486BC94E5EB76E972E1BD8265B"/>
        </w:placeholder>
      </w:sdtPr>
      <w:sdtEndPr>
        <w:rPr>
          <w:lang w:val="en-GB" w:eastAsia="en-IE"/>
        </w:rPr>
      </w:sdtEndPr>
      <w:sdtContent>
        <w:p w14:paraId="3902F210" w14:textId="42B437AF" w:rsidR="00562669" w:rsidRPr="00562669" w:rsidRDefault="00562669" w:rsidP="00562669">
          <w:pPr>
            <w:rPr>
              <w:lang w:val="en-US" w:eastAsia="en-GB"/>
            </w:rPr>
          </w:pPr>
          <w:r w:rsidRPr="00562669">
            <w:t xml:space="preserve"> </w:t>
          </w:r>
          <w:r w:rsidRPr="00562669">
            <w:rPr>
              <w:lang w:val="en-US" w:eastAsia="en-GB"/>
            </w:rPr>
            <w:t xml:space="preserve">We propose a challenging job as international relations officer within a dynamic and committed team and an inclusive working environment. </w:t>
          </w:r>
          <w:r w:rsidR="00147A23">
            <w:rPr>
              <w:lang w:val="en-US" w:eastAsia="en-GB"/>
            </w:rPr>
            <w:t>The job requires the ability to establish and manage relations with third countries and international organisations in the field of responsibility of the Unit.</w:t>
          </w:r>
          <w:r w:rsidR="00AB28AC">
            <w:rPr>
              <w:lang w:val="en-US" w:eastAsia="en-GB"/>
            </w:rPr>
            <w:t xml:space="preserve"> The successful candidate</w:t>
          </w:r>
          <w:r w:rsidRPr="00562669">
            <w:rPr>
              <w:lang w:val="en-US" w:eastAsia="en-GB"/>
            </w:rPr>
            <w:t xml:space="preserve"> will</w:t>
          </w:r>
          <w:r w:rsidR="003E419E">
            <w:rPr>
              <w:lang w:val="en-US" w:eastAsia="en-GB"/>
            </w:rPr>
            <w:t>, in particular</w:t>
          </w:r>
          <w:r w:rsidRPr="00562669">
            <w:rPr>
              <w:lang w:val="en-US" w:eastAsia="en-GB"/>
            </w:rPr>
            <w:t>:</w:t>
          </w:r>
        </w:p>
        <w:p w14:paraId="410D1B44" w14:textId="06BF9083" w:rsidR="00562669" w:rsidRPr="00562669" w:rsidRDefault="00562669" w:rsidP="00562669">
          <w:pPr>
            <w:rPr>
              <w:lang w:val="en-US" w:eastAsia="en-GB"/>
            </w:rPr>
          </w:pPr>
          <w:r w:rsidRPr="00562669">
            <w:rPr>
              <w:lang w:val="en-US" w:eastAsia="en-GB"/>
            </w:rPr>
            <w:t>-</w:t>
          </w:r>
          <w:r>
            <w:rPr>
              <w:lang w:val="en-US" w:eastAsia="en-GB"/>
            </w:rPr>
            <w:t xml:space="preserve"> </w:t>
          </w:r>
          <w:r w:rsidRPr="00562669">
            <w:rPr>
              <w:lang w:val="en-US" w:eastAsia="en-GB"/>
            </w:rPr>
            <w:t>Contribute to managing relations with the ILO, namely by preparing and attending the regular ILO’s Governing Bodies, the annual  International Labour Conference, as well as any other related meeting and activity;</w:t>
          </w:r>
        </w:p>
        <w:p w14:paraId="6176D438" w14:textId="77777777" w:rsidR="00562669" w:rsidRDefault="00562669" w:rsidP="00562669">
          <w:pPr>
            <w:rPr>
              <w:lang w:val="en-US" w:eastAsia="en-GB"/>
            </w:rPr>
          </w:pPr>
          <w:r w:rsidRPr="00562669">
            <w:rPr>
              <w:lang w:val="en-US" w:eastAsia="en-GB"/>
            </w:rPr>
            <w:t>-</w:t>
          </w:r>
          <w:r>
            <w:rPr>
              <w:lang w:val="en-US" w:eastAsia="en-GB"/>
            </w:rPr>
            <w:t xml:space="preserve"> </w:t>
          </w:r>
          <w:r w:rsidRPr="00562669">
            <w:rPr>
              <w:lang w:val="en-US" w:eastAsia="en-GB"/>
            </w:rPr>
            <w:t>Be responsible for the monitoring of labour standards in third countries, in particular in the context of EU Trade Agreements  and EU preferential trade arrangements (EBA and GSP+)</w:t>
          </w:r>
          <w:r>
            <w:rPr>
              <w:lang w:val="en-US" w:eastAsia="en-GB"/>
            </w:rPr>
            <w:t>.</w:t>
          </w:r>
        </w:p>
        <w:p w14:paraId="33D7AEA1" w14:textId="245F069F" w:rsidR="00AB28AC" w:rsidRDefault="00147A23" w:rsidP="00562669">
          <w:pPr>
            <w:rPr>
              <w:lang w:val="en-US" w:eastAsia="en-GB"/>
            </w:rPr>
          </w:pPr>
          <w:r>
            <w:rPr>
              <w:lang w:val="en-US" w:eastAsia="en-GB"/>
            </w:rPr>
            <w:t xml:space="preserve">The successful candidate is expected to contribute to the drafting of policy notes, </w:t>
          </w:r>
          <w:r w:rsidR="00AB28AC">
            <w:rPr>
              <w:lang w:val="en-US" w:eastAsia="en-GB"/>
            </w:rPr>
            <w:t xml:space="preserve">speeches, </w:t>
          </w:r>
          <w:r>
            <w:rPr>
              <w:lang w:val="en-US" w:eastAsia="en-GB"/>
            </w:rPr>
            <w:t>briefings and other relevant documents.</w:t>
          </w:r>
          <w:r w:rsidR="00562669" w:rsidRPr="00562669">
            <w:rPr>
              <w:lang w:val="en-US" w:eastAsia="en-GB"/>
            </w:rPr>
            <w:t xml:space="preserve"> </w:t>
          </w:r>
        </w:p>
        <w:p w14:paraId="46EE3E07" w14:textId="3852609F" w:rsidR="00E21DBD" w:rsidRPr="003D7851" w:rsidRDefault="00AB28AC" w:rsidP="00562669">
          <w:pPr>
            <w:rPr>
              <w:lang w:val="en-US" w:eastAsia="en-GB"/>
            </w:rPr>
          </w:pPr>
          <w:r>
            <w:rPr>
              <w:lang w:val="en-US" w:eastAsia="en-GB"/>
            </w:rPr>
            <w:t xml:space="preserve">The job requires the availability to participate to missions outside the EU. </w:t>
          </w:r>
        </w:p>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08F0E0B" w14:textId="77777777" w:rsidR="00562669" w:rsidRDefault="00562669" w:rsidP="00562669">
          <w:pPr>
            <w:rPr>
              <w:lang w:val="en-US" w:eastAsia="en-GB"/>
            </w:rPr>
          </w:pPr>
          <w:r w:rsidRPr="00562669">
            <w:rPr>
              <w:lang w:val="en-US" w:eastAsia="en-GB"/>
            </w:rPr>
            <w:t xml:space="preserve">The ideal candidate should be </w:t>
          </w:r>
          <w:r>
            <w:rPr>
              <w:lang w:val="en-US" w:eastAsia="en-GB"/>
            </w:rPr>
            <w:t xml:space="preserve">a </w:t>
          </w:r>
          <w:r w:rsidRPr="00562669">
            <w:rPr>
              <w:lang w:val="en-US" w:eastAsia="en-GB"/>
            </w:rPr>
            <w:t xml:space="preserve">team player with a good sense of initiative and responsibility. S/he should be reliable, proactive, thorough and well-organised, and should ensure quality and accuracy in performing a diversity of tasks in an autonomous way. </w:t>
          </w:r>
        </w:p>
        <w:p w14:paraId="71530C5B" w14:textId="545819D1" w:rsidR="00562669" w:rsidRDefault="00562669" w:rsidP="00562669">
          <w:pPr>
            <w:rPr>
              <w:lang w:val="en-US" w:eastAsia="en-GB"/>
            </w:rPr>
          </w:pPr>
          <w:r>
            <w:rPr>
              <w:lang w:val="en-US" w:eastAsia="en-GB"/>
            </w:rPr>
            <w:t>The post require</w:t>
          </w:r>
          <w:r w:rsidR="003E7926">
            <w:rPr>
              <w:lang w:val="en-US" w:eastAsia="en-GB"/>
            </w:rPr>
            <w:t>s</w:t>
          </w:r>
          <w:r>
            <w:rPr>
              <w:lang w:val="en-US" w:eastAsia="en-GB"/>
            </w:rPr>
            <w:t xml:space="preserve"> a prior knowledge of and/or experience with</w:t>
          </w:r>
          <w:r w:rsidRPr="00562669">
            <w:rPr>
              <w:lang w:val="en-US" w:eastAsia="en-GB"/>
            </w:rPr>
            <w:t xml:space="preserve"> employment </w:t>
          </w:r>
          <w:r>
            <w:rPr>
              <w:lang w:val="en-US" w:eastAsia="en-GB"/>
            </w:rPr>
            <w:t>and social policies. Experience in dealing with third countries and/or international oganisations would be an asset.</w:t>
          </w:r>
        </w:p>
        <w:p w14:paraId="6ECEC1CD" w14:textId="77777777" w:rsidR="00562669" w:rsidRPr="00562669" w:rsidRDefault="00562669" w:rsidP="00562669">
          <w:pPr>
            <w:rPr>
              <w:lang w:val="en-US" w:eastAsia="en-GB"/>
            </w:rPr>
          </w:pPr>
          <w:r w:rsidRPr="00562669">
            <w:rPr>
              <w:lang w:val="en-US" w:eastAsia="en-GB"/>
            </w:rPr>
            <w:t xml:space="preserve">A minimum working experience of 3 years in one of the areas highlighted above is required. </w:t>
          </w:r>
        </w:p>
        <w:p w14:paraId="0EAECA6F" w14:textId="2615A2D6" w:rsidR="00562669" w:rsidRPr="00562669" w:rsidRDefault="00562669" w:rsidP="00562669">
          <w:pPr>
            <w:rPr>
              <w:lang w:val="en-US" w:eastAsia="en-GB"/>
            </w:rPr>
          </w:pPr>
          <w:r w:rsidRPr="00562669">
            <w:rPr>
              <w:lang w:val="en-US" w:eastAsia="en-GB"/>
            </w:rPr>
            <w:t>In terms of diplomas and qualifications, the potential candidates should have a university degree in law/economic/political or social sciences/international relation</w:t>
          </w:r>
          <w:r>
            <w:rPr>
              <w:lang w:val="en-US" w:eastAsia="en-GB"/>
            </w:rPr>
            <w:t>s.</w:t>
          </w:r>
        </w:p>
        <w:p w14:paraId="51994EDB" w14:textId="6298CD87" w:rsidR="002E40A9" w:rsidRPr="00AF7D78" w:rsidRDefault="00562669" w:rsidP="00562669">
          <w:pPr>
            <w:rPr>
              <w:lang w:val="en-US" w:eastAsia="en-GB"/>
            </w:rPr>
          </w:pPr>
          <w:r w:rsidRPr="00562669">
            <w:rPr>
              <w:lang w:val="en-US" w:eastAsia="en-GB"/>
            </w:rPr>
            <w:t>A very good command of English, both written and oral, is essential for this position. Other EU and non-EU languages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217E79"/>
    <w:multiLevelType w:val="hybridMultilevel"/>
    <w:tmpl w:val="DED8A718"/>
    <w:lvl w:ilvl="0" w:tplc="5B6CAB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B1423AB"/>
    <w:multiLevelType w:val="hybridMultilevel"/>
    <w:tmpl w:val="51489ACA"/>
    <w:lvl w:ilvl="0" w:tplc="480C4F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33728416">
    <w:abstractNumId w:val="22"/>
  </w:num>
  <w:num w:numId="35" w16cid:durableId="7496168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27A4"/>
    <w:rsid w:val="0007110E"/>
    <w:rsid w:val="0007544E"/>
    <w:rsid w:val="00092BCA"/>
    <w:rsid w:val="000A4668"/>
    <w:rsid w:val="000D129C"/>
    <w:rsid w:val="000F371B"/>
    <w:rsid w:val="000F4CD5"/>
    <w:rsid w:val="00111AB6"/>
    <w:rsid w:val="00147A23"/>
    <w:rsid w:val="001D0A81"/>
    <w:rsid w:val="002109E6"/>
    <w:rsid w:val="00225650"/>
    <w:rsid w:val="00226A07"/>
    <w:rsid w:val="00252050"/>
    <w:rsid w:val="002B3CBF"/>
    <w:rsid w:val="002C49D0"/>
    <w:rsid w:val="002E40A9"/>
    <w:rsid w:val="00394447"/>
    <w:rsid w:val="003D7851"/>
    <w:rsid w:val="003E419E"/>
    <w:rsid w:val="003E50A4"/>
    <w:rsid w:val="003E7926"/>
    <w:rsid w:val="0040388A"/>
    <w:rsid w:val="00431778"/>
    <w:rsid w:val="00454CC7"/>
    <w:rsid w:val="00476034"/>
    <w:rsid w:val="005168AD"/>
    <w:rsid w:val="00562669"/>
    <w:rsid w:val="0058240F"/>
    <w:rsid w:val="00592CD5"/>
    <w:rsid w:val="005D1B85"/>
    <w:rsid w:val="00665583"/>
    <w:rsid w:val="00685D43"/>
    <w:rsid w:val="00693BC6"/>
    <w:rsid w:val="00696070"/>
    <w:rsid w:val="007E531E"/>
    <w:rsid w:val="007F02AC"/>
    <w:rsid w:val="007F7012"/>
    <w:rsid w:val="008D02B7"/>
    <w:rsid w:val="008D4789"/>
    <w:rsid w:val="008F0B52"/>
    <w:rsid w:val="008F4BA9"/>
    <w:rsid w:val="00994062"/>
    <w:rsid w:val="00996CC6"/>
    <w:rsid w:val="009A1EA0"/>
    <w:rsid w:val="009A2F00"/>
    <w:rsid w:val="009C5E27"/>
    <w:rsid w:val="00A033AD"/>
    <w:rsid w:val="00AB28AC"/>
    <w:rsid w:val="00AB2CEA"/>
    <w:rsid w:val="00AF6424"/>
    <w:rsid w:val="00B24CC5"/>
    <w:rsid w:val="00B3644B"/>
    <w:rsid w:val="00B65513"/>
    <w:rsid w:val="00B73F08"/>
    <w:rsid w:val="00B8014C"/>
    <w:rsid w:val="00BD014F"/>
    <w:rsid w:val="00C06724"/>
    <w:rsid w:val="00C3254D"/>
    <w:rsid w:val="00C504C7"/>
    <w:rsid w:val="00C66F39"/>
    <w:rsid w:val="00C75BA4"/>
    <w:rsid w:val="00CB5B61"/>
    <w:rsid w:val="00CD2C5A"/>
    <w:rsid w:val="00D03CF4"/>
    <w:rsid w:val="00D7090C"/>
    <w:rsid w:val="00D80ADD"/>
    <w:rsid w:val="00D84D53"/>
    <w:rsid w:val="00D96984"/>
    <w:rsid w:val="00DD41ED"/>
    <w:rsid w:val="00DF1E49"/>
    <w:rsid w:val="00E04BC0"/>
    <w:rsid w:val="00E21DBD"/>
    <w:rsid w:val="00E342CB"/>
    <w:rsid w:val="00E35345"/>
    <w:rsid w:val="00E41704"/>
    <w:rsid w:val="00E44D7F"/>
    <w:rsid w:val="00E82667"/>
    <w:rsid w:val="00EB3147"/>
    <w:rsid w:val="00F4683D"/>
    <w:rsid w:val="00F6462F"/>
    <w:rsid w:val="00F71FF3"/>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EA965DE2-9382-4EDC-AE6D-DB0E4DCC9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D9EA99-5646-4AEA-AF38-14D194E32D18}">
  <ds:schemaRefs>
    <ds:schemaRef ds:uri="http://schemas.microsoft.com/sharepoint/v3/contenttype/forms"/>
  </ds:schemaRefs>
</ds:datastoreItem>
</file>

<file path=customXml/itemProps4.xml><?xml version="1.0" encoding="utf-8"?>
<ds:datastoreItem xmlns:ds="http://schemas.openxmlformats.org/officeDocument/2006/customXml" ds:itemID="{CD806AC6-AFA9-4D19-A986-57F244F5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4</Pages>
  <Words>1091</Words>
  <Characters>6220</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CORRADO Laura (EMPL)</cp:lastModifiedBy>
  <cp:revision>3</cp:revision>
  <cp:lastPrinted>2023-04-05T10:36:00Z</cp:lastPrinted>
  <dcterms:created xsi:type="dcterms:W3CDTF">2024-06-02T09:31:00Z</dcterms:created>
  <dcterms:modified xsi:type="dcterms:W3CDTF">2024-06-02T09:43:00Z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ies>
</file>