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71B6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496056" w:rsidR="00B65513" w:rsidRPr="0007110E" w:rsidRDefault="004D06F3" w:rsidP="00E82667">
                <w:pPr>
                  <w:tabs>
                    <w:tab w:val="left" w:pos="426"/>
                  </w:tabs>
                  <w:spacing w:before="120"/>
                  <w:rPr>
                    <w:bCs/>
                    <w:lang w:val="en-IE" w:eastAsia="en-GB"/>
                  </w:rPr>
                </w:pPr>
                <w:r>
                  <w:rPr>
                    <w:bCs/>
                    <w:lang w:val="en-IE" w:eastAsia="en-GB"/>
                  </w:rPr>
                  <w:t>ESTAT - Dir. C - Unit 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48656F1" w:rsidR="00D96984" w:rsidRPr="0007110E" w:rsidRDefault="00671B63" w:rsidP="00E82667">
                <w:pPr>
                  <w:tabs>
                    <w:tab w:val="left" w:pos="426"/>
                  </w:tabs>
                  <w:spacing w:before="120"/>
                  <w:rPr>
                    <w:bCs/>
                    <w:lang w:val="en-IE" w:eastAsia="en-GB"/>
                  </w:rPr>
                </w:pPr>
                <w:hyperlink r:id="rId15" w:history="1">
                  <w:r w:rsidR="00EE44DB">
                    <w:rPr>
                      <w:rStyle w:val="Hyperlink"/>
                      <w:rFonts w:ascii="Arial" w:hAnsi="Arial" w:cs="Arial"/>
                      <w:color w:val="006699"/>
                      <w:sz w:val="20"/>
                      <w:bdr w:val="none" w:sz="0" w:space="0" w:color="auto" w:frame="1"/>
                      <w:shd w:val="clear" w:color="auto" w:fill="F8F8F8"/>
                    </w:rPr>
                    <w:t>244547</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A4A9B77" w:rsidR="00E21DBD" w:rsidRPr="0007110E" w:rsidRDefault="007357C3" w:rsidP="00E82667">
                <w:pPr>
                  <w:tabs>
                    <w:tab w:val="left" w:pos="426"/>
                  </w:tabs>
                  <w:spacing w:before="120"/>
                  <w:rPr>
                    <w:bCs/>
                    <w:lang w:val="en-IE" w:eastAsia="en-GB"/>
                  </w:rPr>
                </w:pPr>
                <w:proofErr w:type="spellStart"/>
                <w:r>
                  <w:rPr>
                    <w:bCs/>
                    <w:lang w:val="en-IE" w:eastAsia="en-GB"/>
                  </w:rPr>
                  <w:t>Gerstberger</w:t>
                </w:r>
                <w:proofErr w:type="spellEnd"/>
                <w:r>
                  <w:rPr>
                    <w:bCs/>
                    <w:lang w:val="en-IE" w:eastAsia="en-GB"/>
                  </w:rPr>
                  <w:t xml:space="preserve"> Christine</w:t>
                </w:r>
                <w:r w:rsidR="003C6C6D">
                  <w:rPr>
                    <w:bCs/>
                    <w:lang w:val="en-IE" w:eastAsia="en-GB"/>
                  </w:rPr>
                  <w:t xml:space="preserve">, </w:t>
                </w:r>
                <w:proofErr w:type="spellStart"/>
                <w:r w:rsidR="004D06F3">
                  <w:rPr>
                    <w:bCs/>
                    <w:lang w:val="en-IE" w:eastAsia="en-GB"/>
                  </w:rPr>
                  <w:t>Giannopoulou</w:t>
                </w:r>
                <w:proofErr w:type="spellEnd"/>
                <w:r w:rsidR="004D06F3">
                  <w:rPr>
                    <w:bCs/>
                    <w:lang w:val="en-IE" w:eastAsia="en-GB"/>
                  </w:rPr>
                  <w:t xml:space="preserve"> Eleni</w:t>
                </w:r>
              </w:p>
            </w:sdtContent>
          </w:sdt>
          <w:p w14:paraId="34CF737A" w14:textId="227F55E1" w:rsidR="00E21DBD" w:rsidRPr="0007110E" w:rsidRDefault="00671B6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C05D2">
                  <w:rPr>
                    <w:bCs/>
                    <w:lang w:val="en-IE" w:eastAsia="en-GB"/>
                  </w:rPr>
                  <w:t>Second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C7CC1">
                  <w:rPr>
                    <w:bCs/>
                    <w:lang w:val="en-IE" w:eastAsia="en-GB"/>
                  </w:rPr>
                  <w:t>2024</w:t>
                </w:r>
              </w:sdtContent>
            </w:sdt>
          </w:p>
          <w:p w14:paraId="158DD156" w14:textId="3EC5DB94" w:rsidR="00E21DBD" w:rsidRPr="0007110E" w:rsidRDefault="00671B6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D06F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5D561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225" w:dyaOrig="225"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348C1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71B6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71B6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71B6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D539ED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CFD810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4" o:title=""/>
                </v:shape>
                <w:control r:id="rId25" w:name="OptionButton2" w:shapeid="_x0000_i1045"/>
              </w:object>
            </w:r>
            <w:r>
              <w:rPr>
                <w:bCs/>
                <w:szCs w:val="24"/>
                <w:lang w:eastAsia="en-GB"/>
              </w:rPr>
              <w:object w:dxaOrig="225" w:dyaOrig="225" w14:anchorId="0992615F">
                <v:shape id="_x0000_i1047" type="#_x0000_t75" style="width:108pt;height:21.5pt" o:ole="">
                  <v:imagedata r:id="rId26" o:title=""/>
                </v:shape>
                <w:control r:id="rId27" w:name="OptionButton3" w:shapeid="_x0000_i1047"/>
              </w:object>
            </w:r>
          </w:p>
          <w:p w14:paraId="42C9AD79" w14:textId="0D4D24A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A0059F">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3866758" w:displacedByCustomXml="next"/>
    <w:sdt>
      <w:sdtPr>
        <w:rPr>
          <w:lang w:val="en-US" w:eastAsia="en-GB"/>
        </w:rPr>
        <w:id w:val="1822233941"/>
        <w:placeholder>
          <w:docPart w:val="A1D7C4E93E5D41968C9784C962AACA55"/>
        </w:placeholder>
      </w:sdtPr>
      <w:sdtEndPr/>
      <w:sdtContent>
        <w:p w14:paraId="04A9B0D4" w14:textId="77777777" w:rsidR="007812A5" w:rsidRPr="003A4BED" w:rsidRDefault="007812A5" w:rsidP="007812A5">
          <w:pPr>
            <w:rPr>
              <w:lang w:val="en-US"/>
            </w:rPr>
          </w:pPr>
          <w:r w:rsidRPr="003A4BED">
            <w:rPr>
              <w:lang w:val="en-US"/>
            </w:rPr>
            <w:t xml:space="preserve">The mission of Eurostat's unit C2 "National Accounts Production" is to provide the European Union with high quality statistical information </w:t>
          </w:r>
          <w:proofErr w:type="gramStart"/>
          <w:r w:rsidRPr="003A4BED">
            <w:rPr>
              <w:lang w:val="en-US"/>
            </w:rPr>
            <w:t>in the area of</w:t>
          </w:r>
          <w:proofErr w:type="gramEnd"/>
          <w:r w:rsidRPr="003A4BED">
            <w:rPr>
              <w:lang w:val="en-US"/>
            </w:rPr>
            <w:t xml:space="preserve"> national accounts.</w:t>
          </w:r>
        </w:p>
        <w:p w14:paraId="7CF172E7" w14:textId="77777777" w:rsidR="007812A5" w:rsidRPr="003A4BED" w:rsidRDefault="007812A5" w:rsidP="007812A5">
          <w:pPr>
            <w:rPr>
              <w:lang w:val="en-US"/>
            </w:rPr>
          </w:pPr>
          <w:r w:rsidRPr="003A4BED">
            <w:rPr>
              <w:lang w:val="en-US"/>
            </w:rPr>
            <w:t>To achieve this, we:</w:t>
          </w:r>
        </w:p>
        <w:p w14:paraId="55D20978" w14:textId="77777777" w:rsidR="007812A5" w:rsidRPr="003A4BED" w:rsidRDefault="007812A5" w:rsidP="007812A5">
          <w:pPr>
            <w:rPr>
              <w:lang w:val="en-US"/>
            </w:rPr>
          </w:pPr>
          <w:r w:rsidRPr="003A4BED">
            <w:rPr>
              <w:lang w:val="en-US"/>
            </w:rPr>
            <w:lastRenderedPageBreak/>
            <w:t xml:space="preserve">- Provide the Commission with the statistical services needed to develop, </w:t>
          </w:r>
          <w:proofErr w:type="gramStart"/>
          <w:r w:rsidRPr="003A4BED">
            <w:rPr>
              <w:lang w:val="en-US"/>
            </w:rPr>
            <w:t>implement</w:t>
          </w:r>
          <w:proofErr w:type="gramEnd"/>
          <w:r w:rsidRPr="003A4BED">
            <w:rPr>
              <w:lang w:val="en-US"/>
            </w:rPr>
            <w:t xml:space="preserve"> and evaluate policies, notably DG ECFIN for economic policies, DG REGIO for structural policies and DG FISMA for financial policies.</w:t>
          </w:r>
        </w:p>
        <w:p w14:paraId="75C21CAD" w14:textId="77777777" w:rsidR="007812A5" w:rsidRPr="003A4BED" w:rsidRDefault="007812A5" w:rsidP="007812A5">
          <w:pPr>
            <w:rPr>
              <w:lang w:val="en-US"/>
            </w:rPr>
          </w:pPr>
          <w:r w:rsidRPr="003A4BED">
            <w:rPr>
              <w:lang w:val="en-US"/>
            </w:rPr>
            <w:t>- Provide the European Central Bank with key national accounts data for the conduct of monetary policy.</w:t>
          </w:r>
        </w:p>
        <w:p w14:paraId="32D3221E" w14:textId="77777777" w:rsidR="007812A5" w:rsidRPr="003A4BED" w:rsidRDefault="007812A5" w:rsidP="007812A5">
          <w:pPr>
            <w:rPr>
              <w:lang w:val="en-US"/>
            </w:rPr>
          </w:pPr>
          <w:r w:rsidRPr="003A4BED">
            <w:rPr>
              <w:lang w:val="en-US"/>
            </w:rPr>
            <w:t>- Produce quarterly and annual European accounts aggregates (for the euro area and EU), in particular the headline figures of the Principal European Economic Indicators (GDP accounts, sector accounts and employment).</w:t>
          </w:r>
        </w:p>
        <w:p w14:paraId="68D0A9BE" w14:textId="77777777" w:rsidR="007812A5" w:rsidRPr="003A4BED" w:rsidRDefault="007812A5" w:rsidP="007812A5">
          <w:pPr>
            <w:rPr>
              <w:lang w:val="en-US"/>
            </w:rPr>
          </w:pPr>
          <w:r w:rsidRPr="003A4BED">
            <w:rPr>
              <w:lang w:val="en-US"/>
            </w:rPr>
            <w:t xml:space="preserve">- Ensure, in close cooperation with the National Statistical Authorities, the complete and timely availability of national and regional accounts </w:t>
          </w:r>
          <w:proofErr w:type="gramStart"/>
          <w:r w:rsidRPr="003A4BED">
            <w:rPr>
              <w:lang w:val="en-US"/>
            </w:rPr>
            <w:t>data;</w:t>
          </w:r>
          <w:proofErr w:type="gramEnd"/>
          <w:r w:rsidRPr="003A4BED">
            <w:rPr>
              <w:lang w:val="en-US"/>
            </w:rPr>
            <w:t xml:space="preserve"> and maintenance and further development of the transmission </w:t>
          </w:r>
          <w:proofErr w:type="spellStart"/>
          <w:r w:rsidRPr="003A4BED">
            <w:rPr>
              <w:lang w:val="en-US"/>
            </w:rPr>
            <w:t>programme</w:t>
          </w:r>
          <w:proofErr w:type="spellEnd"/>
          <w:r w:rsidRPr="003A4BED">
            <w:rPr>
              <w:lang w:val="en-US"/>
            </w:rPr>
            <w:t xml:space="preserve"> for national accounts.</w:t>
          </w:r>
        </w:p>
        <w:p w14:paraId="280CDDDA" w14:textId="77777777" w:rsidR="007812A5" w:rsidRPr="003A4BED" w:rsidRDefault="007812A5" w:rsidP="007812A5">
          <w:pPr>
            <w:rPr>
              <w:lang w:val="en-US"/>
            </w:rPr>
          </w:pPr>
          <w:r w:rsidRPr="003A4BED">
            <w:rPr>
              <w:lang w:val="en-US"/>
            </w:rPr>
            <w:t xml:space="preserve">- Contribute to the development of international statistical, </w:t>
          </w:r>
          <w:proofErr w:type="gramStart"/>
          <w:r w:rsidRPr="003A4BED">
            <w:rPr>
              <w:lang w:val="en-US"/>
            </w:rPr>
            <w:t>methodological</w:t>
          </w:r>
          <w:proofErr w:type="gramEnd"/>
          <w:r w:rsidRPr="003A4BED">
            <w:rPr>
              <w:lang w:val="en-US"/>
            </w:rPr>
            <w:t xml:space="preserve"> and data-sharing standards in all the areas of its responsibility.</w:t>
          </w:r>
        </w:p>
        <w:p w14:paraId="0FE5C8F6" w14:textId="2FB191D5" w:rsidR="007812A5" w:rsidRPr="003A4BED" w:rsidRDefault="007812A5" w:rsidP="007812A5">
          <w:pPr>
            <w:rPr>
              <w:lang w:val="en-US"/>
            </w:rPr>
          </w:pPr>
          <w:r w:rsidRPr="003A4BED">
            <w:rPr>
              <w:lang w:val="en-US"/>
            </w:rPr>
            <w:t>- Commit to the continuous improvement of our services and to the excellence in meeting the expectations of internal and external users.</w:t>
          </w:r>
        </w:p>
        <w:p w14:paraId="59DD0438" w14:textId="4A345465" w:rsidR="00E21DBD" w:rsidRPr="007812A5" w:rsidRDefault="007812A5" w:rsidP="00C504C7">
          <w:pPr>
            <w:rPr>
              <w:lang w:val="en-US"/>
            </w:rPr>
          </w:pPr>
          <w:r w:rsidRPr="003A4BED">
            <w:rPr>
              <w:lang w:val="en-US"/>
            </w:rPr>
            <w:t>The unit has a pleasant and supportive working atmosphere. There are 30 staff members presently who are highly dedicated and technically competent.</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6F74FF" w14:textId="05DF903E" w:rsidR="007812A5" w:rsidRDefault="007812A5" w:rsidP="007812A5">
          <w:r>
            <w:t xml:space="preserve">We are offering an interesting position in the Eurostat's Unit C2 which allows for impact and innovation. The main purpose of the job is to implement the statistical programme, ensuring the industrialization, </w:t>
          </w:r>
          <w:proofErr w:type="gramStart"/>
          <w:r>
            <w:t>standardisation</w:t>
          </w:r>
          <w:proofErr w:type="gramEnd"/>
          <w:r>
            <w:t xml:space="preserve"> and high quality of official European statistics in the domain of non-financial sector accounts.</w:t>
          </w:r>
        </w:p>
        <w:p w14:paraId="67B2D5B7" w14:textId="77777777" w:rsidR="007812A5" w:rsidRDefault="007812A5" w:rsidP="007812A5">
          <w:r>
            <w:t xml:space="preserve">The future colleague will contribute to the following areas: statistical data production and dissemination, time series techniques and analysis as well as quality assessment and statistical advice. He/she will work on the validation of national data of non-financial sector accounts which include highly policy relevant indicators for the EU and the euro area on the households and non-financial business </w:t>
          </w:r>
          <w:proofErr w:type="gramStart"/>
          <w:r>
            <w:t>corporations</w:t>
          </w:r>
          <w:proofErr w:type="gramEnd"/>
          <w:r>
            <w:t xml:space="preserve"> sectors. More specifically, the person will be actively involved in the technical cooperation with experts from Member States and will ensure regular contacts with data providers, EU policy users, ECB, </w:t>
          </w:r>
          <w:proofErr w:type="gramStart"/>
          <w:r>
            <w:t>OECD</w:t>
          </w:r>
          <w:proofErr w:type="gramEnd"/>
          <w:r>
            <w:t xml:space="preserve"> and other stakeholders. The future colleague will also be required to prepare papers and analysis for the relevant working groups and represent Eurostat in international groups.</w:t>
          </w:r>
        </w:p>
        <w:p w14:paraId="548BBB23" w14:textId="77777777" w:rsidR="007812A5" w:rsidRDefault="007812A5" w:rsidP="007812A5">
          <w:r>
            <w:t xml:space="preserve">Moreover, a large part of the tasks of the future colleague will be devoted to the work on household distributional accounts that links national accounts (macro level) with social statistics (micro level) and is a developing innovative domain with increasing and significant user interest. The tasks include the contribution to the work of the relevant Task Force on household distributional accounts, the development of the methodology in view of upcoming ESA revision, the development of technical aspects of data transmission (SDMX), the analysis of countries data and metadata, drafting of articles and other publications, participation at conferences and other international events, close cooperation with Member States, OECD, ECB, the UN and Eurostat’s Unit F1 (social statistics).    </w:t>
          </w:r>
        </w:p>
        <w:p w14:paraId="7F289A7F" w14:textId="6CAD4408" w:rsidR="007812A5" w:rsidRPr="007812A5" w:rsidRDefault="007812A5" w:rsidP="007812A5">
          <w:r>
            <w:lastRenderedPageBreak/>
            <w:t xml:space="preserve">The job requires some flexibility (longer working hours maybe required) due to high workload during data production periods. The team produces presently four news releases of indicators per quarter. Peaks of data production and publication are concentrated in the following months: January, April, </w:t>
          </w:r>
          <w:proofErr w:type="gramStart"/>
          <w:r>
            <w:t>July</w:t>
          </w:r>
          <w:proofErr w:type="gramEnd"/>
          <w:r>
            <w:t xml:space="preserve"> and October. The future colleague will be involved in other unit activities that help to develop further the production environment for national accounts.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08B35A" w14:textId="77777777" w:rsidR="007812A5" w:rsidRPr="003A4BED" w:rsidRDefault="007812A5" w:rsidP="007812A5">
          <w:pPr>
            <w:rPr>
              <w:lang w:val="en-US"/>
            </w:rPr>
          </w:pPr>
          <w:r>
            <w:rPr>
              <w:lang w:val="en-US"/>
            </w:rPr>
            <w:t xml:space="preserve">We </w:t>
          </w:r>
          <w:r w:rsidRPr="003A4BED">
            <w:rPr>
              <w:lang w:val="en-US"/>
            </w:rPr>
            <w:t xml:space="preserve">look for a person with a strong motivation for career </w:t>
          </w:r>
          <w:proofErr w:type="gramStart"/>
          <w:r w:rsidRPr="003A4BED">
            <w:rPr>
              <w:lang w:val="en-US"/>
            </w:rPr>
            <w:t>in the area of</w:t>
          </w:r>
          <w:proofErr w:type="gramEnd"/>
          <w:r w:rsidRPr="003A4BED">
            <w:rPr>
              <w:lang w:val="en-US"/>
            </w:rPr>
            <w:t xml:space="preserve"> national accounts and some level of understanding of statistical and macroeconomic concepts. Prior experience compiling or using national accounts or in time series analysis is an advantage.</w:t>
          </w:r>
        </w:p>
        <w:p w14:paraId="09D52D6F" w14:textId="77777777" w:rsidR="007812A5" w:rsidRPr="003A4BED" w:rsidRDefault="007812A5" w:rsidP="007812A5">
          <w:pPr>
            <w:rPr>
              <w:lang w:val="en-US"/>
            </w:rPr>
          </w:pPr>
          <w:r w:rsidRPr="003A4BED">
            <w:rPr>
              <w:lang w:val="en-US"/>
            </w:rPr>
            <w:t>The candidate should:</w:t>
          </w:r>
        </w:p>
        <w:p w14:paraId="523CB578" w14:textId="77777777" w:rsidR="007812A5" w:rsidRPr="003A4BED" w:rsidRDefault="007812A5" w:rsidP="007812A5">
          <w:pPr>
            <w:rPr>
              <w:lang w:val="en-US"/>
            </w:rPr>
          </w:pPr>
          <w:r w:rsidRPr="003A4BED">
            <w:rPr>
              <w:lang w:val="en-US"/>
            </w:rPr>
            <w:t>- Have professional background in statistics and/or economics or similar,</w:t>
          </w:r>
        </w:p>
        <w:p w14:paraId="7E0A94A2" w14:textId="4A7EA002" w:rsidR="007812A5" w:rsidRPr="003A4BED" w:rsidRDefault="007812A5" w:rsidP="007812A5">
          <w:pPr>
            <w:rPr>
              <w:lang w:val="en-US"/>
            </w:rPr>
          </w:pPr>
          <w:r w:rsidRPr="003A4BED">
            <w:rPr>
              <w:lang w:val="en-US"/>
            </w:rPr>
            <w:t>-</w:t>
          </w:r>
          <w:r w:rsidR="0053191F">
            <w:rPr>
              <w:lang w:val="en-US"/>
            </w:rPr>
            <w:t xml:space="preserve"> </w:t>
          </w:r>
          <w:r w:rsidRPr="003A4BED">
            <w:rPr>
              <w:lang w:val="en-US"/>
            </w:rPr>
            <w:t>Have professional experience in macroeconomic/national accounts/sector accounts statistics,</w:t>
          </w:r>
        </w:p>
        <w:p w14:paraId="76F4F519" w14:textId="7B5E5FD2" w:rsidR="007812A5" w:rsidRPr="003A4BED" w:rsidRDefault="007812A5" w:rsidP="007812A5">
          <w:pPr>
            <w:rPr>
              <w:lang w:val="en-US"/>
            </w:rPr>
          </w:pPr>
          <w:r w:rsidRPr="003A4BED">
            <w:rPr>
              <w:lang w:val="en-US"/>
            </w:rPr>
            <w:t xml:space="preserve">- Have </w:t>
          </w:r>
          <w:r w:rsidR="0053191F">
            <w:rPr>
              <w:lang w:val="en-US"/>
            </w:rPr>
            <w:t xml:space="preserve">possibly </w:t>
          </w:r>
          <w:r w:rsidRPr="003A4BED">
            <w:rPr>
              <w:lang w:val="en-US"/>
            </w:rPr>
            <w:t xml:space="preserve">some </w:t>
          </w:r>
          <w:proofErr w:type="gramStart"/>
          <w:r w:rsidRPr="003A4BED">
            <w:rPr>
              <w:lang w:val="en-US"/>
            </w:rPr>
            <w:t>experience</w:t>
          </w:r>
          <w:proofErr w:type="gramEnd"/>
          <w:r w:rsidRPr="003A4BED">
            <w:rPr>
              <w:lang w:val="en-US"/>
            </w:rPr>
            <w:t xml:space="preserve"> in the field of household distributional accounts</w:t>
          </w:r>
          <w:r w:rsidR="0053191F">
            <w:rPr>
              <w:lang w:val="en-US"/>
            </w:rPr>
            <w:t>,</w:t>
          </w:r>
        </w:p>
        <w:p w14:paraId="2E6BAFCD" w14:textId="77777777" w:rsidR="007812A5" w:rsidRPr="003A4BED" w:rsidRDefault="007812A5" w:rsidP="007812A5">
          <w:pPr>
            <w:rPr>
              <w:lang w:val="en-US"/>
            </w:rPr>
          </w:pPr>
          <w:r w:rsidRPr="003A4BED">
            <w:rPr>
              <w:lang w:val="en-US"/>
            </w:rPr>
            <w:t>- Have a good notion about data treatment and/or analysis, including time series analysis,</w:t>
          </w:r>
        </w:p>
        <w:p w14:paraId="74441EB7" w14:textId="77777777" w:rsidR="007812A5" w:rsidRPr="003A4BED" w:rsidRDefault="007812A5" w:rsidP="007812A5">
          <w:pPr>
            <w:rPr>
              <w:lang w:val="en-US"/>
            </w:rPr>
          </w:pPr>
          <w:r w:rsidRPr="003A4BED">
            <w:rPr>
              <w:lang w:val="en-US"/>
            </w:rPr>
            <w:t>- Have strong analysis, problem-solving and drafting skills,</w:t>
          </w:r>
        </w:p>
        <w:p w14:paraId="745B4B1D" w14:textId="77777777" w:rsidR="007812A5" w:rsidRPr="003A4BED" w:rsidRDefault="007812A5" w:rsidP="007812A5">
          <w:pPr>
            <w:rPr>
              <w:lang w:val="en-US"/>
            </w:rPr>
          </w:pPr>
          <w:r w:rsidRPr="003A4BED">
            <w:rPr>
              <w:lang w:val="en-US"/>
            </w:rPr>
            <w:t>- Be familiar with some statistical software tools,</w:t>
          </w:r>
        </w:p>
        <w:p w14:paraId="6D5D8275" w14:textId="77777777" w:rsidR="007812A5" w:rsidRPr="003A4BED" w:rsidRDefault="007812A5" w:rsidP="007812A5">
          <w:pPr>
            <w:rPr>
              <w:lang w:val="en-US"/>
            </w:rPr>
          </w:pPr>
          <w:r w:rsidRPr="003A4BED">
            <w:rPr>
              <w:lang w:val="en-US"/>
            </w:rPr>
            <w:t>- Be able to communicate with various stakeholders and defend the interest of the institution,</w:t>
          </w:r>
        </w:p>
        <w:p w14:paraId="51994EDB" w14:textId="655D4E7F" w:rsidR="002E40A9" w:rsidRPr="00AF7D78" w:rsidRDefault="007812A5" w:rsidP="007812A5">
          <w:pPr>
            <w:rPr>
              <w:lang w:val="en-US"/>
            </w:rPr>
          </w:pPr>
          <w:r w:rsidRPr="003A4BED">
            <w:rPr>
              <w:lang w:val="en-US"/>
            </w:rPr>
            <w:t>- Be a team player who can take initiatives, is able to work autonomously</w:t>
          </w:r>
          <w:r>
            <w:rPr>
              <w:lang w:val="en-US"/>
            </w:rPr>
            <w:t xml:space="preserve"> and is resilient.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C05D2"/>
    <w:rsid w:val="003C6C6D"/>
    <w:rsid w:val="003E50A4"/>
    <w:rsid w:val="0040388A"/>
    <w:rsid w:val="0041020C"/>
    <w:rsid w:val="00431778"/>
    <w:rsid w:val="00454CC7"/>
    <w:rsid w:val="00476034"/>
    <w:rsid w:val="004C7CC1"/>
    <w:rsid w:val="004D06F3"/>
    <w:rsid w:val="005168AD"/>
    <w:rsid w:val="0053191F"/>
    <w:rsid w:val="0058240F"/>
    <w:rsid w:val="00592CD5"/>
    <w:rsid w:val="005D1B85"/>
    <w:rsid w:val="00665583"/>
    <w:rsid w:val="00671B63"/>
    <w:rsid w:val="00693BC6"/>
    <w:rsid w:val="00696070"/>
    <w:rsid w:val="007357C3"/>
    <w:rsid w:val="007812A5"/>
    <w:rsid w:val="00784BCF"/>
    <w:rsid w:val="007E531E"/>
    <w:rsid w:val="007F02AC"/>
    <w:rsid w:val="007F7012"/>
    <w:rsid w:val="008D02B7"/>
    <w:rsid w:val="008F0B52"/>
    <w:rsid w:val="008F4BA9"/>
    <w:rsid w:val="00994062"/>
    <w:rsid w:val="00996CC6"/>
    <w:rsid w:val="009A1EA0"/>
    <w:rsid w:val="009A2F00"/>
    <w:rsid w:val="009A6093"/>
    <w:rsid w:val="009C5E27"/>
    <w:rsid w:val="00A0059F"/>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E44D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comm.ec.testa.eu/SYSPER2/job/jobholder.do?jobId=244547"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61BB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61BBE"/>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http://schemas.microsoft.com/sharepoint/v3/fields"/>
    <ds:schemaRef ds:uri="http://schemas.microsoft.com/office/2006/metadata/properties"/>
    <ds:schemaRef ds:uri="a41a97bf-0494-41d8-ba3d-259bd7771890"/>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08927195-b699-4be0-9ee2-6c66dc215b5a"/>
    <ds:schemaRef ds:uri="1929b814-5a78-4bdc-9841-d8b9ef424f65"/>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1410</Words>
  <Characters>8040</Characters>
  <Application>Microsoft Office Word</Application>
  <DocSecurity>4</DocSecurity>
  <PresentationFormat>Microsoft Word 14.0</PresentationFormat>
  <Lines>67</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2024-02-05T14:56:00Z</dcterms:created>
  <dcterms:modified xsi:type="dcterms:W3CDTF">2024-02-05T14:56:00Z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