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2694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29737933" w14:textId="77777777" w:rsidR="00545C45" w:rsidRDefault="003F0DA9" w:rsidP="00E82667">
                <w:pPr>
                  <w:tabs>
                    <w:tab w:val="left" w:pos="426"/>
                  </w:tabs>
                  <w:spacing w:before="120"/>
                  <w:rPr>
                    <w:bCs/>
                    <w:lang w:val="en-IE" w:eastAsia="en-GB"/>
                  </w:rPr>
                </w:pPr>
                <w:r>
                  <w:rPr>
                    <w:bCs/>
                    <w:lang w:val="en-IE" w:eastAsia="en-GB"/>
                  </w:rPr>
                  <w:t>RTD</w:t>
                </w:r>
                <w:r w:rsidR="00545C45">
                  <w:rPr>
                    <w:bCs/>
                    <w:lang w:val="en-IE" w:eastAsia="en-GB"/>
                  </w:rPr>
                  <w:t xml:space="preserve"> – Research &amp; Innovation</w:t>
                </w:r>
              </w:p>
              <w:p w14:paraId="5A202791" w14:textId="5FDFB615" w:rsidR="00545C45" w:rsidRDefault="00545C45" w:rsidP="00E82667">
                <w:pPr>
                  <w:tabs>
                    <w:tab w:val="left" w:pos="426"/>
                  </w:tabs>
                  <w:spacing w:before="120"/>
                  <w:rPr>
                    <w:bCs/>
                    <w:lang w:val="en-IE" w:eastAsia="en-GB"/>
                  </w:rPr>
                </w:pPr>
                <w:r>
                  <w:rPr>
                    <w:bCs/>
                    <w:lang w:val="en-IE" w:eastAsia="en-GB"/>
                  </w:rPr>
                  <w:t>Dir B – Healthy Planet</w:t>
                </w:r>
              </w:p>
              <w:p w14:paraId="786241CD" w14:textId="3253A209" w:rsidR="00B65513" w:rsidRPr="0007110E" w:rsidRDefault="00545C45" w:rsidP="00E82667">
                <w:pPr>
                  <w:tabs>
                    <w:tab w:val="left" w:pos="426"/>
                  </w:tabs>
                  <w:spacing w:before="120"/>
                  <w:rPr>
                    <w:bCs/>
                    <w:lang w:val="en-IE" w:eastAsia="en-GB"/>
                  </w:rPr>
                </w:pPr>
                <w:r>
                  <w:rPr>
                    <w:bCs/>
                    <w:lang w:val="en-IE" w:eastAsia="en-GB"/>
                  </w:rPr>
                  <w:t>Unit</w:t>
                </w:r>
                <w:r w:rsidR="003F0DA9">
                  <w:rPr>
                    <w:bCs/>
                    <w:lang w:val="en-IE" w:eastAsia="en-GB"/>
                  </w:rPr>
                  <w:t xml:space="preserve"> B4</w:t>
                </w:r>
                <w:r w:rsidR="005C5207">
                  <w:rPr>
                    <w:bCs/>
                    <w:lang w:val="en-IE" w:eastAsia="en-GB"/>
                  </w:rPr>
                  <w:t>.001</w:t>
                </w:r>
                <w:r>
                  <w:rPr>
                    <w:bCs/>
                    <w:lang w:val="en-IE" w:eastAsia="en-GB"/>
                  </w:rPr>
                  <w:t xml:space="preserve"> – Ocean, </w:t>
                </w:r>
                <w:proofErr w:type="gramStart"/>
                <w:r>
                  <w:rPr>
                    <w:bCs/>
                    <w:lang w:val="en-IE" w:eastAsia="en-GB"/>
                  </w:rPr>
                  <w:t>Seas</w:t>
                </w:r>
                <w:proofErr w:type="gramEnd"/>
                <w:r>
                  <w:rPr>
                    <w:bCs/>
                    <w:lang w:val="en-IE" w:eastAsia="en-GB"/>
                  </w:rPr>
                  <w:t xml:space="preserve"> and Waters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7C636F9B" w:rsidR="00D96984" w:rsidRPr="0007110E" w:rsidRDefault="005C5207" w:rsidP="00E82667">
                <w:pPr>
                  <w:tabs>
                    <w:tab w:val="left" w:pos="426"/>
                  </w:tabs>
                  <w:spacing w:before="120"/>
                  <w:rPr>
                    <w:bCs/>
                    <w:lang w:val="en-IE" w:eastAsia="en-GB"/>
                  </w:rPr>
                </w:pPr>
                <w:r w:rsidRPr="005C5207">
                  <w:rPr>
                    <w:b/>
                    <w:bCs/>
                  </w:rPr>
                  <w:t>451997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FFCD97E" w:rsidR="00E21DBD" w:rsidRPr="0007110E" w:rsidRDefault="003F0DA9" w:rsidP="00E82667">
                <w:pPr>
                  <w:tabs>
                    <w:tab w:val="left" w:pos="426"/>
                  </w:tabs>
                  <w:spacing w:before="120"/>
                  <w:rPr>
                    <w:bCs/>
                    <w:lang w:val="en-IE" w:eastAsia="en-GB"/>
                  </w:rPr>
                </w:pPr>
                <w:r>
                  <w:rPr>
                    <w:bCs/>
                    <w:lang w:val="en-IE" w:eastAsia="en-GB"/>
                  </w:rPr>
                  <w:t xml:space="preserve">Elisabetta </w:t>
                </w:r>
                <w:proofErr w:type="spellStart"/>
                <w:r>
                  <w:rPr>
                    <w:bCs/>
                    <w:lang w:val="en-IE" w:eastAsia="en-GB"/>
                  </w:rPr>
                  <w:t>Balzi</w:t>
                </w:r>
                <w:proofErr w:type="spellEnd"/>
              </w:p>
            </w:sdtContent>
          </w:sdt>
          <w:p w14:paraId="34CF737A" w14:textId="3D5C3352" w:rsidR="00E21DBD" w:rsidRPr="0007110E" w:rsidRDefault="0032694A"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861E11">
                  <w:rPr>
                    <w:bCs/>
                    <w:lang w:val="en-IE" w:eastAsia="en-GB"/>
                  </w:rPr>
                  <w:t>First</w:t>
                </w:r>
              </w:sdtContent>
            </w:sdt>
            <w:r w:rsidR="00E21DBD" w:rsidRPr="0007110E">
              <w:rPr>
                <w:bCs/>
                <w:lang w:val="en-IE" w:eastAsia="en-GB"/>
              </w:rPr>
              <w:t xml:space="preserve"> quarter</w:t>
            </w:r>
            <w:r w:rsidR="00861E11">
              <w:rPr>
                <w:bCs/>
                <w:lang w:val="en-IE" w:eastAsia="en-GB"/>
              </w:rPr>
              <w:t xml:space="preserve"> 2025</w:t>
            </w:r>
            <w:r w:rsidR="00E21DBD" w:rsidRPr="0007110E">
              <w:rPr>
                <w:bCs/>
                <w:lang w:val="en-IE" w:eastAsia="en-GB"/>
              </w:rPr>
              <w:t xml:space="preserve"> </w:t>
            </w:r>
            <w:sdt>
              <w:sdtPr>
                <w:rPr>
                  <w:bCs/>
                  <w:lang w:val="en-IE" w:eastAsia="en-GB"/>
                </w:rPr>
                <w:alias w:val="Year"/>
                <w:tag w:val="Year"/>
                <w:id w:val="-1638640930"/>
                <w:placeholder>
                  <w:docPart w:val="67F27FDCBBCC432A9E1E2D808F5B3042"/>
                </w:placeholder>
                <w:showingPlcHdr/>
                <w:dropDownList>
                  <w:listItem w:value="Choose an item."/>
                  <w:listItem w:displayText="2023" w:value="2023"/>
                  <w:listItem w:displayText="2024" w:value="2024"/>
                </w:dropDownList>
              </w:sdtPr>
              <w:sdtEndPr/>
              <w:sdtContent>
                <w:r w:rsidR="00861E11">
                  <w:rPr>
                    <w:bCs/>
                    <w:lang w:val="en-IE" w:eastAsia="en-GB"/>
                  </w:rPr>
                  <w:t xml:space="preserve">    </w:t>
                </w:r>
              </w:sdtContent>
            </w:sdt>
          </w:p>
          <w:p w14:paraId="158DD156" w14:textId="07484D62" w:rsidR="00E21DBD" w:rsidRPr="0007110E" w:rsidRDefault="0032694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9397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3F0DA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34CAF9A"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A5AC735"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2694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2694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2694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75AB286"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01E36">
        <w:trPr>
          <w:trHeight w:val="1163"/>
        </w:trPr>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132A775F"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50" type="#_x0000_t75" style="width:108pt;height:21.6pt" o:ole="">
                  <v:imagedata r:id="rId23" o:title=""/>
                </v:shape>
                <w:control r:id="rId24" w:name="OptionButton2" w:shapeid="_x0000_i1050"/>
              </w:object>
            </w:r>
            <w:r>
              <w:rPr>
                <w:bCs/>
                <w:szCs w:val="24"/>
                <w:lang w:eastAsia="en-GB"/>
              </w:rPr>
              <w:object w:dxaOrig="225" w:dyaOrig="225" w14:anchorId="0992615F">
                <v:shape id="_x0000_i1049" type="#_x0000_t75" style="width:108pt;height:21.6pt" o:ole="">
                  <v:imagedata r:id="rId25" o:title=""/>
                </v:shape>
                <w:control r:id="rId26" w:name="OptionButton3" w:shapeid="_x0000_i1049"/>
              </w:object>
            </w:r>
            <w:r w:rsidR="00001E36">
              <w:rPr>
                <w:bCs/>
                <w:szCs w:val="24"/>
                <w:lang w:eastAsia="en-GB"/>
              </w:rPr>
              <w:t>2</w:t>
            </w:r>
            <w:r w:rsidR="0032694A">
              <w:rPr>
                <w:bCs/>
                <w:szCs w:val="24"/>
                <w:lang w:eastAsia="en-GB"/>
              </w:rPr>
              <w:t>5</w:t>
            </w:r>
            <w:r w:rsidR="00001E36">
              <w:rPr>
                <w:bCs/>
                <w:szCs w:val="24"/>
                <w:lang w:eastAsia="en-GB"/>
              </w:rPr>
              <w:t>/</w:t>
            </w:r>
            <w:r w:rsidR="00861E11">
              <w:rPr>
                <w:bCs/>
                <w:szCs w:val="24"/>
                <w:lang w:eastAsia="en-GB"/>
              </w:rPr>
              <w:t>0</w:t>
            </w:r>
            <w:r w:rsidR="0032694A">
              <w:rPr>
                <w:bCs/>
                <w:szCs w:val="24"/>
                <w:lang w:eastAsia="en-GB"/>
              </w:rPr>
              <w:t>2</w:t>
            </w:r>
            <w:r w:rsidR="00001E36">
              <w:rPr>
                <w:bCs/>
                <w:szCs w:val="24"/>
                <w:lang w:eastAsia="en-GB"/>
              </w:rPr>
              <w:t>/202</w:t>
            </w:r>
            <w:r w:rsidR="00861E11">
              <w:rPr>
                <w:bCs/>
                <w:szCs w:val="24"/>
                <w:lang w:eastAsia="en-GB"/>
              </w:rPr>
              <w:t>5</w: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22014516" w14:textId="77777777" w:rsidR="0032694A" w:rsidRDefault="0032694A" w:rsidP="00994062">
      <w:pPr>
        <w:pStyle w:val="ListNumber"/>
        <w:numPr>
          <w:ilvl w:val="0"/>
          <w:numId w:val="0"/>
        </w:numPr>
        <w:ind w:left="709" w:hanging="709"/>
        <w:rPr>
          <w:b/>
          <w:bCs/>
          <w:lang w:eastAsia="en-GB"/>
        </w:rPr>
      </w:pPr>
      <w:bookmarkStart w:id="2" w:name="_Hlk132129090"/>
    </w:p>
    <w:p w14:paraId="6EFA8EC7" w14:textId="77777777" w:rsidR="0032694A" w:rsidRDefault="0032694A" w:rsidP="00994062">
      <w:pPr>
        <w:pStyle w:val="ListNumber"/>
        <w:numPr>
          <w:ilvl w:val="0"/>
          <w:numId w:val="0"/>
        </w:numPr>
        <w:ind w:left="709" w:hanging="709"/>
        <w:rPr>
          <w:b/>
          <w:bCs/>
          <w:lang w:eastAsia="en-GB"/>
        </w:rPr>
      </w:pPr>
    </w:p>
    <w:p w14:paraId="739B1A99" w14:textId="25C418DD" w:rsidR="00E21DBD" w:rsidRPr="00012665" w:rsidRDefault="003E50A4" w:rsidP="00994062">
      <w:pPr>
        <w:pStyle w:val="ListNumber"/>
        <w:numPr>
          <w:ilvl w:val="0"/>
          <w:numId w:val="0"/>
        </w:numPr>
        <w:ind w:left="709" w:hanging="709"/>
        <w:rPr>
          <w:lang w:eastAsia="en-GB"/>
        </w:rPr>
      </w:pPr>
      <w:r>
        <w:rPr>
          <w:b/>
          <w:bCs/>
          <w:lang w:eastAsia="en-GB"/>
        </w:rPr>
        <w:lastRenderedPageBreak/>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AF593C2" w14:textId="7DC553A8" w:rsidR="003F0DA9" w:rsidRPr="003F0DA9" w:rsidRDefault="003F0DA9" w:rsidP="003F0DA9">
          <w:pPr>
            <w:rPr>
              <w:lang w:val="en-US" w:eastAsia="en-GB"/>
            </w:rPr>
          </w:pPr>
          <w:r w:rsidRPr="003F0DA9">
            <w:rPr>
              <w:lang w:val="en-US" w:eastAsia="en-GB"/>
            </w:rPr>
            <w:t xml:space="preserve">The Ocean, </w:t>
          </w:r>
          <w:proofErr w:type="gramStart"/>
          <w:r w:rsidRPr="003F0DA9">
            <w:rPr>
              <w:lang w:val="en-US" w:eastAsia="en-GB"/>
            </w:rPr>
            <w:t>Seas</w:t>
          </w:r>
          <w:proofErr w:type="gramEnd"/>
          <w:r w:rsidRPr="003F0DA9">
            <w:rPr>
              <w:lang w:val="en-US" w:eastAsia="en-GB"/>
            </w:rPr>
            <w:t xml:space="preserve"> and Waters Unit. We contribute to the European Green Deal supporting the transition to a Healthy Planet and particularly to healthy Ocean, </w:t>
          </w:r>
          <w:proofErr w:type="gramStart"/>
          <w:r w:rsidRPr="003F0DA9">
            <w:rPr>
              <w:lang w:val="en-US" w:eastAsia="en-GB"/>
            </w:rPr>
            <w:t>Seas</w:t>
          </w:r>
          <w:proofErr w:type="gramEnd"/>
          <w:r w:rsidRPr="003F0DA9">
            <w:rPr>
              <w:lang w:val="en-US" w:eastAsia="en-GB"/>
            </w:rPr>
            <w:t xml:space="preserve"> and Inland Waters systems, which are climate neutral by 2050, and operating within safe planetary boundaries.</w:t>
          </w:r>
        </w:p>
        <w:p w14:paraId="4BB86355" w14:textId="0EA19798" w:rsidR="003F0DA9" w:rsidRPr="003F0DA9" w:rsidRDefault="003F0DA9" w:rsidP="003F0DA9">
          <w:pPr>
            <w:rPr>
              <w:lang w:val="en-US" w:eastAsia="en-GB"/>
            </w:rPr>
          </w:pPr>
          <w:r w:rsidRPr="003F0DA9">
            <w:rPr>
              <w:lang w:val="en-US" w:eastAsia="en-GB"/>
            </w:rPr>
            <w:t>The Unit contributes to the regeneration and restoration of the Ocean and to the effective and</w:t>
          </w:r>
          <w:r>
            <w:rPr>
              <w:lang w:val="en-US" w:eastAsia="en-GB"/>
            </w:rPr>
            <w:t xml:space="preserve"> </w:t>
          </w:r>
          <w:r w:rsidRPr="003F0DA9">
            <w:rPr>
              <w:lang w:val="en-US" w:eastAsia="en-GB"/>
            </w:rPr>
            <w:t>integrated freshwater management in European and international river basins, through sustainable and resilient water systems, and promotes an impactful and sustainable use of the</w:t>
          </w:r>
          <w:r>
            <w:rPr>
              <w:lang w:val="en-US" w:eastAsia="en-GB"/>
            </w:rPr>
            <w:t xml:space="preserve"> </w:t>
          </w:r>
          <w:r w:rsidRPr="003F0DA9">
            <w:rPr>
              <w:lang w:val="en-US" w:eastAsia="en-GB"/>
            </w:rPr>
            <w:t>full value chains of marine and aquatic resources, for full benefit and well-being of European</w:t>
          </w:r>
          <w:r>
            <w:rPr>
              <w:lang w:val="en-US" w:eastAsia="en-GB"/>
            </w:rPr>
            <w:t xml:space="preserve"> </w:t>
          </w:r>
          <w:r w:rsidRPr="003F0DA9">
            <w:rPr>
              <w:lang w:val="en-US" w:eastAsia="en-GB"/>
            </w:rPr>
            <w:t>citizens.</w:t>
          </w:r>
        </w:p>
        <w:p w14:paraId="695B9481" w14:textId="496721DD" w:rsidR="003F0DA9" w:rsidRPr="003F0DA9" w:rsidRDefault="003F0DA9" w:rsidP="003F0DA9">
          <w:pPr>
            <w:rPr>
              <w:lang w:val="en-US" w:eastAsia="en-GB"/>
            </w:rPr>
          </w:pPr>
          <w:r w:rsidRPr="003F0DA9">
            <w:rPr>
              <w:lang w:val="en-US" w:eastAsia="en-GB"/>
            </w:rPr>
            <w:t>The Unit designs and deploys a systems’ approach to the nexus of ocean-climate, ocean-food,</w:t>
          </w:r>
          <w:r>
            <w:rPr>
              <w:lang w:val="en-US" w:eastAsia="en-GB"/>
            </w:rPr>
            <w:t xml:space="preserve"> </w:t>
          </w:r>
          <w:r w:rsidRPr="003F0DA9">
            <w:rPr>
              <w:lang w:val="en-US" w:eastAsia="en-GB"/>
            </w:rPr>
            <w:t xml:space="preserve">ocean-weather and ocean-land and water-energy-food </w:t>
          </w:r>
          <w:proofErr w:type="gramStart"/>
          <w:r w:rsidR="0032694A" w:rsidRPr="003F0DA9">
            <w:rPr>
              <w:lang w:val="en-US" w:eastAsia="en-GB"/>
            </w:rPr>
            <w:t>ecosystems</w:t>
          </w:r>
          <w:r w:rsidR="0032694A">
            <w:rPr>
              <w:lang w:val="en-US" w:eastAsia="en-GB"/>
            </w:rPr>
            <w:t>,</w:t>
          </w:r>
          <w:r w:rsidR="0032694A" w:rsidRPr="003F0DA9">
            <w:rPr>
              <w:lang w:val="en-US" w:eastAsia="en-GB"/>
            </w:rPr>
            <w:t xml:space="preserve"> and</w:t>
          </w:r>
          <w:proofErr w:type="gramEnd"/>
          <w:r w:rsidRPr="003F0DA9">
            <w:rPr>
              <w:lang w:val="en-US" w:eastAsia="en-GB"/>
            </w:rPr>
            <w:t xml:space="preserve"> focus on marine and</w:t>
          </w:r>
          <w:r>
            <w:rPr>
              <w:lang w:val="en-US" w:eastAsia="en-GB"/>
            </w:rPr>
            <w:t xml:space="preserve"> </w:t>
          </w:r>
          <w:r w:rsidRPr="003F0DA9">
            <w:rPr>
              <w:lang w:val="en-US" w:eastAsia="en-GB"/>
            </w:rPr>
            <w:t>freshwater ecosystems and biodiversity.</w:t>
          </w:r>
        </w:p>
        <w:p w14:paraId="034CB637" w14:textId="77777777" w:rsidR="003F0DA9" w:rsidRPr="003F0DA9" w:rsidRDefault="003F0DA9" w:rsidP="003F0DA9">
          <w:pPr>
            <w:rPr>
              <w:lang w:val="en-US" w:eastAsia="en-GB"/>
            </w:rPr>
          </w:pPr>
          <w:r w:rsidRPr="003F0DA9">
            <w:rPr>
              <w:lang w:val="en-US" w:eastAsia="en-GB"/>
            </w:rPr>
            <w:t>The Unit leads, steers, identifies and pilots systemic solutions by design to the planetary boundaries: a) loss of biodiversity b) climate change and c) ocean and water degradation, by directing international cooperation across different sea basins, particularly the Atlantic, Mediterranean, Black Sea, Baltic and North Sea, and the Arctic region, with focus on ocean and inland water (hydrosphere) observing and digital knowledge systems, regeneration, reduction of pollution, water security and coastal resilience.</w:t>
          </w:r>
        </w:p>
        <w:p w14:paraId="7A72C352" w14:textId="190CC987" w:rsidR="003F0DA9" w:rsidRPr="003F0DA9" w:rsidRDefault="003F0DA9" w:rsidP="003F0DA9">
          <w:pPr>
            <w:rPr>
              <w:lang w:val="en-US" w:eastAsia="en-GB"/>
            </w:rPr>
          </w:pPr>
          <w:r w:rsidRPr="003F0DA9">
            <w:rPr>
              <w:lang w:val="en-US" w:eastAsia="en-GB"/>
            </w:rPr>
            <w:t>The Unit co-leads the Horizon Europe Mission ‘Restore our Ocean and Waters by 2030’ and</w:t>
          </w:r>
          <w:r>
            <w:rPr>
              <w:lang w:val="en-US" w:eastAsia="en-GB"/>
            </w:rPr>
            <w:t xml:space="preserve"> </w:t>
          </w:r>
          <w:r w:rsidRPr="003F0DA9">
            <w:rPr>
              <w:lang w:val="en-US" w:eastAsia="en-GB"/>
            </w:rPr>
            <w:t>contribute to the other Missions. The Unit also leads on the Horizon Europe Partnership for a</w:t>
          </w:r>
          <w:r>
            <w:rPr>
              <w:lang w:val="en-US" w:eastAsia="en-GB"/>
            </w:rPr>
            <w:t xml:space="preserve"> </w:t>
          </w:r>
          <w:r w:rsidRPr="003F0DA9">
            <w:rPr>
              <w:lang w:val="en-US" w:eastAsia="en-GB"/>
            </w:rPr>
            <w:t>Sustainable Blue Economy and Water Security for the Planet as well as the amended PRIMA</w:t>
          </w:r>
          <w:r>
            <w:rPr>
              <w:lang w:val="en-US" w:eastAsia="en-GB"/>
            </w:rPr>
            <w:t xml:space="preserve"> </w:t>
          </w:r>
          <w:r w:rsidRPr="003F0DA9">
            <w:rPr>
              <w:lang w:val="en-US" w:eastAsia="en-GB"/>
            </w:rPr>
            <w:t>(Partnership for R&amp;I in the Mediterranean Area), contributes to all other relevant partnerships, and ensures European leadership for implementing multilateral and bilateral international networks, in particular the All-Atlantic Ocean R&amp;I Alliance (AAORIA) linking communities, researchers and innovators around the Atlantic from Artic to Antarctica. The Unit also acts as interface for the R&amp;I related parts of UN related initiatives, such as the UN Decade of Ocean Science and UN Water Action Decade.</w:t>
          </w:r>
        </w:p>
        <w:p w14:paraId="59DD0438" w14:textId="34128578" w:rsidR="00E21DBD" w:rsidRDefault="003F0DA9" w:rsidP="003F0DA9">
          <w:pPr>
            <w:rPr>
              <w:lang w:val="en-US" w:eastAsia="en-GB"/>
            </w:rPr>
          </w:pPr>
          <w:r w:rsidRPr="003F0DA9">
            <w:rPr>
              <w:lang w:val="en-US" w:eastAsia="en-GB"/>
            </w:rPr>
            <w:t>Based on foresight, knowledge, data and portfolio analyses, the Unit aims to achieve more</w:t>
          </w:r>
          <w:r>
            <w:rPr>
              <w:lang w:val="en-US" w:eastAsia="en-GB"/>
            </w:rPr>
            <w:t xml:space="preserve"> </w:t>
          </w:r>
          <w:r w:rsidRPr="003F0DA9">
            <w:rPr>
              <w:lang w:val="en-US" w:eastAsia="en-GB"/>
            </w:rPr>
            <w:t xml:space="preserve">impactful R&amp;I </w:t>
          </w:r>
          <w:r w:rsidR="0032694A" w:rsidRPr="003F0DA9">
            <w:rPr>
              <w:lang w:val="en-US" w:eastAsia="en-GB"/>
            </w:rPr>
            <w:t>programs</w:t>
          </w:r>
          <w:r w:rsidRPr="003F0DA9">
            <w:rPr>
              <w:lang w:val="en-US" w:eastAsia="en-GB"/>
            </w:rPr>
            <w:t xml:space="preserve">, evidence-based policies and systemic solutions combining technological, business, </w:t>
          </w:r>
          <w:proofErr w:type="gramStart"/>
          <w:r w:rsidRPr="003F0DA9">
            <w:rPr>
              <w:lang w:val="en-US" w:eastAsia="en-GB"/>
            </w:rPr>
            <w:t>governance</w:t>
          </w:r>
          <w:proofErr w:type="gramEnd"/>
          <w:r w:rsidRPr="003F0DA9">
            <w:rPr>
              <w:lang w:val="en-US" w:eastAsia="en-GB"/>
            </w:rPr>
            <w:t xml:space="preserve"> and social innovations. The activities will be achieved through a transdisciplinary and multi-stakeholder approach and in partnership with several DGs, as well as with EU Member States and international partners.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29BED030" w14:textId="767691AA" w:rsidR="003F0DA9" w:rsidRPr="003F0DA9" w:rsidRDefault="003F0DA9" w:rsidP="003F0DA9">
          <w:pPr>
            <w:rPr>
              <w:lang w:val="en-US" w:eastAsia="en-GB"/>
            </w:rPr>
          </w:pPr>
          <w:r>
            <w:rPr>
              <w:lang w:val="en-US" w:eastAsia="en-GB"/>
            </w:rPr>
            <w:t xml:space="preserve">The successful candidate will </w:t>
          </w:r>
          <w:r w:rsidRPr="003F0DA9">
            <w:rPr>
              <w:lang w:val="en-US" w:eastAsia="en-GB"/>
            </w:rPr>
            <w:t>contribute to the overall mission of the Unit ‘Ocean, Seas and Waters', in particular by contributing to</w:t>
          </w:r>
          <w:r w:rsidR="000E7D28">
            <w:rPr>
              <w:lang w:val="en-US" w:eastAsia="en-GB"/>
            </w:rPr>
            <w:t xml:space="preserve"> </w:t>
          </w:r>
          <w:r w:rsidR="000E7D28" w:rsidRPr="005C5207">
            <w:rPr>
              <w:lang w:val="en-US" w:eastAsia="en-GB"/>
            </w:rPr>
            <w:t>EU research</w:t>
          </w:r>
          <w:r w:rsidRPr="005C5207">
            <w:rPr>
              <w:lang w:val="en-US" w:eastAsia="en-GB"/>
            </w:rPr>
            <w:t xml:space="preserve"> and innovation policy development</w:t>
          </w:r>
          <w:r w:rsidR="000E7D28" w:rsidRPr="005C5207">
            <w:rPr>
              <w:lang w:val="en-US" w:eastAsia="en-GB"/>
            </w:rPr>
            <w:t xml:space="preserve"> and </w:t>
          </w:r>
          <w:r w:rsidR="0032694A" w:rsidRPr="005C5207">
            <w:rPr>
              <w:lang w:val="en-US" w:eastAsia="en-GB"/>
            </w:rPr>
            <w:t>program</w:t>
          </w:r>
          <w:r w:rsidR="000E7D28" w:rsidRPr="005C5207">
            <w:rPr>
              <w:lang w:val="en-US" w:eastAsia="en-GB"/>
            </w:rPr>
            <w:t xml:space="preserve"> </w:t>
          </w:r>
          <w:r w:rsidR="0032694A" w:rsidRPr="005C5207">
            <w:rPr>
              <w:lang w:val="en-US" w:eastAsia="en-GB"/>
            </w:rPr>
            <w:t>implementation</w:t>
          </w:r>
          <w:r w:rsidR="000E7D28" w:rsidRPr="005C5207">
            <w:rPr>
              <w:lang w:val="en-US" w:eastAsia="en-GB"/>
            </w:rPr>
            <w:t xml:space="preserve"> </w:t>
          </w:r>
          <w:r w:rsidRPr="005C5207">
            <w:rPr>
              <w:lang w:val="en-US" w:eastAsia="en-GB"/>
            </w:rPr>
            <w:t>related to marine and maritime sectors, so as to contribute to</w:t>
          </w:r>
          <w:r w:rsidR="000E7D28" w:rsidRPr="005C5207">
            <w:rPr>
              <w:lang w:val="en-US" w:eastAsia="en-GB"/>
            </w:rPr>
            <w:t xml:space="preserve"> relevant EU policies</w:t>
          </w:r>
          <w:r w:rsidRPr="005C5207">
            <w:rPr>
              <w:lang w:val="en-US" w:eastAsia="en-GB"/>
            </w:rPr>
            <w:t xml:space="preserve"> the Integrated Maritime Policy and a just and inclusive transition to a climate-neutral, resilient and sustainable blue economy working in cooperation with the EU Member States</w:t>
          </w:r>
          <w:r w:rsidR="000E7D28" w:rsidRPr="005C5207">
            <w:rPr>
              <w:lang w:val="en-US" w:eastAsia="en-GB"/>
            </w:rPr>
            <w:t>, region</w:t>
          </w:r>
          <w:r w:rsidR="00664D08" w:rsidRPr="005C5207">
            <w:rPr>
              <w:lang w:val="en-US" w:eastAsia="en-GB"/>
            </w:rPr>
            <w:t>s</w:t>
          </w:r>
          <w:r w:rsidR="000E7D28" w:rsidRPr="005C5207">
            <w:rPr>
              <w:lang w:val="en-US" w:eastAsia="en-GB"/>
            </w:rPr>
            <w:t xml:space="preserve"> and international stakeholder</w:t>
          </w:r>
          <w:r w:rsidRPr="005C5207">
            <w:rPr>
              <w:lang w:val="en-US" w:eastAsia="en-GB"/>
            </w:rPr>
            <w:t xml:space="preserve"> </w:t>
          </w:r>
          <w:r w:rsidR="000E7D28" w:rsidRPr="005C5207">
            <w:rPr>
              <w:lang w:val="en-US" w:eastAsia="en-GB"/>
            </w:rPr>
            <w:t>in line with EU</w:t>
          </w:r>
          <w:r w:rsidRPr="005C5207">
            <w:rPr>
              <w:lang w:val="en-US" w:eastAsia="en-GB"/>
            </w:rPr>
            <w:t xml:space="preserve"> sea basin strategies.</w:t>
          </w:r>
        </w:p>
        <w:p w14:paraId="46EE3E07" w14:textId="18457930" w:rsidR="00E21DBD" w:rsidRPr="00AF7D78" w:rsidRDefault="003F0DA9" w:rsidP="003F0DA9">
          <w:pPr>
            <w:rPr>
              <w:lang w:val="en-US" w:eastAsia="en-GB"/>
            </w:rPr>
          </w:pPr>
          <w:r w:rsidRPr="003F0DA9">
            <w:rPr>
              <w:lang w:val="en-US" w:eastAsia="en-GB"/>
            </w:rPr>
            <w:lastRenderedPageBreak/>
            <w:t xml:space="preserve">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w:t>
          </w:r>
          <w:proofErr w:type="gramStart"/>
          <w:r w:rsidRPr="003F0DA9">
            <w:rPr>
              <w:lang w:val="en-US" w:eastAsia="en-GB"/>
            </w:rPr>
            <w:t>in order to</w:t>
          </w:r>
          <w:proofErr w:type="gramEnd"/>
          <w:r w:rsidRPr="003F0DA9">
            <w:rPr>
              <w:lang w:val="en-US" w:eastAsia="en-GB"/>
            </w:rPr>
            <w:t xml:space="preserve"> make commitments, financial or otherwise, or to negotiate on behalf of the Commission.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5E01DEA" w14:textId="1ACAFE00" w:rsidR="003F0DA9" w:rsidRPr="003F0DA9" w:rsidRDefault="003F0DA9" w:rsidP="003F0DA9">
          <w:pPr>
            <w:rPr>
              <w:lang w:val="en-US" w:eastAsia="en-GB"/>
            </w:rPr>
          </w:pPr>
          <w:r w:rsidRPr="003F0DA9">
            <w:rPr>
              <w:lang w:val="en-US" w:eastAsia="en-GB"/>
            </w:rPr>
            <w:t xml:space="preserve">We look for an experienced, friendly, </w:t>
          </w:r>
          <w:proofErr w:type="gramStart"/>
          <w:r w:rsidRPr="003F0DA9">
            <w:rPr>
              <w:lang w:val="en-US" w:eastAsia="en-GB"/>
            </w:rPr>
            <w:t>open</w:t>
          </w:r>
          <w:proofErr w:type="gramEnd"/>
          <w:r w:rsidRPr="003F0DA9">
            <w:rPr>
              <w:lang w:val="en-US" w:eastAsia="en-GB"/>
            </w:rPr>
            <w:t xml:space="preserve"> and motivated colleague with excellent </w:t>
          </w:r>
          <w:r>
            <w:rPr>
              <w:lang w:val="en-US" w:eastAsia="en-GB"/>
            </w:rPr>
            <w:t>u</w:t>
          </w:r>
          <w:r w:rsidRPr="003F0DA9">
            <w:rPr>
              <w:lang w:val="en-US" w:eastAsia="en-GB"/>
            </w:rPr>
            <w:t>nderstanding of marine policy implementation, science performance and programming issues, including for European co-funded partnerships for international research and innovation co-operation, acquired through relevant experience in research, research programming or work in marine and maritime affairs.</w:t>
          </w:r>
        </w:p>
        <w:p w14:paraId="47D1C124" w14:textId="77777777" w:rsidR="003F0DA9" w:rsidRPr="003F0DA9" w:rsidRDefault="003F0DA9" w:rsidP="003F0DA9">
          <w:pPr>
            <w:rPr>
              <w:lang w:val="en-US" w:eastAsia="en-GB"/>
            </w:rPr>
          </w:pPr>
          <w:r w:rsidRPr="003F0DA9">
            <w:rPr>
              <w:lang w:val="en-US" w:eastAsia="en-GB"/>
            </w:rPr>
            <w:t>In particular, the applicant should have:</w:t>
          </w:r>
        </w:p>
        <w:p w14:paraId="54EB6270" w14:textId="66C29A15" w:rsidR="003F0DA9" w:rsidRPr="003F0DA9" w:rsidRDefault="003F0DA9" w:rsidP="003F0DA9">
          <w:pPr>
            <w:rPr>
              <w:lang w:val="en-US" w:eastAsia="en-GB"/>
            </w:rPr>
          </w:pPr>
          <w:r w:rsidRPr="003F0DA9">
            <w:rPr>
              <w:lang w:val="en-US" w:eastAsia="en-GB"/>
            </w:rPr>
            <w:t>•</w:t>
          </w:r>
          <w:r w:rsidRPr="003F0DA9">
            <w:rPr>
              <w:lang w:val="en-US" w:eastAsia="en-GB"/>
            </w:rPr>
            <w:tab/>
            <w:t xml:space="preserve">Sound knowledge and hands on experience in the marine and maritime and /or freshwater research and innovation policy and </w:t>
          </w:r>
          <w:r w:rsidR="0032694A" w:rsidRPr="003F0DA9">
            <w:rPr>
              <w:lang w:val="en-US" w:eastAsia="en-GB"/>
            </w:rPr>
            <w:t>programs</w:t>
          </w:r>
          <w:r w:rsidR="001F2F57">
            <w:rPr>
              <w:lang w:val="en-US" w:eastAsia="en-GB"/>
            </w:rPr>
            <w:t xml:space="preserve">, </w:t>
          </w:r>
          <w:proofErr w:type="gramStart"/>
          <w:r w:rsidR="001F2F57">
            <w:rPr>
              <w:lang w:val="en-US" w:eastAsia="en-GB"/>
            </w:rPr>
            <w:t>in particular on</w:t>
          </w:r>
          <w:proofErr w:type="gramEnd"/>
          <w:r w:rsidR="001F2F57">
            <w:rPr>
              <w:lang w:val="en-US" w:eastAsia="en-GB"/>
            </w:rPr>
            <w:t xml:space="preserve"> the</w:t>
          </w:r>
          <w:r w:rsidR="001F2F57" w:rsidRPr="003F0DA9">
            <w:rPr>
              <w:lang w:val="en-US" w:eastAsia="en-GB"/>
            </w:rPr>
            <w:t xml:space="preserve"> transition to a climate-neutral, resilient and sustainable blue economy working in cooperation with the EU Member States and on specific sea basin strategies</w:t>
          </w:r>
          <w:r>
            <w:rPr>
              <w:lang w:val="en-US" w:eastAsia="en-GB"/>
            </w:rPr>
            <w:t>.</w:t>
          </w:r>
        </w:p>
        <w:p w14:paraId="652C43CB" w14:textId="119B6AE1" w:rsidR="003F0DA9" w:rsidRPr="003F0DA9" w:rsidRDefault="003F0DA9" w:rsidP="003F0DA9">
          <w:pPr>
            <w:rPr>
              <w:lang w:val="en-US" w:eastAsia="en-GB"/>
            </w:rPr>
          </w:pPr>
          <w:r w:rsidRPr="003F0DA9">
            <w:rPr>
              <w:lang w:val="en-US" w:eastAsia="en-GB"/>
            </w:rPr>
            <w:t>•</w:t>
          </w:r>
          <w:r w:rsidRPr="003F0DA9">
            <w:rPr>
              <w:lang w:val="en-US" w:eastAsia="en-GB"/>
            </w:rPr>
            <w:tab/>
            <w:t>Expertise in policy development</w:t>
          </w:r>
          <w:r>
            <w:rPr>
              <w:lang w:val="en-US" w:eastAsia="en-GB"/>
            </w:rPr>
            <w:t xml:space="preserve">, policy </w:t>
          </w:r>
          <w:r w:rsidRPr="003F0DA9">
            <w:rPr>
              <w:lang w:val="en-US" w:eastAsia="en-GB"/>
            </w:rPr>
            <w:t xml:space="preserve">coordination </w:t>
          </w:r>
          <w:r>
            <w:rPr>
              <w:lang w:val="en-US" w:eastAsia="en-GB"/>
            </w:rPr>
            <w:t xml:space="preserve">and analysis </w:t>
          </w:r>
          <w:r w:rsidRPr="003F0DA9">
            <w:rPr>
              <w:lang w:val="en-US" w:eastAsia="en-GB"/>
            </w:rPr>
            <w:t xml:space="preserve">linked to Ocean, Seas and Waters and their interface with climate </w:t>
          </w:r>
          <w:r w:rsidR="0032694A" w:rsidRPr="003F0DA9">
            <w:rPr>
              <w:lang w:val="en-US" w:eastAsia="en-GB"/>
            </w:rPr>
            <w:t>change.</w:t>
          </w:r>
          <w:r w:rsidRPr="003F0DA9">
            <w:rPr>
              <w:lang w:val="en-US" w:eastAsia="en-GB"/>
            </w:rPr>
            <w:t xml:space="preserve"> </w:t>
          </w:r>
        </w:p>
        <w:p w14:paraId="6E31AC2B" w14:textId="77777777" w:rsidR="003F0DA9" w:rsidRPr="003F0DA9" w:rsidRDefault="003F0DA9" w:rsidP="003F0DA9">
          <w:pPr>
            <w:rPr>
              <w:lang w:val="en-US" w:eastAsia="en-GB"/>
            </w:rPr>
          </w:pPr>
          <w:r w:rsidRPr="003F0DA9">
            <w:rPr>
              <w:lang w:val="en-US" w:eastAsia="en-GB"/>
            </w:rPr>
            <w:t>•</w:t>
          </w:r>
          <w:r w:rsidRPr="003F0DA9">
            <w:rPr>
              <w:lang w:val="en-US" w:eastAsia="en-GB"/>
            </w:rPr>
            <w:tab/>
            <w:t>Knowledge of EU policy making and experience in working closely with Member States / Regions, European and International Stakeholders.</w:t>
          </w:r>
        </w:p>
        <w:p w14:paraId="02A6DD45" w14:textId="38D3A7A5" w:rsidR="003F0DA9" w:rsidRPr="003F0DA9" w:rsidRDefault="003F0DA9" w:rsidP="003F0DA9">
          <w:pPr>
            <w:rPr>
              <w:lang w:val="en-US" w:eastAsia="en-GB"/>
            </w:rPr>
          </w:pPr>
          <w:r w:rsidRPr="003F0DA9">
            <w:rPr>
              <w:lang w:val="en-US" w:eastAsia="en-GB"/>
            </w:rPr>
            <w:t>•</w:t>
          </w:r>
          <w:r w:rsidRPr="003F0DA9">
            <w:rPr>
              <w:lang w:val="en-US" w:eastAsia="en-GB"/>
            </w:rPr>
            <w:tab/>
            <w:t xml:space="preserve">Efficient </w:t>
          </w:r>
          <w:proofErr w:type="spellStart"/>
          <w:r w:rsidRPr="003F0DA9">
            <w:rPr>
              <w:lang w:val="en-US" w:eastAsia="en-GB"/>
            </w:rPr>
            <w:t>organisation</w:t>
          </w:r>
          <w:proofErr w:type="spellEnd"/>
          <w:r w:rsidRPr="003F0DA9">
            <w:rPr>
              <w:lang w:val="en-US" w:eastAsia="en-GB"/>
            </w:rPr>
            <w:t xml:space="preserve"> and</w:t>
          </w:r>
          <w:r>
            <w:rPr>
              <w:lang w:val="en-US" w:eastAsia="en-GB"/>
            </w:rPr>
            <w:t xml:space="preserve"> stakeholder</w:t>
          </w:r>
          <w:r w:rsidRPr="003F0DA9">
            <w:rPr>
              <w:lang w:val="en-US" w:eastAsia="en-GB"/>
            </w:rPr>
            <w:t xml:space="preserve"> </w:t>
          </w:r>
          <w:r>
            <w:rPr>
              <w:lang w:val="en-US" w:eastAsia="en-GB"/>
            </w:rPr>
            <w:t>communication</w:t>
          </w:r>
          <w:r w:rsidRPr="003F0DA9">
            <w:rPr>
              <w:lang w:val="en-US" w:eastAsia="en-GB"/>
            </w:rPr>
            <w:t xml:space="preserve"> skills</w:t>
          </w:r>
        </w:p>
        <w:p w14:paraId="5683460E" w14:textId="77777777" w:rsidR="003F0DA9" w:rsidRPr="003F0DA9" w:rsidRDefault="003F0DA9" w:rsidP="003F0DA9">
          <w:pPr>
            <w:rPr>
              <w:lang w:val="en-US" w:eastAsia="en-GB"/>
            </w:rPr>
          </w:pPr>
          <w:r w:rsidRPr="003F0DA9">
            <w:rPr>
              <w:lang w:val="en-US" w:eastAsia="en-GB"/>
            </w:rPr>
            <w:t>•</w:t>
          </w:r>
          <w:r w:rsidRPr="003F0DA9">
            <w:rPr>
              <w:lang w:val="en-US" w:eastAsia="en-GB"/>
            </w:rPr>
            <w:tab/>
            <w:t xml:space="preserve">A solution-driven mind-set with capability of developing conceptual reflections and </w:t>
          </w:r>
          <w:proofErr w:type="spellStart"/>
          <w:r w:rsidRPr="003F0DA9">
            <w:rPr>
              <w:lang w:val="en-US" w:eastAsia="en-GB"/>
            </w:rPr>
            <w:t>synthesising</w:t>
          </w:r>
          <w:proofErr w:type="spellEnd"/>
          <w:r w:rsidRPr="003F0DA9">
            <w:rPr>
              <w:lang w:val="en-US" w:eastAsia="en-GB"/>
            </w:rPr>
            <w:t xml:space="preserve"> large amounts of information into strategic programming and policy analysis and planning of research and innovation actions.</w:t>
          </w:r>
        </w:p>
        <w:p w14:paraId="05236474" w14:textId="77777777" w:rsidR="003F0DA9" w:rsidRPr="003F0DA9" w:rsidRDefault="003F0DA9" w:rsidP="003F0DA9">
          <w:pPr>
            <w:rPr>
              <w:lang w:val="en-US" w:eastAsia="en-GB"/>
            </w:rPr>
          </w:pPr>
          <w:r w:rsidRPr="003F0DA9">
            <w:rPr>
              <w:lang w:val="en-US" w:eastAsia="en-GB"/>
            </w:rPr>
            <w:t>•</w:t>
          </w:r>
          <w:r w:rsidRPr="003F0DA9">
            <w:rPr>
              <w:lang w:val="en-US" w:eastAsia="en-GB"/>
            </w:rPr>
            <w:tab/>
            <w:t xml:space="preserve">Ability in producing concise and high-quality outputs. </w:t>
          </w:r>
        </w:p>
        <w:p w14:paraId="51994EDB" w14:textId="315D891D" w:rsidR="002E40A9" w:rsidRPr="00AF7D78" w:rsidRDefault="003F0DA9" w:rsidP="003F0DA9">
          <w:pPr>
            <w:rPr>
              <w:lang w:val="en-US" w:eastAsia="en-GB"/>
            </w:rPr>
          </w:pPr>
          <w:r w:rsidRPr="003F0DA9">
            <w:rPr>
              <w:lang w:val="en-US" w:eastAsia="en-GB"/>
            </w:rPr>
            <w:t>•</w:t>
          </w:r>
          <w:r w:rsidRPr="003F0DA9">
            <w:rPr>
              <w:lang w:val="en-US" w:eastAsia="en-GB"/>
            </w:rPr>
            <w:tab/>
            <w:t>Excellent spoken and written English, plus a good level of French;</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 xml:space="preserve">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1E36"/>
    <w:rsid w:val="00002862"/>
    <w:rsid w:val="00012665"/>
    <w:rsid w:val="0007110E"/>
    <w:rsid w:val="0007544E"/>
    <w:rsid w:val="00092BCA"/>
    <w:rsid w:val="000A4668"/>
    <w:rsid w:val="000D129C"/>
    <w:rsid w:val="000E7D28"/>
    <w:rsid w:val="000F371B"/>
    <w:rsid w:val="000F4CD5"/>
    <w:rsid w:val="00111AB6"/>
    <w:rsid w:val="001D0A81"/>
    <w:rsid w:val="001F2F57"/>
    <w:rsid w:val="002109E6"/>
    <w:rsid w:val="00252050"/>
    <w:rsid w:val="002B3CBF"/>
    <w:rsid w:val="002C49D0"/>
    <w:rsid w:val="002E40A9"/>
    <w:rsid w:val="0032694A"/>
    <w:rsid w:val="0037763C"/>
    <w:rsid w:val="00394447"/>
    <w:rsid w:val="003E50A4"/>
    <w:rsid w:val="003F0DA9"/>
    <w:rsid w:val="0040388A"/>
    <w:rsid w:val="00431778"/>
    <w:rsid w:val="00454CC7"/>
    <w:rsid w:val="004715BE"/>
    <w:rsid w:val="00476034"/>
    <w:rsid w:val="005168AD"/>
    <w:rsid w:val="00545C45"/>
    <w:rsid w:val="0058240F"/>
    <w:rsid w:val="00592CD5"/>
    <w:rsid w:val="00594876"/>
    <w:rsid w:val="005C5207"/>
    <w:rsid w:val="005D1B85"/>
    <w:rsid w:val="00664D08"/>
    <w:rsid w:val="00665583"/>
    <w:rsid w:val="00693BC6"/>
    <w:rsid w:val="00696070"/>
    <w:rsid w:val="007E531E"/>
    <w:rsid w:val="007F02AC"/>
    <w:rsid w:val="007F7012"/>
    <w:rsid w:val="00861E11"/>
    <w:rsid w:val="0088027D"/>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B9397D"/>
    <w:rsid w:val="00C06724"/>
    <w:rsid w:val="00C3254D"/>
    <w:rsid w:val="00C504C7"/>
    <w:rsid w:val="00C75BA4"/>
    <w:rsid w:val="00CB5B61"/>
    <w:rsid w:val="00CC6822"/>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5CD6BAE4-72EA-44E9-A080-2A7DDC357500}"/>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938CAB27-D380-4965-AC50-4BC3BE9935CE}">
  <ds:schemaRefs>
    <ds:schemaRef ds:uri="http://schemas.microsoft.com/sharepoint/v3/contenttype/forms"/>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7B4FCCE5-F17F-4E25-A7CB-BDCB394D4BB9}">
  <ds:schemaRefs>
    <ds:schemaRef ds:uri="http://purl.org/dc/terms/"/>
    <ds:schemaRef ds:uri="feeab3e9-5aff-429c-9e9a-3ac18933926c"/>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5</Pages>
  <Words>1460</Words>
  <Characters>8324</Characters>
  <Application>Microsoft Office Word</Application>
  <DocSecurity>0</DocSecurity>
  <PresentationFormat>Microsoft Word 14.0</PresentationFormat>
  <Lines>69</Lines>
  <Paragraphs>19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STALPAERT Ariane (RTD)</cp:lastModifiedBy>
  <cp:revision>4</cp:revision>
  <cp:lastPrinted>2023-04-05T10:36:00Z</cp:lastPrinted>
  <dcterms:created xsi:type="dcterms:W3CDTF">2024-12-02T09:37:00Z</dcterms:created>
  <dcterms:modified xsi:type="dcterms:W3CDTF">2024-12-04T13:25:00Z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ies>
</file>