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506E6" w:rsidP="003278A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DEFIS-01</w:t>
            </w:r>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506E6" w:rsidRPr="009029F1" w:rsidRDefault="00F506E6" w:rsidP="00F506E6">
            <w:pPr>
              <w:rPr>
                <w:rFonts w:ascii="Times New Roman" w:hAnsi="Times New Roman" w:cs="Times New Roman"/>
                <w:b/>
                <w:lang w:val="en-GB"/>
              </w:rPr>
            </w:pPr>
            <w:r w:rsidRPr="009029F1">
              <w:rPr>
                <w:rFonts w:ascii="Times New Roman" w:hAnsi="Times New Roman" w:cs="Times New Roman"/>
                <w:b/>
                <w:lang w:val="en-GB"/>
              </w:rPr>
              <w:t>GRANERO Giancarlo</w:t>
            </w:r>
          </w:p>
          <w:p w:rsidR="00F506E6" w:rsidRPr="009029F1" w:rsidRDefault="00F506E6" w:rsidP="00F506E6">
            <w:pPr>
              <w:rPr>
                <w:rFonts w:ascii="Times New Roman" w:hAnsi="Times New Roman" w:cs="Times New Roman"/>
                <w:b/>
                <w:lang w:val="en-GB"/>
              </w:rPr>
            </w:pPr>
            <w:hyperlink r:id="rId9" w:history="1">
              <w:r w:rsidRPr="00EA09D8">
                <w:rPr>
                  <w:rStyle w:val="Hyperlink"/>
                  <w:rFonts w:ascii="Times New Roman" w:hAnsi="Times New Roman" w:cs="Times New Roman"/>
                  <w:b/>
                  <w:lang w:val="en-GB"/>
                </w:rPr>
                <w:t>Giancarlo.granero@ec.europa.eu</w:t>
              </w:r>
            </w:hyperlink>
            <w:r>
              <w:rPr>
                <w:rFonts w:ascii="Times New Roman" w:hAnsi="Times New Roman" w:cs="Times New Roman"/>
                <w:b/>
                <w:lang w:val="en-GB"/>
              </w:rPr>
              <w:t xml:space="preserve"> </w:t>
            </w:r>
          </w:p>
          <w:p w:rsidR="009300A4" w:rsidRPr="004A2099" w:rsidRDefault="00F506E6" w:rsidP="00F506E6">
            <w:pPr>
              <w:rPr>
                <w:rFonts w:ascii="Times New Roman" w:hAnsi="Times New Roman" w:cs="Times New Roman"/>
                <w:b/>
                <w:lang w:val="en-GB"/>
              </w:rPr>
            </w:pPr>
            <w:r w:rsidRPr="009029F1">
              <w:rPr>
                <w:rFonts w:ascii="Times New Roman" w:hAnsi="Times New Roman" w:cs="Times New Roman"/>
                <w:b/>
              </w:rPr>
              <w:t>+32 2 29 99311</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69091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9091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506E6" w:rsidRDefault="00F506E6" w:rsidP="00F506E6">
      <w:pPr>
        <w:spacing w:after="0" w:line="240" w:lineRule="auto"/>
        <w:ind w:left="426"/>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 xml:space="preserve">Unit 01 is the coordination unit of DG DEFIS ensuring an efficient cooperation with the Commission central services and the Cabinet, as well as smooth inter-institutional relations with the Council and the European Parliament on legislative and non-legislative files. In addition, the unit coordinates horizontal files of importance for DG DEFIS, such as the EU Industrial Strategy, the Transition Pathway of the aerospace and </w:t>
      </w:r>
      <w:proofErr w:type="spellStart"/>
      <w:r w:rsidRPr="00F506E6">
        <w:rPr>
          <w:rFonts w:ascii="Times New Roman" w:eastAsia="Times New Roman" w:hAnsi="Times New Roman" w:cs="Times New Roman"/>
          <w:lang w:val="en-US" w:eastAsia="en-GB"/>
        </w:rPr>
        <w:t>defence</w:t>
      </w:r>
      <w:proofErr w:type="spellEnd"/>
      <w:r w:rsidRPr="00F506E6">
        <w:rPr>
          <w:rFonts w:ascii="Times New Roman" w:eastAsia="Times New Roman" w:hAnsi="Times New Roman" w:cs="Times New Roman"/>
          <w:lang w:val="en-US" w:eastAsia="en-GB"/>
        </w:rPr>
        <w:t xml:space="preserve"> (ASD) ecosystem in the context of the EU Green Deal, Sustainable Finance, and economic analyses among others. </w:t>
      </w:r>
    </w:p>
    <w:p w:rsidR="00F506E6" w:rsidRPr="00F506E6" w:rsidRDefault="00F506E6" w:rsidP="00F506E6">
      <w:pPr>
        <w:spacing w:after="0" w:line="240" w:lineRule="auto"/>
        <w:ind w:left="426"/>
        <w:jc w:val="both"/>
        <w:rPr>
          <w:rFonts w:ascii="Times New Roman" w:eastAsia="Times New Roman" w:hAnsi="Times New Roman" w:cs="Times New Roman"/>
          <w:lang w:val="en-US" w:eastAsia="en-GB"/>
        </w:rPr>
      </w:pPr>
    </w:p>
    <w:p w:rsidR="00F506E6" w:rsidRPr="00F506E6" w:rsidRDefault="00F506E6" w:rsidP="00F506E6">
      <w:pPr>
        <w:spacing w:after="0" w:line="240" w:lineRule="auto"/>
        <w:ind w:left="426"/>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 xml:space="preserve">The Transition Pathway for the ASD ecosystem will contribute to the development of a business case </w:t>
      </w:r>
      <w:proofErr w:type="gramStart"/>
      <w:r w:rsidRPr="00F506E6">
        <w:rPr>
          <w:rFonts w:ascii="Times New Roman" w:eastAsia="Times New Roman" w:hAnsi="Times New Roman" w:cs="Times New Roman"/>
          <w:lang w:val="en-US" w:eastAsia="en-GB"/>
        </w:rPr>
        <w:t xml:space="preserve">for the transition to resilient, innovative, sustainable and digital ecosystem in a co-creation process with Members States, industry and all stakeholders, including social partners and non-governmental </w:t>
      </w:r>
      <w:proofErr w:type="spellStart"/>
      <w:r w:rsidRPr="00F506E6">
        <w:rPr>
          <w:rFonts w:ascii="Times New Roman" w:eastAsia="Times New Roman" w:hAnsi="Times New Roman" w:cs="Times New Roman"/>
          <w:lang w:val="en-US" w:eastAsia="en-GB"/>
        </w:rPr>
        <w:t>organisations</w:t>
      </w:r>
      <w:proofErr w:type="spellEnd"/>
      <w:proofErr w:type="gramEnd"/>
      <w:r w:rsidRPr="00F506E6">
        <w:rPr>
          <w:rFonts w:ascii="Times New Roman" w:eastAsia="Times New Roman" w:hAnsi="Times New Roman" w:cs="Times New Roman"/>
          <w:lang w:val="en-US" w:eastAsia="en-GB"/>
        </w:rPr>
        <w:t xml:space="preserve">. The co-creation of Transition Pathways is an opportunity for the entire industrial ecosystem </w:t>
      </w:r>
      <w:proofErr w:type="gramStart"/>
      <w:r w:rsidRPr="00F506E6">
        <w:rPr>
          <w:rFonts w:ascii="Times New Roman" w:eastAsia="Times New Roman" w:hAnsi="Times New Roman" w:cs="Times New Roman"/>
          <w:lang w:val="en-US" w:eastAsia="en-GB"/>
        </w:rPr>
        <w:t>to jointly identify</w:t>
      </w:r>
      <w:proofErr w:type="gramEnd"/>
      <w:r w:rsidRPr="00F506E6">
        <w:rPr>
          <w:rFonts w:ascii="Times New Roman" w:eastAsia="Times New Roman" w:hAnsi="Times New Roman" w:cs="Times New Roman"/>
          <w:lang w:val="en-US" w:eastAsia="en-GB"/>
        </w:rPr>
        <w:t xml:space="preserve"> the challenges and to find common responses to them. As outcome of this co-creation </w:t>
      </w:r>
      <w:proofErr w:type="gramStart"/>
      <w:r w:rsidRPr="00F506E6">
        <w:rPr>
          <w:rFonts w:ascii="Times New Roman" w:eastAsia="Times New Roman" w:hAnsi="Times New Roman" w:cs="Times New Roman"/>
          <w:lang w:val="en-US" w:eastAsia="en-GB"/>
        </w:rPr>
        <w:t>process</w:t>
      </w:r>
      <w:proofErr w:type="gramEnd"/>
      <w:r w:rsidRPr="00F506E6">
        <w:rPr>
          <w:rFonts w:ascii="Times New Roman" w:eastAsia="Times New Roman" w:hAnsi="Times New Roman" w:cs="Times New Roman"/>
          <w:lang w:val="en-US" w:eastAsia="en-GB"/>
        </w:rPr>
        <w:t xml:space="preserve"> the Transition Pathway will be agreed with Member States, industry and all stakeholders and will contain the possible actions to accompany the transition.</w:t>
      </w:r>
    </w:p>
    <w:p w:rsidR="00F506E6" w:rsidRPr="00F506E6" w:rsidRDefault="00F506E6" w:rsidP="00F506E6">
      <w:pPr>
        <w:spacing w:after="0" w:line="240" w:lineRule="auto"/>
        <w:ind w:left="426"/>
        <w:jc w:val="both"/>
        <w:rPr>
          <w:rFonts w:ascii="Times New Roman" w:eastAsia="Times New Roman" w:hAnsi="Times New Roman" w:cs="Times New Roman"/>
          <w:lang w:val="en-US" w:eastAsia="en-GB"/>
        </w:rPr>
      </w:pPr>
    </w:p>
    <w:p w:rsidR="00F506E6" w:rsidRPr="00F506E6" w:rsidRDefault="00F506E6" w:rsidP="00F506E6">
      <w:pPr>
        <w:spacing w:after="0" w:line="240" w:lineRule="auto"/>
        <w:ind w:left="426"/>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 xml:space="preserve">The Seconded National Expert will contribute to the reinforcement of synergies between the European Space Policy and </w:t>
      </w:r>
      <w:proofErr w:type="spellStart"/>
      <w:r w:rsidRPr="00F506E6">
        <w:rPr>
          <w:rFonts w:ascii="Times New Roman" w:eastAsia="Times New Roman" w:hAnsi="Times New Roman" w:cs="Times New Roman"/>
          <w:lang w:val="en-US" w:eastAsia="en-GB"/>
        </w:rPr>
        <w:t>defence</w:t>
      </w:r>
      <w:proofErr w:type="spellEnd"/>
      <w:r w:rsidRPr="00F506E6">
        <w:rPr>
          <w:rFonts w:ascii="Times New Roman" w:eastAsia="Times New Roman" w:hAnsi="Times New Roman" w:cs="Times New Roman"/>
          <w:lang w:val="en-US" w:eastAsia="en-GB"/>
        </w:rPr>
        <w:t>, and to the promotion of the competitiveness of industry. S/he will also contribute to the elaboration of the transition pathway for the ASD ecosystem, starting with the public consultation to stakeholders (industry, RTOs, academia, Member States…), and then with the drafting (in co-creation with stakeholders) of the pathway report and the conception of concrete actions for a successful implementation.</w:t>
      </w:r>
    </w:p>
    <w:p w:rsidR="00F506E6" w:rsidRPr="00F506E6" w:rsidRDefault="00F506E6" w:rsidP="00F506E6">
      <w:pPr>
        <w:spacing w:after="0" w:line="240" w:lineRule="auto"/>
        <w:ind w:left="426"/>
        <w:jc w:val="both"/>
        <w:rPr>
          <w:rFonts w:ascii="Times New Roman" w:eastAsia="Times New Roman" w:hAnsi="Times New Roman" w:cs="Times New Roman"/>
          <w:lang w:val="en-US" w:eastAsia="en-GB"/>
        </w:rPr>
      </w:pPr>
    </w:p>
    <w:p w:rsidR="00690914" w:rsidRPr="00690914" w:rsidRDefault="00F506E6" w:rsidP="00F506E6">
      <w:pPr>
        <w:spacing w:after="0" w:line="240" w:lineRule="auto"/>
        <w:ind w:left="426"/>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 xml:space="preserve">Personal Security Clearance to access EU Classified Information up to SECRET UE/EU SECRET classification level is required; if the chosen candidate is not yet in possession of such clearance, the request </w:t>
      </w:r>
      <w:proofErr w:type="gramStart"/>
      <w:r w:rsidRPr="00F506E6">
        <w:rPr>
          <w:rFonts w:ascii="Times New Roman" w:eastAsia="Times New Roman" w:hAnsi="Times New Roman" w:cs="Times New Roman"/>
          <w:lang w:val="en-US" w:eastAsia="en-GB"/>
        </w:rPr>
        <w:t>will be initiated</w:t>
      </w:r>
      <w:proofErr w:type="gramEnd"/>
      <w:r w:rsidRPr="00F506E6">
        <w:rPr>
          <w:rFonts w:ascii="Times New Roman" w:eastAsia="Times New Roman" w:hAnsi="Times New Roman" w:cs="Times New Roman"/>
          <w:lang w:val="en-US" w:eastAsia="en-GB"/>
        </w:rPr>
        <w:t xml:space="preserve"> upon entry into service.</w:t>
      </w:r>
    </w:p>
    <w:p w:rsidR="00690914" w:rsidRDefault="00690914" w:rsidP="006909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D640D3" w:rsidRPr="00D640D3">
        <w:rPr>
          <w:lang w:val="en-GB"/>
        </w:rPr>
        <w:t xml:space="preserve"> </w:t>
      </w:r>
      <w:r w:rsidR="00F506E6" w:rsidRPr="00F506E6">
        <w:rPr>
          <w:rFonts w:ascii="Times New Roman" w:eastAsia="Times New Roman" w:hAnsi="Times New Roman" w:cs="Times New Roman"/>
          <w:lang w:val="en-US" w:eastAsia="en-GB"/>
        </w:rPr>
        <w:t xml:space="preserve">economics / political science / international relations. A specialization in </w:t>
      </w:r>
      <w:proofErr w:type="spellStart"/>
      <w:r w:rsidR="00F506E6" w:rsidRPr="00F506E6">
        <w:rPr>
          <w:rFonts w:ascii="Times New Roman" w:eastAsia="Times New Roman" w:hAnsi="Times New Roman" w:cs="Times New Roman"/>
          <w:lang w:val="en-US" w:eastAsia="en-GB"/>
        </w:rPr>
        <w:t>defence</w:t>
      </w:r>
      <w:proofErr w:type="spellEnd"/>
      <w:r w:rsidR="00F506E6" w:rsidRPr="00F506E6">
        <w:rPr>
          <w:rFonts w:ascii="Times New Roman" w:eastAsia="Times New Roman" w:hAnsi="Times New Roman" w:cs="Times New Roman"/>
          <w:lang w:val="en-US" w:eastAsia="en-GB"/>
        </w:rPr>
        <w:t xml:space="preserve"> and/or space would be an advantage.</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506E6" w:rsidRPr="00F506E6" w:rsidRDefault="00F506E6" w:rsidP="00F506E6">
      <w:pPr>
        <w:tabs>
          <w:tab w:val="left" w:pos="709"/>
        </w:tabs>
        <w:spacing w:after="0" w:line="240" w:lineRule="auto"/>
        <w:ind w:left="709" w:right="60"/>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The following qualifications would be an advantage:</w:t>
      </w:r>
    </w:p>
    <w:p w:rsidR="00F506E6" w:rsidRPr="00F506E6" w:rsidRDefault="00F506E6" w:rsidP="00F506E6">
      <w:pPr>
        <w:tabs>
          <w:tab w:val="left" w:pos="709"/>
        </w:tabs>
        <w:spacing w:after="0" w:line="240" w:lineRule="auto"/>
        <w:ind w:left="709" w:right="60"/>
        <w:jc w:val="both"/>
        <w:rPr>
          <w:rFonts w:ascii="Times New Roman" w:eastAsia="Times New Roman" w:hAnsi="Times New Roman" w:cs="Times New Roman"/>
          <w:lang w:val="en-US" w:eastAsia="en-GB"/>
        </w:rPr>
      </w:pPr>
    </w:p>
    <w:p w:rsidR="00F506E6" w:rsidRPr="00F506E6" w:rsidRDefault="00F506E6" w:rsidP="00F506E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w:t>
      </w:r>
      <w:r w:rsidRPr="00F506E6">
        <w:rPr>
          <w:rFonts w:ascii="Times New Roman" w:eastAsia="Times New Roman" w:hAnsi="Times New Roman" w:cs="Times New Roman"/>
          <w:lang w:val="en-US" w:eastAsia="en-GB"/>
        </w:rPr>
        <w:tab/>
        <w:t xml:space="preserve">Good understanding of political, institutional and industrial aspects with regard to </w:t>
      </w:r>
      <w:proofErr w:type="spellStart"/>
      <w:r w:rsidRPr="00F506E6">
        <w:rPr>
          <w:rFonts w:ascii="Times New Roman" w:eastAsia="Times New Roman" w:hAnsi="Times New Roman" w:cs="Times New Roman"/>
          <w:lang w:val="en-US" w:eastAsia="en-GB"/>
        </w:rPr>
        <w:t>defence</w:t>
      </w:r>
      <w:proofErr w:type="spellEnd"/>
      <w:r w:rsidRPr="00F506E6">
        <w:rPr>
          <w:rFonts w:ascii="Times New Roman" w:eastAsia="Times New Roman" w:hAnsi="Times New Roman" w:cs="Times New Roman"/>
          <w:lang w:val="en-US" w:eastAsia="en-GB"/>
        </w:rPr>
        <w:t xml:space="preserve"> and aerospace ecosystem, as well as of environmental and climate-related EU policies.</w:t>
      </w:r>
    </w:p>
    <w:p w:rsidR="00F506E6" w:rsidRPr="00F506E6" w:rsidRDefault="00F506E6" w:rsidP="00F506E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w:t>
      </w:r>
      <w:r w:rsidRPr="00F506E6">
        <w:rPr>
          <w:rFonts w:ascii="Times New Roman" w:eastAsia="Times New Roman" w:hAnsi="Times New Roman" w:cs="Times New Roman"/>
          <w:lang w:val="en-US" w:eastAsia="en-GB"/>
        </w:rPr>
        <w:tab/>
        <w:t>Capacity to handle complex files; team worker with a strong sense of initiative and ability to work in a multi-disciplinary environment.</w:t>
      </w:r>
    </w:p>
    <w:p w:rsidR="00297EFB" w:rsidRPr="004D7DCC" w:rsidRDefault="00F506E6" w:rsidP="00F506E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w:t>
      </w:r>
      <w:r w:rsidRPr="00F506E6">
        <w:rPr>
          <w:rFonts w:ascii="Times New Roman" w:eastAsia="Times New Roman" w:hAnsi="Times New Roman" w:cs="Times New Roman"/>
          <w:lang w:val="en-US" w:eastAsia="en-GB"/>
        </w:rPr>
        <w:tab/>
        <w:t>Excellent drafting and communication skills.</w:t>
      </w:r>
    </w:p>
    <w:p w:rsidR="00690914" w:rsidRDefault="00690914"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506E6" w:rsidRPr="00F506E6" w:rsidRDefault="00F506E6" w:rsidP="00F506E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w:t>
      </w:r>
      <w:r w:rsidRPr="00F506E6">
        <w:rPr>
          <w:rFonts w:ascii="Times New Roman" w:eastAsia="Times New Roman" w:hAnsi="Times New Roman" w:cs="Times New Roman"/>
          <w:lang w:val="en-US" w:eastAsia="en-GB"/>
        </w:rPr>
        <w:tab/>
        <w:t xml:space="preserve">Proven experience in designing and/or implementing space and </w:t>
      </w:r>
      <w:proofErr w:type="spellStart"/>
      <w:r w:rsidRPr="00F506E6">
        <w:rPr>
          <w:rFonts w:ascii="Times New Roman" w:eastAsia="Times New Roman" w:hAnsi="Times New Roman" w:cs="Times New Roman"/>
          <w:lang w:val="en-US" w:eastAsia="en-GB"/>
        </w:rPr>
        <w:t>defence</w:t>
      </w:r>
      <w:proofErr w:type="spellEnd"/>
      <w:r w:rsidRPr="00F506E6">
        <w:rPr>
          <w:rFonts w:ascii="Times New Roman" w:eastAsia="Times New Roman" w:hAnsi="Times New Roman" w:cs="Times New Roman"/>
          <w:lang w:val="en-US" w:eastAsia="en-GB"/>
        </w:rPr>
        <w:t xml:space="preserve"> (industrial) policies and related national and/or international initiatives.</w:t>
      </w:r>
    </w:p>
    <w:p w:rsidR="00F506E6" w:rsidRPr="00F506E6" w:rsidRDefault="00F506E6" w:rsidP="00F506E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w:t>
      </w:r>
      <w:r w:rsidRPr="00F506E6">
        <w:rPr>
          <w:rFonts w:ascii="Times New Roman" w:eastAsia="Times New Roman" w:hAnsi="Times New Roman" w:cs="Times New Roman"/>
          <w:lang w:val="en-US" w:eastAsia="en-GB"/>
        </w:rPr>
        <w:tab/>
        <w:t>Experience in the management of multi-stakeholder complex projects would be an asset.</w:t>
      </w:r>
    </w:p>
    <w:p w:rsidR="00F506E6" w:rsidRPr="00F506E6" w:rsidRDefault="00F506E6" w:rsidP="00F506E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w:t>
      </w:r>
      <w:r w:rsidRPr="00F506E6">
        <w:rPr>
          <w:rFonts w:ascii="Times New Roman" w:eastAsia="Times New Roman" w:hAnsi="Times New Roman" w:cs="Times New Roman"/>
          <w:lang w:val="en-US" w:eastAsia="en-GB"/>
        </w:rPr>
        <w:tab/>
        <w:t xml:space="preserve">Experience at international level in space or </w:t>
      </w:r>
      <w:proofErr w:type="spellStart"/>
      <w:r w:rsidRPr="00F506E6">
        <w:rPr>
          <w:rFonts w:ascii="Times New Roman" w:eastAsia="Times New Roman" w:hAnsi="Times New Roman" w:cs="Times New Roman"/>
          <w:lang w:val="en-US" w:eastAsia="en-GB"/>
        </w:rPr>
        <w:t>defence</w:t>
      </w:r>
      <w:proofErr w:type="spellEnd"/>
      <w:r w:rsidRPr="00F506E6">
        <w:rPr>
          <w:rFonts w:ascii="Times New Roman" w:eastAsia="Times New Roman" w:hAnsi="Times New Roman" w:cs="Times New Roman"/>
          <w:lang w:val="en-US" w:eastAsia="en-GB"/>
        </w:rPr>
        <w:t xml:space="preserve"> technology, research, industrial policy, security, </w:t>
      </w:r>
      <w:proofErr w:type="spellStart"/>
      <w:r w:rsidRPr="00F506E6">
        <w:rPr>
          <w:rFonts w:ascii="Times New Roman" w:eastAsia="Times New Roman" w:hAnsi="Times New Roman" w:cs="Times New Roman"/>
          <w:lang w:val="en-US" w:eastAsia="en-GB"/>
        </w:rPr>
        <w:t>programmes</w:t>
      </w:r>
      <w:proofErr w:type="spellEnd"/>
      <w:r w:rsidRPr="00F506E6">
        <w:rPr>
          <w:rFonts w:ascii="Times New Roman" w:eastAsia="Times New Roman" w:hAnsi="Times New Roman" w:cs="Times New Roman"/>
          <w:lang w:val="en-US" w:eastAsia="en-GB"/>
        </w:rPr>
        <w:t xml:space="preserve"> and activities would be an asset.</w:t>
      </w:r>
    </w:p>
    <w:p w:rsidR="00F506E6" w:rsidRDefault="00F506E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506E6" w:rsidRPr="00F506E6" w:rsidRDefault="00F506E6" w:rsidP="00F506E6">
      <w:pPr>
        <w:tabs>
          <w:tab w:val="left" w:pos="709"/>
        </w:tabs>
        <w:spacing w:after="0" w:line="240" w:lineRule="auto"/>
        <w:ind w:left="709" w:right="60"/>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English: Excellent written and oral communication skills.</w:t>
      </w:r>
    </w:p>
    <w:p w:rsidR="000E4874" w:rsidRDefault="00F506E6" w:rsidP="00F506E6">
      <w:pPr>
        <w:tabs>
          <w:tab w:val="left" w:pos="709"/>
        </w:tabs>
        <w:spacing w:after="0" w:line="240" w:lineRule="auto"/>
        <w:ind w:left="709" w:right="60"/>
        <w:jc w:val="both"/>
        <w:rPr>
          <w:rFonts w:ascii="Times New Roman" w:eastAsia="Times New Roman" w:hAnsi="Times New Roman" w:cs="Times New Roman"/>
          <w:lang w:val="en-US" w:eastAsia="en-GB"/>
        </w:rPr>
      </w:pPr>
      <w:r w:rsidRPr="00F506E6">
        <w:rPr>
          <w:rFonts w:ascii="Times New Roman" w:eastAsia="Times New Roman" w:hAnsi="Times New Roman" w:cs="Times New Roman"/>
          <w:lang w:val="en-US" w:eastAsia="en-GB"/>
        </w:rPr>
        <w:t>French:  Good written and oral communication skills in French would be an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486190"/>
    <w:multiLevelType w:val="hybridMultilevel"/>
    <w:tmpl w:val="D056F6F0"/>
    <w:lvl w:ilvl="0" w:tplc="340C2DB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9B61C44"/>
    <w:multiLevelType w:val="hybridMultilevel"/>
    <w:tmpl w:val="37BC9574"/>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71D1DE1"/>
    <w:multiLevelType w:val="hybridMultilevel"/>
    <w:tmpl w:val="D2D01EB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3F51349"/>
    <w:multiLevelType w:val="hybridMultilevel"/>
    <w:tmpl w:val="FD80D454"/>
    <w:lvl w:ilvl="0" w:tplc="0FCE8FFC">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5"/>
  </w:num>
  <w:num w:numId="4">
    <w:abstractNumId w:val="3"/>
  </w:num>
  <w:num w:numId="5">
    <w:abstractNumId w:val="18"/>
  </w:num>
  <w:num w:numId="6">
    <w:abstractNumId w:val="16"/>
  </w:num>
  <w:num w:numId="7">
    <w:abstractNumId w:val="29"/>
  </w:num>
  <w:num w:numId="8">
    <w:abstractNumId w:val="31"/>
  </w:num>
  <w:num w:numId="9">
    <w:abstractNumId w:val="27"/>
  </w:num>
  <w:num w:numId="10">
    <w:abstractNumId w:val="11"/>
  </w:num>
  <w:num w:numId="11">
    <w:abstractNumId w:val="28"/>
  </w:num>
  <w:num w:numId="12">
    <w:abstractNumId w:val="30"/>
  </w:num>
  <w:num w:numId="13">
    <w:abstractNumId w:val="9"/>
  </w:num>
  <w:num w:numId="14">
    <w:abstractNumId w:val="24"/>
  </w:num>
  <w:num w:numId="15">
    <w:abstractNumId w:val="26"/>
  </w:num>
  <w:num w:numId="16">
    <w:abstractNumId w:val="0"/>
  </w:num>
  <w:num w:numId="17">
    <w:abstractNumId w:val="20"/>
  </w:num>
  <w:num w:numId="18">
    <w:abstractNumId w:val="12"/>
  </w:num>
  <w:num w:numId="19">
    <w:abstractNumId w:val="10"/>
  </w:num>
  <w:num w:numId="20">
    <w:abstractNumId w:val="14"/>
  </w:num>
  <w:num w:numId="21">
    <w:abstractNumId w:val="13"/>
  </w:num>
  <w:num w:numId="22">
    <w:abstractNumId w:val="17"/>
  </w:num>
  <w:num w:numId="23">
    <w:abstractNumId w:val="21"/>
  </w:num>
  <w:num w:numId="24">
    <w:abstractNumId w:val="8"/>
  </w:num>
  <w:num w:numId="25">
    <w:abstractNumId w:val="22"/>
  </w:num>
  <w:num w:numId="26">
    <w:abstractNumId w:val="19"/>
  </w:num>
  <w:num w:numId="27">
    <w:abstractNumId w:val="4"/>
  </w:num>
  <w:num w:numId="28">
    <w:abstractNumId w:val="6"/>
  </w:num>
  <w:num w:numId="29">
    <w:abstractNumId w:val="7"/>
  </w:num>
  <w:num w:numId="30">
    <w:abstractNumId w:val="23"/>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0914"/>
    <w:rsid w:val="00691157"/>
    <w:rsid w:val="00696FD5"/>
    <w:rsid w:val="006C0134"/>
    <w:rsid w:val="006F6D19"/>
    <w:rsid w:val="00757143"/>
    <w:rsid w:val="0083432B"/>
    <w:rsid w:val="00860C38"/>
    <w:rsid w:val="0089313E"/>
    <w:rsid w:val="008E4410"/>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640D3"/>
    <w:rsid w:val="00D9510B"/>
    <w:rsid w:val="00DF4FC4"/>
    <w:rsid w:val="00DF6CB3"/>
    <w:rsid w:val="00E000D3"/>
    <w:rsid w:val="00E137DE"/>
    <w:rsid w:val="00E139F7"/>
    <w:rsid w:val="00E4016B"/>
    <w:rsid w:val="00E85C20"/>
    <w:rsid w:val="00F01FBD"/>
    <w:rsid w:val="00F1254B"/>
    <w:rsid w:val="00F16ABC"/>
    <w:rsid w:val="00F506E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iancarlo.graner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4820F-3929-48D9-9E5D-0C32146D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8166</Characters>
  <Application>Microsoft Office Word</Application>
  <DocSecurity>0</DocSecurity>
  <Lines>177</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2023-01-06T11:02:00Z</dcterms:created>
  <dcterms:modified xsi:type="dcterms:W3CDTF">2023-01-06T11:02:00Z</dcterms:modified>
</cp:coreProperties>
</file>