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495DB"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3E570BFD" wp14:editId="2C73B27E">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5CB5A"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5F16F889"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0F498C7E"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139F86C2"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6A0170CE"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0347CF68" w14:textId="77777777" w:rsidTr="00EC6FF0">
        <w:trPr>
          <w:trHeight w:val="611"/>
          <w:jc w:val="center"/>
        </w:trPr>
        <w:tc>
          <w:tcPr>
            <w:tcW w:w="4359" w:type="dxa"/>
          </w:tcPr>
          <w:p w14:paraId="54516EBE"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14:paraId="53125C0B"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0261F6DB" w14:textId="77777777" w:rsidR="0087571D" w:rsidRPr="00B47B23" w:rsidRDefault="00EC2ECA"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SANTE-B-3</w:t>
            </w:r>
          </w:p>
        </w:tc>
      </w:tr>
      <w:tr w:rsidR="00AF7D78" w:rsidRPr="003C539F" w14:paraId="2AC9119D" w14:textId="77777777" w:rsidTr="00EC6FF0">
        <w:trPr>
          <w:trHeight w:val="1977"/>
          <w:jc w:val="center"/>
        </w:trPr>
        <w:tc>
          <w:tcPr>
            <w:tcW w:w="4359" w:type="dxa"/>
            <w:tcBorders>
              <w:bottom w:val="nil"/>
            </w:tcBorders>
          </w:tcPr>
          <w:p w14:paraId="74EC83D3" w14:textId="0D77E5DD"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7DB7">
              <w:rPr>
                <w:rFonts w:ascii="Times New Roman" w:eastAsia="Times New Roman" w:hAnsi="Times New Roman" w:cs="Times New Roman"/>
                <w:b/>
                <w:lang w:val="en-US" w:eastAsia="en-GB"/>
              </w:rPr>
              <w:t xml:space="preserve"> (acting)</w:t>
            </w:r>
            <w:r w:rsidR="00AF7D78" w:rsidRPr="00AF7D78">
              <w:rPr>
                <w:rFonts w:ascii="Times New Roman" w:eastAsia="Times New Roman" w:hAnsi="Times New Roman" w:cs="Times New Roman"/>
                <w:b/>
                <w:lang w:val="en-US" w:eastAsia="en-GB"/>
              </w:rPr>
              <w:t>:</w:t>
            </w:r>
          </w:p>
          <w:p w14:paraId="308A2B96"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3FB6E818"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66F2A8F3"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06485004"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1F3265D9" w14:textId="77777777"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6B79F8BE" w14:textId="77777777"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414872BB" w14:textId="7370ADF1" w:rsidR="00EC2ECA" w:rsidRPr="001F4A0A" w:rsidRDefault="009F7DB7" w:rsidP="00EC2ECA">
            <w:pPr>
              <w:rPr>
                <w:rFonts w:ascii="Times New Roman" w:hAnsi="Times New Roman" w:cs="Times New Roman"/>
                <w:b/>
                <w:lang w:val="en-GB"/>
              </w:rPr>
            </w:pPr>
            <w:r>
              <w:rPr>
                <w:rFonts w:ascii="Times New Roman" w:hAnsi="Times New Roman" w:cs="Times New Roman"/>
                <w:b/>
                <w:lang w:val="en-GB"/>
              </w:rPr>
              <w:t xml:space="preserve">Martin </w:t>
            </w:r>
            <w:proofErr w:type="spellStart"/>
            <w:r>
              <w:rPr>
                <w:rFonts w:ascii="Times New Roman" w:hAnsi="Times New Roman" w:cs="Times New Roman"/>
                <w:b/>
                <w:lang w:val="en-GB"/>
              </w:rPr>
              <w:t>Dorazil</w:t>
            </w:r>
            <w:proofErr w:type="spellEnd"/>
          </w:p>
          <w:p w14:paraId="697B165E" w14:textId="676FC43C" w:rsidR="009F7DB7" w:rsidRPr="00951A6F" w:rsidRDefault="003C539F" w:rsidP="00EC2ECA">
            <w:pPr>
              <w:rPr>
                <w:rFonts w:ascii="Times New Roman" w:hAnsi="Times New Roman" w:cs="Times New Roman"/>
                <w:b/>
                <w:bCs/>
                <w:lang w:val="en-IE"/>
              </w:rPr>
            </w:pPr>
            <w:hyperlink r:id="rId9" w:history="1">
              <w:r w:rsidR="009F7DB7" w:rsidRPr="00951A6F">
                <w:rPr>
                  <w:rStyle w:val="Hyperlink"/>
                  <w:rFonts w:ascii="Times New Roman" w:hAnsi="Times New Roman" w:cs="Times New Roman"/>
                  <w:b/>
                  <w:bCs/>
                  <w:lang w:val="en-IE"/>
                </w:rPr>
                <w:t>Martin.Dorazil@ec.europa.eu</w:t>
              </w:r>
            </w:hyperlink>
            <w:r w:rsidR="009F7DB7" w:rsidRPr="00951A6F">
              <w:rPr>
                <w:rFonts w:ascii="Times New Roman" w:hAnsi="Times New Roman" w:cs="Times New Roman"/>
                <w:b/>
                <w:bCs/>
                <w:lang w:val="en-IE"/>
              </w:rPr>
              <w:t xml:space="preserve"> </w:t>
            </w:r>
          </w:p>
          <w:p w14:paraId="555A0BE9" w14:textId="484F37A5" w:rsidR="003C25FF" w:rsidRPr="00E64977" w:rsidRDefault="00EC2ECA" w:rsidP="00EC2ECA">
            <w:pPr>
              <w:rPr>
                <w:rFonts w:ascii="Times New Roman" w:hAnsi="Times New Roman" w:cs="Times New Roman"/>
                <w:b/>
                <w:lang w:val="en-GB"/>
              </w:rPr>
            </w:pPr>
            <w:r w:rsidRPr="00275C5E">
              <w:rPr>
                <w:rFonts w:ascii="Times New Roman" w:hAnsi="Times New Roman" w:cs="Times New Roman"/>
                <w:b/>
                <w:lang w:val="en-GB"/>
              </w:rPr>
              <w:t>+32 229 8</w:t>
            </w:r>
            <w:r w:rsidR="009F7DB7">
              <w:rPr>
                <w:rFonts w:ascii="Times New Roman" w:hAnsi="Times New Roman" w:cs="Times New Roman"/>
                <w:b/>
                <w:lang w:val="en-GB"/>
              </w:rPr>
              <w:t>0 416</w:t>
            </w:r>
          </w:p>
          <w:p w14:paraId="7A87DF34" w14:textId="77777777" w:rsidR="00866A58" w:rsidRPr="00951A6F" w:rsidRDefault="00E4016B" w:rsidP="003C25FF">
            <w:pPr>
              <w:rPr>
                <w:rFonts w:ascii="Times New Roman" w:eastAsia="Times New Roman" w:hAnsi="Times New Roman" w:cs="Times New Roman"/>
                <w:b/>
                <w:sz w:val="24"/>
                <w:szCs w:val="20"/>
                <w:lang w:val="en-IE" w:eastAsia="en-GB"/>
              </w:rPr>
            </w:pPr>
            <w:r w:rsidRPr="00951A6F">
              <w:rPr>
                <w:rFonts w:ascii="Times New Roman" w:eastAsia="Times New Roman" w:hAnsi="Times New Roman" w:cs="Times New Roman"/>
                <w:b/>
                <w:sz w:val="24"/>
                <w:szCs w:val="20"/>
                <w:lang w:val="en-IE" w:eastAsia="en-GB"/>
              </w:rPr>
              <w:t>1</w:t>
            </w:r>
          </w:p>
          <w:p w14:paraId="498ACDDE" w14:textId="54AAFD57" w:rsidR="00AF7D78" w:rsidRPr="00951A6F" w:rsidRDefault="003C539F" w:rsidP="00866A58">
            <w:pPr>
              <w:rPr>
                <w:rFonts w:ascii="Times New Roman" w:eastAsia="Times New Roman" w:hAnsi="Times New Roman" w:cs="Times New Roman"/>
                <w:b/>
                <w:sz w:val="24"/>
                <w:szCs w:val="20"/>
                <w:lang w:val="en-IE" w:eastAsia="en-GB"/>
              </w:rPr>
            </w:pPr>
            <w:r>
              <w:rPr>
                <w:rFonts w:ascii="Times New Roman" w:eastAsia="Times New Roman" w:hAnsi="Times New Roman" w:cs="Times New Roman"/>
                <w:b/>
                <w:sz w:val="24"/>
                <w:szCs w:val="20"/>
                <w:lang w:val="en-IE" w:eastAsia="en-GB"/>
              </w:rPr>
              <w:t>1</w:t>
            </w:r>
            <w:r w:rsidRPr="003C539F">
              <w:rPr>
                <w:rFonts w:ascii="Times New Roman" w:eastAsia="Times New Roman" w:hAnsi="Times New Roman" w:cs="Times New Roman"/>
                <w:b/>
                <w:sz w:val="24"/>
                <w:szCs w:val="20"/>
                <w:vertAlign w:val="superscript"/>
                <w:lang w:val="en-IE" w:eastAsia="en-GB"/>
              </w:rPr>
              <w:t>st</w:t>
            </w:r>
            <w:r>
              <w:rPr>
                <w:rFonts w:ascii="Times New Roman" w:eastAsia="Times New Roman" w:hAnsi="Times New Roman" w:cs="Times New Roman"/>
                <w:b/>
                <w:sz w:val="24"/>
                <w:szCs w:val="20"/>
                <w:lang w:val="en-I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3</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14:paraId="6D08A0C7" w14:textId="77777777" w:rsidR="00AF7D78" w:rsidRPr="00AF7D78" w:rsidRDefault="00EC2EC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14:paraId="7F0CD80B" w14:textId="77777777"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14:paraId="57ED7292"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7EB571FF" w14:textId="77777777"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11E34C29" w14:textId="77777777"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C539F" w14:paraId="774E5866"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4B513549" w14:textId="77777777"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05762117" w14:textId="77777777" w:rsidR="00AF7D78" w:rsidRPr="00AF7D78" w:rsidRDefault="00AF7D78" w:rsidP="00AF7D78">
            <w:pPr>
              <w:rPr>
                <w:rFonts w:ascii="Times New Roman" w:eastAsia="Times New Roman" w:hAnsi="Times New Roman" w:cs="Times New Roman"/>
                <w:b/>
                <w:lang w:val="en-US" w:eastAsia="en-GB"/>
              </w:rPr>
            </w:pPr>
          </w:p>
          <w:p w14:paraId="1FE03497" w14:textId="77777777"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14:paraId="13A22F3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4FF991F7" w14:textId="77777777"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14:paraId="346193C9" w14:textId="77777777"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14:paraId="1E6F64CE" w14:textId="7C03834E"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DG SANTE Unit B3 is looking for a Seconded National Expert to work in the area of digital health, interoperability or secondary use of health data. The tasks of the unit stem from the Directive on the application of patients' rights in cross-border healthca</w:t>
      </w:r>
      <w:bookmarkStart w:id="0" w:name="_GoBack"/>
      <w:bookmarkEnd w:id="0"/>
      <w:r w:rsidRPr="00EC2ECA">
        <w:rPr>
          <w:rFonts w:ascii="Times New Roman" w:eastAsia="Times New Roman" w:hAnsi="Times New Roman" w:cs="Times New Roman"/>
          <w:lang w:val="en-GB" w:eastAsia="en-GB"/>
        </w:rPr>
        <w:t>re (2011/24/EU)</w:t>
      </w:r>
      <w:r w:rsidR="00275C5E">
        <w:rPr>
          <w:rFonts w:ascii="Times New Roman" w:eastAsia="Times New Roman" w:hAnsi="Times New Roman" w:cs="Times New Roman"/>
          <w:lang w:val="en-GB" w:eastAsia="en-GB"/>
        </w:rPr>
        <w:t xml:space="preserve"> and are also related to the recent Commission Proposal for Regulation on the European Health Data Space</w:t>
      </w:r>
      <w:r w:rsidRPr="00EC2ECA">
        <w:rPr>
          <w:rFonts w:ascii="Times New Roman" w:eastAsia="Times New Roman" w:hAnsi="Times New Roman" w:cs="Times New Roman"/>
          <w:lang w:val="en-GB" w:eastAsia="en-GB"/>
        </w:rPr>
        <w:t>. The unit assists the Member States in setting up the European Reference Networks and coordinating the networks on eHealth and the related Joint Action and initiatives</w:t>
      </w:r>
      <w:r w:rsidR="00275C5E">
        <w:rPr>
          <w:rFonts w:ascii="Times New Roman" w:eastAsia="Times New Roman" w:hAnsi="Times New Roman" w:cs="Times New Roman"/>
          <w:lang w:val="en-GB" w:eastAsia="en-GB"/>
        </w:rPr>
        <w:t xml:space="preserve"> and it </w:t>
      </w:r>
      <w:r w:rsidRPr="00EC2ECA">
        <w:rPr>
          <w:rFonts w:ascii="Times New Roman" w:eastAsia="Times New Roman" w:hAnsi="Times New Roman" w:cs="Times New Roman"/>
          <w:lang w:val="en-GB" w:eastAsia="en-GB"/>
        </w:rPr>
        <w:t xml:space="preserve">has the task to develop and implement the European Health Data Space, </w:t>
      </w:r>
      <w:r w:rsidR="00275C5E">
        <w:rPr>
          <w:rFonts w:ascii="Times New Roman" w:eastAsia="Times New Roman" w:hAnsi="Times New Roman" w:cs="Times New Roman"/>
          <w:lang w:val="en-GB" w:eastAsia="en-GB"/>
        </w:rPr>
        <w:t>including</w:t>
      </w:r>
      <w:r w:rsidR="00275C5E" w:rsidRPr="00EC2ECA">
        <w:rPr>
          <w:rFonts w:ascii="Times New Roman" w:eastAsia="Times New Roman" w:hAnsi="Times New Roman" w:cs="Times New Roman"/>
          <w:lang w:val="en-GB" w:eastAsia="en-GB"/>
        </w:rPr>
        <w:t xml:space="preserve"> </w:t>
      </w:r>
      <w:r w:rsidRPr="00EC2ECA">
        <w:rPr>
          <w:rFonts w:ascii="Times New Roman" w:eastAsia="Times New Roman" w:hAnsi="Times New Roman" w:cs="Times New Roman"/>
          <w:lang w:val="en-GB" w:eastAsia="en-GB"/>
        </w:rPr>
        <w:t xml:space="preserve">a legal proposal </w:t>
      </w:r>
      <w:r w:rsidR="00275C5E">
        <w:rPr>
          <w:rFonts w:ascii="Times New Roman" w:eastAsia="Times New Roman" w:hAnsi="Times New Roman" w:cs="Times New Roman"/>
          <w:lang w:val="en-GB" w:eastAsia="en-GB"/>
        </w:rPr>
        <w:t>that was</w:t>
      </w:r>
      <w:r w:rsidRPr="00EC2ECA">
        <w:rPr>
          <w:rFonts w:ascii="Times New Roman" w:eastAsia="Times New Roman" w:hAnsi="Times New Roman" w:cs="Times New Roman"/>
          <w:lang w:val="en-GB" w:eastAsia="en-GB"/>
        </w:rPr>
        <w:t xml:space="preserve"> adopted </w:t>
      </w:r>
      <w:r w:rsidR="00275C5E">
        <w:rPr>
          <w:rFonts w:ascii="Times New Roman" w:eastAsia="Times New Roman" w:hAnsi="Times New Roman" w:cs="Times New Roman"/>
          <w:lang w:val="en-GB" w:eastAsia="en-GB"/>
        </w:rPr>
        <w:t xml:space="preserve">by the Commission </w:t>
      </w:r>
      <w:r w:rsidRPr="00EC2ECA">
        <w:rPr>
          <w:rFonts w:ascii="Times New Roman" w:eastAsia="Times New Roman" w:hAnsi="Times New Roman" w:cs="Times New Roman"/>
          <w:lang w:val="en-GB" w:eastAsia="en-GB"/>
        </w:rPr>
        <w:t xml:space="preserve">in </w:t>
      </w:r>
      <w:r w:rsidR="00275C5E">
        <w:rPr>
          <w:rFonts w:ascii="Times New Roman" w:eastAsia="Times New Roman" w:hAnsi="Times New Roman" w:cs="Times New Roman"/>
          <w:lang w:val="en-GB" w:eastAsia="en-GB"/>
        </w:rPr>
        <w:t>May</w:t>
      </w:r>
      <w:r w:rsidRPr="00EC2ECA">
        <w:rPr>
          <w:rFonts w:ascii="Times New Roman" w:eastAsia="Times New Roman" w:hAnsi="Times New Roman" w:cs="Times New Roman"/>
          <w:lang w:val="en-GB" w:eastAsia="en-GB"/>
        </w:rPr>
        <w:t xml:space="preserve"> 2022. The European Health Data Space is aimed at supporting the use of data for healthcare, but also the re-use of health data for research, innovation, policymaking and regulatory purposes. </w:t>
      </w:r>
    </w:p>
    <w:p w14:paraId="327B040F" w14:textId="77777777"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14:paraId="34578965" w14:textId="77777777" w:rsid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The unit is looking for a specialist in the field of digital health or secondary use of health data (depending on the profile of the successful candidate), with excellent networking and negotiating skills. Experience in information technology, digital health or secondary use of health data, as well as policy making, EU level cooperation is necessary.  </w:t>
      </w:r>
    </w:p>
    <w:p w14:paraId="1D3EA848" w14:textId="77777777"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14:paraId="07CA9BAA" w14:textId="77777777" w:rsid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Depending on the profile of the successful candidate, this would take forward the activities related to primary use of health data (especially on interoperability of digital health) or secondary use of health data, supporting the development, negotiation of the legal proposal on the European Health Data Space, as well as preparing for its implementation (in the area of use of data for healthcare or secondary use of health data). </w:t>
      </w:r>
    </w:p>
    <w:p w14:paraId="02C28381" w14:textId="77777777"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14:paraId="7B3BAEEC" w14:textId="77777777"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These tasks require frequent liaison with the Joint Action, with Member States, national authorities, stakeholders and other Commission services. Together with Commission officials, the expert will support Member States in policy development and will work in close cooperation with other Directorates Generals. The ability to draft a range of briefing materials and to work within short time frames is important. </w:t>
      </w:r>
    </w:p>
    <w:p w14:paraId="3BB28361" w14:textId="77777777" w:rsidR="00011583" w:rsidRPr="00011583" w:rsidRDefault="00EC2ECA" w:rsidP="00EC2ECA">
      <w:pPr>
        <w:spacing w:after="0" w:line="240" w:lineRule="auto"/>
        <w:ind w:left="426"/>
        <w:jc w:val="both"/>
        <w:rPr>
          <w:rFonts w:ascii="Times New Roman" w:eastAsia="Times New Roman" w:hAnsi="Times New Roman" w:cs="Times New Roman"/>
          <w:lang w:val="en-IE" w:eastAsia="en-GB"/>
        </w:rPr>
      </w:pPr>
      <w:r w:rsidRPr="00EC2ECA">
        <w:rPr>
          <w:rFonts w:ascii="Times New Roman" w:eastAsia="Times New Roman" w:hAnsi="Times New Roman" w:cs="Times New Roman"/>
          <w:lang w:val="en-GB" w:eastAsia="en-GB"/>
        </w:rPr>
        <w:lastRenderedPageBreak/>
        <w:t>We are looking for a motivated, result-driven individual who either already has some experience in the field of either digital health or secondary use of health data, or who is interested to contribute to the set-up of such a challenging project.  We are looking for a true networker with the ability to establish contacts and synergies between all parties involved in the process. The National Expert should enjoy teamwork.</w:t>
      </w:r>
    </w:p>
    <w:p w14:paraId="4A670385" w14:textId="77777777"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14:paraId="6CFED2A4"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06E3C8CE"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B9B379D"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14:paraId="3CB16564"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7C8B81C5"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14:paraId="0EFE579C"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4E73A4A8"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14:paraId="4580A895"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73D03704"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14:paraId="15DB7AF5" w14:textId="77777777"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14:paraId="2008CF10" w14:textId="77777777"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0CFC6C49"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4AD2ED55" w14:textId="77777777"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18E7B44B"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BFC4FA1"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698797AC"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11D28691"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54811D6D" w14:textId="77777777"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14:paraId="7852B3A3" w14:textId="77777777"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C2ECA" w:rsidRPr="00EC2ECA">
        <w:rPr>
          <w:rFonts w:ascii="Times New Roman" w:eastAsia="Times New Roman" w:hAnsi="Times New Roman" w:cs="Times New Roman"/>
          <w:lang w:val="en-US" w:eastAsia="en-GB"/>
        </w:rPr>
        <w:t>primary use of health data, interoperability or secondary use of health data or public health</w:t>
      </w:r>
      <w:r w:rsidR="008803DC" w:rsidRPr="008803DC">
        <w:rPr>
          <w:rFonts w:ascii="Times New Roman" w:eastAsia="Times New Roman" w:hAnsi="Times New Roman" w:cs="Times New Roman"/>
          <w:lang w:val="en-US" w:eastAsia="en-GB"/>
        </w:rPr>
        <w:t>.</w:t>
      </w:r>
    </w:p>
    <w:p w14:paraId="17C27AA4" w14:textId="77777777"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14:paraId="1AE793F6"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4124088D"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1E68EE4E" w14:textId="77777777" w:rsidR="00A207FB" w:rsidRPr="00A207FB" w:rsidRDefault="00EC2ECA" w:rsidP="00311F91">
      <w:pPr>
        <w:tabs>
          <w:tab w:val="left" w:pos="1276"/>
        </w:tabs>
        <w:spacing w:after="0" w:line="240" w:lineRule="auto"/>
        <w:ind w:left="709" w:right="60"/>
        <w:jc w:val="both"/>
        <w:rPr>
          <w:rFonts w:ascii="Times New Roman" w:hAnsi="Times New Roman" w:cs="Times New Roman"/>
          <w:lang w:val="en-US"/>
        </w:rPr>
      </w:pPr>
      <w:r w:rsidRPr="00EC2ECA">
        <w:rPr>
          <w:rFonts w:ascii="Times New Roman" w:hAnsi="Times New Roman" w:cs="Times New Roman"/>
          <w:lang w:val="en-US"/>
        </w:rPr>
        <w:t>At least two years of work experience in primary use of health data, interoperability or secondary use of health data or health systems/care and their development.</w:t>
      </w:r>
    </w:p>
    <w:p w14:paraId="3A8ADB16" w14:textId="77777777"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14:paraId="7C03B008" w14:textId="77777777"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34852954" w14:textId="77777777"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738F5042" w14:textId="77777777" w:rsidR="00ED0F2B" w:rsidRDefault="00EC2ECA" w:rsidP="00B05FC2">
      <w:pPr>
        <w:tabs>
          <w:tab w:val="left" w:pos="426"/>
        </w:tabs>
        <w:spacing w:after="0" w:line="240" w:lineRule="auto"/>
        <w:ind w:left="709"/>
        <w:jc w:val="both"/>
        <w:rPr>
          <w:rFonts w:ascii="Times New Roman" w:eastAsia="Times New Roman" w:hAnsi="Times New Roman" w:cs="Times New Roman"/>
          <w:lang w:val="en-US" w:eastAsia="en-GB"/>
        </w:rPr>
      </w:pPr>
      <w:r w:rsidRPr="00EC2ECA">
        <w:rPr>
          <w:rFonts w:ascii="Times New Roman" w:eastAsia="Times New Roman" w:hAnsi="Times New Roman" w:cs="Times New Roman"/>
          <w:lang w:val="en-US" w:eastAsia="en-GB"/>
        </w:rPr>
        <w:t>Excellent oral and written communication skills in English are essential; command of other languages would be an asset</w:t>
      </w:r>
      <w:r w:rsidR="008803DC" w:rsidRPr="008803DC">
        <w:rPr>
          <w:rFonts w:ascii="Times New Roman" w:eastAsia="Times New Roman" w:hAnsi="Times New Roman" w:cs="Times New Roman"/>
          <w:lang w:val="en-US" w:eastAsia="en-GB"/>
        </w:rPr>
        <w:t>.</w:t>
      </w:r>
    </w:p>
    <w:p w14:paraId="5C06DE86" w14:textId="77777777"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14:paraId="0E939FE9" w14:textId="77777777"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506A705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1E6439AF" w14:textId="6A054683"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10" w:history="1">
        <w:r w:rsidR="00532D92" w:rsidRPr="00516771">
          <w:rPr>
            <w:rStyle w:val="Hyperlink"/>
            <w:rFonts w:ascii="Times New Roman" w:eastAsia="Times New Roman" w:hAnsi="Times New Roman" w:cs="Times New Roman"/>
            <w:lang w:val="en-GB" w:eastAsia="en-GB"/>
          </w:rPr>
          <w:t>https://europa.eu/europass/en/create-europass-cv</w:t>
        </w:r>
      </w:hyperlink>
      <w:r w:rsidR="00532D92">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14:paraId="0605A906" w14:textId="77777777"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14:paraId="2231F25F" w14:textId="77777777"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712BD9E9" w14:textId="77777777"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14:paraId="3A53B0B6" w14:textId="77777777" w:rsidR="00011583" w:rsidRDefault="00011583" w:rsidP="00AF7D78">
      <w:pPr>
        <w:spacing w:after="0" w:line="240" w:lineRule="auto"/>
        <w:ind w:left="426"/>
        <w:rPr>
          <w:rFonts w:ascii="Times New Roman" w:eastAsia="Times New Roman" w:hAnsi="Times New Roman" w:cs="Times New Roman"/>
          <w:lang w:val="en-GB" w:eastAsia="en-GB"/>
        </w:rPr>
      </w:pPr>
    </w:p>
    <w:p w14:paraId="37AF13B4"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5293B535"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079BA3C6"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78E69D85"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4235F92B"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2BA4B838"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14:paraId="693C0EC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14:paraId="400F478D" w14:textId="77777777"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14:paraId="2538B79A"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14:paraId="0BE85E73" w14:textId="77777777"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6C7C0A89" w14:textId="77777777"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6DAD22C7" w14:textId="77777777"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14:paraId="261C139F"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1E2980D2"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393FCBC3" w14:textId="1CE8480D"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9D0797">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5F78B8A7"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14:paraId="3550BD14" w14:textId="77777777"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75727D02"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4432A046" w14:textId="77777777"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14:paraId="653B82A8" w14:textId="77777777"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37105015" w14:textId="77777777"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14:paraId="3C63E6DA" w14:textId="77777777" w:rsidR="009D0797" w:rsidRPr="00AF7D78" w:rsidRDefault="009D0797" w:rsidP="009D0797">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5F9C065F" w14:textId="77777777" w:rsidR="009D0797" w:rsidRPr="0032123B" w:rsidRDefault="009D0797" w:rsidP="009D0797">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14:paraId="7FAD47CB" w14:textId="77777777" w:rsidR="009D0797" w:rsidRPr="0032123B" w:rsidRDefault="009D0797" w:rsidP="009D0797">
      <w:pPr>
        <w:spacing w:after="0" w:line="240" w:lineRule="auto"/>
        <w:ind w:left="426" w:right="176"/>
        <w:jc w:val="both"/>
        <w:rPr>
          <w:rFonts w:ascii="Times New Roman" w:eastAsia="Times New Roman" w:hAnsi="Times New Roman" w:cs="Times New Roman"/>
          <w:lang w:val="en-GB" w:eastAsia="en-GB"/>
        </w:rPr>
      </w:pPr>
    </w:p>
    <w:p w14:paraId="35A83C6B" w14:textId="77777777" w:rsidR="009D0797" w:rsidRPr="00AF7D78" w:rsidRDefault="009D0797" w:rsidP="009D0797">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1222B083" w14:textId="77777777" w:rsidR="009D0797" w:rsidRPr="0032123B" w:rsidRDefault="009D0797" w:rsidP="009D0797">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14:paraId="57DA4AAF" w14:textId="77777777" w:rsidR="009D0797" w:rsidRPr="00AF7D78" w:rsidRDefault="009D0797" w:rsidP="009D0797">
      <w:pPr>
        <w:spacing w:after="0" w:line="240" w:lineRule="auto"/>
        <w:ind w:left="426" w:right="176"/>
        <w:jc w:val="both"/>
        <w:rPr>
          <w:rFonts w:ascii="Times New Roman" w:eastAsia="Times New Roman" w:hAnsi="Times New Roman" w:cs="Times New Roman"/>
          <w:lang w:val="en-GB" w:eastAsia="en-GB"/>
        </w:rPr>
      </w:pPr>
    </w:p>
    <w:p w14:paraId="6C700525" w14:textId="77777777" w:rsidR="009D0797" w:rsidRPr="00AF7D78" w:rsidRDefault="009D0797" w:rsidP="009D0797">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20825A06" w14:textId="77777777" w:rsidR="009D0797" w:rsidRPr="0032123B" w:rsidRDefault="009D0797" w:rsidP="009D0797">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3EB28E12" w14:textId="43C45C24" w:rsidR="00AF7D78" w:rsidRPr="00AF7D78" w:rsidRDefault="009D0797" w:rsidP="009D0797">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14:paraId="6301278C" w14:textId="77777777" w:rsidR="00AC55BD" w:rsidRPr="00AF7D78" w:rsidRDefault="003C539F">
      <w:pPr>
        <w:rPr>
          <w:lang w:val="en-US"/>
        </w:rPr>
      </w:pPr>
    </w:p>
    <w:sectPr w:rsidR="00AC55BD" w:rsidRPr="00AF7D78" w:rsidSect="004E1C73">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2B7A" w14:textId="77777777" w:rsidR="00AF7D78" w:rsidRDefault="00AF7D78" w:rsidP="00AF7D78">
      <w:pPr>
        <w:spacing w:after="0" w:line="240" w:lineRule="auto"/>
      </w:pPr>
      <w:r>
        <w:separator/>
      </w:r>
    </w:p>
  </w:endnote>
  <w:endnote w:type="continuationSeparator" w:id="0">
    <w:p w14:paraId="5D2B750B" w14:textId="77777777"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ABD0" w14:textId="77777777" w:rsidR="00E454FA" w:rsidRDefault="00E45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F942" w14:textId="3937FDAC" w:rsidR="00436362" w:rsidRPr="00436362" w:rsidRDefault="00D37EF6" w:rsidP="00436362">
    <w:pPr>
      <w:pStyle w:val="Footer"/>
      <w:jc w:val="right"/>
      <w:rPr>
        <w:sz w:val="16"/>
        <w:szCs w:val="16"/>
      </w:rPr>
    </w:pPr>
    <w:r w:rsidRPr="00436362">
      <w:rPr>
        <w:sz w:val="16"/>
        <w:szCs w:val="16"/>
      </w:rPr>
      <w:t xml:space="preserve">Version </w:t>
    </w:r>
    <w:r w:rsidR="00E454FA">
      <w:rPr>
        <w:sz w:val="16"/>
        <w:szCs w:val="16"/>
      </w:rPr>
      <w:t>06</w:t>
    </w:r>
    <w:r w:rsidRPr="00436362">
      <w:rPr>
        <w:sz w:val="16"/>
        <w:szCs w:val="16"/>
      </w:rPr>
      <w:t>-20</w:t>
    </w:r>
    <w:r w:rsidR="00E454FA">
      <w:rPr>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5F21" w14:textId="77777777" w:rsidR="00E454FA" w:rsidRDefault="00E45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0735A" w14:textId="77777777" w:rsidR="00AF7D78" w:rsidRDefault="00AF7D78" w:rsidP="00AF7D78">
      <w:pPr>
        <w:spacing w:after="0" w:line="240" w:lineRule="auto"/>
      </w:pPr>
      <w:r>
        <w:separator/>
      </w:r>
    </w:p>
  </w:footnote>
  <w:footnote w:type="continuationSeparator" w:id="0">
    <w:p w14:paraId="17DAFE61" w14:textId="77777777" w:rsidR="00AF7D78" w:rsidRDefault="00AF7D78" w:rsidP="00AF7D78">
      <w:pPr>
        <w:spacing w:after="0" w:line="240" w:lineRule="auto"/>
      </w:pPr>
      <w:r>
        <w:continuationSeparator/>
      </w:r>
    </w:p>
  </w:footnote>
  <w:footnote w:id="1">
    <w:p w14:paraId="245359DA" w14:textId="77777777"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6539" w14:textId="77777777" w:rsidR="00E454FA" w:rsidRDefault="00E45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C079" w14:textId="77777777" w:rsidR="00E454FA" w:rsidRDefault="00E45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1D2B" w14:textId="77777777" w:rsidR="00E454FA" w:rsidRDefault="00E45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75C5E"/>
    <w:rsid w:val="00311F91"/>
    <w:rsid w:val="003509E7"/>
    <w:rsid w:val="003C25FF"/>
    <w:rsid w:val="003C539F"/>
    <w:rsid w:val="003F2FDC"/>
    <w:rsid w:val="0044334A"/>
    <w:rsid w:val="004520F7"/>
    <w:rsid w:val="00473C22"/>
    <w:rsid w:val="004871AC"/>
    <w:rsid w:val="004D7DCC"/>
    <w:rsid w:val="004F134C"/>
    <w:rsid w:val="00505BD2"/>
    <w:rsid w:val="00532D9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51A6F"/>
    <w:rsid w:val="00974A0F"/>
    <w:rsid w:val="0098353F"/>
    <w:rsid w:val="00985910"/>
    <w:rsid w:val="00993CE4"/>
    <w:rsid w:val="00994581"/>
    <w:rsid w:val="009C7B2E"/>
    <w:rsid w:val="009D0797"/>
    <w:rsid w:val="009D4315"/>
    <w:rsid w:val="009F7DB7"/>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454FA"/>
    <w:rsid w:val="00E64977"/>
    <w:rsid w:val="00EC2ECA"/>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5883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 w:type="character" w:customStyle="1" w:styleId="UnresolvedMention">
    <w:name w:val="Unresolved Mention"/>
    <w:basedOn w:val="DefaultParagraphFont"/>
    <w:uiPriority w:val="99"/>
    <w:semiHidden/>
    <w:unhideWhenUsed/>
    <w:rsid w:val="009F7DB7"/>
    <w:rPr>
      <w:color w:val="605E5C"/>
      <w:shd w:val="clear" w:color="auto" w:fill="E1DFDD"/>
    </w:rPr>
  </w:style>
  <w:style w:type="paragraph" w:styleId="Header">
    <w:name w:val="header"/>
    <w:basedOn w:val="Normal"/>
    <w:link w:val="HeaderChar"/>
    <w:uiPriority w:val="99"/>
    <w:unhideWhenUsed/>
    <w:rsid w:val="00E45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4FA"/>
  </w:style>
  <w:style w:type="character" w:styleId="FollowedHyperlink">
    <w:name w:val="FollowedHyperlink"/>
    <w:basedOn w:val="DefaultParagraphFont"/>
    <w:uiPriority w:val="99"/>
    <w:semiHidden/>
    <w:unhideWhenUsed/>
    <w:rsid w:val="00532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opa.eu/europass/en/create-europass-c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tin.Dorazil@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7962-50AB-4853-BFC9-01CF1FE4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1465</Words>
  <Characters>7956</Characters>
  <Application>Microsoft Office Word</Application>
  <DocSecurity>0</DocSecurity>
  <Lines>176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2022-09-09T08:03:00Z</dcterms:created>
  <dcterms:modified xsi:type="dcterms:W3CDTF">2022-09-09T08:03:00Z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2022-06-14T08:45:53Z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f0346c45-e2cf-4ed8-9482-6f9c550af12f</vt:lpwstr>
  </property>
  <property fmtid="{D5CDD505-2E9C-101B-9397-08002B2CF9AE}" pid="8" name="MSIP_Label_6bd9ddd1-4d20-43f6-abfa-fc3c07406f94_ContentBits">
    <vt:lpwstr>0</vt:lpwstr>
  </property>
</Properties>
</file>