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DD1BA5"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OLAF-C-2</w:t>
            </w:r>
          </w:p>
        </w:tc>
      </w:tr>
      <w:tr w:rsidR="00AF7D78" w:rsidRPr="00866A58"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D1BA5" w:rsidRPr="00793E32" w:rsidRDefault="00DD1BA5" w:rsidP="00DD1BA5">
            <w:pPr>
              <w:rPr>
                <w:rFonts w:ascii="Times New Roman" w:hAnsi="Times New Roman" w:cs="Times New Roman"/>
                <w:b/>
                <w:lang w:val="en-GB"/>
              </w:rPr>
            </w:pPr>
            <w:r w:rsidRPr="00793E32">
              <w:rPr>
                <w:rFonts w:ascii="Times New Roman" w:hAnsi="Times New Roman" w:cs="Times New Roman"/>
                <w:b/>
                <w:lang w:val="en-GB"/>
              </w:rPr>
              <w:t>Rita DI PROSPERO</w:t>
            </w:r>
          </w:p>
          <w:p w:rsidR="00DD1BA5" w:rsidRPr="00793E32" w:rsidRDefault="00CE58B5" w:rsidP="00DD1BA5">
            <w:pPr>
              <w:rPr>
                <w:rFonts w:ascii="Times New Roman" w:hAnsi="Times New Roman" w:cs="Times New Roman"/>
                <w:b/>
                <w:lang w:val="en-GB"/>
              </w:rPr>
            </w:pPr>
            <w:hyperlink r:id="rId9" w:history="1">
              <w:r w:rsidR="00DD1BA5" w:rsidRPr="007C2F63">
                <w:rPr>
                  <w:rStyle w:val="Hyperlink"/>
                  <w:rFonts w:ascii="Times New Roman" w:hAnsi="Times New Roman" w:cs="Times New Roman"/>
                  <w:b/>
                  <w:lang w:val="en-GB"/>
                </w:rPr>
                <w:t>rita.di-prospero@ec.europa.eu</w:t>
              </w:r>
            </w:hyperlink>
            <w:r w:rsidR="00DD1BA5">
              <w:rPr>
                <w:rFonts w:ascii="Times New Roman" w:hAnsi="Times New Roman" w:cs="Times New Roman"/>
                <w:b/>
                <w:lang w:val="en-GB"/>
              </w:rPr>
              <w:t xml:space="preserve"> </w:t>
            </w:r>
            <w:r w:rsidR="00DD1BA5" w:rsidRPr="00793E32">
              <w:rPr>
                <w:rFonts w:ascii="Times New Roman" w:hAnsi="Times New Roman" w:cs="Times New Roman"/>
                <w:b/>
                <w:lang w:val="en-GB"/>
              </w:rPr>
              <w:t xml:space="preserve"> </w:t>
            </w:r>
          </w:p>
          <w:p w:rsidR="003C25FF" w:rsidRPr="00DD1BA5" w:rsidRDefault="00DD1BA5" w:rsidP="00DD1BA5">
            <w:pPr>
              <w:rPr>
                <w:rFonts w:ascii="Times New Roman" w:hAnsi="Times New Roman" w:cs="Times New Roman"/>
                <w:b/>
                <w:lang w:val="en-GB"/>
              </w:rPr>
            </w:pPr>
            <w:r w:rsidRPr="00793E32">
              <w:rPr>
                <w:rFonts w:ascii="Times New Roman" w:hAnsi="Times New Roman" w:cs="Times New Roman"/>
                <w:b/>
                <w:lang w:val="en-GB"/>
              </w:rPr>
              <w:t>+32 229-91583</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45370E"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3</w:t>
            </w:r>
            <w:r w:rsidRPr="0045370E">
              <w:rPr>
                <w:rFonts w:ascii="Times New Roman Bold" w:eastAsia="Times New Roman" w:hAnsi="Times New Roman Bold" w:cs="Times New Roman"/>
                <w:b/>
                <w:sz w:val="24"/>
                <w:szCs w:val="20"/>
                <w:vertAlign w:val="superscript"/>
                <w:lang w:val="de-DE" w:eastAsia="en-GB"/>
              </w:rPr>
              <w:t>rd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7090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45370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45370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E58B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DD1BA5" w:rsidRPr="00DD1BA5" w:rsidRDefault="00DD1BA5" w:rsidP="00DD1BA5">
      <w:pPr>
        <w:spacing w:after="0" w:line="240" w:lineRule="auto"/>
        <w:ind w:left="426"/>
        <w:jc w:val="both"/>
        <w:rPr>
          <w:rFonts w:ascii="Times New Roman" w:hAnsi="Times New Roman" w:cs="Times New Roman"/>
          <w:lang w:val="en-US"/>
        </w:rPr>
      </w:pPr>
      <w:r w:rsidRPr="00DD1BA5">
        <w:rPr>
          <w:rFonts w:ascii="Times New Roman" w:hAnsi="Times New Roman" w:cs="Times New Roman"/>
          <w:lang w:val="en-US"/>
        </w:rPr>
        <w:t xml:space="preserve">Unit C.2 is a data driven service in OLAF. The Unit transforms data and information into intelligence, and provides operational analysis to enhance OLAF investigations. Three teams of analysts are responsible for operational analysis in the areas of revenue, expenditure and anti-corruption, as well as for developing new analytical tools. The Unit also produces regular and ad-hoc statistics on OLAF's investigative activities. </w:t>
      </w:r>
    </w:p>
    <w:p w:rsidR="00DD1BA5" w:rsidRPr="00DD1BA5" w:rsidRDefault="00DD1BA5" w:rsidP="00DD1BA5">
      <w:pPr>
        <w:spacing w:after="0" w:line="240" w:lineRule="auto"/>
        <w:ind w:left="426"/>
        <w:jc w:val="both"/>
        <w:rPr>
          <w:rFonts w:ascii="Times New Roman" w:hAnsi="Times New Roman" w:cs="Times New Roman"/>
          <w:lang w:val="en-US"/>
        </w:rPr>
      </w:pPr>
    </w:p>
    <w:p w:rsidR="00DD1BA5" w:rsidRPr="00DD1BA5" w:rsidRDefault="00DD1BA5" w:rsidP="00DD1BA5">
      <w:pPr>
        <w:spacing w:after="0" w:line="240" w:lineRule="auto"/>
        <w:ind w:left="426"/>
        <w:jc w:val="both"/>
        <w:rPr>
          <w:rFonts w:ascii="Times New Roman" w:hAnsi="Times New Roman" w:cs="Times New Roman"/>
          <w:lang w:val="en-US"/>
        </w:rPr>
      </w:pPr>
      <w:r w:rsidRPr="00DD1BA5">
        <w:rPr>
          <w:rFonts w:ascii="Times New Roman" w:hAnsi="Times New Roman" w:cs="Times New Roman"/>
          <w:lang w:val="en-US"/>
        </w:rPr>
        <w:t xml:space="preserve">We propose a SNE position as an operational intelligence analyst in the area of expenditure and anti-corruption. A total of 12 staff members work in this area in close cooperation with the investigators on investigations targeting fraud and corruption in the expenditure side of the EU budget and with forensic experts. The team is often involved in the more complex and large-scale investigations. As an operational analyst in OLAF, the SNE will research and </w:t>
      </w:r>
      <w:proofErr w:type="spellStart"/>
      <w:r w:rsidRPr="00DD1BA5">
        <w:rPr>
          <w:rFonts w:ascii="Times New Roman" w:hAnsi="Times New Roman" w:cs="Times New Roman"/>
          <w:lang w:val="en-US"/>
        </w:rPr>
        <w:t>analyse</w:t>
      </w:r>
      <w:proofErr w:type="spellEnd"/>
      <w:r w:rsidRPr="00DD1BA5">
        <w:rPr>
          <w:rFonts w:ascii="Times New Roman" w:hAnsi="Times New Roman" w:cs="Times New Roman"/>
          <w:lang w:val="en-US"/>
        </w:rPr>
        <w:t xml:space="preserve"> data from various sources (</w:t>
      </w:r>
      <w:proofErr w:type="gramStart"/>
      <w:r w:rsidRPr="00DD1BA5">
        <w:rPr>
          <w:rFonts w:ascii="Times New Roman" w:hAnsi="Times New Roman" w:cs="Times New Roman"/>
          <w:lang w:val="en-US"/>
        </w:rPr>
        <w:t>e.g.</w:t>
      </w:r>
      <w:proofErr w:type="gramEnd"/>
      <w:r w:rsidRPr="00DD1BA5">
        <w:rPr>
          <w:rFonts w:ascii="Times New Roman" w:hAnsi="Times New Roman" w:cs="Times New Roman"/>
          <w:lang w:val="en-US"/>
        </w:rPr>
        <w:t xml:space="preserve"> data acquired by the team of digital forensic examiners, commercial data bases, open sources, etc.), apply critical thinking and logic to interpret findings, and produce operational analysis reports for the investigation.</w:t>
      </w:r>
    </w:p>
    <w:p w:rsidR="00DD1BA5" w:rsidRPr="00DD1BA5" w:rsidRDefault="00DD1BA5" w:rsidP="00DD1BA5">
      <w:pPr>
        <w:spacing w:after="0" w:line="240" w:lineRule="auto"/>
        <w:ind w:left="426"/>
        <w:jc w:val="both"/>
        <w:rPr>
          <w:rFonts w:ascii="Times New Roman" w:hAnsi="Times New Roman" w:cs="Times New Roman"/>
          <w:lang w:val="en-US"/>
        </w:rPr>
      </w:pPr>
    </w:p>
    <w:p w:rsidR="00E03E3E" w:rsidRPr="00B05FC2" w:rsidRDefault="00DD1BA5" w:rsidP="00DD1BA5">
      <w:pPr>
        <w:spacing w:after="0" w:line="240" w:lineRule="auto"/>
        <w:ind w:left="426"/>
        <w:jc w:val="both"/>
        <w:rPr>
          <w:rFonts w:ascii="Times New Roman" w:hAnsi="Times New Roman" w:cs="Times New Roman"/>
          <w:lang w:val="en-US"/>
        </w:rPr>
      </w:pPr>
      <w:r w:rsidRPr="00DD1BA5">
        <w:rPr>
          <w:rFonts w:ascii="Times New Roman" w:hAnsi="Times New Roman" w:cs="Times New Roman"/>
          <w:lang w:val="en-US"/>
        </w:rPr>
        <w:t xml:space="preserve">In addition, the SNE will be involved in the development of new technology and IT–support in a constantly changing environment of data, including to strengthen fraud prevention and detection, and to enhance interoperability of IT tools and databases. The </w:t>
      </w:r>
      <w:proofErr w:type="gramStart"/>
      <w:r w:rsidRPr="00DD1BA5">
        <w:rPr>
          <w:rFonts w:ascii="Times New Roman" w:hAnsi="Times New Roman" w:cs="Times New Roman"/>
          <w:lang w:val="en-US"/>
        </w:rPr>
        <w:t>main focus</w:t>
      </w:r>
      <w:proofErr w:type="gramEnd"/>
      <w:r w:rsidRPr="00DD1BA5">
        <w:rPr>
          <w:rFonts w:ascii="Times New Roman" w:hAnsi="Times New Roman" w:cs="Times New Roman"/>
          <w:lang w:val="en-US"/>
        </w:rPr>
        <w:t xml:space="preserve"> will be in support of analysis of large datasets.</w:t>
      </w:r>
    </w:p>
    <w:p w:rsidR="0067090D"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DD1BA5" w:rsidRPr="00DD1BA5">
        <w:rPr>
          <w:rFonts w:ascii="Times New Roman" w:eastAsia="Times New Roman" w:hAnsi="Times New Roman" w:cs="Times New Roman"/>
          <w:lang w:val="en-US" w:eastAsia="en-GB"/>
        </w:rPr>
        <w:t>intelligence and operational analysis</w:t>
      </w:r>
      <w:r w:rsidR="00EF7F8E" w:rsidRPr="00EF7F8E">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D1BA5" w:rsidRPr="00DD1BA5" w:rsidRDefault="00DD1BA5" w:rsidP="00DD1BA5">
      <w:pPr>
        <w:tabs>
          <w:tab w:val="left" w:pos="709"/>
        </w:tabs>
        <w:spacing w:after="0" w:line="240" w:lineRule="auto"/>
        <w:ind w:left="709" w:right="60"/>
        <w:jc w:val="both"/>
        <w:rPr>
          <w:rFonts w:ascii="Times New Roman" w:hAnsi="Times New Roman" w:cs="Times New Roman"/>
          <w:lang w:val="en-US"/>
        </w:rPr>
      </w:pPr>
      <w:r w:rsidRPr="00DD1BA5">
        <w:rPr>
          <w:rFonts w:ascii="Times New Roman" w:hAnsi="Times New Roman" w:cs="Times New Roman"/>
          <w:lang w:val="en-US"/>
        </w:rPr>
        <w:t xml:space="preserve">We are looking for law enforcement operational intelligence analysts preferably working in anti-fraud, anti-corruption, financial intelligence or similar relevant domains. Experience with tools supporting data analysis and data </w:t>
      </w:r>
      <w:proofErr w:type="spellStart"/>
      <w:r w:rsidRPr="00DD1BA5">
        <w:rPr>
          <w:rFonts w:ascii="Times New Roman" w:hAnsi="Times New Roman" w:cs="Times New Roman"/>
          <w:lang w:val="en-US"/>
        </w:rPr>
        <w:t>visualisation</w:t>
      </w:r>
      <w:proofErr w:type="spellEnd"/>
      <w:r w:rsidRPr="00DD1BA5">
        <w:rPr>
          <w:rFonts w:ascii="Times New Roman" w:hAnsi="Times New Roman" w:cs="Times New Roman"/>
          <w:lang w:val="en-US"/>
        </w:rPr>
        <w:t xml:space="preserve">/mapping tools. Open Sources Intelligence skills (OSINT) relevant to intelligence gathering and analysis. </w:t>
      </w:r>
    </w:p>
    <w:p w:rsidR="00DD1BA5" w:rsidRPr="00DD1BA5" w:rsidRDefault="00DD1BA5" w:rsidP="00DD1BA5">
      <w:pPr>
        <w:tabs>
          <w:tab w:val="left" w:pos="709"/>
        </w:tabs>
        <w:spacing w:after="0" w:line="240" w:lineRule="auto"/>
        <w:ind w:left="709" w:right="60"/>
        <w:jc w:val="both"/>
        <w:rPr>
          <w:rFonts w:ascii="Times New Roman" w:hAnsi="Times New Roman" w:cs="Times New Roman"/>
          <w:lang w:val="en-US"/>
        </w:rPr>
      </w:pPr>
    </w:p>
    <w:p w:rsidR="00DD1BA5" w:rsidRPr="00DD1BA5" w:rsidRDefault="00DD1BA5" w:rsidP="00DD1BA5">
      <w:pPr>
        <w:tabs>
          <w:tab w:val="left" w:pos="709"/>
        </w:tabs>
        <w:spacing w:after="0" w:line="240" w:lineRule="auto"/>
        <w:ind w:left="709" w:right="60"/>
        <w:jc w:val="both"/>
        <w:rPr>
          <w:rFonts w:ascii="Times New Roman" w:hAnsi="Times New Roman" w:cs="Times New Roman"/>
          <w:lang w:val="en-US"/>
        </w:rPr>
      </w:pPr>
      <w:r w:rsidRPr="00DD1BA5">
        <w:rPr>
          <w:rFonts w:ascii="Times New Roman" w:hAnsi="Times New Roman" w:cs="Times New Roman"/>
          <w:lang w:val="en-US"/>
        </w:rPr>
        <w:t xml:space="preserve">Experience in a wide range of analytical techniques (data and text mining, financial analysis, social networks analysis, analysis of data acquired from digital devices, </w:t>
      </w:r>
      <w:proofErr w:type="spellStart"/>
      <w:r w:rsidRPr="00DD1BA5">
        <w:rPr>
          <w:rFonts w:ascii="Times New Roman" w:hAnsi="Times New Roman" w:cs="Times New Roman"/>
          <w:lang w:val="en-US"/>
        </w:rPr>
        <w:t>etc</w:t>
      </w:r>
      <w:proofErr w:type="spellEnd"/>
      <w:r w:rsidRPr="00DD1BA5">
        <w:rPr>
          <w:rFonts w:ascii="Times New Roman" w:hAnsi="Times New Roman" w:cs="Times New Roman"/>
          <w:lang w:val="en-US"/>
        </w:rPr>
        <w:t>). Technical skills (basic programming is desirable).</w:t>
      </w:r>
    </w:p>
    <w:p w:rsidR="00DD1BA5" w:rsidRPr="00DD1BA5" w:rsidRDefault="00DD1BA5" w:rsidP="00DD1BA5">
      <w:pPr>
        <w:tabs>
          <w:tab w:val="left" w:pos="709"/>
        </w:tabs>
        <w:spacing w:after="0" w:line="240" w:lineRule="auto"/>
        <w:ind w:left="709" w:right="60"/>
        <w:jc w:val="both"/>
        <w:rPr>
          <w:rFonts w:ascii="Times New Roman" w:hAnsi="Times New Roman" w:cs="Times New Roman"/>
          <w:lang w:val="en-US"/>
        </w:rPr>
      </w:pPr>
    </w:p>
    <w:p w:rsidR="003C25FF" w:rsidRPr="003C25FF" w:rsidRDefault="00DD1BA5" w:rsidP="00DD1BA5">
      <w:pPr>
        <w:tabs>
          <w:tab w:val="left" w:pos="709"/>
        </w:tabs>
        <w:spacing w:after="0" w:line="240" w:lineRule="auto"/>
        <w:ind w:left="709" w:right="60"/>
        <w:jc w:val="both"/>
        <w:rPr>
          <w:rFonts w:ascii="Times New Roman" w:hAnsi="Times New Roman" w:cs="Times New Roman"/>
          <w:lang w:val="en-US"/>
        </w:rPr>
      </w:pPr>
      <w:r w:rsidRPr="00DD1BA5">
        <w:rPr>
          <w:rFonts w:ascii="Times New Roman" w:hAnsi="Times New Roman" w:cs="Times New Roman"/>
          <w:lang w:val="en-US"/>
        </w:rPr>
        <w:t>Excellent analytical, drafting, oral and written communication skills. Strong inter-personal skills in a multi-cultural environment, including the ability to work with various teams and to coordinate efficiently both inside OLAF and with other Commission services. Ability to work in a proactive a</w:t>
      </w:r>
      <w:r>
        <w:rPr>
          <w:rFonts w:ascii="Times New Roman" w:hAnsi="Times New Roman" w:cs="Times New Roman"/>
          <w:lang w:val="en-US"/>
        </w:rPr>
        <w:t>nd autonomous way</w:t>
      </w:r>
      <w:r w:rsidR="00EF7F8E" w:rsidRPr="00EF7F8E">
        <w:rPr>
          <w:rFonts w:ascii="Times New Roman" w:hAnsi="Times New Roman" w:cs="Times New Roman"/>
          <w:lang w:val="en-US"/>
        </w:rPr>
        <w:t>.</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DD1BA5" w:rsidP="00B05FC2">
      <w:pPr>
        <w:tabs>
          <w:tab w:val="left" w:pos="426"/>
        </w:tabs>
        <w:spacing w:after="0" w:line="240" w:lineRule="auto"/>
        <w:ind w:left="709"/>
        <w:jc w:val="both"/>
        <w:rPr>
          <w:rFonts w:ascii="Times New Roman" w:eastAsia="Times New Roman" w:hAnsi="Times New Roman" w:cs="Times New Roman"/>
          <w:lang w:val="en-US" w:eastAsia="en-GB"/>
        </w:rPr>
      </w:pPr>
      <w:r w:rsidRPr="00DD1BA5">
        <w:rPr>
          <w:rFonts w:ascii="Times New Roman" w:eastAsia="Times New Roman" w:hAnsi="Times New Roman" w:cs="Times New Roman"/>
          <w:lang w:val="en-US" w:eastAsia="en-GB"/>
        </w:rPr>
        <w:t>Very good command (oral and written) of English. Knowledge of other EU languages is an asset.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7C6BD5" w:rsidRDefault="007C6BD5" w:rsidP="00AF7D78">
      <w:pPr>
        <w:spacing w:after="0" w:line="240" w:lineRule="auto"/>
        <w:ind w:left="426"/>
        <w:rPr>
          <w:rFonts w:ascii="Times New Roman" w:eastAsia="Times New Roman" w:hAnsi="Times New Roman" w:cs="Times New Roman"/>
          <w:lang w:val="en-GB" w:eastAsia="en-GB"/>
        </w:rPr>
      </w:pPr>
    </w:p>
    <w:p w:rsidR="00DD1BA5" w:rsidRDefault="00DD1BA5" w:rsidP="00AF7D78">
      <w:pPr>
        <w:spacing w:after="0" w:line="240" w:lineRule="auto"/>
        <w:ind w:left="426"/>
        <w:rPr>
          <w:rFonts w:ascii="Times New Roman" w:eastAsia="Times New Roman" w:hAnsi="Times New Roman" w:cs="Times New Roman"/>
          <w:lang w:val="en-GB" w:eastAsia="en-GB"/>
        </w:rPr>
      </w:pPr>
    </w:p>
    <w:p w:rsidR="00DD1BA5" w:rsidRDefault="00DD1BA5" w:rsidP="00AF7D78">
      <w:pPr>
        <w:spacing w:after="0" w:line="240" w:lineRule="auto"/>
        <w:ind w:left="426"/>
        <w:rPr>
          <w:rFonts w:ascii="Times New Roman" w:eastAsia="Times New Roman" w:hAnsi="Times New Roman" w:cs="Times New Roman"/>
          <w:lang w:val="en-GB" w:eastAsia="en-GB"/>
        </w:rPr>
      </w:pPr>
    </w:p>
    <w:p w:rsidR="00DD1BA5" w:rsidRDefault="00DD1BA5" w:rsidP="00AF7D78">
      <w:pPr>
        <w:spacing w:after="0" w:line="240" w:lineRule="auto"/>
        <w:ind w:left="426"/>
        <w:rPr>
          <w:rFonts w:ascii="Times New Roman" w:eastAsia="Times New Roman" w:hAnsi="Times New Roman" w:cs="Times New Roman"/>
          <w:lang w:val="en-GB" w:eastAsia="en-GB"/>
        </w:rPr>
      </w:pPr>
    </w:p>
    <w:p w:rsidR="00AF7D78" w:rsidRPr="00DD1BA5"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CE58B5" w:rsidRPr="00EA58E6">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00CE58B5">
          <w:rPr>
            <w:rFonts w:ascii="Times New Roman" w:eastAsia="Times New Roman" w:hAnsi="Times New Roman" w:cs="Times New Roman"/>
            <w:color w:val="0000FF"/>
            <w:u w:val="single"/>
            <w:lang w:val="en-GB" w:eastAsia="en-GB"/>
          </w:rPr>
          <w:t>HR</w:t>
        </w:r>
        <w:r w:rsidRPr="00AF7D78">
          <w:rPr>
            <w:rFonts w:ascii="Times New Roman" w:eastAsia="Times New Roman" w:hAnsi="Times New Roman" w:cs="Times New Roman"/>
            <w:color w:val="0000FF"/>
            <w:u w:val="single"/>
            <w:lang w:val="en-GB" w:eastAsia="en-GB"/>
          </w:rPr>
          <w:t>-</w:t>
        </w:r>
        <w:r w:rsidR="00CE58B5">
          <w:rPr>
            <w:rFonts w:ascii="Times New Roman" w:eastAsia="Times New Roman" w:hAnsi="Times New Roman" w:cs="Times New Roman"/>
            <w:color w:val="0000FF"/>
            <w:u w:val="single"/>
            <w:lang w:val="en-GB" w:eastAsia="en-GB"/>
          </w:rPr>
          <w:t>B1-DPR</w:t>
        </w:r>
        <w:bookmarkStart w:id="0" w:name="_GoBack"/>
        <w:bookmarkEnd w:id="0"/>
        <w:r w:rsidRPr="00AF7D78">
          <w:rPr>
            <w:rFonts w:ascii="Times New Roman" w:eastAsia="Times New Roman" w:hAnsi="Times New Roman" w:cs="Times New Roman"/>
            <w:color w:val="0000FF"/>
            <w:u w:val="single"/>
            <w:lang w:val="en-GB" w:eastAsia="en-GB"/>
          </w:rPr>
          <w:t>@ec.europa.eu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E58B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4"/>
  </w:num>
  <w:num w:numId="5">
    <w:abstractNumId w:val="16"/>
  </w:num>
  <w:num w:numId="6">
    <w:abstractNumId w:val="7"/>
  </w:num>
  <w:num w:numId="7">
    <w:abstractNumId w:val="4"/>
  </w:num>
  <w:num w:numId="8">
    <w:abstractNumId w:val="12"/>
  </w:num>
  <w:num w:numId="9">
    <w:abstractNumId w:val="8"/>
  </w:num>
  <w:num w:numId="10">
    <w:abstractNumId w:val="13"/>
  </w:num>
  <w:num w:numId="11">
    <w:abstractNumId w:val="6"/>
  </w:num>
  <w:num w:numId="12">
    <w:abstractNumId w:val="9"/>
  </w:num>
  <w:num w:numId="13">
    <w:abstractNumId w:val="15"/>
  </w:num>
  <w:num w:numId="14">
    <w:abstractNumId w:val="0"/>
  </w:num>
  <w:num w:numId="15">
    <w:abstractNumId w:val="5"/>
  </w:num>
  <w:num w:numId="16">
    <w:abstractNumId w:val="10"/>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C25FF"/>
    <w:rsid w:val="003F2FDC"/>
    <w:rsid w:val="0044334A"/>
    <w:rsid w:val="004520F7"/>
    <w:rsid w:val="0045370E"/>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9313E"/>
    <w:rsid w:val="008C15E7"/>
    <w:rsid w:val="008C7AFC"/>
    <w:rsid w:val="00915ADE"/>
    <w:rsid w:val="00943796"/>
    <w:rsid w:val="00974A0F"/>
    <w:rsid w:val="0098353F"/>
    <w:rsid w:val="00985910"/>
    <w:rsid w:val="00993CE4"/>
    <w:rsid w:val="00994581"/>
    <w:rsid w:val="009C7B2E"/>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E58B5"/>
    <w:rsid w:val="00CF677F"/>
    <w:rsid w:val="00D37EF6"/>
    <w:rsid w:val="00D46B98"/>
    <w:rsid w:val="00DC2053"/>
    <w:rsid w:val="00DD1BA5"/>
    <w:rsid w:val="00DF4FC4"/>
    <w:rsid w:val="00DF6CB3"/>
    <w:rsid w:val="00E03E3E"/>
    <w:rsid w:val="00E137DE"/>
    <w:rsid w:val="00E139F7"/>
    <w:rsid w:val="00E4016B"/>
    <w:rsid w:val="00ED0F2B"/>
    <w:rsid w:val="00EF7F8E"/>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A7B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rita.di-prosper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1FA33-B287-41E1-A066-3EDD5782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2022-05-13T15:06:00Z</dcterms:created>
  <dcterms:modified xsi:type="dcterms:W3CDTF">2022-05-13T15:27:00Z</dcterms:modified>
</cp:coreProperties>
</file>