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16406185"/>
    <w:bookmarkEnd w:id="0"/>
    <w:p w:rsidR="00AF7D78" w:rsidRPr="00AF7D78" w:rsidRDefault="0047490B" w:rsidP="00AF7D78">
      <w:pPr>
        <w:spacing w:after="0" w:line="240" w:lineRule="auto"/>
        <w:ind w:left="720" w:right="1317"/>
        <w:jc w:val="cente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object w:dxaOrig="153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716620731" r:id="rId8">
            <o:FieldCodes>\s</o:FieldCodes>
          </o:OLEObject>
        </w:object>
      </w:r>
      <w:r w:rsidR="00AF7D78"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60FEB" w:rsidP="00500E8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ENV-F-3_</w:t>
            </w:r>
            <w:r w:rsidR="00500E80">
              <w:rPr>
                <w:rFonts w:ascii="Times New Roman" w:eastAsia="Times New Roman" w:hAnsi="Times New Roman" w:cs="Times New Roman"/>
                <w:b/>
                <w:sz w:val="24"/>
                <w:szCs w:val="20"/>
                <w:lang w:eastAsia="en-GB"/>
              </w:rPr>
              <w:t>A</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60FEB" w:rsidRPr="00B60FEB" w:rsidRDefault="00B60FEB" w:rsidP="00B60FEB">
            <w:pPr>
              <w:rPr>
                <w:rFonts w:ascii="Times New Roman" w:hAnsi="Times New Roman" w:cs="Times New Roman"/>
                <w:b/>
                <w:lang w:val="en-GB"/>
              </w:rPr>
            </w:pPr>
            <w:r w:rsidRPr="00B60FEB">
              <w:rPr>
                <w:rFonts w:ascii="Times New Roman" w:hAnsi="Times New Roman" w:cs="Times New Roman"/>
                <w:b/>
                <w:lang w:val="en-GB"/>
              </w:rPr>
              <w:t>Jorge RODRIGUEZ ROMERO</w:t>
            </w:r>
          </w:p>
          <w:p w:rsidR="00B60FEB" w:rsidRPr="00B60FEB" w:rsidRDefault="00CE5056" w:rsidP="00B60FEB">
            <w:pPr>
              <w:rPr>
                <w:rFonts w:ascii="Times New Roman" w:hAnsi="Times New Roman" w:cs="Times New Roman"/>
                <w:b/>
                <w:lang w:val="en-GB"/>
              </w:rPr>
            </w:pPr>
            <w:r>
              <w:fldChar w:fldCharType="begin"/>
            </w:r>
            <w:r w:rsidRPr="00CE5056">
              <w:rPr>
                <w:lang w:val="en-GB"/>
              </w:rPr>
              <w:instrText xml:space="preserve"> HYPERLINK "mailto:Jorge.rodriguez-romero@ec.europa.eu" </w:instrText>
            </w:r>
            <w:r>
              <w:fldChar w:fldCharType="separate"/>
            </w:r>
            <w:r w:rsidR="00B60FEB" w:rsidRPr="00B60FEB">
              <w:rPr>
                <w:rStyle w:val="Hyperlink"/>
                <w:rFonts w:ascii="Times New Roman" w:hAnsi="Times New Roman" w:cs="Times New Roman"/>
                <w:b/>
                <w:lang w:val="en-GB"/>
              </w:rPr>
              <w:t>Jorge.rodriguez-romero@ec.europa.eu</w:t>
            </w:r>
            <w:r>
              <w:rPr>
                <w:rStyle w:val="Hyperlink"/>
                <w:rFonts w:ascii="Times New Roman" w:hAnsi="Times New Roman" w:cs="Times New Roman"/>
                <w:b/>
                <w:lang w:val="en-GB"/>
              </w:rPr>
              <w:fldChar w:fldCharType="end"/>
            </w:r>
            <w:r w:rsidR="00B60FEB" w:rsidRPr="00B60FEB">
              <w:rPr>
                <w:rFonts w:ascii="Times New Roman" w:hAnsi="Times New Roman" w:cs="Times New Roman"/>
                <w:b/>
                <w:lang w:val="en-GB"/>
              </w:rPr>
              <w:t xml:space="preserve">   </w:t>
            </w:r>
          </w:p>
          <w:p w:rsidR="00AF7D78" w:rsidRPr="00B60FEB" w:rsidRDefault="00B60FEB" w:rsidP="00B60FEB">
            <w:pPr>
              <w:rPr>
                <w:rFonts w:ascii="Times New Roman" w:eastAsia="Times New Roman" w:hAnsi="Times New Roman" w:cs="Times New Roman"/>
                <w:b/>
                <w:sz w:val="24"/>
                <w:szCs w:val="20"/>
                <w:lang w:val="en-GB" w:eastAsia="en-GB"/>
              </w:rPr>
            </w:pPr>
            <w:r w:rsidRPr="00B60FEB">
              <w:rPr>
                <w:rFonts w:ascii="Times New Roman" w:hAnsi="Times New Roman" w:cs="Times New Roman"/>
                <w:b/>
                <w:lang w:val="en-GB"/>
              </w:rPr>
              <w:t>+32 229-57193</w:t>
            </w:r>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E505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6C00F1" w:rsidP="00AF7D78">
            <w:pPr>
              <w:rPr>
                <w:rFonts w:ascii="Times New Roman" w:eastAsia="Times New Roman" w:hAnsi="Times New Roman" w:cs="Times New Roman"/>
                <w:lang w:val="en-US" w:eastAsia="en-GB"/>
              </w:rPr>
            </w:pP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500E80" w:rsidRPr="00500E80" w:rsidRDefault="00500E80" w:rsidP="00500E80">
      <w:pPr>
        <w:spacing w:after="0" w:line="240" w:lineRule="auto"/>
        <w:ind w:left="426"/>
        <w:jc w:val="both"/>
        <w:rPr>
          <w:rFonts w:ascii="Times New Roman" w:eastAsia="Times New Roman" w:hAnsi="Times New Roman" w:cs="Times New Roman"/>
          <w:color w:val="000000"/>
          <w:lang w:val="en-GB" w:eastAsia="en-GB"/>
        </w:rPr>
      </w:pPr>
      <w:r w:rsidRPr="00500E80">
        <w:rPr>
          <w:rFonts w:ascii="Times New Roman" w:eastAsia="Times New Roman" w:hAnsi="Times New Roman" w:cs="Times New Roman"/>
          <w:color w:val="000000"/>
          <w:lang w:val="en-GB" w:eastAsia="en-GB"/>
        </w:rPr>
        <w:t>The expert will work in the "Global Environmental Cooperation and Multilateralism" Unit of DG Environment (ENV.F.3), which deals with multilateral environmental agreements, global biodiversity policy, wildlife trade and conservation, access to genetic resources, desertification and relations with UN Environment Programme.</w:t>
      </w:r>
    </w:p>
    <w:p w:rsidR="00500E80" w:rsidRPr="00500E80" w:rsidRDefault="00500E80" w:rsidP="00500E80">
      <w:pPr>
        <w:spacing w:after="0" w:line="240" w:lineRule="auto"/>
        <w:ind w:left="426"/>
        <w:jc w:val="both"/>
        <w:rPr>
          <w:rFonts w:ascii="Times New Roman" w:eastAsia="Times New Roman" w:hAnsi="Times New Roman" w:cs="Times New Roman"/>
          <w:color w:val="000000"/>
          <w:lang w:val="en-GB" w:eastAsia="en-GB"/>
        </w:rPr>
      </w:pPr>
    </w:p>
    <w:p w:rsidR="00500E80" w:rsidRPr="00500E80" w:rsidRDefault="00500E80" w:rsidP="00500E80">
      <w:pPr>
        <w:spacing w:after="0" w:line="240" w:lineRule="auto"/>
        <w:ind w:left="426"/>
        <w:jc w:val="both"/>
        <w:rPr>
          <w:rFonts w:ascii="Times New Roman" w:eastAsia="Times New Roman" w:hAnsi="Times New Roman" w:cs="Times New Roman"/>
          <w:color w:val="000000"/>
          <w:lang w:val="en-GB" w:eastAsia="en-GB"/>
        </w:rPr>
      </w:pPr>
      <w:r w:rsidRPr="00500E80">
        <w:rPr>
          <w:rFonts w:ascii="Times New Roman" w:eastAsia="Times New Roman" w:hAnsi="Times New Roman" w:cs="Times New Roman"/>
          <w:color w:val="000000"/>
          <w:lang w:val="en-GB" w:eastAsia="en-GB"/>
        </w:rPr>
        <w:t xml:space="preserve">The expert will, in particular, work in relation to the EU contribution to the work under the Convention for Biological Diversity, notably in the field of mainstreaming biodiversity in agriculture and forestry. This encompasses participation in meetings and follow-up of relevant developments. In close relation with the above, he/she will also coordinate the EU contribution and participation in meetings of the United Nations Forum on Forests and the International Timber Trade Organisation. He/she will coordinate within DG ENV the input to the relevant committees of the UN Food and Agriculture Organization (FAO). </w:t>
      </w:r>
    </w:p>
    <w:p w:rsidR="00500E80" w:rsidRPr="00500E80" w:rsidRDefault="00500E80" w:rsidP="00500E80">
      <w:pPr>
        <w:spacing w:after="0" w:line="240" w:lineRule="auto"/>
        <w:ind w:left="426"/>
        <w:jc w:val="both"/>
        <w:rPr>
          <w:rFonts w:ascii="Times New Roman" w:eastAsia="Times New Roman" w:hAnsi="Times New Roman" w:cs="Times New Roman"/>
          <w:color w:val="000000"/>
          <w:lang w:val="en-GB" w:eastAsia="en-GB"/>
        </w:rPr>
      </w:pPr>
    </w:p>
    <w:p w:rsidR="00500E80" w:rsidRPr="00500E80" w:rsidRDefault="00500E80" w:rsidP="00500E80">
      <w:pPr>
        <w:spacing w:after="0" w:line="240" w:lineRule="auto"/>
        <w:ind w:left="426"/>
        <w:jc w:val="both"/>
        <w:rPr>
          <w:rFonts w:ascii="Times New Roman" w:eastAsia="Times New Roman" w:hAnsi="Times New Roman" w:cs="Times New Roman"/>
          <w:color w:val="000000"/>
          <w:lang w:val="en-GB" w:eastAsia="en-GB"/>
        </w:rPr>
      </w:pPr>
      <w:r w:rsidRPr="00500E80">
        <w:rPr>
          <w:rFonts w:ascii="Times New Roman" w:eastAsia="Times New Roman" w:hAnsi="Times New Roman" w:cs="Times New Roman"/>
          <w:color w:val="000000"/>
          <w:lang w:val="en-GB" w:eastAsia="en-GB"/>
        </w:rPr>
        <w:t>Another aspect of the job will be to coordinate the EU contribution and participation in meetings of the United Nations Convention to Combat Desertification and to follow up relevant developments within that convention.</w:t>
      </w:r>
    </w:p>
    <w:p w:rsidR="00500E80" w:rsidRPr="00500E80" w:rsidRDefault="00500E80" w:rsidP="00500E80">
      <w:pPr>
        <w:spacing w:after="0" w:line="240" w:lineRule="auto"/>
        <w:ind w:left="426"/>
        <w:jc w:val="both"/>
        <w:rPr>
          <w:rFonts w:ascii="Times New Roman" w:eastAsia="Times New Roman" w:hAnsi="Times New Roman" w:cs="Times New Roman"/>
          <w:color w:val="000000"/>
          <w:lang w:val="en-GB" w:eastAsia="en-GB"/>
        </w:rPr>
      </w:pPr>
    </w:p>
    <w:p w:rsidR="006D7D64" w:rsidRPr="00B60FEB" w:rsidRDefault="00500E80" w:rsidP="00500E80">
      <w:pPr>
        <w:spacing w:after="0" w:line="240" w:lineRule="auto"/>
        <w:ind w:left="426"/>
        <w:jc w:val="both"/>
        <w:rPr>
          <w:rFonts w:ascii="Times New Roman" w:eastAsia="Times New Roman" w:hAnsi="Times New Roman" w:cs="Times New Roman"/>
          <w:color w:val="000000"/>
          <w:lang w:val="en-GB" w:eastAsia="en-GB"/>
        </w:rPr>
      </w:pPr>
      <w:r w:rsidRPr="00500E80">
        <w:rPr>
          <w:rFonts w:ascii="Times New Roman" w:eastAsia="Times New Roman" w:hAnsi="Times New Roman" w:cs="Times New Roman"/>
          <w:color w:val="000000"/>
          <w:lang w:val="en-GB" w:eastAsia="en-GB"/>
        </w:rPr>
        <w:t>In the discharge of his/her duties, the colleague will be involved in the drafting of briefing material and will frequently interact with other Services in the European Commission (e.g. INTPA, AGRI), EU Member States and external stakeholders. He/she will participate in relevant Council Working Parties and inter-service co-ordination meetings, in meetings with the Member States’ Competent Authorities</w:t>
      </w:r>
      <w:r>
        <w:rPr>
          <w:rFonts w:ascii="Times New Roman" w:eastAsia="Times New Roman" w:hAnsi="Times New Roman" w:cs="Times New Roman"/>
          <w:color w:val="000000"/>
          <w:lang w:val="en-GB" w:eastAsia="en-GB"/>
        </w:rPr>
        <w:t>.</w:t>
      </w:r>
    </w:p>
    <w:p w:rsidR="001A111A" w:rsidRPr="001A111A" w:rsidRDefault="001A111A" w:rsidP="001A111A">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proofErr w:type="gramStart"/>
      <w:r w:rsidRPr="00AF7D78">
        <w:rPr>
          <w:rFonts w:ascii="Times New Roman" w:eastAsia="Times New Roman" w:hAnsi="Times New Roman" w:cs="Times New Roman"/>
          <w:lang w:val="en-US" w:eastAsia="en-GB"/>
        </w:rPr>
        <w:t>employer, that</w:t>
      </w:r>
      <w:proofErr w:type="gramEnd"/>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500E80" w:rsidRPr="00500E80">
        <w:rPr>
          <w:rFonts w:ascii="Times New Roman" w:eastAsia="Times New Roman" w:hAnsi="Times New Roman" w:cs="Times New Roman"/>
          <w:lang w:val="en-US" w:eastAsia="en-GB"/>
        </w:rPr>
        <w:t>law, environmental/political sciences, economics, forestry or related disciplines.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00E80" w:rsidRPr="00500E80" w:rsidRDefault="007D471C" w:rsidP="00500E80">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G</w:t>
      </w:r>
      <w:r w:rsidR="00500E80" w:rsidRPr="00500E80">
        <w:rPr>
          <w:rFonts w:ascii="Times New Roman" w:eastAsia="Times New Roman" w:hAnsi="Times New Roman" w:cs="Times New Roman"/>
          <w:color w:val="000000"/>
          <w:lang w:val="en-GB" w:eastAsia="en-GB"/>
        </w:rPr>
        <w:t>ood practical knowledge of the UN system and experience in drafting briefing material would be an advantage.</w:t>
      </w:r>
    </w:p>
    <w:p w:rsidR="00500E80" w:rsidRPr="00500E80" w:rsidRDefault="00500E80" w:rsidP="00500E80">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BF2BEC" w:rsidRPr="005569C8" w:rsidRDefault="00500E80" w:rsidP="00500E80">
      <w:pPr>
        <w:pStyle w:val="ListParagraph"/>
        <w:tabs>
          <w:tab w:val="left" w:pos="1843"/>
        </w:tabs>
        <w:spacing w:after="0" w:line="240" w:lineRule="auto"/>
        <w:ind w:left="709" w:right="60"/>
        <w:jc w:val="both"/>
        <w:rPr>
          <w:rFonts w:ascii="Times New Roman" w:eastAsia="Times New Roman" w:hAnsi="Times New Roman" w:cs="Times New Roman"/>
          <w:lang w:val="en-US" w:eastAsia="en-GB"/>
        </w:rPr>
      </w:pPr>
      <w:r w:rsidRPr="00500E80">
        <w:rPr>
          <w:rFonts w:ascii="Times New Roman" w:eastAsia="Times New Roman" w:hAnsi="Times New Roman" w:cs="Times New Roman"/>
          <w:color w:val="000000"/>
          <w:lang w:val="en-GB" w:eastAsia="en-GB"/>
        </w:rPr>
        <w:t>The applicant should be able to demonstrate a high level of organization skills and team spirit, with a sense of initiative. The person we are looking for should be willing to travel.</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500E80"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500E80">
        <w:rPr>
          <w:rFonts w:ascii="Times New Roman" w:eastAsia="Times New Roman" w:hAnsi="Times New Roman" w:cs="Times New Roman"/>
          <w:color w:val="000000"/>
          <w:lang w:val="en-GB" w:eastAsia="en-GB"/>
        </w:rPr>
        <w:t>Fluent and proficient spoken and written English is required, while a good knowledge of French is an advantage.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CE5056">
        <w:fldChar w:fldCharType="begin"/>
      </w:r>
      <w:r w:rsidR="00CE5056" w:rsidRPr="00CE5056">
        <w:rPr>
          <w:lang w:val="en-GB"/>
        </w:rPr>
        <w:instrText xml:space="preserve"> HYPERLINK "http://europass.cedefop.europa.eu/en/documents/curriculum-vitae" </w:instrText>
      </w:r>
      <w:r w:rsidR="00CE5056">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CE5056">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5056" w:rsidRPr="00AF7D78" w:rsidRDefault="00CE5056" w:rsidP="00CE505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CE5056" w:rsidRPr="00AF7D78" w:rsidRDefault="00CE5056" w:rsidP="00CE505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CE5056" w:rsidRPr="00AF7D78" w:rsidRDefault="00CE5056" w:rsidP="00CE5056">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CE5056" w:rsidRDefault="00CE5056" w:rsidP="00CE5056">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CE5056" w:rsidRPr="00AF7D78" w:rsidRDefault="00CE5056" w:rsidP="00CE5056">
      <w:pPr>
        <w:spacing w:after="0" w:line="240" w:lineRule="auto"/>
        <w:ind w:left="426" w:right="175"/>
        <w:jc w:val="both"/>
        <w:rPr>
          <w:rFonts w:ascii="Times New Roman" w:eastAsia="Times New Roman" w:hAnsi="Times New Roman" w:cs="Times New Roman"/>
          <w:lang w:eastAsia="en-GB"/>
        </w:rPr>
      </w:pPr>
    </w:p>
    <w:p w:rsidR="00CE5056" w:rsidRPr="00AF7D78" w:rsidRDefault="00CE5056" w:rsidP="00CE5056">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CE5056" w:rsidRPr="00AF7D78" w:rsidRDefault="00CE5056" w:rsidP="00CE5056">
      <w:pPr>
        <w:spacing w:after="0" w:line="240" w:lineRule="auto"/>
        <w:ind w:left="426" w:right="176"/>
        <w:rPr>
          <w:rFonts w:ascii="Times New Roman" w:eastAsia="Times New Roman" w:hAnsi="Times New Roman" w:cs="Times New Roman"/>
          <w:lang w:val="en-GB" w:eastAsia="en-GB"/>
        </w:rPr>
      </w:pPr>
    </w:p>
    <w:p w:rsidR="00CE5056" w:rsidRPr="00AF7D78" w:rsidRDefault="00CE5056" w:rsidP="00CE505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CE5056" w:rsidRPr="0032123B" w:rsidRDefault="00CE5056" w:rsidP="00CE5056">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CE5056" w:rsidRPr="0032123B" w:rsidRDefault="00CE5056" w:rsidP="00CE5056">
      <w:pPr>
        <w:spacing w:after="0" w:line="240" w:lineRule="auto"/>
        <w:ind w:left="426" w:right="176"/>
        <w:jc w:val="both"/>
        <w:rPr>
          <w:rFonts w:ascii="Times New Roman" w:eastAsia="Times New Roman" w:hAnsi="Times New Roman" w:cs="Times New Roman"/>
          <w:lang w:val="en-GB" w:eastAsia="en-GB"/>
        </w:rPr>
      </w:pPr>
    </w:p>
    <w:p w:rsidR="00CE5056" w:rsidRPr="00AF7D78" w:rsidRDefault="00CE5056" w:rsidP="00CE505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CE5056" w:rsidRPr="0032123B" w:rsidRDefault="00CE5056" w:rsidP="00CE505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CE5056" w:rsidRPr="00AF7D78" w:rsidRDefault="00CE5056" w:rsidP="00CE5056">
      <w:pPr>
        <w:spacing w:after="0" w:line="240" w:lineRule="auto"/>
        <w:ind w:left="426" w:right="176"/>
        <w:jc w:val="both"/>
        <w:rPr>
          <w:rFonts w:ascii="Times New Roman" w:eastAsia="Times New Roman" w:hAnsi="Times New Roman" w:cs="Times New Roman"/>
          <w:lang w:val="en-GB" w:eastAsia="en-GB"/>
        </w:rPr>
      </w:pPr>
    </w:p>
    <w:p w:rsidR="00CE5056" w:rsidRPr="00AF7D78" w:rsidRDefault="00CE5056" w:rsidP="00CE505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CE5056" w:rsidRPr="0032123B" w:rsidRDefault="00CE5056" w:rsidP="00CE5056">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CE5056" w:rsidP="00CE5056">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1" w:name="_GoBack"/>
      <w:bookmarkEnd w:id="1"/>
    </w:p>
    <w:p w:rsidR="00AC55BD" w:rsidRPr="00AF7D78" w:rsidRDefault="00CE505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1"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1"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3"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2"/>
  </w:num>
  <w:num w:numId="5">
    <w:abstractNumId w:val="24"/>
  </w:num>
  <w:num w:numId="6">
    <w:abstractNumId w:val="31"/>
  </w:num>
  <w:num w:numId="7">
    <w:abstractNumId w:val="25"/>
  </w:num>
  <w:num w:numId="8">
    <w:abstractNumId w:val="33"/>
  </w:num>
  <w:num w:numId="9">
    <w:abstractNumId w:val="5"/>
  </w:num>
  <w:num w:numId="10">
    <w:abstractNumId w:val="28"/>
  </w:num>
  <w:num w:numId="11">
    <w:abstractNumId w:val="2"/>
  </w:num>
  <w:num w:numId="12">
    <w:abstractNumId w:val="9"/>
  </w:num>
  <w:num w:numId="13">
    <w:abstractNumId w:val="7"/>
  </w:num>
  <w:num w:numId="14">
    <w:abstractNumId w:val="27"/>
  </w:num>
  <w:num w:numId="15">
    <w:abstractNumId w:val="4"/>
  </w:num>
  <w:num w:numId="16">
    <w:abstractNumId w:val="17"/>
  </w:num>
  <w:num w:numId="17">
    <w:abstractNumId w:val="21"/>
  </w:num>
  <w:num w:numId="18">
    <w:abstractNumId w:val="16"/>
  </w:num>
  <w:num w:numId="19">
    <w:abstractNumId w:val="12"/>
  </w:num>
  <w:num w:numId="20">
    <w:abstractNumId w:val="15"/>
  </w:num>
  <w:num w:numId="21">
    <w:abstractNumId w:val="23"/>
  </w:num>
  <w:num w:numId="22">
    <w:abstractNumId w:val="22"/>
  </w:num>
  <w:num w:numId="23">
    <w:abstractNumId w:val="18"/>
  </w:num>
  <w:num w:numId="24">
    <w:abstractNumId w:val="26"/>
  </w:num>
  <w:num w:numId="25">
    <w:abstractNumId w:val="20"/>
  </w:num>
  <w:num w:numId="26">
    <w:abstractNumId w:val="8"/>
  </w:num>
  <w:num w:numId="27">
    <w:abstractNumId w:val="6"/>
  </w:num>
  <w:num w:numId="28">
    <w:abstractNumId w:val="34"/>
  </w:num>
  <w:num w:numId="29">
    <w:abstractNumId w:val="19"/>
  </w:num>
  <w:num w:numId="30">
    <w:abstractNumId w:val="13"/>
  </w:num>
  <w:num w:numId="31">
    <w:abstractNumId w:val="14"/>
  </w:num>
  <w:num w:numId="32">
    <w:abstractNumId w:val="30"/>
  </w:num>
  <w:num w:numId="33">
    <w:abstractNumId w:val="3"/>
  </w:num>
  <w:num w:numId="34">
    <w:abstractNumId w:val="29"/>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7490B"/>
    <w:rsid w:val="00485587"/>
    <w:rsid w:val="004E7ECD"/>
    <w:rsid w:val="00500E80"/>
    <w:rsid w:val="00532D0C"/>
    <w:rsid w:val="00534042"/>
    <w:rsid w:val="005569C8"/>
    <w:rsid w:val="006C00F1"/>
    <w:rsid w:val="006D7D64"/>
    <w:rsid w:val="006E2E8B"/>
    <w:rsid w:val="00713933"/>
    <w:rsid w:val="0072493E"/>
    <w:rsid w:val="00763CE4"/>
    <w:rsid w:val="007D471C"/>
    <w:rsid w:val="00835989"/>
    <w:rsid w:val="008433D1"/>
    <w:rsid w:val="008B2C88"/>
    <w:rsid w:val="008F1149"/>
    <w:rsid w:val="00904A8C"/>
    <w:rsid w:val="0097098B"/>
    <w:rsid w:val="00A61CDE"/>
    <w:rsid w:val="00AF7D78"/>
    <w:rsid w:val="00B46139"/>
    <w:rsid w:val="00B60FEB"/>
    <w:rsid w:val="00BA0248"/>
    <w:rsid w:val="00BC14A5"/>
    <w:rsid w:val="00BD0C5B"/>
    <w:rsid w:val="00BF2BEC"/>
    <w:rsid w:val="00C84F7A"/>
    <w:rsid w:val="00CE5056"/>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6</cp:revision>
  <dcterms:created xsi:type="dcterms:W3CDTF">2022-06-10T19:59:00Z</dcterms:created>
  <dcterms:modified xsi:type="dcterms:W3CDTF">2022-06-13T08:19:00Z</dcterms:modified>
</cp:coreProperties>
</file>