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9C736C" w:rsidP="00770A66">
            <w:pPr>
              <w:rPr>
                <w:rFonts w:ascii="Times New Roman" w:eastAsia="Times New Roman" w:hAnsi="Times New Roman" w:cs="Times New Roman"/>
                <w:b/>
                <w:sz w:val="24"/>
                <w:szCs w:val="20"/>
                <w:lang w:eastAsia="en-GB"/>
              </w:rPr>
            </w:pPr>
            <w:r w:rsidRPr="009C736C">
              <w:rPr>
                <w:rFonts w:ascii="Times New Roman" w:eastAsia="Times New Roman" w:hAnsi="Times New Roman" w:cs="Times New Roman"/>
                <w:b/>
                <w:sz w:val="24"/>
                <w:szCs w:val="20"/>
                <w:lang w:eastAsia="en-GB"/>
              </w:rPr>
              <w:t>CNECT-D-2</w:t>
            </w:r>
          </w:p>
        </w:tc>
      </w:tr>
      <w:tr w:rsidR="00AF7D78" w:rsidRPr="009C736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C736C" w:rsidRPr="009C736C" w:rsidRDefault="009C736C" w:rsidP="009C736C">
            <w:pPr>
              <w:rPr>
                <w:rFonts w:ascii="Times New Roman" w:eastAsia="Times New Roman" w:hAnsi="Times New Roman" w:cs="Times New Roman"/>
                <w:b/>
                <w:sz w:val="24"/>
                <w:szCs w:val="24"/>
                <w:lang w:val="it-IT" w:eastAsia="en-GB"/>
              </w:rPr>
            </w:pPr>
            <w:r w:rsidRPr="009C736C">
              <w:rPr>
                <w:rFonts w:ascii="Times New Roman" w:eastAsia="Times New Roman" w:hAnsi="Times New Roman" w:cs="Times New Roman"/>
                <w:b/>
                <w:sz w:val="24"/>
                <w:szCs w:val="24"/>
                <w:lang w:val="it-IT" w:eastAsia="en-GB"/>
              </w:rPr>
              <w:t xml:space="preserve">Laure </w:t>
            </w:r>
            <w:proofErr w:type="spellStart"/>
            <w:r w:rsidRPr="009C736C">
              <w:rPr>
                <w:rFonts w:ascii="Times New Roman" w:eastAsia="Times New Roman" w:hAnsi="Times New Roman" w:cs="Times New Roman"/>
                <w:b/>
                <w:sz w:val="24"/>
                <w:szCs w:val="24"/>
                <w:lang w:val="it-IT" w:eastAsia="en-GB"/>
              </w:rPr>
              <w:t>Chapuis</w:t>
            </w:r>
            <w:proofErr w:type="spellEnd"/>
          </w:p>
          <w:p w:rsidR="009C736C" w:rsidRPr="009C736C" w:rsidRDefault="00846047" w:rsidP="009C736C">
            <w:pPr>
              <w:rPr>
                <w:rFonts w:ascii="Times New Roman" w:eastAsia="Times New Roman" w:hAnsi="Times New Roman" w:cs="Times New Roman"/>
                <w:b/>
                <w:sz w:val="24"/>
                <w:szCs w:val="24"/>
                <w:lang w:val="it-IT" w:eastAsia="en-GB"/>
              </w:rPr>
            </w:pPr>
            <w:hyperlink r:id="rId9" w:history="1">
              <w:r w:rsidR="009C736C" w:rsidRPr="009C736C">
                <w:rPr>
                  <w:rStyle w:val="Hyperlink"/>
                  <w:rFonts w:ascii="Times New Roman" w:eastAsia="Times New Roman" w:hAnsi="Times New Roman" w:cs="Times New Roman"/>
                  <w:b/>
                  <w:sz w:val="24"/>
                  <w:szCs w:val="24"/>
                  <w:lang w:val="it-IT" w:eastAsia="en-GB"/>
                </w:rPr>
                <w:t>Laure.chapuis@ec.europa.eu</w:t>
              </w:r>
            </w:hyperlink>
            <w:r w:rsidR="009C736C" w:rsidRPr="009C736C">
              <w:rPr>
                <w:rFonts w:ascii="Times New Roman" w:eastAsia="Times New Roman" w:hAnsi="Times New Roman" w:cs="Times New Roman"/>
                <w:b/>
                <w:sz w:val="24"/>
                <w:szCs w:val="24"/>
                <w:lang w:val="it-IT" w:eastAsia="en-GB"/>
              </w:rPr>
              <w:t xml:space="preserve"> </w:t>
            </w:r>
          </w:p>
          <w:p w:rsidR="009C736C" w:rsidRPr="009C736C" w:rsidRDefault="009C736C" w:rsidP="009C736C">
            <w:pPr>
              <w:rPr>
                <w:rFonts w:ascii="Times New Roman" w:eastAsia="Times New Roman" w:hAnsi="Times New Roman" w:cs="Times New Roman"/>
                <w:b/>
                <w:sz w:val="24"/>
                <w:szCs w:val="24"/>
                <w:lang w:val="it-IT" w:eastAsia="en-GB"/>
              </w:rPr>
            </w:pPr>
            <w:r w:rsidRPr="009C736C">
              <w:rPr>
                <w:rFonts w:ascii="Times New Roman" w:eastAsia="Times New Roman" w:hAnsi="Times New Roman" w:cs="Times New Roman"/>
                <w:b/>
                <w:sz w:val="24"/>
                <w:szCs w:val="24"/>
                <w:lang w:val="it-IT" w:eastAsia="en-GB"/>
              </w:rPr>
              <w:t>+32 2 29-69057</w:t>
            </w:r>
          </w:p>
          <w:p w:rsidR="009C736C" w:rsidRPr="009C736C" w:rsidRDefault="009C736C" w:rsidP="009C736C">
            <w:pPr>
              <w:rPr>
                <w:rFonts w:ascii="Times New Roman" w:eastAsia="Times New Roman" w:hAnsi="Times New Roman" w:cs="Times New Roman"/>
                <w:b/>
                <w:sz w:val="24"/>
                <w:szCs w:val="24"/>
                <w:lang w:val="en-GB" w:eastAsia="en-GB"/>
              </w:rPr>
            </w:pPr>
            <w:r w:rsidRPr="009C736C">
              <w:rPr>
                <w:rFonts w:ascii="Times New Roman" w:eastAsia="Times New Roman" w:hAnsi="Times New Roman" w:cs="Times New Roman"/>
                <w:b/>
                <w:sz w:val="24"/>
                <w:szCs w:val="24"/>
                <w:lang w:val="en-GB" w:eastAsia="en-GB"/>
              </w:rPr>
              <w:t>1</w:t>
            </w:r>
          </w:p>
          <w:p w:rsidR="009C736C" w:rsidRPr="009C736C" w:rsidRDefault="009C736C" w:rsidP="009C736C">
            <w:pPr>
              <w:ind w:right="1317"/>
              <w:jc w:val="both"/>
              <w:rPr>
                <w:rFonts w:ascii="Times New Roman" w:eastAsia="Times New Roman" w:hAnsi="Times New Roman" w:cs="Times New Roman"/>
                <w:b/>
                <w:sz w:val="24"/>
                <w:szCs w:val="24"/>
                <w:lang w:val="en-US" w:eastAsia="en-GB"/>
              </w:rPr>
            </w:pPr>
            <w:r w:rsidRPr="009C736C">
              <w:rPr>
                <w:rFonts w:ascii="Times New Roman" w:eastAsia="Times New Roman" w:hAnsi="Times New Roman" w:cs="Times New Roman"/>
                <w:b/>
                <w:sz w:val="24"/>
                <w:szCs w:val="24"/>
                <w:lang w:val="en-US" w:eastAsia="en-GB"/>
              </w:rPr>
              <w:t>2</w:t>
            </w:r>
            <w:r w:rsidRPr="009C736C">
              <w:rPr>
                <w:rFonts w:ascii="Times New Roman" w:eastAsia="Times New Roman" w:hAnsi="Times New Roman" w:cs="Times New Roman"/>
                <w:b/>
                <w:sz w:val="24"/>
                <w:szCs w:val="24"/>
                <w:vertAlign w:val="superscript"/>
                <w:lang w:val="en-US" w:eastAsia="en-GB"/>
              </w:rPr>
              <w:t>nd</w:t>
            </w:r>
            <w:r w:rsidRPr="009C736C">
              <w:rPr>
                <w:rFonts w:ascii="Times New Roman" w:eastAsia="Times New Roman" w:hAnsi="Times New Roman" w:cs="Times New Roman"/>
                <w:b/>
                <w:sz w:val="24"/>
                <w:szCs w:val="24"/>
                <w:lang w:val="en-US" w:eastAsia="en-GB"/>
              </w:rPr>
              <w:t xml:space="preserve"> quarter 2022 </w:t>
            </w:r>
            <w:r w:rsidRPr="009C736C">
              <w:rPr>
                <w:rFonts w:ascii="Times New Roman" w:eastAsia="Times New Roman" w:hAnsi="Times New Roman" w:cs="Times New Roman"/>
                <w:b/>
                <w:sz w:val="24"/>
                <w:szCs w:val="24"/>
                <w:vertAlign w:val="superscript"/>
                <w:lang w:eastAsia="en-GB"/>
              </w:rPr>
              <w:footnoteReference w:id="1"/>
            </w:r>
          </w:p>
          <w:p w:rsidR="009C736C" w:rsidRPr="009C736C" w:rsidRDefault="009C736C" w:rsidP="009C736C">
            <w:pPr>
              <w:ind w:right="1317"/>
              <w:jc w:val="both"/>
              <w:rPr>
                <w:rFonts w:ascii="Times New Roman" w:eastAsia="Times New Roman" w:hAnsi="Times New Roman" w:cs="Times New Roman"/>
                <w:b/>
                <w:sz w:val="24"/>
                <w:szCs w:val="24"/>
                <w:lang w:val="en-US" w:eastAsia="en-GB"/>
              </w:rPr>
            </w:pPr>
            <w:r w:rsidRPr="009C736C">
              <w:rPr>
                <w:rFonts w:ascii="Times New Roman" w:eastAsia="Times New Roman" w:hAnsi="Times New Roman" w:cs="Times New Roman"/>
                <w:b/>
                <w:sz w:val="24"/>
                <w:szCs w:val="24"/>
                <w:lang w:val="en-US" w:eastAsia="en-GB"/>
              </w:rPr>
              <w:t>2 year(s</w:t>
            </w:r>
            <w:r w:rsidRPr="009C736C">
              <w:rPr>
                <w:rFonts w:ascii="Times New Roman" w:eastAsia="Times New Roman" w:hAnsi="Times New Roman" w:cs="Times New Roman"/>
                <w:b/>
                <w:sz w:val="24"/>
                <w:szCs w:val="24"/>
                <w:vertAlign w:val="superscript"/>
                <w:lang w:val="en-US" w:eastAsia="en-GB"/>
              </w:rPr>
              <w:t>)1</w:t>
            </w:r>
          </w:p>
          <w:p w:rsidR="00A73BF8" w:rsidRPr="008C15E7" w:rsidRDefault="009C736C" w:rsidP="009C736C">
            <w:pPr>
              <w:rPr>
                <w:rFonts w:ascii="Times New Roman" w:eastAsia="Times New Roman" w:hAnsi="Times New Roman" w:cs="Times New Roman"/>
                <w:b/>
                <w:lang w:val="en-US" w:eastAsia="en-GB"/>
              </w:rPr>
            </w:pPr>
            <w:r w:rsidRPr="009C736C">
              <w:rPr>
                <w:rFonts w:ascii="Times New Roman" w:eastAsia="Times New Roman" w:hAnsi="Times New Roman" w:cs="Times New Roman"/>
                <w:b/>
                <w:sz w:val="24"/>
                <w:szCs w:val="24"/>
                <w:lang w:eastAsia="en-GB"/>
              </w:rPr>
              <w:sym w:font="Wingdings 2" w:char="F052"/>
            </w:r>
            <w:r w:rsidRPr="009C736C">
              <w:rPr>
                <w:rFonts w:ascii="Times New Roman" w:eastAsia="MS Minngs" w:hAnsi="Times New Roman" w:cs="Times New Roman"/>
                <w:b/>
                <w:bCs/>
                <w:sz w:val="24"/>
                <w:szCs w:val="24"/>
                <w:lang w:val="en-GB" w:eastAsia="en-GB"/>
              </w:rPr>
              <w:t xml:space="preserve"> </w:t>
            </w:r>
            <w:r w:rsidRPr="009C736C">
              <w:rPr>
                <w:rFonts w:ascii="Times New Roman" w:eastAsia="Times New Roman" w:hAnsi="Times New Roman" w:cs="Times New Roman"/>
                <w:b/>
                <w:sz w:val="24"/>
                <w:szCs w:val="24"/>
                <w:lang w:val="en-US" w:eastAsia="en-GB"/>
              </w:rPr>
              <w:t xml:space="preserve">Brussels  </w:t>
            </w:r>
            <w:r w:rsidRPr="009C736C">
              <w:rPr>
                <w:rFonts w:ascii="Times New Roman" w:eastAsia="MS Minngs" w:hAnsi="Times New Roman" w:cs="Times New Roman"/>
                <w:b/>
                <w:bCs/>
                <w:sz w:val="24"/>
                <w:szCs w:val="24"/>
                <w:lang w:val="fr-FR" w:eastAsia="en-GB"/>
              </w:rPr>
              <w:sym w:font="Wingdings 2" w:char="F0A3"/>
            </w:r>
            <w:r w:rsidRPr="009C736C">
              <w:rPr>
                <w:rFonts w:ascii="Times New Roman" w:eastAsia="MS Minngs" w:hAnsi="Times New Roman" w:cs="Times New Roman"/>
                <w:b/>
                <w:bCs/>
                <w:sz w:val="24"/>
                <w:szCs w:val="24"/>
                <w:lang w:val="en-US" w:eastAsia="en-GB"/>
              </w:rPr>
              <w:t xml:space="preserve"> </w:t>
            </w:r>
            <w:r w:rsidRPr="009C736C">
              <w:rPr>
                <w:rFonts w:ascii="Times New Roman" w:eastAsia="Times New Roman" w:hAnsi="Times New Roman" w:cs="Times New Roman"/>
                <w:b/>
                <w:sz w:val="24"/>
                <w:szCs w:val="24"/>
                <w:lang w:val="en-US" w:eastAsia="en-GB"/>
              </w:rPr>
              <w:t xml:space="preserve">Luxemburg  </w:t>
            </w:r>
            <w:r w:rsidRPr="009C736C">
              <w:rPr>
                <w:rFonts w:ascii="Times New Roman" w:eastAsia="MS Minngs" w:hAnsi="Times New Roman" w:cs="Times New Roman"/>
                <w:b/>
                <w:bCs/>
                <w:sz w:val="24"/>
                <w:szCs w:val="24"/>
                <w:lang w:val="fr-FR" w:eastAsia="en-GB"/>
              </w:rPr>
              <w:sym w:font="Wingdings 2" w:char="F0A3"/>
            </w:r>
            <w:r w:rsidRPr="009C736C">
              <w:rPr>
                <w:rFonts w:ascii="Times New Roman" w:eastAsia="MS Minngs" w:hAnsi="Times New Roman" w:cs="Times New Roman"/>
                <w:b/>
                <w:bCs/>
                <w:sz w:val="24"/>
                <w:szCs w:val="24"/>
                <w:lang w:val="en-US" w:eastAsia="en-GB"/>
              </w:rPr>
              <w:t xml:space="preserve"> Other</w:t>
            </w:r>
            <w:r w:rsidRPr="009C736C">
              <w:rPr>
                <w:rFonts w:ascii="Times New Roman" w:eastAsia="Times New Roman" w:hAnsi="Times New Roman" w:cs="Times New Roman"/>
                <w:b/>
                <w:sz w:val="24"/>
                <w:szCs w:val="24"/>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E6497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4604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A24935" w:rsidRDefault="00836786" w:rsidP="00836786">
      <w:pPr>
        <w:spacing w:after="0" w:line="240" w:lineRule="auto"/>
        <w:rPr>
          <w:rFonts w:ascii="Times New Roman" w:eastAsia="Times New Roman" w:hAnsi="Times New Roman" w:cs="Times New Roman"/>
          <w:sz w:val="24"/>
          <w:szCs w:val="20"/>
          <w:lang w:val="en-GB" w:eastAsia="en-GB"/>
        </w:rPr>
      </w:pP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 xml:space="preserve">Policy analyst – Europe’s Digital Decade implementation with a focus on the development, management and monitoring of key policy and legislative initiatives in the context of the European Union digital transition in particular cyber security.  Following one or a number of key digital files from their conception leading to the adoption of the Commission proposal up to the final adoption following political agreement by the co-legislators. </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The tasks include:</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Providing analysis and advice on socio-economic developments for the preparation of policy measures in the digital sector.</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Contributing to policy development in the digital sector</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 xml:space="preserve">Contributing to the implementation of the ‘Better Regulation’ agenda on digital initiatives, assist operational units on Impact Assessments, evaluations, stakeholder consultations. </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 xml:space="preserve">Establishing contacts with the institutional stakeholders and </w:t>
      </w:r>
      <w:proofErr w:type="spellStart"/>
      <w:r w:rsidRPr="009C736C">
        <w:rPr>
          <w:rFonts w:ascii="Times New Roman" w:eastAsia="Times New Roman" w:hAnsi="Times New Roman" w:cs="Times New Roman"/>
          <w:lang w:val="en-US" w:eastAsia="en-GB"/>
        </w:rPr>
        <w:t>analysing</w:t>
      </w:r>
      <w:proofErr w:type="spellEnd"/>
      <w:r w:rsidRPr="009C736C">
        <w:rPr>
          <w:rFonts w:ascii="Times New Roman" w:eastAsia="Times New Roman" w:hAnsi="Times New Roman" w:cs="Times New Roman"/>
          <w:lang w:val="en-US" w:eastAsia="en-GB"/>
        </w:rPr>
        <w:t xml:space="preserve"> their position during the preparation of the proposal(s), the adoption and the negotiation phase. </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 xml:space="preserve">Contributing to the negotiations in the European Parliament and Council of the EU on key legislative files. </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Providing advice, assistance and / or support on matters relating to the area of activity in order to anticipate developments and / or to raise issues.</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Assisting in explaining, elaborating and / or defending analysis and synthesis reports to the hierarchy (DG &amp; Cabinet) and / or other stakeholders.</w:t>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Preparing and / or drafting briefings, speeches and / or speaking notes on the specific policy domain and issues relating to this area.</w:t>
      </w:r>
      <w:r w:rsidRPr="009C736C">
        <w:rPr>
          <w:rFonts w:ascii="Times New Roman" w:eastAsia="Times New Roman" w:hAnsi="Times New Roman" w:cs="Times New Roman"/>
          <w:lang w:val="en-US" w:eastAsia="en-GB"/>
        </w:rPr>
        <w:tab/>
      </w:r>
    </w:p>
    <w:p w:rsidR="009C736C" w:rsidRPr="009C736C" w:rsidRDefault="009C736C" w:rsidP="009C736C">
      <w:pPr>
        <w:spacing w:after="0" w:line="240" w:lineRule="auto"/>
        <w:ind w:left="426"/>
        <w:jc w:val="both"/>
        <w:rPr>
          <w:rFonts w:ascii="Times New Roman" w:eastAsia="Times New Roman" w:hAnsi="Times New Roman" w:cs="Times New Roman"/>
          <w:lang w:val="en-US" w:eastAsia="en-GB"/>
        </w:rPr>
      </w:pPr>
      <w:r w:rsidRPr="009C736C">
        <w:rPr>
          <w:rFonts w:ascii="Times New Roman" w:eastAsia="Times New Roman" w:hAnsi="Times New Roman" w:cs="Times New Roman"/>
          <w:lang w:val="en-US" w:eastAsia="en-GB"/>
        </w:rPr>
        <w:t>•</w:t>
      </w:r>
      <w:r w:rsidRPr="009C736C">
        <w:rPr>
          <w:rFonts w:ascii="Times New Roman" w:eastAsia="Times New Roman" w:hAnsi="Times New Roman" w:cs="Times New Roman"/>
          <w:lang w:val="en-US" w:eastAsia="en-GB"/>
        </w:rPr>
        <w:tab/>
        <w:t xml:space="preserve">Contributing to the preparation of the annual Commission Work </w:t>
      </w:r>
      <w:proofErr w:type="spellStart"/>
      <w:r w:rsidRPr="009C736C">
        <w:rPr>
          <w:rFonts w:ascii="Times New Roman" w:eastAsia="Times New Roman" w:hAnsi="Times New Roman" w:cs="Times New Roman"/>
          <w:lang w:val="en-US" w:eastAsia="en-GB"/>
        </w:rPr>
        <w:t>Programme</w:t>
      </w:r>
      <w:proofErr w:type="spellEnd"/>
      <w:r w:rsidRPr="009C736C">
        <w:rPr>
          <w:rFonts w:ascii="Times New Roman" w:eastAsia="Times New Roman" w:hAnsi="Times New Roman" w:cs="Times New Roman"/>
          <w:lang w:val="en-US" w:eastAsia="en-GB"/>
        </w:rPr>
        <w:t xml:space="preserve"> Coordinating REFIT </w:t>
      </w:r>
      <w:proofErr w:type="spellStart"/>
      <w:r w:rsidRPr="009C736C">
        <w:rPr>
          <w:rFonts w:ascii="Times New Roman" w:eastAsia="Times New Roman" w:hAnsi="Times New Roman" w:cs="Times New Roman"/>
          <w:lang w:val="en-US" w:eastAsia="en-GB"/>
        </w:rPr>
        <w:t>programme</w:t>
      </w:r>
      <w:proofErr w:type="spellEnd"/>
      <w:r w:rsidRPr="009C736C">
        <w:rPr>
          <w:rFonts w:ascii="Times New Roman" w:eastAsia="Times New Roman" w:hAnsi="Times New Roman" w:cs="Times New Roman"/>
          <w:lang w:val="en-US" w:eastAsia="en-GB"/>
        </w:rPr>
        <w:t xml:space="preserve"> (i.e. preparation of contributions to REFIT scoreboard and the Annual Burden Survey, contacts with Fit for Future Platform).</w:t>
      </w:r>
    </w:p>
    <w:p w:rsidR="009C736C" w:rsidRPr="00AF2946" w:rsidRDefault="009C736C" w:rsidP="00770A66">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4604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846047">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846047">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846047">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846047">
      <w:pPr>
        <w:tabs>
          <w:tab w:val="left" w:pos="709"/>
        </w:tabs>
        <w:spacing w:after="0" w:line="240" w:lineRule="auto"/>
        <w:ind w:left="709" w:right="1317"/>
        <w:jc w:val="both"/>
        <w:rPr>
          <w:rFonts w:ascii="Times New Roman" w:eastAsia="Times New Roman" w:hAnsi="Times New Roman" w:cs="Times New Roman"/>
          <w:lang w:val="en-US" w:eastAsia="en-GB"/>
        </w:rPr>
      </w:pPr>
    </w:p>
    <w:p w:rsidR="009C736C" w:rsidRPr="00AF7D78" w:rsidRDefault="00AF7D78"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9C736C">
        <w:rPr>
          <w:rFonts w:ascii="Times New Roman" w:eastAsia="Times New Roman" w:hAnsi="Times New Roman" w:cs="Times New Roman"/>
          <w:lang w:val="en-US" w:eastAsia="en-GB"/>
        </w:rPr>
        <w:t>law, economics, social or political sciences would be an advantage.</w:t>
      </w:r>
    </w:p>
    <w:p w:rsidR="00F7471C" w:rsidRDefault="00F7471C" w:rsidP="00846047">
      <w:pPr>
        <w:tabs>
          <w:tab w:val="left" w:pos="709"/>
        </w:tabs>
        <w:spacing w:after="0" w:line="240" w:lineRule="auto"/>
        <w:ind w:right="60"/>
        <w:jc w:val="both"/>
        <w:rPr>
          <w:rFonts w:ascii="Times New Roman" w:eastAsia="Times New Roman" w:hAnsi="Times New Roman" w:cs="Times New Roman"/>
          <w:u w:val="single"/>
          <w:lang w:val="en-US" w:eastAsia="en-GB"/>
        </w:rPr>
      </w:pPr>
    </w:p>
    <w:p w:rsidR="00AF7D78" w:rsidRPr="00AF7D78" w:rsidRDefault="00AF7D78" w:rsidP="00846047">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846047">
      <w:pPr>
        <w:tabs>
          <w:tab w:val="left" w:pos="709"/>
        </w:tabs>
        <w:spacing w:after="0" w:line="240" w:lineRule="auto"/>
        <w:ind w:left="709" w:right="60"/>
        <w:jc w:val="both"/>
        <w:rPr>
          <w:rFonts w:ascii="Times New Roman" w:eastAsia="Times New Roman" w:hAnsi="Times New Roman" w:cs="Times New Roman"/>
          <w:lang w:val="en-US" w:eastAsia="en-GB"/>
        </w:rPr>
      </w:pPr>
    </w:p>
    <w:p w:rsidR="009C736C" w:rsidRPr="009A6D1F" w:rsidRDefault="009C736C"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9A6D1F">
        <w:rPr>
          <w:rFonts w:ascii="Times New Roman" w:eastAsia="Times New Roman" w:hAnsi="Times New Roman" w:cs="Times New Roman"/>
          <w:lang w:val="en-US" w:eastAsia="en-GB"/>
        </w:rPr>
        <w:t xml:space="preserve">At least 3 years' experience: </w:t>
      </w:r>
    </w:p>
    <w:p w:rsidR="009C736C" w:rsidRPr="009A6D1F" w:rsidRDefault="009C736C"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9A6D1F">
        <w:rPr>
          <w:rFonts w:ascii="Times New Roman" w:eastAsia="Times New Roman" w:hAnsi="Times New Roman" w:cs="Times New Roman"/>
          <w:lang w:val="en-US" w:eastAsia="en-GB"/>
        </w:rPr>
        <w:t>•</w:t>
      </w:r>
      <w:r w:rsidRPr="009A6D1F">
        <w:rPr>
          <w:rFonts w:ascii="Times New Roman" w:eastAsia="Times New Roman" w:hAnsi="Times New Roman" w:cs="Times New Roman"/>
          <w:lang w:val="en-US" w:eastAsia="en-GB"/>
        </w:rPr>
        <w:tab/>
      </w:r>
      <w:proofErr w:type="gramStart"/>
      <w:r w:rsidRPr="009A6D1F">
        <w:rPr>
          <w:rFonts w:ascii="Times New Roman" w:eastAsia="Times New Roman" w:hAnsi="Times New Roman" w:cs="Times New Roman"/>
          <w:lang w:val="en-US" w:eastAsia="en-GB"/>
        </w:rPr>
        <w:t>in</w:t>
      </w:r>
      <w:proofErr w:type="gramEnd"/>
      <w:r w:rsidRPr="009A6D1F">
        <w:rPr>
          <w:rFonts w:ascii="Times New Roman" w:eastAsia="Times New Roman" w:hAnsi="Times New Roman" w:cs="Times New Roman"/>
          <w:lang w:val="en-US" w:eastAsia="en-GB"/>
        </w:rPr>
        <w:t xml:space="preserve"> policy matters. Experience in digital regulatory framework is an asset</w:t>
      </w:r>
      <w:proofErr w:type="gramStart"/>
      <w:r w:rsidRPr="009A6D1F">
        <w:rPr>
          <w:rFonts w:ascii="Times New Roman" w:eastAsia="Times New Roman" w:hAnsi="Times New Roman" w:cs="Times New Roman"/>
          <w:lang w:val="en-US" w:eastAsia="en-GB"/>
        </w:rPr>
        <w:t>;</w:t>
      </w:r>
      <w:proofErr w:type="gramEnd"/>
      <w:r w:rsidRPr="009A6D1F">
        <w:rPr>
          <w:rFonts w:ascii="Times New Roman" w:eastAsia="Times New Roman" w:hAnsi="Times New Roman" w:cs="Times New Roman"/>
          <w:lang w:val="en-US" w:eastAsia="en-GB"/>
        </w:rPr>
        <w:t xml:space="preserve"> </w:t>
      </w:r>
    </w:p>
    <w:p w:rsidR="009C736C" w:rsidRPr="009A6D1F" w:rsidRDefault="009C736C"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9A6D1F">
        <w:rPr>
          <w:rFonts w:ascii="Times New Roman" w:eastAsia="Times New Roman" w:hAnsi="Times New Roman" w:cs="Times New Roman"/>
          <w:lang w:val="en-US" w:eastAsia="en-GB"/>
        </w:rPr>
        <w:t>•</w:t>
      </w:r>
      <w:r w:rsidRPr="009A6D1F">
        <w:rPr>
          <w:rFonts w:ascii="Times New Roman" w:eastAsia="Times New Roman" w:hAnsi="Times New Roman" w:cs="Times New Roman"/>
          <w:lang w:val="en-US" w:eastAsia="en-GB"/>
        </w:rPr>
        <w:tab/>
      </w:r>
      <w:proofErr w:type="gramStart"/>
      <w:r w:rsidRPr="009A6D1F">
        <w:rPr>
          <w:rFonts w:ascii="Times New Roman" w:eastAsia="Times New Roman" w:hAnsi="Times New Roman" w:cs="Times New Roman"/>
          <w:lang w:val="en-US" w:eastAsia="en-GB"/>
        </w:rPr>
        <w:t>in</w:t>
      </w:r>
      <w:proofErr w:type="gramEnd"/>
      <w:r w:rsidRPr="009A6D1F">
        <w:rPr>
          <w:rFonts w:ascii="Times New Roman" w:eastAsia="Times New Roman" w:hAnsi="Times New Roman" w:cs="Times New Roman"/>
          <w:lang w:val="en-US" w:eastAsia="en-GB"/>
        </w:rPr>
        <w:t xml:space="preserve"> legal drafting and litigation is an asset;</w:t>
      </w:r>
    </w:p>
    <w:p w:rsidR="009C736C" w:rsidRPr="009A6D1F" w:rsidRDefault="009C736C"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9A6D1F">
        <w:rPr>
          <w:rFonts w:ascii="Times New Roman" w:eastAsia="Times New Roman" w:hAnsi="Times New Roman" w:cs="Times New Roman"/>
          <w:lang w:val="en-US" w:eastAsia="en-GB"/>
        </w:rPr>
        <w:t>•</w:t>
      </w:r>
      <w:r w:rsidRPr="009A6D1F">
        <w:rPr>
          <w:rFonts w:ascii="Times New Roman" w:eastAsia="Times New Roman" w:hAnsi="Times New Roman" w:cs="Times New Roman"/>
          <w:lang w:val="en-US" w:eastAsia="en-GB"/>
        </w:rPr>
        <w:tab/>
      </w:r>
      <w:proofErr w:type="gramStart"/>
      <w:r w:rsidRPr="009A6D1F">
        <w:rPr>
          <w:rFonts w:ascii="Times New Roman" w:eastAsia="Times New Roman" w:hAnsi="Times New Roman" w:cs="Times New Roman"/>
          <w:lang w:val="en-US" w:eastAsia="en-GB"/>
        </w:rPr>
        <w:t>knowledge</w:t>
      </w:r>
      <w:proofErr w:type="gramEnd"/>
      <w:r w:rsidRPr="009A6D1F">
        <w:rPr>
          <w:rFonts w:ascii="Times New Roman" w:eastAsia="Times New Roman" w:hAnsi="Times New Roman" w:cs="Times New Roman"/>
          <w:lang w:val="en-US" w:eastAsia="en-GB"/>
        </w:rPr>
        <w:t xml:space="preserve"> of the EU legal system;</w:t>
      </w:r>
    </w:p>
    <w:p w:rsidR="009C736C" w:rsidRPr="009A6D1F" w:rsidRDefault="009C736C"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9A6D1F">
        <w:rPr>
          <w:rFonts w:ascii="Times New Roman" w:eastAsia="Times New Roman" w:hAnsi="Times New Roman" w:cs="Times New Roman"/>
          <w:lang w:val="en-US" w:eastAsia="en-GB"/>
        </w:rPr>
        <w:t>•</w:t>
      </w:r>
      <w:r w:rsidRPr="009A6D1F">
        <w:rPr>
          <w:rFonts w:ascii="Times New Roman" w:eastAsia="Times New Roman" w:hAnsi="Times New Roman" w:cs="Times New Roman"/>
          <w:lang w:val="en-US" w:eastAsia="en-GB"/>
        </w:rPr>
        <w:tab/>
      </w:r>
      <w:proofErr w:type="gramStart"/>
      <w:r w:rsidRPr="009A6D1F">
        <w:rPr>
          <w:rFonts w:ascii="Times New Roman" w:eastAsia="Times New Roman" w:hAnsi="Times New Roman" w:cs="Times New Roman"/>
          <w:lang w:val="en-US" w:eastAsia="en-GB"/>
        </w:rPr>
        <w:t>knowledge</w:t>
      </w:r>
      <w:proofErr w:type="gramEnd"/>
      <w:r w:rsidRPr="009A6D1F">
        <w:rPr>
          <w:rFonts w:ascii="Times New Roman" w:eastAsia="Times New Roman" w:hAnsi="Times New Roman" w:cs="Times New Roman"/>
          <w:lang w:val="en-US" w:eastAsia="en-GB"/>
        </w:rPr>
        <w:t xml:space="preserve"> about and experience in EU decision making processes; </w:t>
      </w:r>
    </w:p>
    <w:p w:rsidR="009C736C" w:rsidRPr="009A6D1F" w:rsidRDefault="009C736C"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9A6D1F">
        <w:rPr>
          <w:rFonts w:ascii="Times New Roman" w:eastAsia="Times New Roman" w:hAnsi="Times New Roman" w:cs="Times New Roman"/>
          <w:lang w:val="en-US" w:eastAsia="en-GB"/>
        </w:rPr>
        <w:t>•</w:t>
      </w:r>
      <w:r w:rsidRPr="009A6D1F">
        <w:rPr>
          <w:rFonts w:ascii="Times New Roman" w:eastAsia="Times New Roman" w:hAnsi="Times New Roman" w:cs="Times New Roman"/>
          <w:lang w:val="en-US" w:eastAsia="en-GB"/>
        </w:rPr>
        <w:tab/>
      </w:r>
      <w:proofErr w:type="gramStart"/>
      <w:r w:rsidRPr="009A6D1F">
        <w:rPr>
          <w:rFonts w:ascii="Times New Roman" w:eastAsia="Times New Roman" w:hAnsi="Times New Roman" w:cs="Times New Roman"/>
          <w:lang w:val="en-US" w:eastAsia="en-GB"/>
        </w:rPr>
        <w:t>solid</w:t>
      </w:r>
      <w:proofErr w:type="gramEnd"/>
      <w:r w:rsidRPr="009A6D1F">
        <w:rPr>
          <w:rFonts w:ascii="Times New Roman" w:eastAsia="Times New Roman" w:hAnsi="Times New Roman" w:cs="Times New Roman"/>
          <w:lang w:val="en-US" w:eastAsia="en-GB"/>
        </w:rPr>
        <w:t xml:space="preserve"> experience in result oriented coordination;</w:t>
      </w:r>
    </w:p>
    <w:p w:rsidR="009C736C" w:rsidRPr="009A6D1F" w:rsidRDefault="009C736C" w:rsidP="00846047">
      <w:pPr>
        <w:tabs>
          <w:tab w:val="left" w:pos="709"/>
        </w:tabs>
        <w:spacing w:after="0" w:line="240" w:lineRule="auto"/>
        <w:ind w:left="709" w:right="60"/>
        <w:jc w:val="both"/>
        <w:rPr>
          <w:rFonts w:ascii="Times New Roman" w:eastAsia="Times New Roman" w:hAnsi="Times New Roman" w:cs="Times New Roman"/>
          <w:lang w:val="en-US" w:eastAsia="en-GB"/>
        </w:rPr>
      </w:pPr>
      <w:r w:rsidRPr="009A6D1F">
        <w:rPr>
          <w:rFonts w:ascii="Times New Roman" w:eastAsia="Times New Roman" w:hAnsi="Times New Roman" w:cs="Times New Roman"/>
          <w:lang w:val="en-US" w:eastAsia="en-GB"/>
        </w:rPr>
        <w:t>•</w:t>
      </w:r>
      <w:r w:rsidRPr="009A6D1F">
        <w:rPr>
          <w:rFonts w:ascii="Times New Roman" w:eastAsia="Times New Roman" w:hAnsi="Times New Roman" w:cs="Times New Roman"/>
          <w:lang w:val="en-US" w:eastAsia="en-GB"/>
        </w:rPr>
        <w:tab/>
      </w:r>
      <w:proofErr w:type="gramStart"/>
      <w:r w:rsidRPr="009A6D1F">
        <w:rPr>
          <w:rFonts w:ascii="Times New Roman" w:eastAsia="Times New Roman" w:hAnsi="Times New Roman" w:cs="Times New Roman"/>
          <w:lang w:val="en-US" w:eastAsia="en-GB"/>
        </w:rPr>
        <w:t>experience</w:t>
      </w:r>
      <w:proofErr w:type="gramEnd"/>
      <w:r w:rsidRPr="009A6D1F">
        <w:rPr>
          <w:rFonts w:ascii="Times New Roman" w:eastAsia="Times New Roman" w:hAnsi="Times New Roman" w:cs="Times New Roman"/>
          <w:lang w:val="en-US" w:eastAsia="en-GB"/>
        </w:rPr>
        <w:t xml:space="preserve"> in priority setting and monitoring results</w:t>
      </w:r>
    </w:p>
    <w:p w:rsidR="009C736C" w:rsidRPr="00A207FB" w:rsidRDefault="009C736C" w:rsidP="00846047">
      <w:pPr>
        <w:tabs>
          <w:tab w:val="left" w:pos="709"/>
        </w:tabs>
        <w:spacing w:after="0" w:line="240" w:lineRule="auto"/>
        <w:ind w:right="60"/>
        <w:jc w:val="both"/>
        <w:rPr>
          <w:rFonts w:ascii="Times New Roman" w:hAnsi="Times New Roman" w:cs="Times New Roman"/>
          <w:lang w:val="en-US"/>
        </w:rPr>
      </w:pPr>
    </w:p>
    <w:p w:rsidR="00AF7D78" w:rsidRPr="00AF7D78" w:rsidRDefault="00AF7D78" w:rsidP="00846047">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846047">
      <w:pPr>
        <w:tabs>
          <w:tab w:val="left" w:pos="709"/>
        </w:tabs>
        <w:spacing w:after="0" w:line="240" w:lineRule="auto"/>
        <w:ind w:left="709" w:right="60"/>
        <w:jc w:val="both"/>
        <w:rPr>
          <w:rFonts w:ascii="Times New Roman" w:eastAsia="Times New Roman" w:hAnsi="Times New Roman" w:cs="Times New Roman"/>
          <w:lang w:val="en-US" w:eastAsia="en-GB"/>
        </w:rPr>
      </w:pPr>
    </w:p>
    <w:p w:rsidR="00C158B8" w:rsidRPr="009C736C" w:rsidRDefault="009C736C" w:rsidP="00846047">
      <w:pPr>
        <w:tabs>
          <w:tab w:val="left" w:pos="426"/>
        </w:tabs>
        <w:spacing w:after="0" w:line="240" w:lineRule="auto"/>
        <w:ind w:left="709"/>
        <w:jc w:val="both"/>
        <w:rPr>
          <w:rFonts w:ascii="Times New Roman" w:eastAsia="Times New Roman" w:hAnsi="Times New Roman" w:cs="Times New Roman"/>
          <w:lang w:val="en-GB" w:eastAsia="en-GB"/>
        </w:rPr>
      </w:pPr>
      <w:r w:rsidRPr="009C736C">
        <w:rPr>
          <w:rFonts w:ascii="Times New Roman" w:eastAsia="Times New Roman" w:hAnsi="Times New Roman" w:cs="Times New Roman"/>
          <w:lang w:val="en-GB" w:eastAsia="en-GB"/>
        </w:rPr>
        <w:t xml:space="preserve">The SNE must have knowledge of two community languages; for the execution of the </w:t>
      </w:r>
      <w:proofErr w:type="gramStart"/>
      <w:r w:rsidRPr="009C736C">
        <w:rPr>
          <w:rFonts w:ascii="Times New Roman" w:eastAsia="Times New Roman" w:hAnsi="Times New Roman" w:cs="Times New Roman"/>
          <w:lang w:val="en-GB" w:eastAsia="en-GB"/>
        </w:rPr>
        <w:t>duties</w:t>
      </w:r>
      <w:proofErr w:type="gramEnd"/>
      <w:r w:rsidRPr="009C736C">
        <w:rPr>
          <w:rFonts w:ascii="Times New Roman" w:eastAsia="Times New Roman" w:hAnsi="Times New Roman" w:cs="Times New Roman"/>
          <w:lang w:val="en-GB" w:eastAsia="en-GB"/>
        </w:rPr>
        <w:t xml:space="preserve"> a good command of English is required.</w:t>
      </w:r>
    </w:p>
    <w:p w:rsidR="009C736C" w:rsidRDefault="009C736C" w:rsidP="00846047">
      <w:pPr>
        <w:tabs>
          <w:tab w:val="left" w:pos="426"/>
        </w:tabs>
        <w:spacing w:after="0" w:line="240" w:lineRule="auto"/>
        <w:ind w:left="709"/>
        <w:jc w:val="both"/>
        <w:rPr>
          <w:rFonts w:ascii="Times New Roman" w:eastAsia="Times New Roman" w:hAnsi="Times New Roman" w:cs="Times New Roman"/>
          <w:lang w:val="en-US" w:eastAsia="en-GB"/>
        </w:rPr>
      </w:pPr>
    </w:p>
    <w:bookmarkEnd w:id="0"/>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E4A37" w:rsidRDefault="00FE4A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46047">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C736C" w:rsidRPr="006C5664" w:rsidRDefault="009C736C" w:rsidP="009C736C">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24D"/>
    <w:multiLevelType w:val="hybridMultilevel"/>
    <w:tmpl w:val="53EAC9BC"/>
    <w:lvl w:ilvl="0" w:tplc="5C64F332">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C194143"/>
    <w:multiLevelType w:val="hybridMultilevel"/>
    <w:tmpl w:val="DFAC6104"/>
    <w:lvl w:ilvl="0" w:tplc="21785350">
      <w:start w:val="1"/>
      <w:numFmt w:val="bullet"/>
      <w:lvlText w:val="-"/>
      <w:lvlJc w:val="left"/>
      <w:pPr>
        <w:ind w:left="359" w:hanging="360"/>
      </w:pPr>
      <w:rPr>
        <w:rFonts w:ascii="Times New Roman" w:hAnsi="Times New Roman" w:cs="Times New Roman"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8130C5"/>
    <w:multiLevelType w:val="hybridMultilevel"/>
    <w:tmpl w:val="9F40C568"/>
    <w:lvl w:ilvl="0" w:tplc="549437A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6FD0419"/>
    <w:multiLevelType w:val="hybridMultilevel"/>
    <w:tmpl w:val="E2240B2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9055B76"/>
    <w:multiLevelType w:val="hybridMultilevel"/>
    <w:tmpl w:val="BFB86F28"/>
    <w:lvl w:ilvl="0" w:tplc="65BAE8E8">
      <w:numFmt w:val="bullet"/>
      <w:lvlText w:val="•"/>
      <w:lvlJc w:val="left"/>
      <w:pPr>
        <w:ind w:left="1494" w:hanging="360"/>
      </w:pPr>
      <w:rPr>
        <w:rFonts w:ascii="Times New Roman" w:eastAsiaTheme="minorHAnsi" w:hAnsi="Times New Roman" w:cs="Times New Roman" w:hint="default"/>
      </w:rPr>
    </w:lvl>
    <w:lvl w:ilvl="1" w:tplc="F4EA7490">
      <w:numFmt w:val="bullet"/>
      <w:lvlText w:val="-"/>
      <w:lvlJc w:val="left"/>
      <w:pPr>
        <w:ind w:left="2149" w:hanging="360"/>
      </w:pPr>
      <w:rPr>
        <w:rFonts w:ascii="Times New Roman" w:eastAsiaTheme="minorHAnsi"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692180"/>
    <w:multiLevelType w:val="hybridMultilevel"/>
    <w:tmpl w:val="AE22D01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9" w15:restartNumberingAfterBreak="0">
    <w:nsid w:val="34B25A2D"/>
    <w:multiLevelType w:val="hybridMultilevel"/>
    <w:tmpl w:val="93FEE1C8"/>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37158"/>
    <w:multiLevelType w:val="hybridMultilevel"/>
    <w:tmpl w:val="240E76A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2A0187"/>
    <w:multiLevelType w:val="hybridMultilevel"/>
    <w:tmpl w:val="8318BAAA"/>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737E5A"/>
    <w:multiLevelType w:val="hybridMultilevel"/>
    <w:tmpl w:val="33E4112C"/>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E15FE"/>
    <w:multiLevelType w:val="hybridMultilevel"/>
    <w:tmpl w:val="B3C88430"/>
    <w:lvl w:ilvl="0" w:tplc="A052DED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752C7"/>
    <w:multiLevelType w:val="hybridMultilevel"/>
    <w:tmpl w:val="B0BA47D8"/>
    <w:lvl w:ilvl="0" w:tplc="00000001">
      <w:start w:val="1"/>
      <w:numFmt w:val="bullet"/>
      <w:lvlText w:val="-"/>
      <w:lvlJc w:val="left"/>
      <w:pPr>
        <w:ind w:left="1429" w:hanging="360"/>
      </w:pPr>
      <w:rPr>
        <w:rFonts w:ascii="Times New Roman" w:hAnsi="Times New Roman" w:cs="Times New Roman"/>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FB16C8A"/>
    <w:multiLevelType w:val="hybridMultilevel"/>
    <w:tmpl w:val="37CE4638"/>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81A3D"/>
    <w:multiLevelType w:val="hybridMultilevel"/>
    <w:tmpl w:val="74F8C61E"/>
    <w:lvl w:ilvl="0" w:tplc="C9A42902">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53FE0216"/>
    <w:multiLevelType w:val="hybridMultilevel"/>
    <w:tmpl w:val="6D10A06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460412A"/>
    <w:multiLevelType w:val="hybridMultilevel"/>
    <w:tmpl w:val="AD562DE2"/>
    <w:lvl w:ilvl="0" w:tplc="A91C410A">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15:restartNumberingAfterBreak="0">
    <w:nsid w:val="5A052C00"/>
    <w:multiLevelType w:val="hybridMultilevel"/>
    <w:tmpl w:val="8E18BCB6"/>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B1E16"/>
    <w:multiLevelType w:val="hybridMultilevel"/>
    <w:tmpl w:val="B8F6485E"/>
    <w:lvl w:ilvl="0" w:tplc="660AE6EE">
      <w:start w:val="7"/>
      <w:numFmt w:val="bullet"/>
      <w:lvlText w:val="-"/>
      <w:lvlJc w:val="left"/>
      <w:pPr>
        <w:ind w:left="786" w:hanging="360"/>
      </w:pPr>
      <w:rPr>
        <w:rFonts w:ascii="Verdana" w:eastAsia="Cambria" w:hAnsi="Verdana"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DD74C80"/>
    <w:multiLevelType w:val="hybridMultilevel"/>
    <w:tmpl w:val="3E7A28D0"/>
    <w:lvl w:ilvl="0" w:tplc="21785350">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C0D82"/>
    <w:multiLevelType w:val="hybridMultilevel"/>
    <w:tmpl w:val="C0040A50"/>
    <w:lvl w:ilvl="0" w:tplc="65BAE8E8">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3" w15:restartNumberingAfterBreak="0">
    <w:nsid w:val="63086746"/>
    <w:multiLevelType w:val="hybridMultilevel"/>
    <w:tmpl w:val="8C46C8A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66B91993"/>
    <w:multiLevelType w:val="hybridMultilevel"/>
    <w:tmpl w:val="963E743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683F0258"/>
    <w:multiLevelType w:val="hybridMultilevel"/>
    <w:tmpl w:val="3314CECC"/>
    <w:lvl w:ilvl="0" w:tplc="660AE6EE">
      <w:start w:val="7"/>
      <w:numFmt w:val="bullet"/>
      <w:lvlText w:val="-"/>
      <w:lvlJc w:val="left"/>
      <w:pPr>
        <w:ind w:left="1146" w:hanging="360"/>
      </w:pPr>
      <w:rPr>
        <w:rFonts w:ascii="Verdana" w:eastAsia="Cambria" w:hAnsi="Verdana"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9E55041"/>
    <w:multiLevelType w:val="hybridMultilevel"/>
    <w:tmpl w:val="28DA9482"/>
    <w:lvl w:ilvl="0" w:tplc="0809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AD036E"/>
    <w:multiLevelType w:val="hybridMultilevel"/>
    <w:tmpl w:val="889C307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72E7087"/>
    <w:multiLevelType w:val="hybridMultilevel"/>
    <w:tmpl w:val="48402DD2"/>
    <w:lvl w:ilvl="0" w:tplc="CEA6308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780E74FE"/>
    <w:multiLevelType w:val="hybridMultilevel"/>
    <w:tmpl w:val="198A48E4"/>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22"/>
  </w:num>
  <w:num w:numId="5">
    <w:abstractNumId w:val="26"/>
  </w:num>
  <w:num w:numId="6">
    <w:abstractNumId w:val="10"/>
  </w:num>
  <w:num w:numId="7">
    <w:abstractNumId w:val="7"/>
  </w:num>
  <w:num w:numId="8">
    <w:abstractNumId w:val="19"/>
  </w:num>
  <w:num w:numId="9">
    <w:abstractNumId w:val="11"/>
  </w:num>
  <w:num w:numId="10">
    <w:abstractNumId w:val="21"/>
  </w:num>
  <w:num w:numId="11">
    <w:abstractNumId w:val="9"/>
  </w:num>
  <w:num w:numId="12">
    <w:abstractNumId w:val="13"/>
  </w:num>
  <w:num w:numId="13">
    <w:abstractNumId w:val="23"/>
  </w:num>
  <w:num w:numId="14">
    <w:abstractNumId w:val="1"/>
  </w:num>
  <w:num w:numId="15">
    <w:abstractNumId w:val="8"/>
  </w:num>
  <w:num w:numId="16">
    <w:abstractNumId w:val="16"/>
  </w:num>
  <w:num w:numId="17">
    <w:abstractNumId w:val="17"/>
  </w:num>
  <w:num w:numId="18">
    <w:abstractNumId w:val="12"/>
  </w:num>
  <w:num w:numId="19">
    <w:abstractNumId w:val="15"/>
  </w:num>
  <w:num w:numId="20">
    <w:abstractNumId w:val="14"/>
  </w:num>
  <w:num w:numId="21">
    <w:abstractNumId w:val="4"/>
  </w:num>
  <w:num w:numId="22">
    <w:abstractNumId w:val="25"/>
  </w:num>
  <w:num w:numId="23">
    <w:abstractNumId w:val="28"/>
  </w:num>
  <w:num w:numId="24">
    <w:abstractNumId w:val="20"/>
  </w:num>
  <w:num w:numId="25">
    <w:abstractNumId w:val="27"/>
  </w:num>
  <w:num w:numId="26">
    <w:abstractNumId w:val="5"/>
  </w:num>
  <w:num w:numId="27">
    <w:abstractNumId w:val="24"/>
  </w:num>
  <w:num w:numId="28">
    <w:abstractNumId w:val="0"/>
  </w:num>
  <w:num w:numId="29">
    <w:abstractNumId w:val="29"/>
  </w:num>
  <w:num w:numId="30">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1583"/>
    <w:rsid w:val="00021E33"/>
    <w:rsid w:val="000E4874"/>
    <w:rsid w:val="00124117"/>
    <w:rsid w:val="00124A9C"/>
    <w:rsid w:val="0014734A"/>
    <w:rsid w:val="00150FE5"/>
    <w:rsid w:val="00151FDA"/>
    <w:rsid w:val="00160192"/>
    <w:rsid w:val="0019598C"/>
    <w:rsid w:val="002044A8"/>
    <w:rsid w:val="00311F91"/>
    <w:rsid w:val="003C25FF"/>
    <w:rsid w:val="003F2FDC"/>
    <w:rsid w:val="00415D6E"/>
    <w:rsid w:val="0044334A"/>
    <w:rsid w:val="004520F7"/>
    <w:rsid w:val="00473C22"/>
    <w:rsid w:val="004871AC"/>
    <w:rsid w:val="004D7DCC"/>
    <w:rsid w:val="004F134C"/>
    <w:rsid w:val="00505BD2"/>
    <w:rsid w:val="00534042"/>
    <w:rsid w:val="00536D39"/>
    <w:rsid w:val="00547B27"/>
    <w:rsid w:val="005E6F50"/>
    <w:rsid w:val="00632DAF"/>
    <w:rsid w:val="006373E4"/>
    <w:rsid w:val="00640BB1"/>
    <w:rsid w:val="00660776"/>
    <w:rsid w:val="0067090D"/>
    <w:rsid w:val="00673B92"/>
    <w:rsid w:val="006765E3"/>
    <w:rsid w:val="00691157"/>
    <w:rsid w:val="006B535C"/>
    <w:rsid w:val="006C53B2"/>
    <w:rsid w:val="007249C8"/>
    <w:rsid w:val="00757143"/>
    <w:rsid w:val="00770A66"/>
    <w:rsid w:val="007C6BD5"/>
    <w:rsid w:val="007D5690"/>
    <w:rsid w:val="0083432B"/>
    <w:rsid w:val="00836786"/>
    <w:rsid w:val="00846047"/>
    <w:rsid w:val="00860C38"/>
    <w:rsid w:val="00863AE8"/>
    <w:rsid w:val="00866A58"/>
    <w:rsid w:val="0087571D"/>
    <w:rsid w:val="008803DC"/>
    <w:rsid w:val="0089313E"/>
    <w:rsid w:val="008C15E7"/>
    <w:rsid w:val="008C7AFC"/>
    <w:rsid w:val="00915ADE"/>
    <w:rsid w:val="00943796"/>
    <w:rsid w:val="00974A0F"/>
    <w:rsid w:val="0098353F"/>
    <w:rsid w:val="00985910"/>
    <w:rsid w:val="00993CE4"/>
    <w:rsid w:val="00994581"/>
    <w:rsid w:val="009C736C"/>
    <w:rsid w:val="009C7B2E"/>
    <w:rsid w:val="009D3D8D"/>
    <w:rsid w:val="009D4315"/>
    <w:rsid w:val="00A207FB"/>
    <w:rsid w:val="00A24935"/>
    <w:rsid w:val="00A54F80"/>
    <w:rsid w:val="00A63619"/>
    <w:rsid w:val="00A73BF8"/>
    <w:rsid w:val="00A92957"/>
    <w:rsid w:val="00AA37E2"/>
    <w:rsid w:val="00AD033B"/>
    <w:rsid w:val="00AF2946"/>
    <w:rsid w:val="00AF45CE"/>
    <w:rsid w:val="00AF7D78"/>
    <w:rsid w:val="00B05FC2"/>
    <w:rsid w:val="00B10316"/>
    <w:rsid w:val="00B47B23"/>
    <w:rsid w:val="00B56A86"/>
    <w:rsid w:val="00BC14A5"/>
    <w:rsid w:val="00C158B8"/>
    <w:rsid w:val="00C56F28"/>
    <w:rsid w:val="00C757E3"/>
    <w:rsid w:val="00CA4A25"/>
    <w:rsid w:val="00CC4913"/>
    <w:rsid w:val="00CF677F"/>
    <w:rsid w:val="00D37EF6"/>
    <w:rsid w:val="00D46B98"/>
    <w:rsid w:val="00DC2053"/>
    <w:rsid w:val="00DF4FC4"/>
    <w:rsid w:val="00DF6CB3"/>
    <w:rsid w:val="00E03E3E"/>
    <w:rsid w:val="00E137DE"/>
    <w:rsid w:val="00E139F7"/>
    <w:rsid w:val="00E4016B"/>
    <w:rsid w:val="00E47CF0"/>
    <w:rsid w:val="00E64977"/>
    <w:rsid w:val="00ED0F2B"/>
    <w:rsid w:val="00EF7F8E"/>
    <w:rsid w:val="00F01FBD"/>
    <w:rsid w:val="00F078A4"/>
    <w:rsid w:val="00F1254B"/>
    <w:rsid w:val="00F7471C"/>
    <w:rsid w:val="00FE4A37"/>
    <w:rsid w:val="00FF4A8D"/>
    <w:rsid w:val="00FF74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 w:type="character" w:customStyle="1" w:styleId="Bodytext1">
    <w:name w:val="Body text|1_"/>
    <w:basedOn w:val="DefaultParagraphFont"/>
    <w:link w:val="Bodytext10"/>
    <w:rsid w:val="00A207FB"/>
    <w:rPr>
      <w:rFonts w:ascii="Arial" w:eastAsia="Arial" w:hAnsi="Arial" w:cs="Arial"/>
      <w:i/>
      <w:iCs/>
      <w:sz w:val="20"/>
      <w:szCs w:val="20"/>
    </w:rPr>
  </w:style>
  <w:style w:type="paragraph" w:customStyle="1" w:styleId="Bodytext10">
    <w:name w:val="Body text|1"/>
    <w:basedOn w:val="Normal"/>
    <w:link w:val="Bodytext1"/>
    <w:rsid w:val="00A207FB"/>
    <w:pPr>
      <w:widowControl w:val="0"/>
      <w:spacing w:after="0" w:line="240" w:lineRule="auto"/>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Laure.chapui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3B9CE-AD19-4945-8A5C-22DD169B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1346</Words>
  <Characters>7555</Characters>
  <Application>Microsoft Office Word</Application>
  <DocSecurity>0</DocSecurity>
  <Lines>179</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5</cp:revision>
  <dcterms:created xsi:type="dcterms:W3CDTF">2022-01-04T12:37:00Z</dcterms:created>
  <dcterms:modified xsi:type="dcterms:W3CDTF">2022-01-11T08:51:00Z</dcterms:modified>
</cp:coreProperties>
</file>