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4A20F1"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FISMA-D-3</w:t>
            </w:r>
          </w:p>
        </w:tc>
      </w:tr>
      <w:tr w:rsidR="00AF7D78" w:rsidRPr="009660FD"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4A20F1" w:rsidRPr="00C552A3" w:rsidRDefault="004A20F1" w:rsidP="004A20F1">
            <w:pPr>
              <w:rPr>
                <w:rFonts w:ascii="Times New Roman" w:eastAsia="Times New Roman" w:hAnsi="Times New Roman" w:cs="Times New Roman"/>
                <w:b/>
                <w:lang w:val="de-DE" w:eastAsia="en-GB"/>
              </w:rPr>
            </w:pPr>
            <w:r w:rsidRPr="00C552A3">
              <w:rPr>
                <w:rFonts w:ascii="Times New Roman" w:eastAsia="Times New Roman" w:hAnsi="Times New Roman" w:cs="Times New Roman"/>
                <w:b/>
                <w:lang w:val="de-DE" w:eastAsia="en-GB"/>
              </w:rPr>
              <w:t>Marie DONNAY</w:t>
            </w:r>
          </w:p>
          <w:p w:rsidR="004A20F1" w:rsidRPr="00C552A3" w:rsidRDefault="004A20F1" w:rsidP="004A20F1">
            <w:pPr>
              <w:rPr>
                <w:rFonts w:ascii="Times New Roman" w:eastAsia="Times New Roman" w:hAnsi="Times New Roman" w:cs="Times New Roman"/>
                <w:b/>
                <w:lang w:val="de-DE" w:eastAsia="en-GB"/>
              </w:rPr>
            </w:pPr>
            <w:hyperlink r:id="rId8" w:history="1">
              <w:r w:rsidRPr="000B08CE">
                <w:rPr>
                  <w:rStyle w:val="Hyperlink"/>
                  <w:rFonts w:ascii="Times New Roman" w:eastAsia="Times New Roman" w:hAnsi="Times New Roman" w:cs="Times New Roman"/>
                  <w:b/>
                  <w:lang w:val="de-DE" w:eastAsia="en-GB"/>
                </w:rPr>
                <w:t>Marie.Donnay@ec.europa.eu</w:t>
              </w:r>
            </w:hyperlink>
            <w:r>
              <w:rPr>
                <w:rFonts w:ascii="Times New Roman" w:eastAsia="Times New Roman" w:hAnsi="Times New Roman" w:cs="Times New Roman"/>
                <w:b/>
                <w:lang w:val="de-DE" w:eastAsia="en-GB"/>
              </w:rPr>
              <w:t xml:space="preserve"> </w:t>
            </w:r>
            <w:r w:rsidRPr="00C552A3">
              <w:rPr>
                <w:rFonts w:ascii="Times New Roman" w:eastAsia="Times New Roman" w:hAnsi="Times New Roman" w:cs="Times New Roman"/>
                <w:b/>
                <w:lang w:val="de-DE" w:eastAsia="en-GB"/>
              </w:rPr>
              <w:t xml:space="preserve"> </w:t>
            </w:r>
          </w:p>
          <w:p w:rsidR="00A57BE3" w:rsidRPr="00FA4DFF" w:rsidRDefault="004A20F1" w:rsidP="004A20F1">
            <w:pPr>
              <w:rPr>
                <w:rFonts w:ascii="Times New Roman" w:eastAsia="Times New Roman" w:hAnsi="Times New Roman" w:cs="Times New Roman"/>
                <w:b/>
                <w:lang w:val="en-IE" w:eastAsia="en-GB"/>
              </w:rPr>
            </w:pPr>
            <w:r w:rsidRPr="00C552A3">
              <w:rPr>
                <w:rFonts w:ascii="Times New Roman" w:eastAsia="Times New Roman" w:hAnsi="Times New Roman" w:cs="Times New Roman"/>
                <w:b/>
                <w:lang w:val="de-DE" w:eastAsia="en-GB"/>
              </w:rPr>
              <w:t>+32 2 296 5308</w:t>
            </w:r>
          </w:p>
          <w:p w:rsidR="00A57BE3" w:rsidRPr="00FA4DFF" w:rsidRDefault="00A57BE3" w:rsidP="00A57BE3">
            <w:pPr>
              <w:rPr>
                <w:rFonts w:ascii="Times New Roman" w:eastAsia="Times New Roman" w:hAnsi="Times New Roman" w:cs="Times New Roman"/>
                <w:b/>
                <w:lang w:val="en-IE" w:eastAsia="en-GB"/>
              </w:rPr>
            </w:pPr>
            <w:r w:rsidRPr="00FA4DFF">
              <w:rPr>
                <w:rFonts w:ascii="Times New Roman" w:eastAsia="Times New Roman" w:hAnsi="Times New Roman" w:cs="Times New Roman"/>
                <w:b/>
                <w:lang w:val="en-IE" w:eastAsia="en-GB"/>
              </w:rPr>
              <w:t>1</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604BCB" w:rsidP="00604BCB">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9660FD"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
                <w:bCs/>
                <w:lang w:val="en-US" w:eastAsia="en-GB"/>
              </w:rPr>
              <w:t xml:space="preserve"> </w:t>
            </w:r>
            <w:r w:rsidR="00A57BE3"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
                <w:bCs/>
                <w:lang w:val="fr-FR" w:eastAsia="en-GB"/>
              </w:rPr>
              <w:sym w:font="Wingdings 2" w:char="F0A3"/>
            </w:r>
            <w:r w:rsidR="00A57BE3" w:rsidRPr="00FA4DFF">
              <w:rPr>
                <w:rFonts w:ascii="Times New Roman" w:eastAsia="MS Minngs" w:hAnsi="Times New Roman" w:cs="Times New Roman"/>
                <w:bCs/>
                <w:lang w:val="en-US" w:eastAsia="en-GB"/>
              </w:rPr>
              <w:t xml:space="preserve"> </w:t>
            </w:r>
            <w:r w:rsidR="00A57BE3" w:rsidRPr="00FA4DFF">
              <w:rPr>
                <w:rFonts w:ascii="Times New Roman" w:eastAsia="MS Minngs" w:hAnsi="Times New Roman" w:cs="Times New Roman"/>
                <w:b/>
                <w:bCs/>
                <w:lang w:val="en-US" w:eastAsia="en-GB"/>
              </w:rPr>
              <w:t>Other</w:t>
            </w:r>
            <w:r w:rsidR="00A57BE3" w:rsidRPr="00FA4DFF">
              <w:rPr>
                <w:rFonts w:ascii="Times New Roman" w:eastAsia="Times New Roman" w:hAnsi="Times New Roman" w:cs="Times New Roman"/>
                <w:b/>
                <w:lang w:val="en-US" w:eastAsia="en-GB"/>
              </w:rPr>
              <w:t xml:space="preserve">: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60F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A20F1" w:rsidRPr="004A20F1" w:rsidRDefault="004A20F1" w:rsidP="004A20F1">
      <w:pPr>
        <w:spacing w:after="0" w:line="240" w:lineRule="auto"/>
        <w:ind w:left="426"/>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The main task will be to contribute to policy making in the field of financial stability and crisis management, with particular reference to deposit guarantee schemes, bank and non-bank resolution (insurance and central counterparties (CCP)).</w:t>
      </w:r>
    </w:p>
    <w:p w:rsidR="004A20F1" w:rsidRPr="004A20F1" w:rsidRDefault="004A20F1" w:rsidP="004A20F1">
      <w:pPr>
        <w:spacing w:after="0" w:line="240" w:lineRule="auto"/>
        <w:ind w:left="426"/>
        <w:jc w:val="both"/>
        <w:rPr>
          <w:rFonts w:ascii="Times New Roman" w:eastAsia="Times New Roman" w:hAnsi="Times New Roman" w:cs="Times New Roman"/>
          <w:lang w:val="en-US" w:eastAsia="en-GB"/>
        </w:rPr>
      </w:pPr>
    </w:p>
    <w:p w:rsidR="004A20F1" w:rsidRPr="004A20F1" w:rsidRDefault="004A20F1" w:rsidP="004A20F1">
      <w:pPr>
        <w:spacing w:after="0" w:line="240" w:lineRule="auto"/>
        <w:ind w:left="426"/>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 xml:space="preserve">The selected candidate will assist in policy development through research and drafting of legislation; will participate in meetings/negotiations within the Commission and with the co-legislators (Council and European Parliament) as well as in meetings with stakeholders, including with other EU bodies (ECB, ESAs, SRB). </w:t>
      </w:r>
    </w:p>
    <w:p w:rsidR="004A20F1" w:rsidRPr="004A20F1" w:rsidRDefault="004A20F1" w:rsidP="004A20F1">
      <w:pPr>
        <w:spacing w:after="0" w:line="240" w:lineRule="auto"/>
        <w:ind w:left="426"/>
        <w:jc w:val="both"/>
        <w:rPr>
          <w:rFonts w:ascii="Times New Roman" w:eastAsia="Times New Roman" w:hAnsi="Times New Roman" w:cs="Times New Roman"/>
          <w:lang w:val="en-US" w:eastAsia="en-GB"/>
        </w:rPr>
      </w:pPr>
    </w:p>
    <w:p w:rsidR="00604BCB" w:rsidRPr="00604BCB" w:rsidRDefault="004A20F1" w:rsidP="004A20F1">
      <w:pPr>
        <w:spacing w:after="0" w:line="240" w:lineRule="auto"/>
        <w:ind w:left="426"/>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The candidate will contribute to policy briefings and notes setting-out policy lines; draft responses to stakeholders and citizens; contribute to communication and press material on developments in the field; offer general legal and technical input in the area of resolution legislation, deposit insurance, investor compensation and financial stability.</w:t>
      </w:r>
    </w:p>
    <w:p w:rsidR="00604BCB" w:rsidRPr="00604BCB" w:rsidRDefault="00604BCB" w:rsidP="00604BC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9660FD" w:rsidRPr="009660FD">
        <w:rPr>
          <w:lang w:val="en-GB"/>
        </w:rPr>
        <w:t xml:space="preserve"> </w:t>
      </w:r>
      <w:r w:rsidR="004A20F1">
        <w:rPr>
          <w:rFonts w:ascii="Times New Roman" w:eastAsia="Times New Roman" w:hAnsi="Times New Roman" w:cs="Times New Roman"/>
          <w:lang w:val="en-US" w:eastAsia="en-GB"/>
        </w:rPr>
        <w:t>law or economics</w:t>
      </w:r>
      <w:r w:rsidR="009660FD" w:rsidRPr="009660FD">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4A20F1" w:rsidRPr="004A20F1" w:rsidRDefault="004A20F1" w:rsidP="004A20F1">
      <w:pPr>
        <w:tabs>
          <w:tab w:val="left" w:pos="709"/>
        </w:tabs>
        <w:spacing w:after="0" w:line="240" w:lineRule="auto"/>
        <w:ind w:left="709" w:right="60"/>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Solid experience and good knowledge of financial markets, the banking sector, resolution regulations, in particular legislation in the remit of the Unit. Expertise in the area of insurance will be an additional asset.</w:t>
      </w:r>
    </w:p>
    <w:p w:rsidR="004A20F1" w:rsidRPr="004A20F1" w:rsidRDefault="004A20F1" w:rsidP="004A20F1">
      <w:pPr>
        <w:tabs>
          <w:tab w:val="left" w:pos="709"/>
        </w:tabs>
        <w:spacing w:after="0" w:line="240" w:lineRule="auto"/>
        <w:ind w:left="709" w:right="60"/>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Excellent communication skills.</w:t>
      </w:r>
    </w:p>
    <w:p w:rsidR="00604BCB" w:rsidRPr="004A20F1" w:rsidRDefault="004A20F1" w:rsidP="004A20F1">
      <w:pPr>
        <w:tabs>
          <w:tab w:val="left" w:pos="709"/>
        </w:tabs>
        <w:spacing w:after="0" w:line="240" w:lineRule="auto"/>
        <w:ind w:left="709" w:right="60"/>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 xml:space="preserve">Excellent </w:t>
      </w:r>
      <w:proofErr w:type="spellStart"/>
      <w:r w:rsidRPr="004A20F1">
        <w:rPr>
          <w:rFonts w:ascii="Times New Roman" w:eastAsia="Times New Roman" w:hAnsi="Times New Roman" w:cs="Times New Roman"/>
          <w:lang w:val="en-US" w:eastAsia="en-GB"/>
        </w:rPr>
        <w:t>organisational</w:t>
      </w:r>
      <w:proofErr w:type="spellEnd"/>
      <w:r w:rsidRPr="004A20F1">
        <w:rPr>
          <w:rFonts w:ascii="Times New Roman" w:eastAsia="Times New Roman" w:hAnsi="Times New Roman" w:cs="Times New Roman"/>
          <w:lang w:val="en-US" w:eastAsia="en-GB"/>
        </w:rPr>
        <w:t xml:space="preserve"> and inter-personal skills.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4A20F1"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4A20F1">
        <w:rPr>
          <w:rFonts w:ascii="Times New Roman" w:eastAsia="Times New Roman" w:hAnsi="Times New Roman" w:cs="Times New Roman"/>
          <w:lang w:val="en-US" w:eastAsia="en-GB"/>
        </w:rPr>
        <w:t>Excellent command of the English language (oral and written). The team works in English. Knowledge of French is an advantage.</w:t>
      </w:r>
      <w:bookmarkStart w:id="0" w:name="_GoBack"/>
      <w:bookmarkEnd w:id="0"/>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4A20F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B6D"/>
    <w:multiLevelType w:val="hybridMultilevel"/>
    <w:tmpl w:val="EF729BC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6"/>
  </w:num>
  <w:num w:numId="4">
    <w:abstractNumId w:val="2"/>
  </w:num>
  <w:num w:numId="5">
    <w:abstractNumId w:val="0"/>
  </w:num>
  <w:num w:numId="6">
    <w:abstractNumId w:val="18"/>
  </w:num>
  <w:num w:numId="7">
    <w:abstractNumId w:val="14"/>
  </w:num>
  <w:num w:numId="8">
    <w:abstractNumId w:val="13"/>
  </w:num>
  <w:num w:numId="9">
    <w:abstractNumId w:val="7"/>
  </w:num>
  <w:num w:numId="10">
    <w:abstractNumId w:val="6"/>
  </w:num>
  <w:num w:numId="11">
    <w:abstractNumId w:val="1"/>
  </w:num>
  <w:num w:numId="12">
    <w:abstractNumId w:val="10"/>
  </w:num>
  <w:num w:numId="13">
    <w:abstractNumId w:val="21"/>
  </w:num>
  <w:num w:numId="14">
    <w:abstractNumId w:val="8"/>
  </w:num>
  <w:num w:numId="15">
    <w:abstractNumId w:val="19"/>
  </w:num>
  <w:num w:numId="16">
    <w:abstractNumId w:val="20"/>
  </w:num>
  <w:num w:numId="17">
    <w:abstractNumId w:val="5"/>
  </w:num>
  <w:num w:numId="18">
    <w:abstractNumId w:val="9"/>
  </w:num>
  <w:num w:numId="19">
    <w:abstractNumId w:val="11"/>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E3109"/>
    <w:rsid w:val="00362B45"/>
    <w:rsid w:val="003B73D7"/>
    <w:rsid w:val="003F6150"/>
    <w:rsid w:val="00446C21"/>
    <w:rsid w:val="00467A15"/>
    <w:rsid w:val="004A20F1"/>
    <w:rsid w:val="00505BD2"/>
    <w:rsid w:val="00534042"/>
    <w:rsid w:val="005B4C25"/>
    <w:rsid w:val="005D47F7"/>
    <w:rsid w:val="00601AB0"/>
    <w:rsid w:val="00604BCB"/>
    <w:rsid w:val="00673B92"/>
    <w:rsid w:val="007424BC"/>
    <w:rsid w:val="007D46D7"/>
    <w:rsid w:val="0081156C"/>
    <w:rsid w:val="0086755F"/>
    <w:rsid w:val="0092410F"/>
    <w:rsid w:val="009660FD"/>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C4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Donna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6715</Characters>
  <Application>Microsoft Office Word</Application>
  <DocSecurity>0</DocSecurity>
  <Lines>167</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2022-04-13T10:14:00Z</dcterms:created>
  <dcterms:modified xsi:type="dcterms:W3CDTF">2022-04-13T10:14:00Z</dcterms:modified>
</cp:coreProperties>
</file>