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3A16A838" w:rsidR="00283B5A" w:rsidRPr="00F25235" w:rsidRDefault="00283B5A" w:rsidP="00283B5A">
      <w:pPr>
        <w:pStyle w:val="datumtevilka"/>
        <w:rPr>
          <w:rFonts w:cs="Arial"/>
        </w:rPr>
      </w:pPr>
      <w:r w:rsidRPr="00F25235">
        <w:rPr>
          <w:rFonts w:cs="Arial"/>
        </w:rPr>
        <w:t xml:space="preserve">Številka: </w:t>
      </w:r>
      <w:r w:rsidR="00FC26AD">
        <w:rPr>
          <w:rFonts w:cs="Arial"/>
        </w:rPr>
        <w:t>1100-27</w:t>
      </w:r>
      <w:r w:rsidR="002801CA">
        <w:rPr>
          <w:rFonts w:cs="Arial"/>
        </w:rPr>
        <w:t>/2024/1</w:t>
      </w:r>
    </w:p>
    <w:p w14:paraId="1310575C" w14:textId="1F6BEDC7" w:rsidR="00B74519" w:rsidRDefault="00283B5A" w:rsidP="00283B5A">
      <w:pPr>
        <w:pStyle w:val="datumtevilka"/>
        <w:rPr>
          <w:rFonts w:cs="Arial"/>
        </w:rPr>
      </w:pPr>
      <w:r w:rsidRPr="00F25235">
        <w:rPr>
          <w:rFonts w:cs="Arial"/>
        </w:rPr>
        <w:t xml:space="preserve">Datum: </w:t>
      </w:r>
      <w:r w:rsidR="00FC26AD">
        <w:rPr>
          <w:rFonts w:cs="Arial"/>
        </w:rPr>
        <w:t>15. 5</w:t>
      </w:r>
      <w:r w:rsidR="002801CA">
        <w:rPr>
          <w:rFonts w:cs="Arial"/>
        </w:rPr>
        <w:t>. 2024</w:t>
      </w:r>
      <w:r w:rsidRPr="00F25235">
        <w:rPr>
          <w:rFonts w:cs="Arial"/>
        </w:rPr>
        <w:tab/>
      </w:r>
    </w:p>
    <w:p w14:paraId="74F426E1" w14:textId="77777777" w:rsidR="00B74519" w:rsidRDefault="00B74519" w:rsidP="00283B5A">
      <w:pPr>
        <w:pStyle w:val="datumtevilka"/>
        <w:rPr>
          <w:rFonts w:cs="Arial"/>
        </w:rPr>
      </w:pPr>
    </w:p>
    <w:p w14:paraId="58BCD8BE" w14:textId="633284D0" w:rsidR="00DA0CC5" w:rsidRPr="00827759" w:rsidRDefault="00DA0CC5" w:rsidP="00827759">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 xml:space="preserve">uslužbencih </w:t>
      </w:r>
      <w:r w:rsidR="00827759" w:rsidRPr="00471595">
        <w:rPr>
          <w:rFonts w:ascii="Arial" w:hAnsi="Arial" w:cs="Arial"/>
          <w:sz w:val="20"/>
          <w:szCs w:val="20"/>
        </w:rPr>
        <w:t>(</w:t>
      </w:r>
      <w:r w:rsidR="00827759" w:rsidRPr="00471595">
        <w:rPr>
          <w:rFonts w:ascii="Arial" w:hAnsi="Arial" w:cs="Arial"/>
          <w:color w:val="000000" w:themeColor="text1"/>
          <w:sz w:val="20"/>
          <w:szCs w:val="20"/>
        </w:rPr>
        <w:t xml:space="preserve">ZJU-UPB3, </w:t>
      </w:r>
      <w:r w:rsidR="00827759" w:rsidRPr="00471595">
        <w:rPr>
          <w:rFonts w:ascii="Arial" w:hAnsi="Arial" w:cs="Arial"/>
          <w:bCs/>
          <w:color w:val="000000" w:themeColor="text1"/>
          <w:sz w:val="20"/>
          <w:szCs w:val="20"/>
          <w:shd w:val="clear" w:color="auto" w:fill="FFFFFF"/>
        </w:rPr>
        <w:t>Ur. l. RS, št</w:t>
      </w:r>
      <w:r w:rsidR="00827759" w:rsidRPr="00827759">
        <w:rPr>
          <w:rFonts w:ascii="Arial" w:hAnsi="Arial" w:cs="Arial"/>
          <w:bCs/>
          <w:color w:val="000000" w:themeColor="text1"/>
          <w:sz w:val="20"/>
          <w:szCs w:val="20"/>
          <w:shd w:val="clear" w:color="auto" w:fill="FFFFFF"/>
        </w:rPr>
        <w:t>. </w:t>
      </w:r>
      <w:hyperlink r:id="rId8" w:tgtFrame="_blank" w:tooltip="Zakon o javnih uslužbencih (uradno prečiščeno besedilo)" w:history="1">
        <w:r w:rsidR="00827759" w:rsidRPr="00827759">
          <w:rPr>
            <w:rStyle w:val="Hyperlink"/>
            <w:rFonts w:ascii="Arial" w:hAnsi="Arial" w:cs="Arial"/>
            <w:bCs/>
            <w:color w:val="000000" w:themeColor="text1"/>
            <w:sz w:val="20"/>
            <w:szCs w:val="20"/>
            <w:u w:val="none"/>
            <w:shd w:val="clear" w:color="auto" w:fill="FFFFFF"/>
          </w:rPr>
          <w:t>63/2007</w:t>
        </w:r>
      </w:hyperlink>
      <w:r w:rsidR="00827759" w:rsidRPr="00827759">
        <w:rPr>
          <w:rStyle w:val="Hyperlink"/>
          <w:rFonts w:ascii="Arial" w:hAnsi="Arial" w:cs="Arial"/>
          <w:bCs/>
          <w:color w:val="000000" w:themeColor="text1"/>
          <w:sz w:val="20"/>
          <w:szCs w:val="20"/>
          <w:u w:val="none"/>
          <w:shd w:val="clear" w:color="auto" w:fill="FFFFFF"/>
        </w:rPr>
        <w:t>,</w:t>
      </w:r>
      <w:r w:rsidR="00827759" w:rsidRPr="00827759">
        <w:rPr>
          <w:rFonts w:ascii="Arial" w:hAnsi="Arial" w:cs="Arial"/>
          <w:bCs/>
          <w:color w:val="000000" w:themeColor="text1"/>
          <w:sz w:val="20"/>
          <w:szCs w:val="20"/>
          <w:shd w:val="clear" w:color="auto" w:fill="FFFFFF"/>
        </w:rPr>
        <w:t> s spremembami in dopolnitvami</w:t>
      </w:r>
      <w:r w:rsidR="00827759" w:rsidRPr="00827759">
        <w:rPr>
          <w:rFonts w:ascii="Arial" w:hAnsi="Arial" w:cs="Arial"/>
          <w:color w:val="000000" w:themeColor="text1"/>
          <w:sz w:val="20"/>
          <w:szCs w:val="20"/>
        </w:rPr>
        <w:t xml:space="preserve">) </w:t>
      </w:r>
      <w:r w:rsidRPr="00827759">
        <w:rPr>
          <w:rFonts w:ascii="Arial" w:hAnsi="Arial" w:cs="Arial"/>
          <w:bCs/>
          <w:color w:val="000000"/>
          <w:sz w:val="20"/>
          <w:szCs w:val="20"/>
        </w:rPr>
        <w:t xml:space="preserve">in 25. člena Zakona o delovnih razmerjih </w:t>
      </w:r>
      <w:r w:rsidR="00827759" w:rsidRPr="00827759">
        <w:rPr>
          <w:rFonts w:ascii="Arial" w:hAnsi="Arial" w:cs="Arial"/>
          <w:color w:val="000000" w:themeColor="text1"/>
          <w:sz w:val="20"/>
          <w:szCs w:val="20"/>
        </w:rPr>
        <w:t xml:space="preserve">(ZDR-1, </w:t>
      </w:r>
      <w:r w:rsidR="00827759" w:rsidRPr="00827759">
        <w:rPr>
          <w:rFonts w:ascii="Arial" w:hAnsi="Arial" w:cs="Arial"/>
          <w:bCs/>
          <w:color w:val="000000" w:themeColor="text1"/>
          <w:sz w:val="20"/>
          <w:szCs w:val="20"/>
          <w:shd w:val="clear" w:color="auto" w:fill="FFFFFF"/>
        </w:rPr>
        <w:t>Ur. l. RS, št. </w:t>
      </w:r>
      <w:hyperlink r:id="rId9" w:tgtFrame="_blank" w:tooltip="Zakon o delovnih razmerjih (ZDR-1)" w:history="1">
        <w:r w:rsidR="00827759" w:rsidRPr="00827759">
          <w:rPr>
            <w:rStyle w:val="Hyperlink"/>
            <w:rFonts w:ascii="Arial" w:hAnsi="Arial" w:cs="Arial"/>
            <w:bCs/>
            <w:color w:val="000000" w:themeColor="text1"/>
            <w:sz w:val="20"/>
            <w:szCs w:val="20"/>
            <w:u w:val="none"/>
            <w:shd w:val="clear" w:color="auto" w:fill="FFFFFF"/>
          </w:rPr>
          <w:t>21/2013</w:t>
        </w:r>
      </w:hyperlink>
      <w:r w:rsidR="00827759" w:rsidRPr="00827759">
        <w:rPr>
          <w:rFonts w:ascii="Arial" w:hAnsi="Arial" w:cs="Arial"/>
          <w:bCs/>
          <w:color w:val="000000" w:themeColor="text1"/>
          <w:sz w:val="20"/>
          <w:szCs w:val="20"/>
          <w:shd w:val="clear" w:color="auto" w:fill="FFFFFF"/>
        </w:rPr>
        <w:t>, s spremembami in dopolnitvami</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469225B0" w:rsidR="002801CA" w:rsidRDefault="00073D3C" w:rsidP="002801CA">
      <w:pPr>
        <w:pStyle w:val="NoSpacing"/>
        <w:jc w:val="both"/>
        <w:rPr>
          <w:rFonts w:ascii="Arial" w:hAnsi="Arial" w:cs="Arial"/>
          <w:b/>
          <w:sz w:val="20"/>
          <w:szCs w:val="20"/>
        </w:rPr>
      </w:pPr>
      <w:r>
        <w:rPr>
          <w:rFonts w:ascii="Arial" w:hAnsi="Arial" w:cs="Arial"/>
          <w:b/>
          <w:sz w:val="20"/>
          <w:szCs w:val="20"/>
        </w:rPr>
        <w:t>Diplomat 1</w:t>
      </w:r>
      <w:r w:rsidR="002801CA">
        <w:rPr>
          <w:rFonts w:ascii="Arial" w:hAnsi="Arial" w:cs="Arial"/>
          <w:b/>
          <w:sz w:val="20"/>
          <w:szCs w:val="20"/>
        </w:rPr>
        <w:t>. ranga</w:t>
      </w:r>
      <w:r>
        <w:rPr>
          <w:rFonts w:ascii="Arial" w:hAnsi="Arial" w:cs="Arial"/>
          <w:b/>
          <w:sz w:val="20"/>
          <w:szCs w:val="20"/>
        </w:rPr>
        <w:t xml:space="preserve"> v </w:t>
      </w:r>
      <w:r w:rsidR="001509AF">
        <w:rPr>
          <w:rFonts w:ascii="Arial" w:hAnsi="Arial" w:cs="Arial"/>
          <w:b/>
          <w:sz w:val="20"/>
          <w:szCs w:val="20"/>
        </w:rPr>
        <w:t>Projektni enoti za VS OZN -</w:t>
      </w:r>
      <w:r w:rsidR="002801CA">
        <w:rPr>
          <w:rFonts w:ascii="Arial" w:hAnsi="Arial" w:cs="Arial"/>
          <w:b/>
          <w:sz w:val="20"/>
          <w:szCs w:val="20"/>
        </w:rPr>
        <w:t xml:space="preserve"> RS VS </w:t>
      </w:r>
      <w:r w:rsidR="002801CA">
        <w:rPr>
          <w:rFonts w:ascii="Arial" w:hAnsi="Arial" w:cs="Arial"/>
          <w:sz w:val="20"/>
          <w:szCs w:val="20"/>
        </w:rPr>
        <w:t>(m</w:t>
      </w:r>
      <w:r w:rsidR="001F5B1A">
        <w:rPr>
          <w:rFonts w:ascii="Arial" w:hAnsi="Arial" w:cs="Arial"/>
          <w:sz w:val="20"/>
          <w:szCs w:val="20"/>
        </w:rPr>
        <w:t xml:space="preserve">/ž) – 1 delovno mesto šifra </w:t>
      </w:r>
      <w:r w:rsidR="001509AF">
        <w:rPr>
          <w:rFonts w:ascii="Arial" w:hAnsi="Arial" w:cs="Arial"/>
          <w:b/>
          <w:sz w:val="20"/>
          <w:szCs w:val="20"/>
        </w:rPr>
        <w:t>30339</w:t>
      </w:r>
    </w:p>
    <w:p w14:paraId="5B846C28" w14:textId="3964DCDE" w:rsidR="00113372" w:rsidRPr="00C729FA" w:rsidRDefault="00113372" w:rsidP="00113372">
      <w:pPr>
        <w:pStyle w:val="NoSpacing"/>
        <w:jc w:val="both"/>
        <w:rPr>
          <w:rFonts w:ascii="Arial" w:hAnsi="Arial" w:cs="Arial"/>
          <w:b/>
          <w:sz w:val="20"/>
          <w:szCs w:val="20"/>
        </w:rPr>
      </w:pP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5B4983FA"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073D3C">
        <w:rPr>
          <w:rFonts w:ascii="Arial" w:hAnsi="Arial" w:cs="Arial"/>
          <w:b/>
          <w:sz w:val="20"/>
          <w:szCs w:val="20"/>
        </w:rPr>
        <w:t>6</w:t>
      </w:r>
      <w:r w:rsidR="00AD6FA0">
        <w:rPr>
          <w:rFonts w:ascii="Arial" w:hAnsi="Arial" w:cs="Arial"/>
          <w:sz w:val="20"/>
          <w:szCs w:val="20"/>
        </w:rPr>
        <w:t xml:space="preserve"> </w:t>
      </w:r>
      <w:r w:rsidR="00073D3C">
        <w:rPr>
          <w:rFonts w:ascii="Arial" w:hAnsi="Arial" w:cs="Arial"/>
          <w:b/>
          <w:sz w:val="20"/>
          <w:szCs w:val="20"/>
        </w:rPr>
        <w:t>let</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4DDE1FE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w:t>
      </w:r>
      <w:r w:rsidR="001509AF">
        <w:rPr>
          <w:rFonts w:ascii="Arial" w:hAnsi="Arial" w:cs="Arial"/>
          <w:sz w:val="20"/>
          <w:szCs w:val="20"/>
          <w:lang w:eastAsia="en-US"/>
        </w:rPr>
        <w:t xml:space="preserve">e za dostop do tajnih podatkov nacionalno do stopnje »TAJNO« in EU in NATO do stopnje »ZAUPNO» </w:t>
      </w:r>
      <w:r w:rsidRPr="0094462F">
        <w:rPr>
          <w:rFonts w:ascii="Arial" w:hAnsi="Arial" w:cs="Arial"/>
          <w:sz w:val="20"/>
          <w:szCs w:val="20"/>
          <w:lang w:eastAsia="en-US"/>
        </w:rPr>
        <w:t>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283A8D2C"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sidR="001509AF">
        <w:rPr>
          <w:rFonts w:ascii="Arial" w:hAnsi="Arial"/>
          <w:b/>
          <w:sz w:val="20"/>
          <w:lang w:eastAsia="en-US"/>
        </w:rPr>
        <w:t xml:space="preserve"> diplomat 1</w:t>
      </w:r>
      <w:r>
        <w:rPr>
          <w:rFonts w:ascii="Arial" w:hAnsi="Arial"/>
          <w:b/>
          <w:sz w:val="20"/>
          <w:lang w:eastAsia="en-US"/>
        </w:rPr>
        <w:t>.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30394521"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w:t>
      </w:r>
      <w:r w:rsidR="00E504E5">
        <w:rPr>
          <w:rFonts w:ascii="Arial" w:hAnsi="Arial"/>
          <w:sz w:val="20"/>
          <w:lang w:eastAsia="en-US"/>
        </w:rPr>
        <w:t>,</w:t>
      </w:r>
      <w:r w:rsidR="002801CA">
        <w:rPr>
          <w:rFonts w:ascii="Arial" w:hAnsi="Arial"/>
          <w:sz w:val="20"/>
          <w:lang w:eastAsia="en-US"/>
        </w:rPr>
        <w:t xml:space="preserve">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00073D3C">
        <w:rPr>
          <w:rFonts w:ascii="Arial" w:hAnsi="Arial"/>
          <w:b/>
          <w:sz w:val="20"/>
          <w:lang w:eastAsia="en-US"/>
        </w:rPr>
        <w:t>minister svetovalec</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76AD6BFA"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1509AF">
        <w:rPr>
          <w:rFonts w:ascii="Arial" w:hAnsi="Arial" w:cs="Arial"/>
          <w:b/>
          <w:sz w:val="20"/>
          <w:szCs w:val="20"/>
          <w:lang w:eastAsia="en-US"/>
        </w:rPr>
        <w:t>30339</w:t>
      </w:r>
      <w:r w:rsidR="00E504E5">
        <w:rPr>
          <w:rFonts w:ascii="Arial" w:hAnsi="Arial" w:cs="Arial"/>
          <w:b/>
          <w:sz w:val="20"/>
          <w:szCs w:val="20"/>
          <w:lang w:eastAsia="en-US"/>
        </w:rPr>
        <w:t xml:space="preserve"> (ZSC)</w:t>
      </w:r>
      <w:r w:rsidRPr="0094462F">
        <w:rPr>
          <w:rFonts w:ascii="Arial" w:hAnsi="Arial" w:cs="Arial"/>
          <w:sz w:val="20"/>
          <w:szCs w:val="20"/>
          <w:lang w:eastAsia="en-US"/>
        </w:rPr>
        <w:t xml:space="preserve">« na </w:t>
      </w:r>
      <w:r w:rsidRPr="00827759">
        <w:rPr>
          <w:rFonts w:ascii="Arial" w:hAnsi="Arial" w:cs="Arial"/>
          <w:sz w:val="20"/>
          <w:szCs w:val="20"/>
          <w:lang w:eastAsia="en-US"/>
        </w:rPr>
        <w:t>naslov:</w:t>
      </w:r>
      <w:r w:rsidRPr="0094462F">
        <w:rPr>
          <w:rFonts w:ascii="Arial" w:hAnsi="Arial" w:cs="Arial"/>
          <w:sz w:val="20"/>
          <w:szCs w:val="20"/>
          <w:lang w:eastAsia="en-US"/>
        </w:rPr>
        <w:t xml:space="preserve">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12F2EB59"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C41001C"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34C1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34C1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3D3C"/>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09AF"/>
    <w:rsid w:val="00152D2E"/>
    <w:rsid w:val="00156C71"/>
    <w:rsid w:val="00171300"/>
    <w:rsid w:val="001A5617"/>
    <w:rsid w:val="001B1D79"/>
    <w:rsid w:val="001C4E45"/>
    <w:rsid w:val="001C50FA"/>
    <w:rsid w:val="001C6986"/>
    <w:rsid w:val="001D6B7D"/>
    <w:rsid w:val="001E5475"/>
    <w:rsid w:val="001F025F"/>
    <w:rsid w:val="001F5B1A"/>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34C10"/>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27759"/>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A30FD"/>
    <w:rsid w:val="00DB0ED8"/>
    <w:rsid w:val="00DE1583"/>
    <w:rsid w:val="00DF5412"/>
    <w:rsid w:val="00E00615"/>
    <w:rsid w:val="00E07732"/>
    <w:rsid w:val="00E15AF3"/>
    <w:rsid w:val="00E25755"/>
    <w:rsid w:val="00E411D0"/>
    <w:rsid w:val="00E504E5"/>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26A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BA4E-CB0F-477E-A546-8A98D00B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2023-08-28T08:53:00Z</cp:lastPrinted>
  <dcterms:created xsi:type="dcterms:W3CDTF">2024-05-21T08:32:00Z</dcterms:created>
  <dcterms:modified xsi:type="dcterms:W3CDTF">2024-05-21T08:32:00Z</dcterms:modified>
</cp:coreProperties>
</file>