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D05E21" w:rsidRPr="008F3500" w14:paraId="076CD757" w14:textId="77777777">
        <w:trPr>
          <w:cantSplit/>
          <w:trHeight w:hRule="exact" w:val="847"/>
        </w:trPr>
        <w:tc>
          <w:tcPr>
            <w:tcW w:w="567" w:type="dxa"/>
          </w:tcPr>
          <w:p w14:paraId="5A820AF5" w14:textId="77777777" w:rsidR="00D05E21" w:rsidRDefault="00D05E21" w:rsidP="00662050">
            <w:pPr>
              <w:pStyle w:val="Heading1"/>
            </w:pPr>
            <w:r w:rsidRPr="008F3500">
              <w:t></w:t>
            </w:r>
          </w:p>
          <w:p w14:paraId="49EB4F3E" w14:textId="77777777" w:rsidR="00D05E21" w:rsidRPr="006D42D9" w:rsidRDefault="00D05E21" w:rsidP="00040A6E">
            <w:pPr>
              <w:rPr>
                <w:rFonts w:ascii="Republika" w:hAnsi="Republika"/>
                <w:sz w:val="60"/>
                <w:szCs w:val="60"/>
              </w:rPr>
            </w:pPr>
          </w:p>
          <w:p w14:paraId="634BC920" w14:textId="77777777" w:rsidR="00D05E21" w:rsidRPr="006D42D9" w:rsidRDefault="00D05E21" w:rsidP="00040A6E">
            <w:pPr>
              <w:rPr>
                <w:rFonts w:ascii="Republika" w:hAnsi="Republika"/>
                <w:sz w:val="60"/>
                <w:szCs w:val="60"/>
              </w:rPr>
            </w:pPr>
          </w:p>
          <w:p w14:paraId="6D6FB507" w14:textId="77777777" w:rsidR="00D05E21" w:rsidRPr="006D42D9" w:rsidRDefault="00D05E21" w:rsidP="00040A6E">
            <w:pPr>
              <w:rPr>
                <w:rFonts w:ascii="Republika" w:hAnsi="Republika"/>
                <w:sz w:val="60"/>
                <w:szCs w:val="60"/>
              </w:rPr>
            </w:pPr>
          </w:p>
          <w:p w14:paraId="7180B6AA" w14:textId="77777777" w:rsidR="00D05E21" w:rsidRPr="006D42D9" w:rsidRDefault="00D05E21" w:rsidP="00040A6E">
            <w:pPr>
              <w:rPr>
                <w:rFonts w:ascii="Republika" w:hAnsi="Republika"/>
                <w:sz w:val="60"/>
                <w:szCs w:val="60"/>
              </w:rPr>
            </w:pPr>
          </w:p>
          <w:p w14:paraId="71EC91F7" w14:textId="77777777" w:rsidR="00D05E21" w:rsidRPr="006D42D9" w:rsidRDefault="00D05E21" w:rsidP="00040A6E">
            <w:pPr>
              <w:rPr>
                <w:rFonts w:ascii="Republika" w:hAnsi="Republika"/>
                <w:sz w:val="60"/>
                <w:szCs w:val="60"/>
              </w:rPr>
            </w:pPr>
          </w:p>
          <w:p w14:paraId="1BA89476" w14:textId="77777777" w:rsidR="00D05E21" w:rsidRPr="006D42D9" w:rsidRDefault="00D05E21" w:rsidP="00040A6E">
            <w:pPr>
              <w:rPr>
                <w:rFonts w:ascii="Republika" w:hAnsi="Republika"/>
                <w:sz w:val="60"/>
                <w:szCs w:val="60"/>
              </w:rPr>
            </w:pPr>
          </w:p>
          <w:p w14:paraId="2D5443B7" w14:textId="77777777" w:rsidR="00D05E21" w:rsidRPr="006D42D9" w:rsidRDefault="00D05E21" w:rsidP="00040A6E">
            <w:pPr>
              <w:rPr>
                <w:rFonts w:ascii="Republika" w:hAnsi="Republika"/>
                <w:sz w:val="60"/>
                <w:szCs w:val="60"/>
              </w:rPr>
            </w:pPr>
          </w:p>
          <w:p w14:paraId="14B69CF3" w14:textId="77777777" w:rsidR="00D05E21" w:rsidRPr="006D42D9" w:rsidRDefault="00D05E21" w:rsidP="00040A6E">
            <w:pPr>
              <w:rPr>
                <w:rFonts w:ascii="Republika" w:hAnsi="Republika"/>
                <w:sz w:val="60"/>
                <w:szCs w:val="60"/>
              </w:rPr>
            </w:pPr>
          </w:p>
          <w:p w14:paraId="3CAFC51C" w14:textId="77777777" w:rsidR="00D05E21" w:rsidRPr="006D42D9" w:rsidRDefault="00D05E21" w:rsidP="00040A6E">
            <w:pPr>
              <w:rPr>
                <w:rFonts w:ascii="Republika" w:hAnsi="Republika"/>
                <w:sz w:val="60"/>
                <w:szCs w:val="60"/>
              </w:rPr>
            </w:pPr>
          </w:p>
          <w:p w14:paraId="3E298ACE" w14:textId="77777777" w:rsidR="00D05E21" w:rsidRPr="006D42D9" w:rsidRDefault="00D05E21" w:rsidP="00040A6E">
            <w:pPr>
              <w:rPr>
                <w:rFonts w:ascii="Republika" w:hAnsi="Republika"/>
                <w:sz w:val="60"/>
                <w:szCs w:val="60"/>
              </w:rPr>
            </w:pPr>
          </w:p>
          <w:p w14:paraId="5ABECD30" w14:textId="77777777" w:rsidR="00D05E21" w:rsidRPr="006D42D9" w:rsidRDefault="00D05E21" w:rsidP="00040A6E">
            <w:pPr>
              <w:rPr>
                <w:rFonts w:ascii="Republika" w:hAnsi="Republika"/>
                <w:sz w:val="60"/>
                <w:szCs w:val="60"/>
              </w:rPr>
            </w:pPr>
          </w:p>
          <w:p w14:paraId="64D287CC" w14:textId="77777777" w:rsidR="00D05E21" w:rsidRPr="006D42D9" w:rsidRDefault="00D05E21" w:rsidP="00040A6E">
            <w:pPr>
              <w:rPr>
                <w:rFonts w:ascii="Republika" w:hAnsi="Republika"/>
                <w:sz w:val="60"/>
                <w:szCs w:val="60"/>
              </w:rPr>
            </w:pPr>
          </w:p>
          <w:p w14:paraId="7BB08362" w14:textId="77777777" w:rsidR="00D05E21" w:rsidRPr="006D42D9" w:rsidRDefault="00D05E21" w:rsidP="00040A6E">
            <w:pPr>
              <w:rPr>
                <w:rFonts w:ascii="Republika" w:hAnsi="Republika"/>
                <w:sz w:val="60"/>
                <w:szCs w:val="60"/>
              </w:rPr>
            </w:pPr>
          </w:p>
          <w:p w14:paraId="3DAD447B" w14:textId="77777777" w:rsidR="00D05E21" w:rsidRPr="006D42D9" w:rsidRDefault="00D05E21" w:rsidP="00040A6E">
            <w:pPr>
              <w:rPr>
                <w:rFonts w:ascii="Republika" w:hAnsi="Republika"/>
                <w:sz w:val="60"/>
                <w:szCs w:val="60"/>
              </w:rPr>
            </w:pPr>
          </w:p>
          <w:p w14:paraId="3B290284" w14:textId="77777777" w:rsidR="00D05E21" w:rsidRPr="006D42D9" w:rsidRDefault="00D05E21" w:rsidP="00040A6E">
            <w:pPr>
              <w:rPr>
                <w:rFonts w:ascii="Republika" w:hAnsi="Republika"/>
                <w:sz w:val="60"/>
                <w:szCs w:val="60"/>
              </w:rPr>
            </w:pPr>
          </w:p>
          <w:p w14:paraId="2F526802" w14:textId="77777777" w:rsidR="00D05E21" w:rsidRPr="006D42D9" w:rsidRDefault="00D05E21" w:rsidP="00040A6E">
            <w:pPr>
              <w:rPr>
                <w:rFonts w:ascii="Republika" w:hAnsi="Republika"/>
                <w:sz w:val="60"/>
                <w:szCs w:val="60"/>
              </w:rPr>
            </w:pPr>
          </w:p>
        </w:tc>
      </w:tr>
    </w:tbl>
    <w:p w14:paraId="758DEA70" w14:textId="77777777" w:rsidR="00D05E21" w:rsidRPr="00B64BFF" w:rsidRDefault="00A5216F" w:rsidP="00040A6E">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6A16611E" wp14:editId="7798A9E4">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A31FB"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05E21" w:rsidRPr="00B64BFF">
        <w:rPr>
          <w:rFonts w:ascii="Republika" w:hAnsi="Republika"/>
          <w:sz w:val="20"/>
          <w:szCs w:val="20"/>
        </w:rPr>
        <w:t>REPUBLIKA SLOVENIJA</w:t>
      </w:r>
    </w:p>
    <w:p w14:paraId="6067AF9D" w14:textId="77777777" w:rsidR="00D05E21" w:rsidRPr="00B64BFF" w:rsidRDefault="00D05E21" w:rsidP="00040A6E">
      <w:pPr>
        <w:spacing w:after="120" w:line="240" w:lineRule="exact"/>
        <w:rPr>
          <w:rFonts w:ascii="Republika" w:hAnsi="Republika"/>
          <w:b/>
          <w:sz w:val="20"/>
          <w:szCs w:val="20"/>
        </w:rPr>
      </w:pPr>
      <w:r>
        <w:rPr>
          <w:rFonts w:ascii="Republika" w:hAnsi="Republika"/>
          <w:b/>
          <w:sz w:val="20"/>
          <w:szCs w:val="20"/>
        </w:rPr>
        <w:t>MINISTRSTVO ZA ZUNANJE IN EVROPSKE ZADEVE</w:t>
      </w:r>
    </w:p>
    <w:p w14:paraId="04C90DA7" w14:textId="77777777" w:rsidR="00D05E21" w:rsidRDefault="00D05E21" w:rsidP="00040A6E">
      <w:pPr>
        <w:spacing w:after="120" w:line="240" w:lineRule="exact"/>
        <w:rPr>
          <w:rFonts w:ascii="Republika" w:hAnsi="Republika"/>
          <w:sz w:val="20"/>
          <w:szCs w:val="20"/>
        </w:rPr>
      </w:pPr>
      <w:r>
        <w:rPr>
          <w:rFonts w:ascii="Republika" w:hAnsi="Republika"/>
          <w:sz w:val="20"/>
          <w:szCs w:val="20"/>
        </w:rPr>
        <w:t>SEKRETARIAT</w:t>
      </w:r>
    </w:p>
    <w:p w14:paraId="301D7D8F" w14:textId="77777777" w:rsidR="00D05E21" w:rsidRDefault="00D05E21" w:rsidP="00040A6E">
      <w:pPr>
        <w:spacing w:after="120" w:line="240" w:lineRule="exact"/>
        <w:rPr>
          <w:rFonts w:ascii="Republika" w:hAnsi="Republika"/>
          <w:sz w:val="20"/>
          <w:szCs w:val="20"/>
        </w:rPr>
      </w:pPr>
      <w:r>
        <w:rPr>
          <w:rFonts w:ascii="Republika" w:hAnsi="Republika"/>
          <w:sz w:val="20"/>
          <w:szCs w:val="20"/>
        </w:rPr>
        <w:t>Kadrovska služba</w:t>
      </w:r>
    </w:p>
    <w:p w14:paraId="7666B222" w14:textId="77777777" w:rsidR="00D05E21" w:rsidRPr="0087247A" w:rsidRDefault="00D05E21" w:rsidP="00040A6E">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CCCC4BA" w14:textId="77777777" w:rsidR="00D05E21" w:rsidRPr="0087247A" w:rsidRDefault="00D05E21" w:rsidP="00040A6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36A3EF82" w14:textId="77777777" w:rsidR="00D05E21" w:rsidRPr="0087247A" w:rsidRDefault="00D05E21" w:rsidP="00040A6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4A282332" w14:textId="77777777" w:rsidR="00D05E21" w:rsidRPr="0087247A" w:rsidRDefault="00D05E21" w:rsidP="00040A6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00DB0E42" w14:textId="77777777" w:rsidR="00D05E21" w:rsidRPr="0087247A" w:rsidRDefault="00D05E21">
      <w:pPr>
        <w:rPr>
          <w:rFonts w:ascii="Arial" w:hAnsi="Arial" w:cs="Arial"/>
          <w:sz w:val="16"/>
          <w:szCs w:val="16"/>
        </w:rPr>
      </w:pPr>
    </w:p>
    <w:p w14:paraId="6EBEAC53" w14:textId="3B8913E7" w:rsidR="00283B5A" w:rsidRPr="00DB5695" w:rsidRDefault="00283B5A" w:rsidP="00283B5A">
      <w:pPr>
        <w:pStyle w:val="datumtevilka"/>
        <w:rPr>
          <w:rFonts w:cs="Arial"/>
        </w:rPr>
      </w:pPr>
      <w:r w:rsidRPr="00DB5695">
        <w:rPr>
          <w:rFonts w:cs="Arial"/>
        </w:rPr>
        <w:t xml:space="preserve">Številka: </w:t>
      </w:r>
      <w:r w:rsidR="00DB5695" w:rsidRPr="00DB5695">
        <w:rPr>
          <w:rFonts w:cs="Arial"/>
        </w:rPr>
        <w:t>110-39/2025/1</w:t>
      </w:r>
      <w:r w:rsidRPr="00DB5695">
        <w:rPr>
          <w:rFonts w:cs="Arial"/>
        </w:rPr>
        <w:tab/>
      </w:r>
    </w:p>
    <w:p w14:paraId="23E5EEC1" w14:textId="18E130DC" w:rsidR="00283B5A" w:rsidRPr="00F25235" w:rsidRDefault="00283B5A" w:rsidP="00283B5A">
      <w:pPr>
        <w:pStyle w:val="datumtevilka"/>
        <w:rPr>
          <w:rFonts w:cs="Arial"/>
        </w:rPr>
      </w:pPr>
      <w:r w:rsidRPr="00DB5695">
        <w:rPr>
          <w:rFonts w:cs="Arial"/>
        </w:rPr>
        <w:t xml:space="preserve">Datum: </w:t>
      </w:r>
      <w:r w:rsidR="00DB5695" w:rsidRPr="00DB5695">
        <w:rPr>
          <w:rFonts w:cs="Arial"/>
        </w:rPr>
        <w:t>28.</w:t>
      </w:r>
      <w:r w:rsidR="00DB5695">
        <w:rPr>
          <w:rFonts w:cs="Arial"/>
        </w:rPr>
        <w:t xml:space="preserve"> </w:t>
      </w:r>
      <w:r w:rsidR="00DB5695" w:rsidRPr="00DB5695">
        <w:rPr>
          <w:rFonts w:cs="Arial"/>
        </w:rPr>
        <w:t>7.</w:t>
      </w:r>
      <w:r w:rsidR="00DB5695">
        <w:rPr>
          <w:rFonts w:cs="Arial"/>
        </w:rPr>
        <w:t xml:space="preserve"> </w:t>
      </w:r>
      <w:r w:rsidR="00DB5695" w:rsidRPr="00DB5695">
        <w:rPr>
          <w:rFonts w:cs="Arial"/>
        </w:rPr>
        <w:t>2025</w:t>
      </w:r>
      <w:r w:rsidRPr="00F25235">
        <w:rPr>
          <w:rFonts w:cs="Arial"/>
        </w:rPr>
        <w:tab/>
        <w:t xml:space="preserve"> </w:t>
      </w:r>
    </w:p>
    <w:p w14:paraId="47053835" w14:textId="77777777" w:rsidR="00283B5A" w:rsidRPr="00F25235" w:rsidRDefault="00283B5A" w:rsidP="00283B5A">
      <w:pPr>
        <w:rPr>
          <w:rFonts w:ascii="Arial" w:hAnsi="Arial" w:cs="Arial"/>
          <w:sz w:val="20"/>
          <w:szCs w:val="20"/>
        </w:rPr>
      </w:pPr>
    </w:p>
    <w:p w14:paraId="2E4A17C8" w14:textId="77777777" w:rsidR="00283B5A" w:rsidRPr="00F25235" w:rsidRDefault="00283B5A" w:rsidP="00283B5A">
      <w:pPr>
        <w:pStyle w:val="ZADEVA"/>
        <w:rPr>
          <w:rFonts w:cs="Arial"/>
          <w:szCs w:val="20"/>
          <w:lang w:val="sl-SI"/>
        </w:rPr>
      </w:pPr>
      <w:r w:rsidRPr="00F25235">
        <w:rPr>
          <w:rFonts w:cs="Arial"/>
          <w:szCs w:val="20"/>
          <w:lang w:val="sl-SI"/>
        </w:rPr>
        <w:t xml:space="preserve">Zadeva: </w:t>
      </w:r>
      <w:r w:rsidRPr="00F25235">
        <w:rPr>
          <w:rFonts w:cs="Arial"/>
          <w:szCs w:val="20"/>
          <w:lang w:val="sl-SI"/>
        </w:rPr>
        <w:tab/>
      </w:r>
      <w:r w:rsidR="00083CC1">
        <w:rPr>
          <w:rFonts w:cs="Arial"/>
          <w:szCs w:val="20"/>
          <w:lang w:val="sl-SI"/>
        </w:rPr>
        <w:t>Objava p</w:t>
      </w:r>
      <w:r w:rsidR="00D17B54">
        <w:rPr>
          <w:rFonts w:cs="Arial"/>
          <w:szCs w:val="20"/>
          <w:lang w:val="sl-SI"/>
        </w:rPr>
        <w:t xml:space="preserve">rostega delovnega mesta </w:t>
      </w:r>
    </w:p>
    <w:p w14:paraId="6B7F14EB" w14:textId="77777777" w:rsidR="00A5216F" w:rsidRDefault="00A5216F" w:rsidP="00A5216F">
      <w:pPr>
        <w:suppressAutoHyphens w:val="0"/>
        <w:spacing w:line="260" w:lineRule="exact"/>
        <w:jc w:val="both"/>
        <w:rPr>
          <w:rFonts w:ascii="Arial" w:hAnsi="Arial" w:cs="Arial"/>
          <w:color w:val="000000"/>
          <w:sz w:val="20"/>
          <w:szCs w:val="20"/>
          <w:lang w:eastAsia="en-US"/>
        </w:rPr>
      </w:pPr>
    </w:p>
    <w:p w14:paraId="05525D3B" w14:textId="77777777" w:rsidR="00137D15" w:rsidRPr="00E71A7B" w:rsidRDefault="00137D15" w:rsidP="00137D15">
      <w:pPr>
        <w:suppressAutoHyphens w:val="0"/>
        <w:spacing w:line="260" w:lineRule="exact"/>
        <w:jc w:val="both"/>
        <w:rPr>
          <w:rFonts w:ascii="Arial" w:hAnsi="Arial" w:cs="Arial"/>
          <w:bCs/>
          <w:sz w:val="20"/>
          <w:szCs w:val="20"/>
          <w:lang w:eastAsia="en-US"/>
        </w:rPr>
      </w:pPr>
      <w:r>
        <w:rPr>
          <w:rFonts w:ascii="Arial" w:hAnsi="Arial" w:cs="Arial"/>
          <w:bCs/>
          <w:sz w:val="20"/>
          <w:szCs w:val="20"/>
          <w:lang w:eastAsia="en-US"/>
        </w:rPr>
        <w:t xml:space="preserve">Na </w:t>
      </w:r>
      <w:r w:rsidRPr="00830AC3">
        <w:rPr>
          <w:rFonts w:ascii="Arial" w:hAnsi="Arial" w:cs="Arial"/>
          <w:bCs/>
          <w:sz w:val="20"/>
          <w:szCs w:val="20"/>
          <w:lang w:eastAsia="en-US"/>
        </w:rPr>
        <w:t xml:space="preserve">podlagi prvega odstavka 25. člena Zakona o delovnih razmerjih </w:t>
      </w:r>
      <w:r w:rsidRPr="00830AC3">
        <w:rPr>
          <w:rFonts w:ascii="Arial" w:hAnsi="Arial" w:cs="Arial"/>
          <w:sz w:val="20"/>
        </w:rPr>
        <w:t>(ZDR-1, Uradni list RS, št. 21/2013 s spremembami in dopolnitvami)</w:t>
      </w:r>
      <w:r w:rsidRPr="00830AC3">
        <w:rPr>
          <w:rFonts w:ascii="Arial" w:hAnsi="Arial" w:cs="Arial"/>
          <w:bCs/>
          <w:sz w:val="20"/>
          <w:szCs w:val="20"/>
          <w:shd w:val="clear" w:color="auto" w:fill="FFFFFF"/>
        </w:rPr>
        <w:t xml:space="preserve"> </w:t>
      </w:r>
      <w:r w:rsidRPr="00ED6A02">
        <w:rPr>
          <w:rFonts w:ascii="Arial" w:hAnsi="Arial" w:cs="Arial"/>
          <w:bCs/>
          <w:sz w:val="20"/>
          <w:szCs w:val="20"/>
          <w:lang w:eastAsia="en-US"/>
        </w:rPr>
        <w:t>objavlja Ministrstvo za zunanje in evropske zadeve prosto delovno mesto:</w:t>
      </w:r>
    </w:p>
    <w:p w14:paraId="43CF5C9A" w14:textId="77777777" w:rsidR="00A5216F" w:rsidRPr="00BE14A1" w:rsidRDefault="00A5216F" w:rsidP="00A5216F">
      <w:pPr>
        <w:tabs>
          <w:tab w:val="left" w:pos="1701"/>
        </w:tabs>
        <w:suppressAutoHyphens w:val="0"/>
        <w:spacing w:line="260" w:lineRule="exact"/>
        <w:jc w:val="both"/>
        <w:rPr>
          <w:rFonts w:ascii="Arial" w:hAnsi="Arial"/>
          <w:sz w:val="20"/>
          <w:lang w:eastAsia="en-US"/>
        </w:rPr>
      </w:pPr>
    </w:p>
    <w:p w14:paraId="05205452" w14:textId="0FD381B5" w:rsidR="00A5216F" w:rsidRPr="004176E9" w:rsidRDefault="004176E9" w:rsidP="00A5216F">
      <w:pPr>
        <w:suppressAutoHyphens w:val="0"/>
        <w:spacing w:line="260" w:lineRule="exact"/>
        <w:jc w:val="both"/>
        <w:rPr>
          <w:rFonts w:ascii="Arial" w:hAnsi="Arial"/>
          <w:b/>
          <w:sz w:val="20"/>
          <w:szCs w:val="20"/>
          <w:lang w:eastAsia="en-US"/>
        </w:rPr>
      </w:pPr>
      <w:r w:rsidRPr="004176E9">
        <w:rPr>
          <w:rFonts w:ascii="Arial" w:hAnsi="Arial"/>
          <w:b/>
          <w:sz w:val="20"/>
          <w:szCs w:val="20"/>
          <w:lang w:eastAsia="en-US"/>
        </w:rPr>
        <w:t>Strokovni sodelavec</w:t>
      </w:r>
      <w:r w:rsidR="000F7759" w:rsidRPr="004176E9">
        <w:rPr>
          <w:rFonts w:ascii="Arial" w:hAnsi="Arial"/>
          <w:b/>
          <w:sz w:val="20"/>
          <w:szCs w:val="20"/>
          <w:lang w:eastAsia="en-US"/>
        </w:rPr>
        <w:t xml:space="preserve"> V</w:t>
      </w:r>
      <w:r w:rsidRPr="004176E9">
        <w:rPr>
          <w:rFonts w:ascii="Arial" w:hAnsi="Arial"/>
          <w:b/>
          <w:sz w:val="20"/>
          <w:szCs w:val="20"/>
          <w:lang w:eastAsia="en-US"/>
        </w:rPr>
        <w:t>II/1</w:t>
      </w:r>
      <w:r w:rsidR="00040A6E" w:rsidRPr="004176E9">
        <w:rPr>
          <w:rFonts w:ascii="Arial" w:hAnsi="Arial"/>
          <w:b/>
          <w:sz w:val="20"/>
          <w:szCs w:val="20"/>
          <w:lang w:eastAsia="en-US"/>
        </w:rPr>
        <w:t xml:space="preserve"> </w:t>
      </w:r>
      <w:r w:rsidR="00A5216F" w:rsidRPr="004176E9">
        <w:rPr>
          <w:rFonts w:ascii="Arial" w:hAnsi="Arial"/>
          <w:b/>
          <w:sz w:val="20"/>
          <w:szCs w:val="20"/>
          <w:lang w:eastAsia="en-US"/>
        </w:rPr>
        <w:t xml:space="preserve">(m/ž) v </w:t>
      </w:r>
      <w:r w:rsidRPr="004176E9">
        <w:rPr>
          <w:rFonts w:ascii="Arial" w:hAnsi="Arial" w:cs="Arial"/>
          <w:b/>
          <w:bCs/>
          <w:color w:val="000000"/>
          <w:sz w:val="20"/>
          <w:szCs w:val="20"/>
          <w:lang w:eastAsia="sl-SI"/>
        </w:rPr>
        <w:t xml:space="preserve">Sektorju za izvajanje mednarodnega razvojnega </w:t>
      </w:r>
      <w:r w:rsidRPr="00846683">
        <w:rPr>
          <w:rFonts w:ascii="Arial" w:hAnsi="Arial" w:cs="Arial"/>
          <w:b/>
          <w:bCs/>
          <w:color w:val="000000"/>
          <w:sz w:val="20"/>
          <w:szCs w:val="20"/>
          <w:lang w:eastAsia="sl-SI"/>
        </w:rPr>
        <w:t>so</w:t>
      </w:r>
      <w:r w:rsidR="00060A04" w:rsidRPr="00846683">
        <w:rPr>
          <w:rFonts w:ascii="Arial" w:hAnsi="Arial" w:cs="Arial"/>
          <w:b/>
          <w:bCs/>
          <w:color w:val="000000"/>
          <w:sz w:val="20"/>
          <w:szCs w:val="20"/>
          <w:lang w:eastAsia="sl-SI"/>
        </w:rPr>
        <w:t xml:space="preserve">delovanja in humanitarne pomoči, v Direktoratu za razvojno sodelovanje in humanitarno pomoč </w:t>
      </w:r>
      <w:r w:rsidRPr="00846683">
        <w:rPr>
          <w:rFonts w:ascii="Arial" w:hAnsi="Arial" w:cs="Arial"/>
          <w:b/>
          <w:bCs/>
          <w:color w:val="000000"/>
          <w:sz w:val="20"/>
          <w:szCs w:val="20"/>
          <w:lang w:eastAsia="sl-SI"/>
        </w:rPr>
        <w:t>(šifra DM</w:t>
      </w:r>
      <w:r w:rsidR="00723A29" w:rsidRPr="00846683">
        <w:rPr>
          <w:rFonts w:ascii="Arial" w:hAnsi="Arial" w:cs="Arial"/>
          <w:b/>
          <w:bCs/>
          <w:color w:val="000000"/>
          <w:sz w:val="20"/>
          <w:szCs w:val="20"/>
          <w:lang w:eastAsia="sl-SI"/>
        </w:rPr>
        <w:t xml:space="preserve"> 30464</w:t>
      </w:r>
      <w:r w:rsidRPr="004176E9">
        <w:rPr>
          <w:rFonts w:ascii="Arial" w:hAnsi="Arial" w:cs="Arial"/>
          <w:b/>
          <w:bCs/>
          <w:color w:val="000000"/>
          <w:sz w:val="20"/>
          <w:szCs w:val="20"/>
          <w:lang w:eastAsia="sl-SI"/>
        </w:rPr>
        <w:t>)</w:t>
      </w:r>
      <w:r>
        <w:rPr>
          <w:rFonts w:ascii="Arial" w:hAnsi="Arial"/>
          <w:b/>
          <w:sz w:val="20"/>
          <w:szCs w:val="20"/>
          <w:lang w:eastAsia="en-US"/>
        </w:rPr>
        <w:t xml:space="preserve"> -</w:t>
      </w:r>
      <w:r w:rsidR="00EC511A" w:rsidRPr="004176E9">
        <w:rPr>
          <w:rFonts w:ascii="Arial" w:hAnsi="Arial"/>
          <w:b/>
          <w:sz w:val="20"/>
          <w:szCs w:val="20"/>
          <w:lang w:eastAsia="en-US"/>
        </w:rPr>
        <w:t xml:space="preserve"> za nedoločen čas</w:t>
      </w:r>
    </w:p>
    <w:p w14:paraId="444F6F22" w14:textId="77777777" w:rsidR="00A5216F" w:rsidRDefault="00A5216F" w:rsidP="00A5216F">
      <w:pPr>
        <w:suppressAutoHyphens w:val="0"/>
        <w:spacing w:line="260" w:lineRule="exact"/>
        <w:jc w:val="both"/>
        <w:rPr>
          <w:rFonts w:ascii="Arial" w:hAnsi="Arial"/>
          <w:b/>
          <w:sz w:val="20"/>
          <w:lang w:eastAsia="en-US"/>
        </w:rPr>
      </w:pPr>
    </w:p>
    <w:p w14:paraId="36673EAC" w14:textId="77777777" w:rsidR="00EC4136" w:rsidRPr="00EC4136" w:rsidRDefault="00EC4136" w:rsidP="00EC4136">
      <w:pPr>
        <w:tabs>
          <w:tab w:val="left" w:pos="1701"/>
        </w:tabs>
        <w:suppressAutoHyphens w:val="0"/>
        <w:spacing w:line="260" w:lineRule="exact"/>
        <w:jc w:val="both"/>
        <w:rPr>
          <w:rFonts w:ascii="Arial" w:hAnsi="Arial"/>
          <w:sz w:val="20"/>
          <w:lang w:eastAsia="en-US"/>
        </w:rPr>
      </w:pPr>
      <w:r w:rsidRPr="00E75A5E">
        <w:rPr>
          <w:rFonts w:ascii="Arial" w:hAnsi="Arial"/>
          <w:sz w:val="20"/>
          <w:lang w:eastAsia="en-US"/>
        </w:rPr>
        <w:t>Kandidati, ki se bodo prijavili na prosto delovno mesto, morajo izpolnjevati naslednje pogoje:</w:t>
      </w:r>
    </w:p>
    <w:p w14:paraId="5E972C47" w14:textId="77777777" w:rsidR="00942EB1" w:rsidRPr="0073480C" w:rsidRDefault="00386DE0" w:rsidP="00942EB1">
      <w:pPr>
        <w:tabs>
          <w:tab w:val="left" w:pos="1701"/>
        </w:tabs>
        <w:suppressAutoHyphens w:val="0"/>
        <w:spacing w:line="276" w:lineRule="auto"/>
        <w:jc w:val="both"/>
        <w:rPr>
          <w:rFonts w:ascii="Arial" w:hAnsi="Arial" w:cs="Arial"/>
          <w:b/>
          <w:sz w:val="20"/>
          <w:szCs w:val="20"/>
          <w:lang w:eastAsia="en-US"/>
        </w:rPr>
      </w:pPr>
      <w:r w:rsidRPr="005B3C84">
        <w:rPr>
          <w:rFonts w:ascii="Arial" w:hAnsi="Arial"/>
          <w:sz w:val="20"/>
          <w:szCs w:val="20"/>
          <w:lang w:eastAsia="en-US"/>
        </w:rPr>
        <w:t xml:space="preserve">- </w:t>
      </w:r>
      <w:r w:rsidR="00942EB1" w:rsidRPr="005B3C84">
        <w:rPr>
          <w:rFonts w:ascii="Arial" w:hAnsi="Arial" w:cs="Arial"/>
          <w:sz w:val="20"/>
          <w:szCs w:val="20"/>
          <w:lang w:eastAsia="en-US"/>
        </w:rPr>
        <w:t xml:space="preserve">končano visokošolsko strokovno izobraževanje (prejšnje)/visokošolska strokovna izobrazba (prejšnja) </w:t>
      </w:r>
      <w:r w:rsidR="00942EB1" w:rsidRPr="00846683">
        <w:rPr>
          <w:rFonts w:ascii="Arial" w:hAnsi="Arial" w:cs="Arial"/>
          <w:sz w:val="20"/>
          <w:szCs w:val="20"/>
          <w:lang w:eastAsia="en-US"/>
        </w:rPr>
        <w:t>ali visokošolsko strokovno  izobraževanje (prva bolonjska stopnja)/visokošolska strokovna izobrazba (prva bolonjska stopnja) ali visokošolsko univerzitetno izobraževanje (prva bolonjska stopnja)/visokošolska univerzitetna izobrazba (prva bolonjska stopnja) ali višješolsko izobraževanje (prejšnje)/višješolska izobrazba (prejšnja) ali specialistično izobraževanje</w:t>
      </w:r>
      <w:r w:rsidR="00942EB1" w:rsidRPr="005B3C84">
        <w:rPr>
          <w:rFonts w:ascii="Arial" w:hAnsi="Arial" w:cs="Arial"/>
          <w:sz w:val="20"/>
          <w:szCs w:val="20"/>
          <w:lang w:eastAsia="en-US"/>
        </w:rPr>
        <w:t xml:space="preserve"> po višješolski izobrazbi (prejšnje)/specializacija po višješolski izobrazbi (prejšnja);</w:t>
      </w:r>
    </w:p>
    <w:p w14:paraId="65A010DB" w14:textId="688A7CDA" w:rsidR="00A5216F"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584807">
        <w:rPr>
          <w:rFonts w:ascii="Arial" w:hAnsi="Arial"/>
          <w:sz w:val="20"/>
          <w:lang w:eastAsia="en-US"/>
        </w:rPr>
        <w:t>8 mesecev</w:t>
      </w:r>
      <w:r w:rsidRPr="00BE14A1">
        <w:rPr>
          <w:rFonts w:ascii="Arial" w:hAnsi="Arial"/>
          <w:sz w:val="20"/>
          <w:lang w:eastAsia="en-US"/>
        </w:rPr>
        <w:t xml:space="preserve"> delovnih izkušenj;</w:t>
      </w:r>
    </w:p>
    <w:p w14:paraId="48B39BEB" w14:textId="77777777" w:rsidR="00A5216F"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14:paraId="2D71519A" w14:textId="77777777" w:rsidR="004F5CD5" w:rsidRPr="00BE14A1" w:rsidRDefault="004F5CD5" w:rsidP="00A5216F">
      <w:pPr>
        <w:tabs>
          <w:tab w:val="left" w:pos="1701"/>
        </w:tabs>
        <w:suppressAutoHyphens w:val="0"/>
        <w:spacing w:line="260" w:lineRule="exact"/>
        <w:jc w:val="both"/>
        <w:rPr>
          <w:rFonts w:ascii="Arial" w:hAnsi="Arial"/>
          <w:sz w:val="20"/>
          <w:lang w:eastAsia="en-US"/>
        </w:rPr>
      </w:pPr>
      <w:r>
        <w:rPr>
          <w:rFonts w:ascii="Arial" w:hAnsi="Arial"/>
          <w:sz w:val="20"/>
          <w:lang w:eastAsia="en-US"/>
        </w:rPr>
        <w:t>- znanje angleškega jezika vsaj na ravni B2;</w:t>
      </w:r>
    </w:p>
    <w:p w14:paraId="6F544281" w14:textId="77777777"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14:paraId="0E884C99" w14:textId="77777777" w:rsidR="00A5216F"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14:paraId="1DEF3545" w14:textId="77777777"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w:t>
      </w:r>
      <w:r>
        <w:rPr>
          <w:rFonts w:ascii="Arial" w:hAnsi="Arial"/>
          <w:sz w:val="20"/>
          <w:lang w:eastAsia="en-US"/>
        </w:rPr>
        <w:t xml:space="preserve">e za dostop do tajnih podatkov </w:t>
      </w:r>
      <w:r w:rsidRPr="00BE14A1">
        <w:rPr>
          <w:rFonts w:ascii="Arial" w:hAnsi="Arial"/>
          <w:sz w:val="20"/>
          <w:lang w:eastAsia="en-US"/>
        </w:rPr>
        <w:t>nacionaln</w:t>
      </w:r>
      <w:r w:rsidR="00584807">
        <w:rPr>
          <w:rFonts w:ascii="Arial" w:hAnsi="Arial"/>
          <w:sz w:val="20"/>
          <w:lang w:eastAsia="en-US"/>
        </w:rPr>
        <w:t xml:space="preserve">o in </w:t>
      </w:r>
      <w:r w:rsidR="00E879E0">
        <w:rPr>
          <w:rFonts w:ascii="Arial" w:hAnsi="Arial"/>
          <w:sz w:val="20"/>
          <w:lang w:eastAsia="en-US"/>
        </w:rPr>
        <w:t xml:space="preserve">EU </w:t>
      </w:r>
      <w:r w:rsidRPr="00BE14A1">
        <w:rPr>
          <w:rFonts w:ascii="Arial" w:hAnsi="Arial"/>
          <w:sz w:val="20"/>
          <w:lang w:eastAsia="en-US"/>
        </w:rPr>
        <w:t xml:space="preserve">stopnje </w:t>
      </w:r>
      <w:r w:rsidRPr="00BE14A1">
        <w:rPr>
          <w:rFonts w:ascii="Arial" w:hAnsi="Arial" w:cs="Arial"/>
          <w:sz w:val="20"/>
          <w:lang w:eastAsia="en-US"/>
        </w:rPr>
        <w:t>»</w:t>
      </w:r>
      <w:r w:rsidR="00584807">
        <w:rPr>
          <w:rFonts w:ascii="Arial" w:hAnsi="Arial" w:cs="Arial"/>
          <w:sz w:val="20"/>
          <w:lang w:eastAsia="en-US"/>
        </w:rPr>
        <w:t>ZAUPNO</w:t>
      </w:r>
      <w:r w:rsidRPr="00BE14A1">
        <w:rPr>
          <w:rFonts w:ascii="Arial" w:hAnsi="Arial" w:cs="Arial"/>
          <w:sz w:val="20"/>
          <w:lang w:eastAsia="en-US"/>
        </w:rPr>
        <w:t>«</w:t>
      </w:r>
      <w:r w:rsidRPr="00BE14A1">
        <w:rPr>
          <w:rFonts w:ascii="Arial" w:hAnsi="Arial"/>
          <w:sz w:val="20"/>
          <w:lang w:eastAsia="en-US"/>
        </w:rPr>
        <w:t>.</w:t>
      </w:r>
    </w:p>
    <w:p w14:paraId="7CDB4791" w14:textId="19B16172" w:rsidR="00A5216F"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14:paraId="649D9EF1" w14:textId="77777777" w:rsidR="00084F84" w:rsidRPr="00A07ADB" w:rsidRDefault="00084F84" w:rsidP="00084F84">
      <w:pPr>
        <w:tabs>
          <w:tab w:val="left" w:pos="1701"/>
        </w:tabs>
        <w:suppressAutoHyphens w:val="0"/>
        <w:spacing w:line="276" w:lineRule="auto"/>
        <w:jc w:val="both"/>
        <w:rPr>
          <w:rFonts w:ascii="Arial" w:hAnsi="Arial" w:cs="Arial"/>
          <w:b/>
          <w:sz w:val="20"/>
          <w:szCs w:val="20"/>
          <w:lang w:eastAsia="en-US"/>
        </w:rPr>
      </w:pPr>
      <w:r w:rsidRPr="00A07ADB">
        <w:rPr>
          <w:rFonts w:ascii="Arial" w:hAnsi="Arial" w:cs="Arial"/>
          <w:b/>
          <w:sz w:val="20"/>
          <w:szCs w:val="20"/>
          <w:lang w:eastAsia="en-US"/>
        </w:rPr>
        <w:t xml:space="preserve">Prijava mora biti </w:t>
      </w:r>
      <w:r w:rsidRPr="00A07ADB">
        <w:rPr>
          <w:rFonts w:ascii="Arial" w:hAnsi="Arial" w:cs="Arial"/>
          <w:b/>
          <w:sz w:val="20"/>
          <w:szCs w:val="20"/>
          <w:u w:val="single"/>
          <w:lang w:eastAsia="en-US"/>
        </w:rPr>
        <w:t>obvezno oddana na predpisanem obrazcu</w:t>
      </w:r>
      <w:r w:rsidRPr="00A07ADB">
        <w:rPr>
          <w:rFonts w:ascii="Arial" w:hAnsi="Arial" w:cs="Arial"/>
          <w:b/>
          <w:sz w:val="20"/>
          <w:szCs w:val="20"/>
          <w:lang w:eastAsia="en-US"/>
        </w:rPr>
        <w:t>, ki je sestavni del javne objave in mora vsebovati:</w:t>
      </w:r>
    </w:p>
    <w:p w14:paraId="0DE76988" w14:textId="77777777" w:rsidR="00084F84" w:rsidRPr="00BE14A1" w:rsidRDefault="00084F84" w:rsidP="00084F84">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14:paraId="01C8420E" w14:textId="77777777" w:rsidR="00084F84" w:rsidRPr="00F9531C" w:rsidRDefault="00084F84" w:rsidP="00084F84">
      <w:pPr>
        <w:tabs>
          <w:tab w:val="left" w:pos="1701"/>
        </w:tabs>
        <w:suppressAutoHyphens w:val="0"/>
        <w:spacing w:line="276" w:lineRule="auto"/>
        <w:jc w:val="both"/>
        <w:rPr>
          <w:rFonts w:ascii="Arial" w:hAnsi="Arial" w:cs="Arial"/>
          <w:sz w:val="20"/>
          <w:szCs w:val="20"/>
          <w:lang w:eastAsia="en-US"/>
        </w:rPr>
      </w:pPr>
      <w:r w:rsidRPr="00F9531C">
        <w:rPr>
          <w:rFonts w:ascii="Arial" w:hAnsi="Arial" w:cs="Arial"/>
          <w:sz w:val="20"/>
          <w:szCs w:val="20"/>
          <w:lang w:eastAsia="en-US"/>
        </w:rPr>
        <w:t>2. izjavo kandidata, da:</w:t>
      </w:r>
    </w:p>
    <w:p w14:paraId="7A9AB6AC" w14:textId="77777777" w:rsidR="00084F84" w:rsidRPr="00F9531C" w:rsidRDefault="00084F84" w:rsidP="00084F84">
      <w:pPr>
        <w:tabs>
          <w:tab w:val="left" w:pos="1701"/>
        </w:tabs>
        <w:suppressAutoHyphens w:val="0"/>
        <w:spacing w:line="276" w:lineRule="auto"/>
        <w:jc w:val="both"/>
        <w:rPr>
          <w:rFonts w:ascii="Arial" w:hAnsi="Arial" w:cs="Arial"/>
          <w:sz w:val="20"/>
          <w:szCs w:val="20"/>
          <w:lang w:eastAsia="en-US"/>
        </w:rPr>
      </w:pPr>
      <w:r w:rsidRPr="00F9531C">
        <w:rPr>
          <w:rFonts w:ascii="Arial" w:hAnsi="Arial" w:cs="Arial"/>
          <w:sz w:val="20"/>
          <w:szCs w:val="20"/>
          <w:lang w:eastAsia="en-US"/>
        </w:rPr>
        <w:t>- ni bil pravnomočno obsojen zaradi naklepnega kaznivega dejanja, ki se preganja po uradni dolžnosti in da ni bil obsojen na nepogojno kazen zapora v trajanju več kot šest mesecev;</w:t>
      </w:r>
    </w:p>
    <w:p w14:paraId="1C5EEF68" w14:textId="77777777" w:rsidR="00084F84" w:rsidRPr="00F9531C" w:rsidRDefault="00084F84" w:rsidP="00084F84">
      <w:pPr>
        <w:tabs>
          <w:tab w:val="left" w:pos="1701"/>
        </w:tabs>
        <w:suppressAutoHyphens w:val="0"/>
        <w:spacing w:line="276" w:lineRule="auto"/>
        <w:jc w:val="both"/>
        <w:rPr>
          <w:rFonts w:ascii="Arial" w:hAnsi="Arial" w:cs="Arial"/>
          <w:sz w:val="20"/>
          <w:szCs w:val="20"/>
          <w:lang w:eastAsia="en-US"/>
        </w:rPr>
      </w:pPr>
      <w:r w:rsidRPr="00F9531C">
        <w:rPr>
          <w:rFonts w:ascii="Arial" w:hAnsi="Arial" w:cs="Arial"/>
          <w:sz w:val="20"/>
          <w:szCs w:val="20"/>
          <w:lang w:eastAsia="en-US"/>
        </w:rPr>
        <w:t>- zoper njega ni bila vložena pravnomočna obtožnica zaradi naklepnega kaznivega dejanja, ki se preganja po uradni dolžnosti;</w:t>
      </w:r>
    </w:p>
    <w:p w14:paraId="01132A33" w14:textId="77777777" w:rsidR="00084F84" w:rsidRPr="00942EB1" w:rsidRDefault="00084F84" w:rsidP="00084F84">
      <w:pPr>
        <w:tabs>
          <w:tab w:val="left" w:pos="1701"/>
        </w:tabs>
        <w:suppressAutoHyphens w:val="0"/>
        <w:spacing w:line="276" w:lineRule="auto"/>
        <w:jc w:val="both"/>
        <w:rPr>
          <w:rFonts w:ascii="Arial" w:hAnsi="Arial" w:cs="Arial"/>
          <w:sz w:val="20"/>
          <w:szCs w:val="20"/>
          <w:lang w:eastAsia="en-US"/>
        </w:rPr>
      </w:pPr>
      <w:r w:rsidRPr="00F9531C">
        <w:rPr>
          <w:rFonts w:ascii="Arial" w:hAnsi="Arial" w:cs="Arial"/>
          <w:sz w:val="20"/>
          <w:szCs w:val="20"/>
          <w:lang w:eastAsia="en-US"/>
        </w:rPr>
        <w:t>3. soglasje kandidata, da za namen te objave dovoljuje Ministrstvu za zunanje in evropske zadeve pridobitev podatkov iz 2. točke iz uradne evidence;</w:t>
      </w:r>
    </w:p>
    <w:p w14:paraId="57468998" w14:textId="77777777" w:rsidR="00084F84" w:rsidRDefault="00084F84" w:rsidP="00084F84">
      <w:pPr>
        <w:tabs>
          <w:tab w:val="left" w:pos="1701"/>
        </w:tabs>
        <w:suppressAutoHyphens w:val="0"/>
        <w:spacing w:line="260" w:lineRule="exact"/>
        <w:jc w:val="both"/>
        <w:rPr>
          <w:rFonts w:ascii="Arial" w:hAnsi="Arial"/>
          <w:sz w:val="20"/>
          <w:lang w:eastAsia="en-US"/>
        </w:rPr>
      </w:pPr>
      <w:r>
        <w:rPr>
          <w:rFonts w:ascii="Arial" w:hAnsi="Arial"/>
          <w:sz w:val="20"/>
          <w:lang w:eastAsia="en-US"/>
        </w:rPr>
        <w:t>4</w:t>
      </w:r>
      <w:r w:rsidRPr="00BE14A1">
        <w:rPr>
          <w:rFonts w:ascii="Arial" w:hAnsi="Arial"/>
          <w:sz w:val="20"/>
          <w:lang w:eastAsia="en-US"/>
        </w:rPr>
        <w:t xml:space="preserve">. izjavo kandidata, da soglaša s tem, da se bo zanj </w:t>
      </w:r>
      <w:r w:rsidRPr="00BE14A1">
        <w:rPr>
          <w:rFonts w:ascii="Arial" w:hAnsi="Arial" w:cs="Arial"/>
          <w:sz w:val="20"/>
          <w:lang w:eastAsia="en-US"/>
        </w:rPr>
        <w:t xml:space="preserve">v skladu z </w:t>
      </w:r>
      <w:r w:rsidRPr="00E75A5E">
        <w:rPr>
          <w:rFonts w:ascii="Arial" w:hAnsi="Arial" w:cs="Arial"/>
          <w:sz w:val="20"/>
          <w:lang w:eastAsia="en-US"/>
        </w:rPr>
        <w:t>Zakonom o tajnih podatkih (</w:t>
      </w:r>
      <w:r w:rsidRPr="00B31125">
        <w:rPr>
          <w:rFonts w:ascii="Arial" w:hAnsi="Arial" w:cs="Arial"/>
          <w:sz w:val="20"/>
          <w:szCs w:val="20"/>
          <w:lang w:eastAsia="en-US"/>
        </w:rPr>
        <w:t>ZTP-UPB1, Uradni list RS, št. 135/2003 spremembami in dopolnitvami)</w:t>
      </w:r>
      <w:r w:rsidRPr="000359B9">
        <w:rPr>
          <w:rFonts w:ascii="Arial" w:hAnsi="Arial" w:cs="Arial"/>
          <w:sz w:val="20"/>
          <w:szCs w:val="20"/>
          <w:lang w:eastAsia="en-US"/>
        </w:rPr>
        <w:t xml:space="preserve"> </w:t>
      </w:r>
      <w:r>
        <w:rPr>
          <w:rFonts w:ascii="Arial" w:hAnsi="Arial" w:cs="Arial"/>
          <w:sz w:val="20"/>
          <w:szCs w:val="20"/>
          <w:lang w:eastAsia="en-US"/>
        </w:rPr>
        <w:t xml:space="preserve"> </w:t>
      </w:r>
      <w:r w:rsidRPr="00BE14A1">
        <w:rPr>
          <w:rFonts w:ascii="Arial" w:hAnsi="Arial"/>
          <w:sz w:val="20"/>
          <w:lang w:eastAsia="en-US"/>
        </w:rPr>
        <w:t>op</w:t>
      </w:r>
      <w:r>
        <w:rPr>
          <w:rFonts w:ascii="Arial" w:hAnsi="Arial"/>
          <w:sz w:val="20"/>
          <w:lang w:eastAsia="en-US"/>
        </w:rPr>
        <w:t xml:space="preserve">ravilo varnostno preverjanje za izdajo dovoljenja za dostop do tajnih podatkov; </w:t>
      </w:r>
    </w:p>
    <w:p w14:paraId="4819665C" w14:textId="77777777" w:rsidR="00084F84" w:rsidRDefault="00084F84" w:rsidP="00084F84">
      <w:pPr>
        <w:tabs>
          <w:tab w:val="left" w:pos="1701"/>
        </w:tabs>
        <w:suppressAutoHyphens w:val="0"/>
        <w:spacing w:line="260" w:lineRule="exact"/>
        <w:jc w:val="both"/>
        <w:rPr>
          <w:rFonts w:ascii="Arial" w:hAnsi="Arial"/>
          <w:sz w:val="20"/>
          <w:lang w:eastAsia="en-US"/>
        </w:rPr>
      </w:pPr>
      <w:r>
        <w:rPr>
          <w:rFonts w:ascii="Arial" w:hAnsi="Arial"/>
          <w:sz w:val="20"/>
          <w:lang w:eastAsia="en-US"/>
        </w:rPr>
        <w:t>6. izjavo o znanju uradnega jezika;</w:t>
      </w:r>
    </w:p>
    <w:p w14:paraId="1178AA12" w14:textId="77777777" w:rsidR="00084F84" w:rsidRDefault="00084F84" w:rsidP="00084F84">
      <w:pPr>
        <w:tabs>
          <w:tab w:val="left" w:pos="1701"/>
        </w:tabs>
        <w:suppressAutoHyphens w:val="0"/>
        <w:spacing w:line="260" w:lineRule="exact"/>
        <w:jc w:val="both"/>
        <w:rPr>
          <w:rFonts w:ascii="Arial" w:hAnsi="Arial"/>
          <w:sz w:val="20"/>
          <w:lang w:eastAsia="en-US"/>
        </w:rPr>
      </w:pPr>
      <w:r>
        <w:rPr>
          <w:rFonts w:ascii="Arial" w:hAnsi="Arial"/>
          <w:sz w:val="20"/>
          <w:lang w:eastAsia="en-US"/>
        </w:rPr>
        <w:t>7. dokazilo o znanju angleškega jezika na ravni B2.</w:t>
      </w:r>
    </w:p>
    <w:p w14:paraId="5D21356D" w14:textId="77777777" w:rsidR="00084F84" w:rsidRDefault="00084F84" w:rsidP="00084F84">
      <w:pPr>
        <w:tabs>
          <w:tab w:val="left" w:pos="1701"/>
        </w:tabs>
        <w:suppressAutoHyphens w:val="0"/>
        <w:spacing w:line="260" w:lineRule="exact"/>
        <w:jc w:val="both"/>
        <w:rPr>
          <w:rFonts w:ascii="Arial" w:hAnsi="Arial"/>
          <w:sz w:val="20"/>
          <w:lang w:eastAsia="en-US"/>
        </w:rPr>
      </w:pPr>
    </w:p>
    <w:p w14:paraId="5E0B7BF9" w14:textId="77777777" w:rsidR="00084F84" w:rsidRPr="006F11A0" w:rsidRDefault="00084F84" w:rsidP="00084F84">
      <w:pPr>
        <w:tabs>
          <w:tab w:val="left" w:pos="1701"/>
        </w:tabs>
        <w:suppressAutoHyphens w:val="0"/>
        <w:spacing w:line="260" w:lineRule="exact"/>
        <w:jc w:val="both"/>
        <w:rPr>
          <w:rFonts w:ascii="Arial" w:hAnsi="Arial"/>
          <w:b/>
          <w:bCs/>
          <w:sz w:val="20"/>
          <w:lang w:eastAsia="en-US"/>
        </w:rPr>
      </w:pPr>
      <w:r w:rsidRPr="006F11A0">
        <w:rPr>
          <w:rFonts w:ascii="Arial" w:hAnsi="Arial"/>
          <w:b/>
          <w:bCs/>
          <w:sz w:val="20"/>
          <w:lang w:eastAsia="en-US"/>
        </w:rPr>
        <w:t>Znane angleškega jezika na ravni B2 kandidat dokazuje:</w:t>
      </w:r>
    </w:p>
    <w:p w14:paraId="799FF671" w14:textId="77777777" w:rsidR="00084F84" w:rsidRPr="00942EB1" w:rsidRDefault="00084F84" w:rsidP="00084F84">
      <w:p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 </w:t>
      </w:r>
      <w:r w:rsidRPr="00FB1369">
        <w:rPr>
          <w:rFonts w:ascii="Arial" w:hAnsi="Arial" w:cs="Arial"/>
          <w:color w:val="000000"/>
          <w:sz w:val="20"/>
          <w:szCs w:val="20"/>
        </w:rPr>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FB1369">
        <w:rPr>
          <w:rFonts w:ascii="Arial" w:hAnsi="Arial" w:cs="Arial"/>
          <w:color w:val="000000"/>
          <w:sz w:val="20"/>
          <w:szCs w:val="20"/>
        </w:rPr>
        <w:t>ipd</w:t>
      </w:r>
      <w:proofErr w:type="spellEnd"/>
      <w:r w:rsidRPr="00FB1369">
        <w:rPr>
          <w:rFonts w:ascii="Arial" w:hAnsi="Arial" w:cs="Arial"/>
          <w:color w:val="000000"/>
          <w:sz w:val="20"/>
          <w:szCs w:val="20"/>
        </w:rPr>
        <w:t>), ki ni starejše od deset let;</w:t>
      </w:r>
    </w:p>
    <w:p w14:paraId="08BE37FA" w14:textId="77777777" w:rsidR="00084F84" w:rsidRDefault="00084F84" w:rsidP="00084F84">
      <w:pPr>
        <w:tabs>
          <w:tab w:val="left" w:pos="10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autoSpaceDE w:val="0"/>
        <w:autoSpaceDN w:val="0"/>
        <w:adjustRightInd w:val="0"/>
        <w:jc w:val="both"/>
        <w:rPr>
          <w:rFonts w:ascii="Arial" w:hAnsi="Arial" w:cs="Arial"/>
          <w:color w:val="000000"/>
          <w:sz w:val="20"/>
          <w:szCs w:val="20"/>
        </w:rPr>
      </w:pPr>
    </w:p>
    <w:p w14:paraId="04762D18" w14:textId="77777777" w:rsidR="00084F84" w:rsidRPr="00FB1369" w:rsidRDefault="00084F84" w:rsidP="00084F84">
      <w:pPr>
        <w:tabs>
          <w:tab w:val="left" w:pos="10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Pr="00FB1369">
        <w:rPr>
          <w:rFonts w:ascii="Arial" w:hAnsi="Arial" w:cs="Arial"/>
          <w:color w:val="000000"/>
          <w:sz w:val="20"/>
          <w:szCs w:val="20"/>
        </w:rPr>
        <w:t>z dokazilom, da se je oseba šolala v tujem jeziku (pridobila stopnjo izobrazbe: osnovno, srednjo do- ali podiplomsko) v državi, v kateri je to materni jezik, če od zaključka šolanja ni preteklo več kot deset let;</w:t>
      </w:r>
    </w:p>
    <w:p w14:paraId="44AC98D5" w14:textId="77777777" w:rsidR="00084F84" w:rsidRDefault="00084F84" w:rsidP="00084F84">
      <w:pPr>
        <w:tabs>
          <w:tab w:val="left" w:pos="10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autoSpaceDE w:val="0"/>
        <w:autoSpaceDN w:val="0"/>
        <w:adjustRightInd w:val="0"/>
        <w:jc w:val="both"/>
        <w:rPr>
          <w:rFonts w:ascii="Arial" w:hAnsi="Arial" w:cs="Arial"/>
          <w:color w:val="000000"/>
          <w:sz w:val="20"/>
          <w:szCs w:val="20"/>
        </w:rPr>
      </w:pPr>
    </w:p>
    <w:p w14:paraId="2C6FF62D" w14:textId="77777777" w:rsidR="00084F84" w:rsidRPr="00FB1369" w:rsidRDefault="00084F84" w:rsidP="00084F84">
      <w:pPr>
        <w:tabs>
          <w:tab w:val="left" w:pos="10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autoSpaceDE w:val="0"/>
        <w:autoSpaceDN w:val="0"/>
        <w:adjustRightInd w:val="0"/>
        <w:jc w:val="both"/>
        <w:rPr>
          <w:rFonts w:ascii="Arial" w:hAnsi="Arial" w:cs="Arial"/>
          <w:color w:val="000000"/>
          <w:sz w:val="20"/>
          <w:szCs w:val="20"/>
        </w:rPr>
      </w:pPr>
      <w:r>
        <w:rPr>
          <w:rFonts w:ascii="Arial" w:hAnsi="Arial" w:cs="Arial"/>
          <w:color w:val="000000"/>
          <w:sz w:val="20"/>
          <w:szCs w:val="20"/>
        </w:rPr>
        <w:t>-</w:t>
      </w:r>
      <w:r w:rsidRPr="00FB1369">
        <w:rPr>
          <w:rFonts w:ascii="Arial" w:hAnsi="Arial" w:cs="Arial"/>
          <w:color w:val="000000"/>
          <w:sz w:val="20"/>
          <w:szCs w:val="20"/>
        </w:rPr>
        <w:t>z dokazilom, da je oseba vsaj 6 mesecev opravljala delo visokošolske zahtevnosti v tujini v tujem jeziku, če od opravljanja dela ni preteklo več kot deset let;</w:t>
      </w:r>
    </w:p>
    <w:p w14:paraId="5E43EB2C" w14:textId="51537AA2" w:rsidR="00084F84" w:rsidRDefault="00084F84" w:rsidP="00084F84">
      <w:pPr>
        <w:tabs>
          <w:tab w:val="left" w:pos="1701"/>
        </w:tabs>
        <w:suppressAutoHyphens w:val="0"/>
        <w:spacing w:line="260" w:lineRule="exact"/>
        <w:jc w:val="both"/>
        <w:rPr>
          <w:rFonts w:ascii="Arial" w:hAnsi="Arial"/>
          <w:sz w:val="20"/>
          <w:lang w:eastAsia="en-US"/>
        </w:rPr>
      </w:pPr>
    </w:p>
    <w:p w14:paraId="0A947CE2" w14:textId="598687FA" w:rsidR="00084F84" w:rsidRDefault="00084F84" w:rsidP="00084F84">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14:paraId="44F420DD" w14:textId="77777777" w:rsidR="00084F84" w:rsidRPr="00BE14A1" w:rsidRDefault="00084F84" w:rsidP="00A5216F">
      <w:pPr>
        <w:tabs>
          <w:tab w:val="left" w:pos="1701"/>
        </w:tabs>
        <w:suppressAutoHyphens w:val="0"/>
        <w:spacing w:line="260" w:lineRule="exact"/>
        <w:jc w:val="both"/>
        <w:rPr>
          <w:rFonts w:ascii="Arial" w:hAnsi="Arial"/>
          <w:sz w:val="20"/>
          <w:lang w:eastAsia="en-US"/>
        </w:rPr>
      </w:pPr>
    </w:p>
    <w:p w14:paraId="03558C07" w14:textId="77777777"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14:paraId="03E98FE2" w14:textId="77777777" w:rsidR="00A5216F" w:rsidRDefault="00584807"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sodelovanje pri izvajanju postopkov z delovnega področja</w:t>
      </w:r>
      <w:r w:rsidR="00A5216F">
        <w:rPr>
          <w:rFonts w:ascii="Arial" w:hAnsi="Arial"/>
          <w:sz w:val="20"/>
          <w:lang w:eastAsia="en-US"/>
        </w:rPr>
        <w:t>;</w:t>
      </w:r>
    </w:p>
    <w:p w14:paraId="32419271" w14:textId="77777777" w:rsidR="00A5216F" w:rsidRDefault="00584807"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sodelovanje pri pripravi poročil in gradiv z delovnega področja</w:t>
      </w:r>
      <w:r w:rsidR="00A5216F">
        <w:rPr>
          <w:rFonts w:ascii="Arial" w:hAnsi="Arial"/>
          <w:sz w:val="20"/>
          <w:lang w:eastAsia="en-US"/>
        </w:rPr>
        <w:t>;</w:t>
      </w:r>
    </w:p>
    <w:p w14:paraId="189BBB84" w14:textId="31E44B17" w:rsidR="00584807" w:rsidRDefault="00584807"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pripravljanje enostavnejših analiz, strokovnih gradiv in informacij</w:t>
      </w:r>
      <w:r w:rsidR="008F3753">
        <w:rPr>
          <w:rFonts w:ascii="Arial" w:hAnsi="Arial"/>
          <w:sz w:val="20"/>
          <w:lang w:eastAsia="en-US"/>
        </w:rPr>
        <w:t>;</w:t>
      </w:r>
      <w:r>
        <w:rPr>
          <w:rFonts w:ascii="Arial" w:hAnsi="Arial"/>
          <w:sz w:val="20"/>
          <w:lang w:eastAsia="en-US"/>
        </w:rPr>
        <w:t xml:space="preserve"> </w:t>
      </w:r>
    </w:p>
    <w:p w14:paraId="192A6801" w14:textId="77777777" w:rsidR="00AD0F37" w:rsidRPr="00AD0F37" w:rsidRDefault="00AD0F37" w:rsidP="00AD0F37">
      <w:pPr>
        <w:pStyle w:val="ListParagraph"/>
        <w:numPr>
          <w:ilvl w:val="0"/>
          <w:numId w:val="7"/>
        </w:numPr>
        <w:suppressAutoHyphens w:val="0"/>
        <w:spacing w:line="260" w:lineRule="exact"/>
        <w:jc w:val="both"/>
        <w:rPr>
          <w:rFonts w:ascii="Arial" w:hAnsi="Arial"/>
          <w:sz w:val="20"/>
          <w:lang w:eastAsia="en-US"/>
        </w:rPr>
      </w:pPr>
      <w:r w:rsidRPr="00AD0F37">
        <w:rPr>
          <w:rFonts w:ascii="Arial" w:hAnsi="Arial"/>
          <w:sz w:val="20"/>
          <w:lang w:eastAsia="en-US"/>
        </w:rPr>
        <w:t xml:space="preserve">pomoč pri programiranju, načrtovanju, poročanju in analizi sredstev za mednarodno razvojno sodelovanje;  </w:t>
      </w:r>
    </w:p>
    <w:p w14:paraId="0AE4BACB" w14:textId="77777777" w:rsidR="00AD0F37" w:rsidRPr="00AD0F37" w:rsidRDefault="00AD0F37" w:rsidP="00AD0F37">
      <w:pPr>
        <w:pStyle w:val="ListParagraph"/>
        <w:numPr>
          <w:ilvl w:val="0"/>
          <w:numId w:val="7"/>
        </w:numPr>
        <w:suppressAutoHyphens w:val="0"/>
        <w:spacing w:line="260" w:lineRule="exact"/>
        <w:jc w:val="both"/>
        <w:rPr>
          <w:rFonts w:ascii="Arial" w:hAnsi="Arial"/>
          <w:sz w:val="20"/>
          <w:lang w:eastAsia="en-US"/>
        </w:rPr>
      </w:pPr>
      <w:r w:rsidRPr="00AD0F37">
        <w:rPr>
          <w:rFonts w:ascii="Arial" w:hAnsi="Arial"/>
          <w:sz w:val="20"/>
          <w:lang w:eastAsia="en-US"/>
        </w:rPr>
        <w:t>zbiranje, upravljanje in kontrola kakovosti podatkov o uradni razvojni pomoči Slovenije;</w:t>
      </w:r>
    </w:p>
    <w:p w14:paraId="03DEBBB7" w14:textId="77777777" w:rsidR="00AD0F37" w:rsidRPr="00AD0F37" w:rsidRDefault="00AD0F37" w:rsidP="00AD0F37">
      <w:pPr>
        <w:pStyle w:val="ListParagraph"/>
        <w:numPr>
          <w:ilvl w:val="0"/>
          <w:numId w:val="7"/>
        </w:numPr>
        <w:suppressAutoHyphens w:val="0"/>
        <w:spacing w:line="260" w:lineRule="exact"/>
        <w:jc w:val="both"/>
        <w:rPr>
          <w:rFonts w:ascii="Arial" w:hAnsi="Arial"/>
          <w:sz w:val="20"/>
          <w:lang w:eastAsia="en-US"/>
        </w:rPr>
      </w:pPr>
      <w:r w:rsidRPr="00AD0F37">
        <w:rPr>
          <w:rFonts w:ascii="Arial" w:hAnsi="Arial"/>
          <w:sz w:val="20"/>
          <w:lang w:eastAsia="en-US"/>
        </w:rPr>
        <w:t>sodelovanje in spremljanje delovne skupine za statistiko razvojnih financ Odbora za razvojno pomoč Organizacije za ekonomsko sodelovanje in razvoj (OECD DAC) - WP-STAT.</w:t>
      </w:r>
    </w:p>
    <w:p w14:paraId="12D41747" w14:textId="77777777" w:rsidR="00AD0F37" w:rsidRPr="00AD0F37" w:rsidRDefault="00AD0F37" w:rsidP="00AD0F37">
      <w:pPr>
        <w:pStyle w:val="ListParagraph"/>
        <w:numPr>
          <w:ilvl w:val="0"/>
          <w:numId w:val="7"/>
        </w:numPr>
        <w:suppressAutoHyphens w:val="0"/>
        <w:spacing w:line="260" w:lineRule="exact"/>
        <w:jc w:val="both"/>
        <w:rPr>
          <w:rFonts w:ascii="Arial" w:hAnsi="Arial"/>
          <w:sz w:val="20"/>
          <w:lang w:eastAsia="en-US"/>
        </w:rPr>
      </w:pPr>
      <w:r w:rsidRPr="00AD0F37">
        <w:rPr>
          <w:rFonts w:ascii="Arial" w:hAnsi="Arial"/>
          <w:sz w:val="20"/>
          <w:lang w:eastAsia="en-US"/>
        </w:rPr>
        <w:t xml:space="preserve">podpora pripravi poročil o uradni razvojni pomoči, okvirnega programa in akcijskega načrta za doseganje ciljev razvojnega sodelovanja; </w:t>
      </w:r>
    </w:p>
    <w:p w14:paraId="27BA719F" w14:textId="77777777" w:rsidR="008F3753" w:rsidRDefault="00AD0F37" w:rsidP="00AD0F37">
      <w:pPr>
        <w:pStyle w:val="ListParagraph"/>
        <w:numPr>
          <w:ilvl w:val="0"/>
          <w:numId w:val="7"/>
        </w:numPr>
        <w:suppressAutoHyphens w:val="0"/>
        <w:spacing w:line="260" w:lineRule="exact"/>
        <w:jc w:val="both"/>
        <w:rPr>
          <w:rFonts w:ascii="Arial" w:hAnsi="Arial"/>
          <w:sz w:val="20"/>
          <w:lang w:eastAsia="en-US"/>
        </w:rPr>
      </w:pPr>
      <w:r w:rsidRPr="00AD0F37">
        <w:rPr>
          <w:rFonts w:ascii="Arial" w:hAnsi="Arial"/>
          <w:sz w:val="20"/>
          <w:lang w:eastAsia="en-US"/>
        </w:rPr>
        <w:t xml:space="preserve">priprava podatkov o uradni razvojni pomoči za potrebe komuniciranja ter izobraževanja in ozaveščanja notranje in zunanje javnosti, priprava </w:t>
      </w:r>
      <w:proofErr w:type="spellStart"/>
      <w:r w:rsidRPr="00AD0F37">
        <w:rPr>
          <w:rFonts w:ascii="Arial" w:hAnsi="Arial"/>
          <w:sz w:val="20"/>
          <w:lang w:eastAsia="en-US"/>
        </w:rPr>
        <w:t>infografik</w:t>
      </w:r>
      <w:proofErr w:type="spellEnd"/>
      <w:r w:rsidRPr="00AD0F37">
        <w:rPr>
          <w:rFonts w:ascii="Arial" w:hAnsi="Arial"/>
          <w:sz w:val="20"/>
          <w:lang w:eastAsia="en-US"/>
        </w:rPr>
        <w:t>;</w:t>
      </w:r>
    </w:p>
    <w:p w14:paraId="6D8DB051" w14:textId="3D2E718B" w:rsidR="00AD0F37" w:rsidRPr="008F3753" w:rsidRDefault="008F3753" w:rsidP="008F3753">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opravljanje drugih nalog po navodilih vodje</w:t>
      </w:r>
      <w:r>
        <w:rPr>
          <w:rFonts w:ascii="Arial" w:hAnsi="Arial"/>
          <w:sz w:val="20"/>
          <w:lang w:eastAsia="en-US"/>
        </w:rPr>
        <w:t>.</w:t>
      </w:r>
      <w:r w:rsidR="00AD0F37" w:rsidRPr="008F3753">
        <w:rPr>
          <w:rFonts w:ascii="Arial" w:hAnsi="Arial"/>
          <w:sz w:val="20"/>
          <w:lang w:eastAsia="en-US"/>
        </w:rPr>
        <w:t xml:space="preserve"> </w:t>
      </w:r>
    </w:p>
    <w:p w14:paraId="6FB21619" w14:textId="77777777" w:rsidR="00A5216F" w:rsidRPr="00BE14A1" w:rsidRDefault="00A5216F" w:rsidP="00A5216F">
      <w:pPr>
        <w:tabs>
          <w:tab w:val="left" w:pos="1701"/>
        </w:tabs>
        <w:suppressAutoHyphens w:val="0"/>
        <w:spacing w:line="260" w:lineRule="exact"/>
        <w:jc w:val="both"/>
        <w:rPr>
          <w:rFonts w:ascii="Arial" w:hAnsi="Arial"/>
          <w:sz w:val="20"/>
          <w:lang w:eastAsia="en-US"/>
        </w:rPr>
      </w:pPr>
    </w:p>
    <w:p w14:paraId="5DB62923" w14:textId="77777777" w:rsidR="0045493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w:t>
      </w:r>
    </w:p>
    <w:p w14:paraId="4873180A" w14:textId="77777777" w:rsidR="00454931" w:rsidRDefault="00454931" w:rsidP="00A5216F">
      <w:pPr>
        <w:tabs>
          <w:tab w:val="left" w:pos="1701"/>
        </w:tabs>
        <w:suppressAutoHyphens w:val="0"/>
        <w:spacing w:line="260" w:lineRule="exact"/>
        <w:jc w:val="both"/>
        <w:rPr>
          <w:rFonts w:ascii="Arial" w:hAnsi="Arial"/>
          <w:sz w:val="20"/>
          <w:lang w:eastAsia="en-US"/>
        </w:rPr>
      </w:pPr>
    </w:p>
    <w:p w14:paraId="5683DF64" w14:textId="77777777" w:rsidR="0045493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Za delovne izkušnje se štejejo tudi delovne izkušnje, ki jih je javni uslužbenec pridobil z opravljanjem del na delovnem mestu, za katerega se zahteva za eno stopnjo nižja izobrazba, razen pripravništva v eno stopnji nižji izobrazbi. </w:t>
      </w:r>
    </w:p>
    <w:p w14:paraId="4251B614" w14:textId="77777777" w:rsidR="00454931" w:rsidRDefault="00454931" w:rsidP="00A5216F">
      <w:pPr>
        <w:tabs>
          <w:tab w:val="left" w:pos="1701"/>
        </w:tabs>
        <w:suppressAutoHyphens w:val="0"/>
        <w:spacing w:line="260" w:lineRule="exact"/>
        <w:jc w:val="both"/>
        <w:rPr>
          <w:rFonts w:ascii="Arial" w:hAnsi="Arial"/>
          <w:sz w:val="20"/>
          <w:lang w:eastAsia="en-US"/>
        </w:rPr>
      </w:pPr>
    </w:p>
    <w:p w14:paraId="291B29B2" w14:textId="1C1DE7C8" w:rsidR="00A5216F"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20FCF70E" w14:textId="239E95CD" w:rsidR="00942EB1" w:rsidRDefault="00942EB1" w:rsidP="00A5216F">
      <w:pPr>
        <w:tabs>
          <w:tab w:val="left" w:pos="1701"/>
        </w:tabs>
        <w:suppressAutoHyphens w:val="0"/>
        <w:spacing w:line="260" w:lineRule="exact"/>
        <w:jc w:val="both"/>
        <w:rPr>
          <w:rFonts w:ascii="Arial" w:hAnsi="Arial"/>
          <w:sz w:val="20"/>
          <w:lang w:eastAsia="en-US"/>
        </w:rPr>
      </w:pPr>
    </w:p>
    <w:p w14:paraId="2414E42A" w14:textId="77777777" w:rsidR="00942EB1" w:rsidRPr="00A07ADB" w:rsidRDefault="00942EB1" w:rsidP="00942EB1">
      <w:pPr>
        <w:tabs>
          <w:tab w:val="left" w:pos="1701"/>
        </w:tabs>
        <w:suppressAutoHyphens w:val="0"/>
        <w:spacing w:line="276" w:lineRule="auto"/>
        <w:jc w:val="both"/>
        <w:rPr>
          <w:rFonts w:ascii="Arial" w:hAnsi="Arial" w:cs="Arial"/>
          <w:sz w:val="20"/>
          <w:szCs w:val="20"/>
          <w:lang w:eastAsia="en-US"/>
        </w:rPr>
      </w:pPr>
      <w:r w:rsidRPr="00A07ADB">
        <w:rPr>
          <w:rFonts w:ascii="Arial" w:hAnsi="Arial" w:cs="Arial"/>
          <w:sz w:val="20"/>
          <w:szCs w:val="20"/>
          <w:lang w:eastAsia="en-US"/>
        </w:rPr>
        <w:t xml:space="preserve">Kandidati za zaposlitev, ki izpolnjevanje pogoja delovnih izkušenj dokazujejo z opravljanjem drugega dela, ki ni bilo delovno razmerje, morajo vlogi priložiti </w:t>
      </w:r>
      <w:r w:rsidRPr="00454931">
        <w:rPr>
          <w:rFonts w:ascii="Arial" w:hAnsi="Arial" w:cs="Arial"/>
          <w:sz w:val="20"/>
          <w:szCs w:val="20"/>
          <w:lang w:eastAsia="en-US"/>
        </w:rPr>
        <w:t>verodostojno listino, ki jo je izdal naročnik dela, za katerega so opravljali to delo, in iz katere je razviden datum začetka</w:t>
      </w:r>
      <w:r w:rsidRPr="00A07ADB">
        <w:rPr>
          <w:rFonts w:ascii="Arial" w:hAnsi="Arial" w:cs="Arial"/>
          <w:sz w:val="20"/>
          <w:szCs w:val="20"/>
          <w:lang w:eastAsia="en-US"/>
        </w:rPr>
        <w:t xml:space="preserve"> in konca opravljanja dela, opis del ter navedbo, katera raven izobrazbe se zahteva za opravljanje teh del.</w:t>
      </w:r>
    </w:p>
    <w:p w14:paraId="15E5986A" w14:textId="7BA9E2A7" w:rsidR="00942EB1" w:rsidRDefault="00942EB1" w:rsidP="00A5216F">
      <w:pPr>
        <w:tabs>
          <w:tab w:val="left" w:pos="1701"/>
        </w:tabs>
        <w:suppressAutoHyphens w:val="0"/>
        <w:spacing w:line="260" w:lineRule="exact"/>
        <w:jc w:val="both"/>
        <w:rPr>
          <w:rFonts w:ascii="Arial" w:hAnsi="Arial"/>
          <w:sz w:val="20"/>
          <w:lang w:eastAsia="en-US"/>
        </w:rPr>
      </w:pPr>
    </w:p>
    <w:p w14:paraId="3F69139C" w14:textId="162595DA" w:rsidR="00942EB1" w:rsidRPr="00942EB1" w:rsidRDefault="00942EB1" w:rsidP="00942EB1">
      <w:pPr>
        <w:tabs>
          <w:tab w:val="left" w:pos="1701"/>
        </w:tabs>
        <w:suppressAutoHyphens w:val="0"/>
        <w:spacing w:line="276" w:lineRule="auto"/>
        <w:jc w:val="both"/>
        <w:rPr>
          <w:rFonts w:ascii="Arial" w:hAnsi="Arial" w:cs="Arial"/>
          <w:sz w:val="20"/>
          <w:szCs w:val="20"/>
          <w:lang w:eastAsia="en-US"/>
        </w:rPr>
      </w:pPr>
      <w:r w:rsidRPr="00A07ADB">
        <w:rPr>
          <w:rFonts w:ascii="Arial" w:hAnsi="Arial" w:cs="Arial"/>
          <w:sz w:val="20"/>
          <w:szCs w:val="20"/>
          <w:lang w:eastAsia="en-US"/>
        </w:rPr>
        <w:t>Zahtevane delovne izkušnje se skrajšajo v skladu s 54. členom Uredbe o notranji organizaciji, sistemizaciji, delovnih mestih in nazivih v organih javne uprave in v pravosodnih organih (Uradni list RS, št. 58/03, s spremembami in dopolnitvami).</w:t>
      </w:r>
    </w:p>
    <w:p w14:paraId="121B6A88" w14:textId="77777777" w:rsidR="00A5216F" w:rsidRPr="00BE14A1" w:rsidRDefault="00A5216F" w:rsidP="00A5216F">
      <w:pPr>
        <w:suppressAutoHyphens w:val="0"/>
        <w:spacing w:line="260" w:lineRule="exact"/>
        <w:jc w:val="both"/>
        <w:rPr>
          <w:rFonts w:ascii="Arial" w:hAnsi="Arial"/>
          <w:sz w:val="20"/>
          <w:lang w:eastAsia="en-US"/>
        </w:rPr>
      </w:pPr>
    </w:p>
    <w:p w14:paraId="40D2A737" w14:textId="77777777" w:rsidR="00A5216F" w:rsidRPr="00BE14A1" w:rsidRDefault="00A5216F" w:rsidP="00A5216F">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w:t>
      </w:r>
      <w:r w:rsidR="00B80131">
        <w:rPr>
          <w:rFonts w:ascii="Arial" w:hAnsi="Arial"/>
          <w:sz w:val="20"/>
          <w:lang w:eastAsia="en-US"/>
        </w:rPr>
        <w:t xml:space="preserve">o in </w:t>
      </w:r>
      <w:r w:rsidR="003D35FC">
        <w:rPr>
          <w:rFonts w:ascii="Arial" w:hAnsi="Arial"/>
          <w:sz w:val="20"/>
          <w:lang w:eastAsia="en-US"/>
        </w:rPr>
        <w:t>EU</w:t>
      </w:r>
      <w:r w:rsidR="00522513">
        <w:rPr>
          <w:rFonts w:ascii="Arial" w:hAnsi="Arial"/>
          <w:sz w:val="20"/>
          <w:lang w:eastAsia="en-US"/>
        </w:rPr>
        <w:t xml:space="preserve"> </w:t>
      </w:r>
      <w:r w:rsidRPr="00BE14A1">
        <w:rPr>
          <w:rFonts w:ascii="Arial" w:hAnsi="Arial" w:cs="Arial"/>
          <w:sz w:val="20"/>
          <w:lang w:eastAsia="en-US"/>
        </w:rPr>
        <w:t>»</w:t>
      </w:r>
      <w:r w:rsidR="00B80131">
        <w:rPr>
          <w:rFonts w:ascii="Arial" w:hAnsi="Arial" w:cs="Arial"/>
          <w:sz w:val="20"/>
          <w:lang w:eastAsia="en-US"/>
        </w:rPr>
        <w:t>ZAUPNO</w:t>
      </w:r>
      <w:r w:rsidRPr="00BE14A1">
        <w:rPr>
          <w:rFonts w:ascii="Arial" w:hAnsi="Arial" w:cs="Arial"/>
          <w:sz w:val="20"/>
          <w:lang w:eastAsia="en-US"/>
        </w:rPr>
        <w:t>«, sicer ga bo moral pridobiti do dneva nastopa dela.</w:t>
      </w:r>
    </w:p>
    <w:p w14:paraId="6C65D194" w14:textId="77777777" w:rsidR="00A5216F" w:rsidRPr="00BE14A1" w:rsidRDefault="00A5216F" w:rsidP="00A5216F">
      <w:pPr>
        <w:tabs>
          <w:tab w:val="left" w:pos="1701"/>
        </w:tabs>
        <w:suppressAutoHyphens w:val="0"/>
        <w:spacing w:line="260" w:lineRule="exact"/>
        <w:jc w:val="both"/>
        <w:rPr>
          <w:rFonts w:ascii="Arial" w:hAnsi="Arial"/>
          <w:sz w:val="20"/>
          <w:lang w:eastAsia="en-US"/>
        </w:rPr>
      </w:pPr>
    </w:p>
    <w:p w14:paraId="19260A7D" w14:textId="77777777" w:rsidR="00A5216F" w:rsidRPr="003D35FC" w:rsidRDefault="00A5216F" w:rsidP="00AD0F37">
      <w:pPr>
        <w:suppressAutoHyphens w:val="0"/>
        <w:spacing w:line="260" w:lineRule="exact"/>
        <w:jc w:val="both"/>
        <w:rPr>
          <w:rFonts w:ascii="Arial" w:hAnsi="Arial"/>
          <w:sz w:val="20"/>
          <w:lang w:eastAsia="en-US"/>
        </w:rPr>
      </w:pPr>
      <w:r w:rsidRPr="00BE14A1">
        <w:rPr>
          <w:rFonts w:ascii="Arial" w:hAnsi="Arial"/>
          <w:sz w:val="20"/>
          <w:lang w:eastAsia="en-US"/>
        </w:rPr>
        <w:lastRenderedPageBreak/>
        <w:t xml:space="preserve">Zaželeno je, da prijava vsebuje tudi kratek življenjepis, ter da kandidat v njej poleg formalne izobrazbe navede tudi druga znanja in veščine, ki jih je pridobil. </w:t>
      </w:r>
      <w:r w:rsidR="00AD0F37">
        <w:rPr>
          <w:rFonts w:ascii="Arial" w:hAnsi="Arial"/>
          <w:sz w:val="20"/>
          <w:lang w:eastAsia="en-US"/>
        </w:rPr>
        <w:t>Posebej so zaželena znanja in r</w:t>
      </w:r>
      <w:r w:rsidR="00AD0F37" w:rsidRPr="00AD0F37">
        <w:rPr>
          <w:rFonts w:ascii="Arial" w:hAnsi="Arial"/>
          <w:sz w:val="20"/>
          <w:lang w:eastAsia="en-US"/>
        </w:rPr>
        <w:t>azumevanje osnovne in napredne statistike</w:t>
      </w:r>
      <w:r w:rsidR="00AD0F37">
        <w:rPr>
          <w:rFonts w:ascii="Arial" w:hAnsi="Arial"/>
          <w:sz w:val="20"/>
          <w:lang w:eastAsia="en-US"/>
        </w:rPr>
        <w:t>, o</w:t>
      </w:r>
      <w:r w:rsidR="00AD0F37" w:rsidRPr="00AD0F37">
        <w:rPr>
          <w:rFonts w:ascii="Arial" w:hAnsi="Arial"/>
          <w:sz w:val="20"/>
          <w:lang w:eastAsia="en-US"/>
        </w:rPr>
        <w:t xml:space="preserve">bdelava in vizualizacija podatkov (grafi, tabele, </w:t>
      </w:r>
      <w:proofErr w:type="spellStart"/>
      <w:r w:rsidR="00AD0F37" w:rsidRPr="00AD0F37">
        <w:rPr>
          <w:rFonts w:ascii="Arial" w:hAnsi="Arial"/>
          <w:sz w:val="20"/>
          <w:lang w:eastAsia="en-US"/>
        </w:rPr>
        <w:t>trendne</w:t>
      </w:r>
      <w:proofErr w:type="spellEnd"/>
      <w:r w:rsidR="00AD0F37" w:rsidRPr="00AD0F37">
        <w:rPr>
          <w:rFonts w:ascii="Arial" w:hAnsi="Arial"/>
          <w:sz w:val="20"/>
          <w:lang w:eastAsia="en-US"/>
        </w:rPr>
        <w:t xml:space="preserve"> analize)</w:t>
      </w:r>
      <w:r w:rsidR="00AD0F37">
        <w:rPr>
          <w:rFonts w:ascii="Arial" w:hAnsi="Arial"/>
          <w:sz w:val="20"/>
          <w:lang w:eastAsia="en-US"/>
        </w:rPr>
        <w:t>, u</w:t>
      </w:r>
      <w:r w:rsidR="00AD0F37" w:rsidRPr="00AD0F37">
        <w:rPr>
          <w:rFonts w:ascii="Arial" w:hAnsi="Arial"/>
          <w:sz w:val="20"/>
          <w:lang w:eastAsia="en-US"/>
        </w:rPr>
        <w:t>poraba statističnih programskih orodij.</w:t>
      </w:r>
      <w:r w:rsidR="00AD0F37">
        <w:rPr>
          <w:rFonts w:ascii="Arial" w:hAnsi="Arial"/>
          <w:sz w:val="20"/>
          <w:lang w:eastAsia="en-US"/>
        </w:rPr>
        <w:t xml:space="preserve"> Prednost bodo imeli kandidati, ki bodo  p</w:t>
      </w:r>
      <w:r w:rsidR="00AD0F37" w:rsidRPr="00AD0F37">
        <w:rPr>
          <w:rFonts w:ascii="Arial" w:hAnsi="Arial"/>
          <w:sz w:val="20"/>
          <w:lang w:eastAsia="en-US"/>
        </w:rPr>
        <w:t>oznavanje konceptov mednarodnega razvoja, kot so trajnostni razvojni cilji (SDG), uradna razvojna pomoč (ODA) in razvojne strategije</w:t>
      </w:r>
      <w:r w:rsidR="00AD0F37">
        <w:rPr>
          <w:rFonts w:ascii="Arial" w:hAnsi="Arial"/>
          <w:sz w:val="20"/>
          <w:lang w:eastAsia="en-US"/>
        </w:rPr>
        <w:t>, r</w:t>
      </w:r>
      <w:r w:rsidR="00AD0F37" w:rsidRPr="00AD0F37">
        <w:rPr>
          <w:rFonts w:ascii="Arial" w:hAnsi="Arial"/>
          <w:sz w:val="20"/>
          <w:lang w:eastAsia="en-US"/>
        </w:rPr>
        <w:t>azumevanj</w:t>
      </w:r>
      <w:r w:rsidR="005C4E2D">
        <w:rPr>
          <w:rFonts w:ascii="Arial" w:hAnsi="Arial"/>
          <w:sz w:val="20"/>
          <w:lang w:eastAsia="en-US"/>
        </w:rPr>
        <w:t>a</w:t>
      </w:r>
      <w:r w:rsidR="00AD0F37" w:rsidRPr="00AD0F37">
        <w:rPr>
          <w:rFonts w:ascii="Arial" w:hAnsi="Arial"/>
          <w:sz w:val="20"/>
          <w:lang w:eastAsia="en-US"/>
        </w:rPr>
        <w:t xml:space="preserve"> financiranja razvojnih projektov in delovanja mednarodnih organizacij (OECD, Svetovna banka, ZN</w:t>
      </w:r>
      <w:r w:rsidR="005C4E2D">
        <w:rPr>
          <w:rFonts w:ascii="Arial" w:hAnsi="Arial"/>
          <w:sz w:val="20"/>
          <w:lang w:eastAsia="en-US"/>
        </w:rPr>
        <w:t xml:space="preserve">). Zaželena je sposobnost priprave </w:t>
      </w:r>
      <w:r w:rsidR="005C4E2D" w:rsidRPr="005C4E2D">
        <w:rPr>
          <w:rFonts w:ascii="Arial" w:hAnsi="Arial"/>
          <w:sz w:val="20"/>
          <w:lang w:eastAsia="en-US"/>
        </w:rPr>
        <w:t>jasnih in razumljivih por</w:t>
      </w:r>
      <w:r w:rsidR="005C4E2D">
        <w:rPr>
          <w:rFonts w:ascii="Arial" w:hAnsi="Arial"/>
          <w:sz w:val="20"/>
          <w:lang w:eastAsia="en-US"/>
        </w:rPr>
        <w:t>očil, ki jih berejo odločevalci ter z</w:t>
      </w:r>
      <w:r w:rsidR="005C4E2D" w:rsidRPr="005C4E2D">
        <w:rPr>
          <w:rFonts w:ascii="Arial" w:hAnsi="Arial"/>
          <w:sz w:val="20"/>
          <w:lang w:eastAsia="en-US"/>
        </w:rPr>
        <w:t>možnost interpretacije podatkov in prepoznavanja ključnih</w:t>
      </w:r>
      <w:r w:rsidR="005C4E2D">
        <w:rPr>
          <w:rFonts w:ascii="Arial" w:hAnsi="Arial"/>
          <w:sz w:val="20"/>
          <w:lang w:eastAsia="en-US"/>
        </w:rPr>
        <w:t xml:space="preserve"> razvojnih</w:t>
      </w:r>
      <w:r w:rsidR="005C4E2D" w:rsidRPr="005C4E2D">
        <w:rPr>
          <w:rFonts w:ascii="Arial" w:hAnsi="Arial"/>
          <w:sz w:val="20"/>
          <w:lang w:eastAsia="en-US"/>
        </w:rPr>
        <w:t xml:space="preserve"> trendov.</w:t>
      </w:r>
    </w:p>
    <w:p w14:paraId="636D0A4A" w14:textId="77777777" w:rsidR="00A5216F" w:rsidRDefault="00A5216F" w:rsidP="00A5216F">
      <w:pPr>
        <w:suppressAutoHyphens w:val="0"/>
        <w:spacing w:line="260" w:lineRule="exact"/>
        <w:rPr>
          <w:rFonts w:ascii="Arial" w:hAnsi="Arial"/>
          <w:sz w:val="20"/>
          <w:lang w:eastAsia="en-US"/>
        </w:rPr>
      </w:pPr>
    </w:p>
    <w:p w14:paraId="6930B184" w14:textId="30141001" w:rsidR="00A5216F" w:rsidRPr="00BE14A1" w:rsidRDefault="00A5216F" w:rsidP="00A5216F">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w:t>
      </w:r>
      <w:r w:rsidR="003D35FC">
        <w:rPr>
          <w:rFonts w:ascii="Arial" w:hAnsi="Arial"/>
          <w:sz w:val="20"/>
          <w:lang w:eastAsia="en-US"/>
        </w:rPr>
        <w:t xml:space="preserve">in evropske </w:t>
      </w:r>
      <w:r w:rsidRPr="00BE14A1">
        <w:rPr>
          <w:rFonts w:ascii="Arial" w:hAnsi="Arial"/>
          <w:sz w:val="20"/>
          <w:lang w:eastAsia="en-US"/>
        </w:rPr>
        <w:t>zadeve bo opravilo izbiro kandidata po predmetni objavi in z izbranim kandidatom za z</w:t>
      </w:r>
      <w:r w:rsidR="00B80131">
        <w:rPr>
          <w:rFonts w:ascii="Arial" w:hAnsi="Arial"/>
          <w:sz w:val="20"/>
          <w:lang w:eastAsia="en-US"/>
        </w:rPr>
        <w:t xml:space="preserve">asedbo prostega delovnega mesta </w:t>
      </w:r>
      <w:r w:rsidR="00B80131" w:rsidRPr="00B80131">
        <w:rPr>
          <w:rFonts w:ascii="Arial" w:hAnsi="Arial"/>
          <w:b/>
          <w:sz w:val="20"/>
          <w:lang w:eastAsia="en-US"/>
        </w:rPr>
        <w:t>strokovni sodelavec VII/</w:t>
      </w:r>
      <w:r w:rsidR="00B80131" w:rsidRPr="00454931">
        <w:rPr>
          <w:rFonts w:ascii="Arial" w:hAnsi="Arial"/>
          <w:b/>
          <w:sz w:val="20"/>
          <w:lang w:eastAsia="en-US"/>
        </w:rPr>
        <w:t>1</w:t>
      </w:r>
      <w:r w:rsidR="00B80131" w:rsidRPr="00454931">
        <w:rPr>
          <w:rFonts w:ascii="Arial" w:hAnsi="Arial"/>
          <w:sz w:val="20"/>
          <w:lang w:eastAsia="en-US"/>
        </w:rPr>
        <w:t xml:space="preserve"> </w:t>
      </w:r>
      <w:r w:rsidR="00B80131" w:rsidRPr="00454931">
        <w:rPr>
          <w:rFonts w:ascii="Arial" w:hAnsi="Arial"/>
          <w:b/>
          <w:sz w:val="20"/>
          <w:lang w:eastAsia="en-US"/>
        </w:rPr>
        <w:t>(šifr</w:t>
      </w:r>
      <w:r w:rsidR="00723A29" w:rsidRPr="00454931">
        <w:rPr>
          <w:rFonts w:ascii="Arial" w:hAnsi="Arial"/>
          <w:b/>
          <w:sz w:val="20"/>
          <w:lang w:eastAsia="en-US"/>
        </w:rPr>
        <w:t>a 30464</w:t>
      </w:r>
      <w:r w:rsidRPr="00454931">
        <w:rPr>
          <w:rFonts w:ascii="Arial" w:hAnsi="Arial"/>
          <w:b/>
          <w:sz w:val="20"/>
          <w:lang w:eastAsia="en-US"/>
        </w:rPr>
        <w:t xml:space="preserve">) </w:t>
      </w:r>
      <w:r w:rsidRPr="00454931">
        <w:rPr>
          <w:rFonts w:ascii="Arial" w:hAnsi="Arial"/>
          <w:sz w:val="20"/>
          <w:lang w:eastAsia="en-US"/>
        </w:rPr>
        <w:t xml:space="preserve">sklenilo </w:t>
      </w:r>
      <w:r w:rsidRPr="00454931">
        <w:rPr>
          <w:rFonts w:ascii="Arial" w:hAnsi="Arial"/>
          <w:b/>
          <w:sz w:val="20"/>
          <w:lang w:eastAsia="en-US"/>
        </w:rPr>
        <w:t>delovno razmerje za nedoločen čas</w:t>
      </w:r>
      <w:r w:rsidRPr="00454931">
        <w:rPr>
          <w:rFonts w:ascii="Arial" w:hAnsi="Arial"/>
          <w:sz w:val="20"/>
          <w:lang w:eastAsia="en-US"/>
        </w:rPr>
        <w:t>, in sicer s polnim delovnim časom in 2-mesečnim poskusnim delom. Poskusno delo se lahko podaljša v primeru začasne odsotnosti</w:t>
      </w:r>
      <w:r w:rsidRPr="00BE14A1">
        <w:rPr>
          <w:rFonts w:ascii="Arial" w:hAnsi="Arial"/>
          <w:sz w:val="20"/>
          <w:lang w:eastAsia="en-US"/>
        </w:rPr>
        <w:t xml:space="preserve"> z dela.</w:t>
      </w:r>
    </w:p>
    <w:p w14:paraId="0C16FFBB" w14:textId="65B4EBFB" w:rsidR="00A5216F" w:rsidRDefault="00A5216F" w:rsidP="00A5216F">
      <w:pPr>
        <w:suppressAutoHyphens w:val="0"/>
        <w:spacing w:line="260" w:lineRule="exact"/>
        <w:jc w:val="both"/>
        <w:rPr>
          <w:rFonts w:ascii="Arial" w:hAnsi="Arial"/>
          <w:sz w:val="20"/>
          <w:lang w:eastAsia="en-US"/>
        </w:rPr>
      </w:pPr>
    </w:p>
    <w:p w14:paraId="3C6D2C48" w14:textId="77777777" w:rsidR="00084F84" w:rsidRPr="00A07ADB" w:rsidRDefault="00084F84" w:rsidP="00084F84">
      <w:pPr>
        <w:tabs>
          <w:tab w:val="left" w:pos="1701"/>
        </w:tabs>
        <w:suppressAutoHyphens w:val="0"/>
        <w:spacing w:line="276" w:lineRule="auto"/>
        <w:jc w:val="both"/>
        <w:rPr>
          <w:rFonts w:ascii="Arial" w:hAnsi="Arial" w:cs="Arial"/>
          <w:bCs/>
          <w:sz w:val="20"/>
          <w:szCs w:val="20"/>
          <w:lang w:eastAsia="en-US"/>
        </w:rPr>
      </w:pPr>
      <w:r w:rsidRPr="00A07ADB">
        <w:rPr>
          <w:rFonts w:ascii="Arial" w:hAnsi="Arial" w:cs="Arial"/>
          <w:bCs/>
          <w:sz w:val="20"/>
          <w:szCs w:val="20"/>
          <w:lang w:eastAsia="en-US"/>
        </w:rPr>
        <w:t>Izhodiščni plačni razred delovnega mesta je 17. plačni razred oz.  2.012,14 EUR bruto, pri čemer kandidat pridobi pravico do izplačila osnovne plače v vrednosti tega plačnega razreda postopno, na način iz 3. točke prvega odstavka 101. člena Zakona o skupnih temeljih sistema plač v javnem sektorju (Uradni list RS, št. 95/24). </w:t>
      </w:r>
    </w:p>
    <w:p w14:paraId="68CDDB91" w14:textId="77777777" w:rsidR="00084F84" w:rsidRPr="00BE14A1" w:rsidRDefault="00084F84" w:rsidP="00A5216F">
      <w:pPr>
        <w:suppressAutoHyphens w:val="0"/>
        <w:spacing w:line="260" w:lineRule="exact"/>
        <w:jc w:val="both"/>
        <w:rPr>
          <w:rFonts w:ascii="Arial" w:hAnsi="Arial"/>
          <w:sz w:val="20"/>
          <w:lang w:eastAsia="en-US"/>
        </w:rPr>
      </w:pPr>
    </w:p>
    <w:p w14:paraId="695D5630" w14:textId="77777777"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Izbrani kandidat bo delo opravljal v prostorih Ministrstva za zunanje</w:t>
      </w:r>
      <w:r>
        <w:rPr>
          <w:rFonts w:ascii="Arial" w:hAnsi="Arial"/>
          <w:sz w:val="20"/>
          <w:lang w:eastAsia="en-US"/>
        </w:rPr>
        <w:t xml:space="preserve"> in evropske</w:t>
      </w:r>
      <w:r w:rsidRPr="00BE14A1">
        <w:rPr>
          <w:rFonts w:ascii="Arial" w:hAnsi="Arial"/>
          <w:sz w:val="20"/>
          <w:lang w:eastAsia="en-US"/>
        </w:rPr>
        <w:t xml:space="preserve"> zadeve</w:t>
      </w:r>
      <w:r>
        <w:rPr>
          <w:rFonts w:ascii="Arial" w:hAnsi="Arial"/>
          <w:sz w:val="20"/>
          <w:lang w:eastAsia="en-US"/>
        </w:rPr>
        <w:t xml:space="preserve">, Prešernova 25, 1000 Ljubljana </w:t>
      </w:r>
      <w:r w:rsidRPr="00BE14A1">
        <w:rPr>
          <w:rFonts w:ascii="Arial" w:hAnsi="Arial"/>
          <w:sz w:val="20"/>
          <w:lang w:eastAsia="en-US"/>
        </w:rPr>
        <w:t xml:space="preserve">in v drugih uradnih prostorih ministrstva. </w:t>
      </w:r>
    </w:p>
    <w:p w14:paraId="3CC0648D" w14:textId="77777777" w:rsidR="00A5216F" w:rsidRPr="00BE14A1" w:rsidRDefault="00A5216F" w:rsidP="00A5216F">
      <w:pPr>
        <w:tabs>
          <w:tab w:val="left" w:pos="1701"/>
        </w:tabs>
        <w:suppressAutoHyphens w:val="0"/>
        <w:spacing w:line="260" w:lineRule="exact"/>
        <w:jc w:val="both"/>
        <w:rPr>
          <w:rFonts w:ascii="Arial" w:hAnsi="Arial"/>
          <w:sz w:val="20"/>
          <w:lang w:eastAsia="en-US"/>
        </w:rPr>
      </w:pPr>
    </w:p>
    <w:p w14:paraId="3BDE4B64" w14:textId="3116FE9A"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sidR="00675793" w:rsidRPr="00B80131">
        <w:rPr>
          <w:rFonts w:ascii="Arial" w:hAnsi="Arial"/>
          <w:b/>
          <w:sz w:val="20"/>
          <w:lang w:eastAsia="en-US"/>
        </w:rPr>
        <w:t>strokovni sodelavec VII</w:t>
      </w:r>
      <w:r w:rsidR="00675793" w:rsidRPr="00454931">
        <w:rPr>
          <w:rFonts w:ascii="Arial" w:hAnsi="Arial"/>
          <w:b/>
          <w:sz w:val="20"/>
          <w:lang w:eastAsia="en-US"/>
        </w:rPr>
        <w:t>/1</w:t>
      </w:r>
      <w:r w:rsidR="00675793" w:rsidRPr="00454931">
        <w:rPr>
          <w:rFonts w:ascii="Arial" w:hAnsi="Arial"/>
          <w:sz w:val="20"/>
          <w:lang w:eastAsia="en-US"/>
        </w:rPr>
        <w:t xml:space="preserve"> </w:t>
      </w:r>
      <w:r w:rsidR="00675793" w:rsidRPr="00454931">
        <w:rPr>
          <w:rFonts w:ascii="Arial" w:hAnsi="Arial"/>
          <w:b/>
          <w:sz w:val="20"/>
          <w:lang w:eastAsia="en-US"/>
        </w:rPr>
        <w:t>(šifra</w:t>
      </w:r>
      <w:r w:rsidR="00723A29" w:rsidRPr="00454931">
        <w:rPr>
          <w:rFonts w:ascii="Arial" w:hAnsi="Arial"/>
          <w:b/>
          <w:sz w:val="20"/>
          <w:lang w:eastAsia="en-US"/>
        </w:rPr>
        <w:t xml:space="preserve"> 30464</w:t>
      </w:r>
      <w:r w:rsidR="00675793" w:rsidRPr="00454931">
        <w:rPr>
          <w:rFonts w:ascii="Arial" w:hAnsi="Arial"/>
          <w:b/>
          <w:sz w:val="20"/>
          <w:lang w:eastAsia="en-US"/>
        </w:rPr>
        <w:t xml:space="preserve"> )</w:t>
      </w:r>
      <w:r w:rsidRPr="00454931">
        <w:rPr>
          <w:rFonts w:ascii="Arial" w:hAnsi="Arial"/>
          <w:sz w:val="20"/>
          <w:lang w:eastAsia="en-US"/>
        </w:rPr>
        <w:t>«</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Ministrstvo za zunanje</w:t>
      </w:r>
      <w:r>
        <w:rPr>
          <w:rFonts w:ascii="Arial" w:hAnsi="Arial"/>
          <w:sz w:val="20"/>
          <w:lang w:eastAsia="en-US"/>
        </w:rPr>
        <w:t xml:space="preserve"> in evropske</w:t>
      </w:r>
      <w:r w:rsidRPr="00BE14A1">
        <w:rPr>
          <w:rFonts w:ascii="Arial" w:hAnsi="Arial"/>
          <w:sz w:val="20"/>
          <w:lang w:eastAsia="en-US"/>
        </w:rPr>
        <w:t xml:space="preserve"> zadeve, Kadrovska služba, Prešernova </w:t>
      </w:r>
      <w:r w:rsidR="00C4400B">
        <w:rPr>
          <w:rFonts w:ascii="Arial" w:hAnsi="Arial"/>
          <w:sz w:val="20"/>
          <w:lang w:eastAsia="en-US"/>
        </w:rPr>
        <w:t xml:space="preserve">cesta </w:t>
      </w:r>
      <w:r w:rsidRPr="00BE14A1">
        <w:rPr>
          <w:rFonts w:ascii="Arial" w:hAnsi="Arial"/>
          <w:sz w:val="20"/>
          <w:lang w:eastAsia="en-US"/>
        </w:rPr>
        <w:t xml:space="preserve">25, Ljubljana, in sicer </w:t>
      </w:r>
      <w:r w:rsidR="00C4400B">
        <w:rPr>
          <w:rFonts w:ascii="Arial" w:hAnsi="Arial"/>
          <w:b/>
          <w:sz w:val="20"/>
          <w:lang w:eastAsia="en-US"/>
        </w:rPr>
        <w:t>v roku 15</w:t>
      </w:r>
      <w:r w:rsidRPr="00BE14A1">
        <w:rPr>
          <w:rFonts w:ascii="Arial" w:hAnsi="Arial"/>
          <w:b/>
          <w:sz w:val="20"/>
          <w:lang w:eastAsia="en-US"/>
        </w:rPr>
        <w:t xml:space="preserve">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w:t>
      </w:r>
      <w:r>
        <w:rPr>
          <w:rFonts w:ascii="Arial" w:hAnsi="Arial"/>
          <w:sz w:val="20"/>
          <w:lang w:eastAsia="en-US"/>
        </w:rPr>
        <w:t>e</w:t>
      </w:r>
      <w:r w:rsidRPr="00BE14A1">
        <w:rPr>
          <w:rFonts w:ascii="Arial" w:hAnsi="Arial"/>
          <w:sz w:val="20"/>
          <w:lang w:eastAsia="en-US"/>
        </w:rPr>
        <w:t>z@gov.si, pri čemer veljavnost prijave ni pogojena z elektronskim podpisom.</w:t>
      </w:r>
    </w:p>
    <w:p w14:paraId="59FF10D2" w14:textId="77777777" w:rsidR="00A5216F" w:rsidRPr="00BE14A1" w:rsidRDefault="00A5216F" w:rsidP="00A5216F">
      <w:pPr>
        <w:tabs>
          <w:tab w:val="left" w:pos="1701"/>
        </w:tabs>
        <w:suppressAutoHyphens w:val="0"/>
        <w:spacing w:line="260" w:lineRule="exact"/>
        <w:jc w:val="both"/>
        <w:rPr>
          <w:rFonts w:ascii="Arial" w:hAnsi="Arial"/>
          <w:sz w:val="20"/>
          <w:lang w:eastAsia="en-US"/>
        </w:rPr>
      </w:pPr>
    </w:p>
    <w:p w14:paraId="29352BCC" w14:textId="77777777"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14:paraId="77DDECF9" w14:textId="77777777" w:rsidR="00A5216F" w:rsidRPr="00BE14A1" w:rsidRDefault="00A5216F" w:rsidP="00A5216F">
      <w:pPr>
        <w:tabs>
          <w:tab w:val="left" w:pos="1701"/>
        </w:tabs>
        <w:suppressAutoHyphens w:val="0"/>
        <w:spacing w:line="260" w:lineRule="exact"/>
        <w:jc w:val="both"/>
        <w:rPr>
          <w:rFonts w:ascii="Arial" w:hAnsi="Arial"/>
          <w:sz w:val="20"/>
          <w:lang w:eastAsia="en-US"/>
        </w:rPr>
      </w:pPr>
    </w:p>
    <w:p w14:paraId="17D911AF" w14:textId="77777777" w:rsidR="00C4400B" w:rsidRDefault="00A5216F" w:rsidP="00C4400B">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sidR="00C4400B">
        <w:rPr>
          <w:rFonts w:ascii="Arial" w:hAnsi="Arial"/>
          <w:sz w:val="20"/>
          <w:lang w:eastAsia="en-US"/>
        </w:rPr>
        <w:t>Barbara Kvaternik, telefon: 01 478 2374</w:t>
      </w:r>
      <w:r w:rsidRPr="00BE14A1">
        <w:rPr>
          <w:rFonts w:ascii="Arial" w:hAnsi="Arial"/>
          <w:sz w:val="20"/>
          <w:lang w:eastAsia="en-US"/>
        </w:rPr>
        <w:t>, vsak delavnik od 10:00 do 11:00 ure.</w:t>
      </w:r>
    </w:p>
    <w:p w14:paraId="7D88188C" w14:textId="77777777" w:rsidR="00C4400B" w:rsidRDefault="00C4400B" w:rsidP="00C4400B">
      <w:pPr>
        <w:suppressAutoHyphens w:val="0"/>
        <w:spacing w:line="260" w:lineRule="exact"/>
        <w:jc w:val="both"/>
        <w:rPr>
          <w:rFonts w:ascii="Arial" w:hAnsi="Arial"/>
          <w:sz w:val="20"/>
          <w:lang w:eastAsia="en-US"/>
        </w:rPr>
      </w:pPr>
    </w:p>
    <w:p w14:paraId="6922B8FB" w14:textId="77777777" w:rsidR="00A5216F" w:rsidRPr="00BE14A1" w:rsidRDefault="00A5216F" w:rsidP="00C4400B">
      <w:pPr>
        <w:suppressAutoHyphens w:val="0"/>
        <w:spacing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14:paraId="741F546A" w14:textId="77777777" w:rsidR="00A5216F" w:rsidRDefault="00662050" w:rsidP="00662050">
      <w:pPr>
        <w:tabs>
          <w:tab w:val="left" w:pos="1701"/>
        </w:tabs>
        <w:suppressAutoHyphens w:val="0"/>
        <w:spacing w:before="720" w:line="260" w:lineRule="exact"/>
        <w:rPr>
          <w:rFonts w:ascii="Arial" w:hAnsi="Arial"/>
          <w:b/>
          <w:sz w:val="20"/>
          <w:lang w:eastAsia="en-US"/>
        </w:rPr>
      </w:pPr>
      <w:r>
        <w:rPr>
          <w:rFonts w:ascii="Arial" w:hAnsi="Arial"/>
          <w:b/>
          <w:sz w:val="20"/>
          <w:lang w:eastAsia="en-US"/>
        </w:rPr>
        <w:t xml:space="preserve">                                                            Barbara Žvokelj</w:t>
      </w:r>
    </w:p>
    <w:p w14:paraId="70F6618A" w14:textId="77777777" w:rsidR="00A5216F" w:rsidRDefault="00662050" w:rsidP="00662050">
      <w:pPr>
        <w:tabs>
          <w:tab w:val="left" w:pos="1701"/>
        </w:tabs>
        <w:suppressAutoHyphens w:val="0"/>
        <w:spacing w:line="260" w:lineRule="exact"/>
        <w:rPr>
          <w:rFonts w:ascii="Arial" w:hAnsi="Arial"/>
          <w:b/>
          <w:sz w:val="20"/>
          <w:lang w:eastAsia="en-US"/>
        </w:rPr>
      </w:pPr>
      <w:r>
        <w:rPr>
          <w:rFonts w:ascii="Arial" w:hAnsi="Arial"/>
          <w:b/>
          <w:sz w:val="20"/>
          <w:lang w:eastAsia="en-US"/>
        </w:rPr>
        <w:t xml:space="preserve">                                                             </w:t>
      </w:r>
      <w:r w:rsidR="00C4400B">
        <w:rPr>
          <w:rFonts w:ascii="Arial" w:hAnsi="Arial"/>
          <w:b/>
          <w:sz w:val="20"/>
          <w:lang w:eastAsia="en-US"/>
        </w:rPr>
        <w:t>v</w:t>
      </w:r>
      <w:r w:rsidR="00A5216F">
        <w:rPr>
          <w:rFonts w:ascii="Arial" w:hAnsi="Arial"/>
          <w:b/>
          <w:sz w:val="20"/>
          <w:lang w:eastAsia="en-US"/>
        </w:rPr>
        <w:t>eleposlanica</w:t>
      </w:r>
    </w:p>
    <w:p w14:paraId="3708CEDD" w14:textId="77777777" w:rsidR="00A5216F" w:rsidRPr="00F96E1B" w:rsidRDefault="00C4400B" w:rsidP="00C4400B">
      <w:pPr>
        <w:tabs>
          <w:tab w:val="left" w:pos="1701"/>
        </w:tabs>
        <w:suppressAutoHyphens w:val="0"/>
        <w:spacing w:line="260" w:lineRule="exact"/>
        <w:rPr>
          <w:rFonts w:ascii="Arial" w:hAnsi="Arial"/>
          <w:sz w:val="20"/>
          <w:lang w:eastAsia="en-US"/>
        </w:rPr>
      </w:pPr>
      <w:r>
        <w:rPr>
          <w:rFonts w:ascii="Arial" w:hAnsi="Arial"/>
          <w:b/>
          <w:sz w:val="20"/>
          <w:lang w:eastAsia="en-US"/>
        </w:rPr>
        <w:t xml:space="preserve">                          </w:t>
      </w:r>
      <w:r w:rsidR="00662050">
        <w:rPr>
          <w:rFonts w:ascii="Arial" w:hAnsi="Arial"/>
          <w:b/>
          <w:sz w:val="20"/>
          <w:lang w:eastAsia="en-US"/>
        </w:rPr>
        <w:t xml:space="preserve">                            </w:t>
      </w:r>
      <w:r>
        <w:rPr>
          <w:rFonts w:ascii="Arial" w:hAnsi="Arial"/>
          <w:b/>
          <w:sz w:val="20"/>
          <w:lang w:eastAsia="en-US"/>
        </w:rPr>
        <w:t xml:space="preserve"> </w:t>
      </w:r>
      <w:r w:rsidR="009B6DF6">
        <w:rPr>
          <w:rFonts w:ascii="Arial" w:hAnsi="Arial"/>
          <w:b/>
          <w:sz w:val="20"/>
          <w:lang w:eastAsia="en-US"/>
        </w:rPr>
        <w:t xml:space="preserve"> </w:t>
      </w:r>
      <w:r w:rsidR="00662050">
        <w:rPr>
          <w:rFonts w:ascii="Arial" w:hAnsi="Arial"/>
          <w:b/>
          <w:sz w:val="20"/>
          <w:lang w:eastAsia="en-US"/>
        </w:rPr>
        <w:t>generalna</w:t>
      </w:r>
      <w:r w:rsidR="00A5216F">
        <w:rPr>
          <w:rFonts w:ascii="Arial" w:hAnsi="Arial"/>
          <w:b/>
          <w:sz w:val="20"/>
          <w:lang w:eastAsia="en-US"/>
        </w:rPr>
        <w:t xml:space="preserve"> sekretark</w:t>
      </w:r>
      <w:r w:rsidR="009B6DF6">
        <w:rPr>
          <w:rFonts w:ascii="Arial" w:hAnsi="Arial"/>
          <w:b/>
          <w:sz w:val="20"/>
          <w:lang w:eastAsia="en-US"/>
        </w:rPr>
        <w:t>a</w:t>
      </w:r>
    </w:p>
    <w:p w14:paraId="67F4C521" w14:textId="77777777" w:rsidR="00A5216F" w:rsidRPr="00C4400B" w:rsidRDefault="00C4400B" w:rsidP="00A5216F">
      <w:pPr>
        <w:suppressAutoHyphens w:val="0"/>
        <w:spacing w:line="260" w:lineRule="exact"/>
        <w:rPr>
          <w:rFonts w:ascii="Arial" w:hAnsi="Arial" w:cs="Arial"/>
          <w:b/>
          <w:sz w:val="20"/>
          <w:szCs w:val="20"/>
        </w:rPr>
      </w:pPr>
      <w:r>
        <w:rPr>
          <w:rFonts w:ascii="Arial" w:hAnsi="Arial" w:cs="Arial"/>
          <w:sz w:val="20"/>
          <w:szCs w:val="20"/>
        </w:rPr>
        <w:t xml:space="preserve">                                                 </w:t>
      </w:r>
      <w:r w:rsidRPr="00C4400B">
        <w:rPr>
          <w:rFonts w:ascii="Arial" w:hAnsi="Arial" w:cs="Arial"/>
          <w:b/>
          <w:sz w:val="20"/>
          <w:szCs w:val="20"/>
        </w:rPr>
        <w:t>(vodja kadrovskega poslovanja)</w:t>
      </w:r>
    </w:p>
    <w:p w14:paraId="343B82D1" w14:textId="77777777" w:rsidR="00AC6B03" w:rsidRPr="00F25235" w:rsidRDefault="00AC6B03" w:rsidP="00A5216F">
      <w:pPr>
        <w:tabs>
          <w:tab w:val="left" w:pos="1701"/>
        </w:tabs>
        <w:rPr>
          <w:rFonts w:ascii="Arial" w:hAnsi="Arial" w:cs="Arial"/>
          <w:sz w:val="20"/>
          <w:szCs w:val="20"/>
        </w:rPr>
      </w:pPr>
    </w:p>
    <w:sectPr w:rsidR="00AC6B03" w:rsidRPr="00F25235" w:rsidSect="0045001B">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BFF02" w14:textId="77777777" w:rsidR="001806C4" w:rsidRDefault="001806C4">
      <w:r>
        <w:separator/>
      </w:r>
    </w:p>
  </w:endnote>
  <w:endnote w:type="continuationSeparator" w:id="0">
    <w:p w14:paraId="0B08C036" w14:textId="77777777" w:rsidR="001806C4" w:rsidRDefault="0018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692A" w14:textId="77777777" w:rsidR="001806C4" w:rsidRDefault="00180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58D5" w14:textId="77777777" w:rsidR="001806C4" w:rsidRPr="00774472" w:rsidRDefault="001806C4">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9B6DF6">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9B6DF6">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A18C" w14:textId="77777777" w:rsidR="001806C4" w:rsidRDefault="001806C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A828B" w14:textId="77777777" w:rsidR="001806C4" w:rsidRDefault="001806C4">
      <w:r>
        <w:separator/>
      </w:r>
    </w:p>
  </w:footnote>
  <w:footnote w:type="continuationSeparator" w:id="0">
    <w:p w14:paraId="1F1DF6B5" w14:textId="77777777" w:rsidR="001806C4" w:rsidRDefault="00180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9CA8" w14:textId="77777777" w:rsidR="001806C4" w:rsidRDefault="00180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04DB" w14:textId="77777777" w:rsidR="001806C4" w:rsidRPr="001B1D79" w:rsidRDefault="001806C4"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7C90" w14:textId="77777777" w:rsidR="001806C4" w:rsidRPr="00125A68" w:rsidRDefault="001806C4"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53517F"/>
    <w:multiLevelType w:val="hybridMultilevel"/>
    <w:tmpl w:val="4F0CDF52"/>
    <w:lvl w:ilvl="0" w:tplc="5628AC2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DE2135"/>
    <w:multiLevelType w:val="hybridMultilevel"/>
    <w:tmpl w:val="1494E0FC"/>
    <w:lvl w:ilvl="0" w:tplc="8184439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2769">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CB"/>
    <w:rsid w:val="00004CC9"/>
    <w:rsid w:val="00015EEA"/>
    <w:rsid w:val="000211AA"/>
    <w:rsid w:val="000340C2"/>
    <w:rsid w:val="00040A6E"/>
    <w:rsid w:val="00056D89"/>
    <w:rsid w:val="00060A04"/>
    <w:rsid w:val="00062EF2"/>
    <w:rsid w:val="00062F8A"/>
    <w:rsid w:val="00083CC1"/>
    <w:rsid w:val="00084F84"/>
    <w:rsid w:val="00094C93"/>
    <w:rsid w:val="000A2393"/>
    <w:rsid w:val="000B46F7"/>
    <w:rsid w:val="000C6BE2"/>
    <w:rsid w:val="000E1CBA"/>
    <w:rsid w:val="000E50F5"/>
    <w:rsid w:val="000E666E"/>
    <w:rsid w:val="000F7759"/>
    <w:rsid w:val="001020CB"/>
    <w:rsid w:val="00106C6A"/>
    <w:rsid w:val="00125A68"/>
    <w:rsid w:val="00137D15"/>
    <w:rsid w:val="00142BA8"/>
    <w:rsid w:val="00152D2E"/>
    <w:rsid w:val="00171300"/>
    <w:rsid w:val="001806C4"/>
    <w:rsid w:val="001A5617"/>
    <w:rsid w:val="001B1D79"/>
    <w:rsid w:val="001C50FA"/>
    <w:rsid w:val="001C6986"/>
    <w:rsid w:val="001D6B7D"/>
    <w:rsid w:val="001E5475"/>
    <w:rsid w:val="001E60EE"/>
    <w:rsid w:val="001F025F"/>
    <w:rsid w:val="002053CC"/>
    <w:rsid w:val="0021612A"/>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6411F"/>
    <w:rsid w:val="0038471E"/>
    <w:rsid w:val="00386D26"/>
    <w:rsid w:val="00386DE0"/>
    <w:rsid w:val="00391C37"/>
    <w:rsid w:val="003D35FC"/>
    <w:rsid w:val="003E77F3"/>
    <w:rsid w:val="00417107"/>
    <w:rsid w:val="004176E9"/>
    <w:rsid w:val="00432982"/>
    <w:rsid w:val="004361D3"/>
    <w:rsid w:val="00437444"/>
    <w:rsid w:val="00442816"/>
    <w:rsid w:val="0045001B"/>
    <w:rsid w:val="00454931"/>
    <w:rsid w:val="00456100"/>
    <w:rsid w:val="004746F8"/>
    <w:rsid w:val="00482C50"/>
    <w:rsid w:val="004845FF"/>
    <w:rsid w:val="00495E98"/>
    <w:rsid w:val="00497278"/>
    <w:rsid w:val="004E6803"/>
    <w:rsid w:val="004F5CD5"/>
    <w:rsid w:val="0050553B"/>
    <w:rsid w:val="005113FC"/>
    <w:rsid w:val="00522513"/>
    <w:rsid w:val="00525987"/>
    <w:rsid w:val="0055451C"/>
    <w:rsid w:val="0057278F"/>
    <w:rsid w:val="00584807"/>
    <w:rsid w:val="00592C69"/>
    <w:rsid w:val="00592EE4"/>
    <w:rsid w:val="005B3C84"/>
    <w:rsid w:val="005C3194"/>
    <w:rsid w:val="005C4E2D"/>
    <w:rsid w:val="005C78B6"/>
    <w:rsid w:val="005E236F"/>
    <w:rsid w:val="00605C89"/>
    <w:rsid w:val="006228BD"/>
    <w:rsid w:val="00625E86"/>
    <w:rsid w:val="00633542"/>
    <w:rsid w:val="00662050"/>
    <w:rsid w:val="00662E80"/>
    <w:rsid w:val="00665208"/>
    <w:rsid w:val="00666D67"/>
    <w:rsid w:val="00675793"/>
    <w:rsid w:val="006C114D"/>
    <w:rsid w:val="006D0581"/>
    <w:rsid w:val="006D283B"/>
    <w:rsid w:val="006D2B5C"/>
    <w:rsid w:val="006D487D"/>
    <w:rsid w:val="006D555E"/>
    <w:rsid w:val="006E0FE1"/>
    <w:rsid w:val="006E5E35"/>
    <w:rsid w:val="006F11A0"/>
    <w:rsid w:val="006F34FE"/>
    <w:rsid w:val="00723A29"/>
    <w:rsid w:val="00741D0A"/>
    <w:rsid w:val="00774472"/>
    <w:rsid w:val="00780357"/>
    <w:rsid w:val="007823DC"/>
    <w:rsid w:val="007A18A2"/>
    <w:rsid w:val="007C246E"/>
    <w:rsid w:val="007C6859"/>
    <w:rsid w:val="007C7248"/>
    <w:rsid w:val="007D219A"/>
    <w:rsid w:val="0081165F"/>
    <w:rsid w:val="00813C91"/>
    <w:rsid w:val="00820BFB"/>
    <w:rsid w:val="00846153"/>
    <w:rsid w:val="00846683"/>
    <w:rsid w:val="008623B2"/>
    <w:rsid w:val="00890148"/>
    <w:rsid w:val="00890E25"/>
    <w:rsid w:val="008951B1"/>
    <w:rsid w:val="008B0C9F"/>
    <w:rsid w:val="008B53E3"/>
    <w:rsid w:val="008D4172"/>
    <w:rsid w:val="008D53F8"/>
    <w:rsid w:val="008E00D8"/>
    <w:rsid w:val="008F3753"/>
    <w:rsid w:val="008F3F77"/>
    <w:rsid w:val="00942EB1"/>
    <w:rsid w:val="009503D6"/>
    <w:rsid w:val="00951926"/>
    <w:rsid w:val="00955BB4"/>
    <w:rsid w:val="00955C39"/>
    <w:rsid w:val="00997F3B"/>
    <w:rsid w:val="009B5FD6"/>
    <w:rsid w:val="009B6DF6"/>
    <w:rsid w:val="009C088E"/>
    <w:rsid w:val="009F3952"/>
    <w:rsid w:val="009F45C7"/>
    <w:rsid w:val="00A03B0F"/>
    <w:rsid w:val="00A35AF2"/>
    <w:rsid w:val="00A5216F"/>
    <w:rsid w:val="00A54DF0"/>
    <w:rsid w:val="00A80759"/>
    <w:rsid w:val="00A843EC"/>
    <w:rsid w:val="00A92BD0"/>
    <w:rsid w:val="00A94B44"/>
    <w:rsid w:val="00A96E26"/>
    <w:rsid w:val="00AA0929"/>
    <w:rsid w:val="00AA116C"/>
    <w:rsid w:val="00AB3AFF"/>
    <w:rsid w:val="00AC6B03"/>
    <w:rsid w:val="00AD0F37"/>
    <w:rsid w:val="00AD2DB3"/>
    <w:rsid w:val="00AE020A"/>
    <w:rsid w:val="00AF0FEC"/>
    <w:rsid w:val="00B07C17"/>
    <w:rsid w:val="00B1279A"/>
    <w:rsid w:val="00B25037"/>
    <w:rsid w:val="00B25085"/>
    <w:rsid w:val="00B35B98"/>
    <w:rsid w:val="00B4118C"/>
    <w:rsid w:val="00B62F23"/>
    <w:rsid w:val="00B64FF5"/>
    <w:rsid w:val="00B658A7"/>
    <w:rsid w:val="00B80131"/>
    <w:rsid w:val="00BA5C6F"/>
    <w:rsid w:val="00BB1BF9"/>
    <w:rsid w:val="00BC70EB"/>
    <w:rsid w:val="00BE07CD"/>
    <w:rsid w:val="00BE400F"/>
    <w:rsid w:val="00BE7F2B"/>
    <w:rsid w:val="00BF4E61"/>
    <w:rsid w:val="00C2477C"/>
    <w:rsid w:val="00C33812"/>
    <w:rsid w:val="00C4400B"/>
    <w:rsid w:val="00C52232"/>
    <w:rsid w:val="00C84117"/>
    <w:rsid w:val="00C86DFA"/>
    <w:rsid w:val="00C876CB"/>
    <w:rsid w:val="00C94636"/>
    <w:rsid w:val="00C9494E"/>
    <w:rsid w:val="00CC1069"/>
    <w:rsid w:val="00CE3B51"/>
    <w:rsid w:val="00CF5470"/>
    <w:rsid w:val="00D05E21"/>
    <w:rsid w:val="00D07CEC"/>
    <w:rsid w:val="00D16073"/>
    <w:rsid w:val="00D17B54"/>
    <w:rsid w:val="00D2718B"/>
    <w:rsid w:val="00D50FCA"/>
    <w:rsid w:val="00D53072"/>
    <w:rsid w:val="00D915B3"/>
    <w:rsid w:val="00D93568"/>
    <w:rsid w:val="00D95521"/>
    <w:rsid w:val="00DB5695"/>
    <w:rsid w:val="00DE1583"/>
    <w:rsid w:val="00E00615"/>
    <w:rsid w:val="00E07732"/>
    <w:rsid w:val="00E25755"/>
    <w:rsid w:val="00E411D0"/>
    <w:rsid w:val="00E514BC"/>
    <w:rsid w:val="00E54A0F"/>
    <w:rsid w:val="00E609AB"/>
    <w:rsid w:val="00E664A3"/>
    <w:rsid w:val="00E73B5E"/>
    <w:rsid w:val="00E875DC"/>
    <w:rsid w:val="00E879E0"/>
    <w:rsid w:val="00E90195"/>
    <w:rsid w:val="00EC4136"/>
    <w:rsid w:val="00EC511A"/>
    <w:rsid w:val="00EC52C0"/>
    <w:rsid w:val="00ED26F5"/>
    <w:rsid w:val="00EE0808"/>
    <w:rsid w:val="00F007ED"/>
    <w:rsid w:val="00F126C5"/>
    <w:rsid w:val="00F16710"/>
    <w:rsid w:val="00F25235"/>
    <w:rsid w:val="00F25AD7"/>
    <w:rsid w:val="00F27886"/>
    <w:rsid w:val="00F321AB"/>
    <w:rsid w:val="00F43A6C"/>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colormru v:ext="edit" colors="#ef313a,#00518e,#777"/>
    </o:shapedefaults>
    <o:shapelayout v:ext="edit">
      <o:idmap v:ext="edit" data="1"/>
    </o:shapelayout>
  </w:shapeDefaults>
  <w:decimalSymbol w:val=","/>
  <w:listSeparator w:val=";"/>
  <w14:docId w14:val="310BD08A"/>
  <w15:chartTrackingRefBased/>
  <w15:docId w15:val="{C0DD091B-E0F0-4160-9953-A9061A43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C34"/>
    <w:pPr>
      <w:suppressAutoHyphens/>
    </w:pPr>
    <w:rPr>
      <w:sz w:val="24"/>
      <w:szCs w:val="24"/>
      <w:lang w:eastAsia="ar-SA"/>
    </w:rPr>
  </w:style>
  <w:style w:type="paragraph" w:styleId="Heading1">
    <w:name w:val="heading 1"/>
    <w:basedOn w:val="Normal"/>
    <w:next w:val="Normal"/>
    <w:link w:val="Heading1Char"/>
    <w:qFormat/>
    <w:rsid w:val="0066205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A5216F"/>
    <w:pPr>
      <w:ind w:left="720"/>
      <w:contextualSpacing/>
    </w:pPr>
  </w:style>
  <w:style w:type="character" w:customStyle="1" w:styleId="Heading1Char">
    <w:name w:val="Heading 1 Char"/>
    <w:basedOn w:val="DefaultParagraphFont"/>
    <w:link w:val="Heading1"/>
    <w:rsid w:val="00662050"/>
    <w:rPr>
      <w:rFonts w:asciiTheme="majorHAnsi" w:eastAsiaTheme="majorEastAsia" w:hAnsiTheme="majorHAnsi" w:cstheme="majorBidi"/>
      <w:color w:val="2E74B5" w:themeColor="accent1" w:themeShade="BF"/>
      <w:sz w:val="32"/>
      <w:szCs w:val="32"/>
      <w:lang w:eastAsia="ar-SA"/>
    </w:rPr>
  </w:style>
  <w:style w:type="paragraph" w:styleId="BalloonText">
    <w:name w:val="Balloon Text"/>
    <w:basedOn w:val="Normal"/>
    <w:link w:val="BalloonTextChar"/>
    <w:rsid w:val="00C876CB"/>
    <w:rPr>
      <w:rFonts w:ascii="Segoe UI" w:hAnsi="Segoe UI" w:cs="Segoe UI"/>
      <w:sz w:val="18"/>
      <w:szCs w:val="18"/>
    </w:rPr>
  </w:style>
  <w:style w:type="character" w:customStyle="1" w:styleId="BalloonTextChar">
    <w:name w:val="Balloon Text Char"/>
    <w:basedOn w:val="DefaultParagraphFont"/>
    <w:link w:val="BalloonText"/>
    <w:rsid w:val="00C876CB"/>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1373</Words>
  <Characters>7830</Characters>
  <Application>Microsoft Office Word</Application>
  <DocSecurity>0</DocSecurity>
  <Lines>65</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11</cp:revision>
  <cp:lastPrinted>2025-07-10T10:22:00Z</cp:lastPrinted>
  <dcterms:created xsi:type="dcterms:W3CDTF">2025-07-10T10:23:00Z</dcterms:created>
  <dcterms:modified xsi:type="dcterms:W3CDTF">2025-07-28T08:02:00Z</dcterms:modified>
</cp:coreProperties>
</file>