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0E50D63E" w:rsidR="00283B5A" w:rsidRPr="00F25235" w:rsidRDefault="00283B5A" w:rsidP="00283B5A">
      <w:pPr>
        <w:pStyle w:val="datumtevilka"/>
        <w:rPr>
          <w:rFonts w:cs="Arial"/>
        </w:rPr>
      </w:pPr>
      <w:r w:rsidRPr="00D50001">
        <w:rPr>
          <w:rFonts w:cs="Arial"/>
        </w:rPr>
        <w:t xml:space="preserve">Številka: </w:t>
      </w:r>
      <w:r w:rsidRPr="00D50001">
        <w:rPr>
          <w:rFonts w:cs="Arial"/>
        </w:rPr>
        <w:tab/>
      </w:r>
      <w:r w:rsidR="006A4AE4" w:rsidRPr="00D50001">
        <w:rPr>
          <w:rFonts w:cs="Arial"/>
        </w:rPr>
        <w:t>110</w:t>
      </w:r>
      <w:r w:rsidR="00582522">
        <w:rPr>
          <w:rFonts w:cs="Arial"/>
        </w:rPr>
        <w:t>0-41</w:t>
      </w:r>
      <w:r w:rsidR="00D50001" w:rsidRPr="00D50001">
        <w:rPr>
          <w:rFonts w:cs="Arial"/>
        </w:rPr>
        <w:t>/2024/1</w:t>
      </w:r>
    </w:p>
    <w:p w14:paraId="52D2EF0F" w14:textId="1AFEC9F6" w:rsidR="00283B5A" w:rsidRPr="00F25235" w:rsidRDefault="00283B5A" w:rsidP="00283B5A">
      <w:pPr>
        <w:pStyle w:val="datumtevilka"/>
        <w:rPr>
          <w:rFonts w:cs="Arial"/>
        </w:rPr>
      </w:pPr>
      <w:r w:rsidRPr="00F25235">
        <w:rPr>
          <w:rFonts w:cs="Arial"/>
        </w:rPr>
        <w:t xml:space="preserve">Datum: </w:t>
      </w:r>
      <w:r w:rsidRPr="00F25235">
        <w:rPr>
          <w:rFonts w:cs="Arial"/>
        </w:rPr>
        <w:tab/>
      </w:r>
      <w:r w:rsidR="0090037B">
        <w:rPr>
          <w:rFonts w:cs="Arial"/>
        </w:rPr>
        <w:t>12. 11</w:t>
      </w:r>
      <w:r w:rsidR="005B5919">
        <w:rPr>
          <w:rFonts w:cs="Arial"/>
        </w:rPr>
        <w:t>. 202</w:t>
      </w:r>
      <w:r w:rsidR="00423796">
        <w:rPr>
          <w:rFonts w:cs="Arial"/>
        </w:rPr>
        <w:t>4</w:t>
      </w:r>
    </w:p>
    <w:p w14:paraId="012A02EC" w14:textId="77777777" w:rsidR="00283B5A" w:rsidRPr="00F25235" w:rsidRDefault="00283B5A" w:rsidP="00283B5A">
      <w:pPr>
        <w:rPr>
          <w:rFonts w:ascii="Arial" w:hAnsi="Arial" w:cs="Arial"/>
          <w:sz w:val="20"/>
          <w:szCs w:val="20"/>
        </w:rPr>
      </w:pPr>
    </w:p>
    <w:p w14:paraId="43BEBD80" w14:textId="1A2BE63E"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prvega odstavka 25. člena Zakona o delovnih razmerjih </w:t>
      </w:r>
      <w:r w:rsidR="00ED6A02" w:rsidRPr="00830AC3">
        <w:rPr>
          <w:rFonts w:ascii="Arial" w:hAnsi="Arial" w:cs="Arial"/>
          <w:sz w:val="20"/>
        </w:rPr>
        <w:t>(ZDR-1, Uradni list RS, št. 21/</w:t>
      </w:r>
      <w:r w:rsidR="00AF5001" w:rsidRPr="00830AC3">
        <w:rPr>
          <w:rFonts w:ascii="Arial" w:hAnsi="Arial" w:cs="Arial"/>
          <w:sz w:val="20"/>
        </w:rPr>
        <w:t>20</w:t>
      </w:r>
      <w:r w:rsidR="00ED6A02" w:rsidRPr="00830AC3">
        <w:rPr>
          <w:rFonts w:ascii="Arial" w:hAnsi="Arial" w:cs="Arial"/>
          <w:sz w:val="20"/>
        </w:rPr>
        <w:t>13 s spremembami in dopolnitvami)</w:t>
      </w:r>
      <w:r w:rsidR="00540A54" w:rsidRPr="00830AC3">
        <w:rPr>
          <w:rFonts w:ascii="Arial" w:hAnsi="Arial" w:cs="Arial"/>
          <w:bCs/>
          <w:sz w:val="20"/>
          <w:szCs w:val="20"/>
          <w:shd w:val="clear" w:color="auto" w:fill="FFFFFF"/>
        </w:rPr>
        <w:t xml:space="preserve"> </w:t>
      </w:r>
      <w:r w:rsidRPr="00830AC3">
        <w:rPr>
          <w:rFonts w:ascii="Arial" w:hAnsi="Arial" w:cs="Arial"/>
          <w:bCs/>
          <w:sz w:val="20"/>
          <w:szCs w:val="20"/>
          <w:lang w:eastAsia="en-US"/>
        </w:rPr>
        <w:t xml:space="preserve">in tretjega odstavka 70.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w:t>
      </w:r>
      <w:r w:rsidR="00AF5001" w:rsidRPr="00830AC3">
        <w:rPr>
          <w:rFonts w:ascii="Arial" w:hAnsi="Arial" w:cs="Arial"/>
          <w:sz w:val="20"/>
          <w:szCs w:val="20"/>
        </w:rPr>
        <w:t>20</w:t>
      </w:r>
      <w:r w:rsidR="00ED6A02" w:rsidRPr="00830AC3">
        <w:rPr>
          <w:rFonts w:ascii="Arial" w:hAnsi="Arial" w:cs="Arial"/>
          <w:sz w:val="20"/>
          <w:szCs w:val="20"/>
        </w:rPr>
        <w:t>07 s spremembami in dopolnitvami)</w:t>
      </w:r>
      <w:r w:rsidR="00ED6A02" w:rsidRPr="00ED6A02">
        <w:rPr>
          <w:rFonts w:ascii="Arial" w:hAnsi="Arial" w:cs="Arial"/>
          <w:sz w:val="20"/>
          <w:szCs w:val="20"/>
        </w:rPr>
        <w:t xml:space="preserve"> </w:t>
      </w:r>
      <w:r w:rsidR="00540A54" w:rsidRPr="00ED6A02">
        <w:rPr>
          <w:rFonts w:ascii="Arial" w:hAnsi="Arial" w:cs="Arial"/>
          <w:bCs/>
          <w:sz w:val="20"/>
          <w:szCs w:val="20"/>
          <w:lang w:eastAsia="en-US"/>
        </w:rPr>
        <w:t>objavlja Ministrstvo za zunanje in evropske zadeve prosto delovno mesto:</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2A2A5240"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2A6F94">
        <w:rPr>
          <w:rFonts w:ascii="Arial" w:hAnsi="Arial" w:cs="Arial"/>
          <w:b/>
          <w:sz w:val="20"/>
          <w:szCs w:val="20"/>
          <w:lang w:eastAsia="en-US"/>
        </w:rPr>
        <w:t>2</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w:t>
      </w:r>
      <w:r w:rsidR="002A6F94">
        <w:rPr>
          <w:rFonts w:ascii="Arial" w:hAnsi="Arial" w:cs="Arial"/>
          <w:b/>
          <w:sz w:val="20"/>
          <w:szCs w:val="20"/>
          <w:lang w:eastAsia="en-US"/>
        </w:rPr>
        <w:t xml:space="preserve">orju za </w:t>
      </w:r>
      <w:r w:rsidR="00E55EA8">
        <w:rPr>
          <w:rFonts w:ascii="Arial" w:hAnsi="Arial" w:cs="Arial"/>
          <w:b/>
          <w:sz w:val="20"/>
          <w:szCs w:val="20"/>
          <w:lang w:eastAsia="en-US"/>
        </w:rPr>
        <w:t>Vzhodno Evropo, Južni Kavkaz in Srednjo Azijo (šifra DM 30329</w:t>
      </w:r>
      <w:r w:rsidRPr="000359B9">
        <w:rPr>
          <w:rFonts w:ascii="Arial" w:hAnsi="Arial" w:cs="Arial"/>
          <w:b/>
          <w:sz w:val="20"/>
          <w:szCs w:val="20"/>
          <w:lang w:eastAsia="en-US"/>
        </w:rPr>
        <w:t xml:space="preserve">) </w:t>
      </w:r>
      <w:r w:rsidR="009C45A5">
        <w:rPr>
          <w:rFonts w:ascii="Arial" w:hAnsi="Arial" w:cs="Arial"/>
          <w:b/>
          <w:sz w:val="20"/>
          <w:szCs w:val="20"/>
          <w:lang w:eastAsia="en-US"/>
        </w:rPr>
        <w:t>– za določen čas</w:t>
      </w:r>
      <w:r w:rsidR="00582522">
        <w:rPr>
          <w:rFonts w:ascii="Arial" w:hAnsi="Arial" w:cs="Arial"/>
          <w:b/>
          <w:sz w:val="20"/>
          <w:szCs w:val="20"/>
          <w:lang w:eastAsia="en-US"/>
        </w:rPr>
        <w:t>,</w:t>
      </w:r>
      <w:r w:rsidR="009C45A5">
        <w:rPr>
          <w:rFonts w:ascii="Arial" w:hAnsi="Arial" w:cs="Arial"/>
          <w:b/>
          <w:sz w:val="20"/>
          <w:szCs w:val="20"/>
          <w:lang w:eastAsia="en-US"/>
        </w:rPr>
        <w:t xml:space="preserve"> za nadomeščanje začas</w:t>
      </w:r>
      <w:r w:rsidR="00AF5001">
        <w:rPr>
          <w:rFonts w:ascii="Arial" w:hAnsi="Arial" w:cs="Arial"/>
          <w:b/>
          <w:sz w:val="20"/>
          <w:szCs w:val="20"/>
          <w:lang w:eastAsia="en-US"/>
        </w:rPr>
        <w:t>no odsotne javne uslužbenke (predvidoma</w:t>
      </w:r>
      <w:r w:rsidR="009C45A5">
        <w:rPr>
          <w:rFonts w:ascii="Arial" w:hAnsi="Arial" w:cs="Arial"/>
          <w:b/>
          <w:sz w:val="20"/>
          <w:szCs w:val="20"/>
          <w:lang w:eastAsia="en-US"/>
        </w:rPr>
        <w:t xml:space="preserve"> 1 leto)</w:t>
      </w:r>
      <w:r w:rsidR="0090037B">
        <w:rPr>
          <w:rFonts w:ascii="Arial" w:hAnsi="Arial" w:cs="Arial"/>
          <w:b/>
          <w:sz w:val="20"/>
          <w:szCs w:val="20"/>
          <w:lang w:eastAsia="en-US"/>
        </w:rPr>
        <w:t xml:space="preserve"> – PONOVITEV OBJAVE</w:t>
      </w:r>
      <w:r w:rsidR="00F436E2">
        <w:rPr>
          <w:rFonts w:ascii="Arial" w:hAnsi="Arial" w:cs="Arial"/>
          <w:b/>
          <w:sz w:val="20"/>
          <w:szCs w:val="20"/>
          <w:lang w:eastAsia="en-US"/>
        </w:rPr>
        <w:t xml:space="preserve"> </w:t>
      </w:r>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77777777"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2A2B0532"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2A6F94" w:rsidRPr="002A6F94">
        <w:rPr>
          <w:rFonts w:ascii="Arial" w:hAnsi="Arial" w:cs="Arial"/>
          <w:b/>
          <w:sz w:val="20"/>
          <w:szCs w:val="20"/>
          <w:lang w:eastAsia="en-US"/>
        </w:rPr>
        <w:t>2 leti in</w:t>
      </w:r>
      <w:r w:rsidR="002A6F94">
        <w:rPr>
          <w:rFonts w:ascii="Arial" w:hAnsi="Arial" w:cs="Arial"/>
          <w:sz w:val="20"/>
          <w:szCs w:val="20"/>
          <w:lang w:eastAsia="en-US"/>
        </w:rPr>
        <w:t xml:space="preserve"> </w:t>
      </w:r>
      <w:r w:rsidR="002A6F94">
        <w:rPr>
          <w:rFonts w:ascii="Arial" w:hAnsi="Arial" w:cs="Arial"/>
          <w:b/>
          <w:sz w:val="20"/>
          <w:szCs w:val="20"/>
          <w:lang w:eastAsia="en-US"/>
        </w:rPr>
        <w:t>8</w:t>
      </w:r>
      <w:r w:rsidRPr="000359B9">
        <w:rPr>
          <w:rFonts w:ascii="Arial" w:hAnsi="Arial" w:cs="Arial"/>
          <w:b/>
          <w:sz w:val="20"/>
          <w:szCs w:val="20"/>
          <w:lang w:eastAsia="en-US"/>
        </w:rPr>
        <w:t xml:space="preserve"> mesece</w:t>
      </w:r>
      <w:r w:rsidR="002A6F94">
        <w:rPr>
          <w:rFonts w:ascii="Arial" w:hAnsi="Arial" w:cs="Arial"/>
          <w:b/>
          <w:sz w:val="20"/>
          <w:szCs w:val="20"/>
          <w:lang w:eastAsia="en-US"/>
        </w:rPr>
        <w:t>v</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w:t>
      </w:r>
      <w:r w:rsidRPr="000359B9">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66EC4DFC"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1A2B7078" w:rsidR="000359B9" w:rsidRPr="000359B9" w:rsidRDefault="002A6F9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opravljanje zahtevnih strokovnih opravil </w:t>
      </w:r>
      <w:r w:rsidR="00A94F6A">
        <w:rPr>
          <w:rFonts w:ascii="Arial" w:hAnsi="Arial" w:cs="Arial"/>
          <w:sz w:val="20"/>
          <w:szCs w:val="20"/>
          <w:lang w:eastAsia="en-US"/>
        </w:rPr>
        <w:t>s</w:t>
      </w:r>
      <w:r w:rsidR="00751A5B">
        <w:rPr>
          <w:rFonts w:ascii="Arial" w:hAnsi="Arial" w:cs="Arial"/>
          <w:sz w:val="20"/>
          <w:szCs w:val="20"/>
          <w:lang w:eastAsia="en-US"/>
        </w:rPr>
        <w:t xml:space="preserve"> področja zunanjih zadev in</w:t>
      </w:r>
      <w:r w:rsidR="00540A54">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14:paraId="2EF2EE4F"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oblikovanje zahtevnih gradiv in predlogov ukrepov s področja zunanjih zadev;</w:t>
      </w:r>
    </w:p>
    <w:p w14:paraId="38AD25DD"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sodelovanje v projektnih skupinah;</w:t>
      </w:r>
    </w:p>
    <w:p w14:paraId="65926EF7" w14:textId="27B36C2F" w:rsidR="000359B9" w:rsidRDefault="002A6F9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druge</w:t>
      </w:r>
      <w:r w:rsidR="00A94F6A">
        <w:rPr>
          <w:rFonts w:ascii="Arial" w:hAnsi="Arial" w:cs="Arial"/>
          <w:sz w:val="20"/>
          <w:szCs w:val="20"/>
          <w:lang w:eastAsia="en-US"/>
        </w:rPr>
        <w:t xml:space="preserve"> nalog</w:t>
      </w:r>
      <w:r>
        <w:rPr>
          <w:rFonts w:ascii="Arial" w:hAnsi="Arial" w:cs="Arial"/>
          <w:sz w:val="20"/>
          <w:szCs w:val="20"/>
          <w:lang w:eastAsia="en-US"/>
        </w:rPr>
        <w:t>e</w:t>
      </w:r>
      <w:r w:rsidR="00540A54">
        <w:rPr>
          <w:rFonts w:ascii="Arial" w:hAnsi="Arial" w:cs="Arial"/>
          <w:sz w:val="20"/>
          <w:szCs w:val="20"/>
          <w:lang w:eastAsia="en-US"/>
        </w:rPr>
        <w:t xml:space="preserv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3DB7F836" w14:textId="77777777" w:rsidR="009855FA" w:rsidRDefault="009855FA" w:rsidP="009855FA">
      <w:pPr>
        <w:suppressAutoHyphens w:val="0"/>
        <w:spacing w:line="260" w:lineRule="exact"/>
        <w:jc w:val="both"/>
        <w:rPr>
          <w:rFonts w:ascii="Arial" w:hAnsi="Arial" w:cs="Arial"/>
          <w:sz w:val="20"/>
          <w:szCs w:val="20"/>
          <w:lang w:eastAsia="en-US"/>
        </w:rPr>
      </w:pPr>
    </w:p>
    <w:p w14:paraId="274EB010" w14:textId="7249CC05" w:rsidR="00DA076C" w:rsidRDefault="009855FA" w:rsidP="00DA076C">
      <w:pPr>
        <w:suppressAutoHyphens w:val="0"/>
        <w:spacing w:line="260" w:lineRule="exact"/>
        <w:jc w:val="both"/>
        <w:rPr>
          <w:rFonts w:ascii="Arial" w:hAnsi="Arial" w:cs="Arial"/>
          <w:b/>
          <w:sz w:val="20"/>
          <w:szCs w:val="20"/>
          <w:lang w:eastAsia="en-US"/>
        </w:rPr>
      </w:pPr>
      <w:r>
        <w:rPr>
          <w:rFonts w:ascii="Arial" w:hAnsi="Arial" w:cs="Arial"/>
          <w:sz w:val="20"/>
          <w:szCs w:val="20"/>
          <w:lang w:eastAsia="en-US"/>
        </w:rPr>
        <w:t xml:space="preserve">Izbrani kandidat bo </w:t>
      </w:r>
      <w:r w:rsidR="00751A5B">
        <w:rPr>
          <w:rFonts w:ascii="Arial" w:hAnsi="Arial" w:cs="Arial"/>
          <w:sz w:val="20"/>
          <w:szCs w:val="20"/>
          <w:lang w:eastAsia="en-US"/>
        </w:rPr>
        <w:t>opravljal</w:t>
      </w:r>
      <w:r w:rsidR="00A94F6A">
        <w:rPr>
          <w:rFonts w:ascii="Arial" w:hAnsi="Arial" w:cs="Arial"/>
          <w:sz w:val="20"/>
          <w:szCs w:val="20"/>
          <w:lang w:eastAsia="en-US"/>
        </w:rPr>
        <w:t xml:space="preserve"> </w:t>
      </w:r>
      <w:r w:rsidR="00426FA4">
        <w:rPr>
          <w:rFonts w:ascii="Arial" w:hAnsi="Arial" w:cs="Arial"/>
          <w:color w:val="000000"/>
          <w:sz w:val="20"/>
          <w:szCs w:val="20"/>
          <w:lang w:eastAsia="sl-SI"/>
        </w:rPr>
        <w:t>nalog</w:t>
      </w:r>
      <w:r w:rsidR="00751A5B">
        <w:rPr>
          <w:rFonts w:ascii="Arial" w:hAnsi="Arial" w:cs="Arial"/>
          <w:color w:val="000000"/>
          <w:sz w:val="20"/>
          <w:szCs w:val="20"/>
          <w:lang w:eastAsia="sl-SI"/>
        </w:rPr>
        <w:t>e iz delokroga</w:t>
      </w:r>
      <w:r w:rsidR="00426FA4">
        <w:rPr>
          <w:rFonts w:ascii="Arial" w:hAnsi="Arial" w:cs="Arial"/>
          <w:color w:val="000000"/>
          <w:sz w:val="20"/>
          <w:szCs w:val="20"/>
          <w:lang w:eastAsia="sl-SI"/>
        </w:rPr>
        <w:t xml:space="preserve"> </w:t>
      </w:r>
      <w:r w:rsidR="00E55EA8">
        <w:rPr>
          <w:rFonts w:ascii="Arial" w:hAnsi="Arial" w:cs="Arial"/>
          <w:color w:val="000000"/>
          <w:sz w:val="20"/>
          <w:szCs w:val="20"/>
          <w:lang w:eastAsia="sl-SI"/>
        </w:rPr>
        <w:t>Sektorja za Vzhodno Evropo, Južni Kavkaz in Srednjo Azij</w:t>
      </w:r>
      <w:r w:rsidR="00582522">
        <w:rPr>
          <w:rFonts w:ascii="Arial" w:hAnsi="Arial" w:cs="Arial"/>
          <w:color w:val="000000"/>
          <w:sz w:val="20"/>
          <w:szCs w:val="20"/>
          <w:lang w:eastAsia="sl-SI"/>
        </w:rPr>
        <w:t>o</w:t>
      </w:r>
      <w:r w:rsidR="00E55EA8">
        <w:rPr>
          <w:rFonts w:ascii="Arial" w:hAnsi="Arial" w:cs="Arial"/>
          <w:color w:val="000000"/>
          <w:sz w:val="20"/>
          <w:szCs w:val="20"/>
          <w:lang w:eastAsia="sl-SI"/>
        </w:rPr>
        <w:t>.</w:t>
      </w:r>
    </w:p>
    <w:p w14:paraId="6B065A02" w14:textId="77777777" w:rsidR="00CE4F1E" w:rsidRPr="000359B9" w:rsidRDefault="00CE4F1E" w:rsidP="00DA076C">
      <w:pPr>
        <w:suppressAutoHyphens w:val="0"/>
        <w:spacing w:line="260" w:lineRule="exact"/>
        <w:jc w:val="both"/>
        <w:rPr>
          <w:rFonts w:ascii="Arial" w:hAnsi="Arial" w:cs="Arial"/>
          <w:sz w:val="20"/>
          <w:szCs w:val="20"/>
          <w:lang w:eastAsia="en-US"/>
        </w:rPr>
      </w:pPr>
    </w:p>
    <w:p w14:paraId="2E29A09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14:paraId="0E032A5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14:paraId="2A7BD86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14:paraId="6C2A5D0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14:paraId="303FE5C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14:paraId="1E5EF67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14:paraId="3C21C75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14:paraId="76E8159C" w14:textId="3A885DB6"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 potrdilo o znanju angleškega jezika in drugega tujega jezika na višji ravni oz</w:t>
      </w:r>
      <w:r w:rsidR="00751A5B">
        <w:rPr>
          <w:rFonts w:ascii="Arial" w:hAnsi="Arial" w:cs="Arial"/>
          <w:sz w:val="20"/>
          <w:szCs w:val="20"/>
          <w:lang w:eastAsia="en-US"/>
        </w:rPr>
        <w:t>.</w:t>
      </w:r>
      <w:r w:rsidRPr="000359B9">
        <w:rPr>
          <w:rFonts w:ascii="Arial" w:hAnsi="Arial" w:cs="Arial"/>
          <w:sz w:val="20"/>
          <w:szCs w:val="20"/>
          <w:lang w:eastAsia="en-US"/>
        </w:rPr>
        <w:t xml:space="preserve"> ustrezno dokazilo za priznavanje znanja tujega jezika na višji ravni zaradi šolanja ali opravljanja dela visokošolske zahtevnosti;</w:t>
      </w:r>
    </w:p>
    <w:p w14:paraId="409201CD" w14:textId="110436F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5. soglasje kandidata, da za namen tega postopka dovoljuje Ministrstvu za zunanje </w:t>
      </w:r>
      <w:r w:rsidR="00426FA4">
        <w:rPr>
          <w:rFonts w:ascii="Arial" w:hAnsi="Arial" w:cs="Arial"/>
          <w:sz w:val="20"/>
          <w:szCs w:val="20"/>
          <w:lang w:eastAsia="en-US"/>
        </w:rPr>
        <w:t xml:space="preserve">in evropske </w:t>
      </w:r>
      <w:r w:rsidRPr="000359B9">
        <w:rPr>
          <w:rFonts w:ascii="Arial" w:hAnsi="Arial" w:cs="Arial"/>
          <w:sz w:val="20"/>
          <w:szCs w:val="20"/>
          <w:lang w:eastAsia="en-US"/>
        </w:rPr>
        <w:t>zadeve pridobitev podatkov iz 1 in 3. točke iz evidenc;</w:t>
      </w:r>
    </w:p>
    <w:p w14:paraId="3C5BE054" w14:textId="0CBF1B3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6. izjavo kandidata, da soglaša s tem, da se bo zanj v skladu z Zakonom o tajnih </w:t>
      </w:r>
      <w:r w:rsidRPr="00B31125">
        <w:rPr>
          <w:rFonts w:ascii="Arial" w:hAnsi="Arial" w:cs="Arial"/>
          <w:sz w:val="20"/>
          <w:szCs w:val="20"/>
          <w:lang w:eastAsia="en-US"/>
        </w:rPr>
        <w:t>podatkih (</w:t>
      </w:r>
      <w:r w:rsidR="0015375C" w:rsidRPr="00B31125">
        <w:rPr>
          <w:rFonts w:ascii="Arial" w:hAnsi="Arial" w:cs="Arial"/>
          <w:sz w:val="20"/>
          <w:szCs w:val="20"/>
          <w:lang w:eastAsia="en-US"/>
        </w:rPr>
        <w:t xml:space="preserve">ZTP-UPB1, </w:t>
      </w:r>
      <w:r w:rsidRPr="00B31125">
        <w:rPr>
          <w:rFonts w:ascii="Arial" w:hAnsi="Arial" w:cs="Arial"/>
          <w:sz w:val="20"/>
          <w:szCs w:val="20"/>
          <w:lang w:eastAsia="en-US"/>
        </w:rPr>
        <w:t>Uradni l</w:t>
      </w:r>
      <w:r w:rsidR="0015375C" w:rsidRPr="00B31125">
        <w:rPr>
          <w:rFonts w:ascii="Arial" w:hAnsi="Arial" w:cs="Arial"/>
          <w:sz w:val="20"/>
          <w:szCs w:val="20"/>
          <w:lang w:eastAsia="en-US"/>
        </w:rPr>
        <w:t>ist RS, št. 135/2003 spremembami in dopolnitvami</w:t>
      </w:r>
      <w:r w:rsidRPr="00B31125">
        <w:rPr>
          <w:rFonts w:ascii="Arial" w:hAnsi="Arial" w:cs="Arial"/>
          <w:sz w:val="20"/>
          <w:szCs w:val="20"/>
          <w:lang w:eastAsia="en-US"/>
        </w:rPr>
        <w:t>)</w:t>
      </w:r>
      <w:r w:rsidRPr="000359B9">
        <w:rPr>
          <w:rFonts w:ascii="Arial" w:hAnsi="Arial" w:cs="Arial"/>
          <w:sz w:val="20"/>
          <w:szCs w:val="20"/>
          <w:lang w:eastAsia="en-US"/>
        </w:rPr>
        <w:t xml:space="preserve"> opravilo varnostno preverjanje za izdajo dovoljenja za dostop do tajnih podatkov najmanj do stopnje tajnosti »ZAUPNO« (na</w:t>
      </w:r>
      <w:r w:rsidR="002A6F94">
        <w:rPr>
          <w:rFonts w:ascii="Arial" w:hAnsi="Arial" w:cs="Arial"/>
          <w:sz w:val="20"/>
          <w:szCs w:val="20"/>
          <w:lang w:eastAsia="en-US"/>
        </w:rPr>
        <w:t xml:space="preserve">cionalno, </w:t>
      </w:r>
      <w:r w:rsidRPr="000359B9">
        <w:rPr>
          <w:rFonts w:ascii="Arial" w:hAnsi="Arial" w:cs="Arial"/>
          <w:sz w:val="20"/>
          <w:szCs w:val="20"/>
          <w:lang w:eastAsia="en-US"/>
        </w:rPr>
        <w:t>EU).</w:t>
      </w:r>
    </w:p>
    <w:p w14:paraId="2BB9BB9A"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14:paraId="0F5EC88F"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4240BF9C" w14:textId="77777777"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14:paraId="49039D36" w14:textId="77777777" w:rsidR="000359B9" w:rsidRPr="000359B9" w:rsidRDefault="000359B9" w:rsidP="000359B9">
      <w:pPr>
        <w:suppressAutoHyphens w:val="0"/>
        <w:spacing w:line="260" w:lineRule="exact"/>
        <w:rPr>
          <w:rFonts w:ascii="Arial" w:hAnsi="Arial" w:cs="Arial"/>
          <w:sz w:val="20"/>
          <w:szCs w:val="20"/>
          <w:lang w:eastAsia="en-US"/>
        </w:rPr>
      </w:pPr>
    </w:p>
    <w:p w14:paraId="2AB2FCC8" w14:textId="113C1CE9"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w:t>
      </w:r>
      <w:r w:rsidRPr="00DE5AF9">
        <w:rPr>
          <w:rFonts w:ascii="Arial" w:hAnsi="Arial" w:cs="Arial"/>
          <w:b/>
          <w:sz w:val="20"/>
          <w:szCs w:val="20"/>
          <w:lang w:eastAsia="en-US"/>
        </w:rPr>
        <w:t xml:space="preserve">čas </w:t>
      </w:r>
      <w:r w:rsidR="00DE5AF9">
        <w:rPr>
          <w:rFonts w:ascii="Arial" w:hAnsi="Arial" w:cs="Arial"/>
          <w:b/>
          <w:sz w:val="20"/>
          <w:szCs w:val="20"/>
          <w:lang w:eastAsia="en-US"/>
        </w:rPr>
        <w:t>predvidoma v trajanju</w:t>
      </w:r>
      <w:r w:rsidR="00DE5AF9" w:rsidRPr="00DE5AF9">
        <w:rPr>
          <w:rFonts w:ascii="Arial" w:hAnsi="Arial" w:cs="Arial"/>
          <w:b/>
          <w:sz w:val="20"/>
          <w:szCs w:val="20"/>
          <w:lang w:eastAsia="en-US"/>
        </w:rPr>
        <w:t xml:space="preserve"> </w:t>
      </w:r>
      <w:r w:rsidR="00540A54" w:rsidRPr="00DE5AF9">
        <w:rPr>
          <w:rFonts w:ascii="Arial" w:hAnsi="Arial" w:cs="Arial"/>
          <w:b/>
          <w:sz w:val="20"/>
          <w:szCs w:val="20"/>
          <w:lang w:eastAsia="en-US"/>
        </w:rPr>
        <w:t>enega leta</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00DA076C">
        <w:rPr>
          <w:rFonts w:ascii="Arial" w:hAnsi="Arial" w:cs="Arial"/>
          <w:sz w:val="20"/>
          <w:szCs w:val="20"/>
          <w:lang w:eastAsia="en-US"/>
        </w:rPr>
        <w:t xml:space="preserve">, </w:t>
      </w:r>
      <w:r w:rsidRPr="000359B9">
        <w:rPr>
          <w:rFonts w:ascii="Arial" w:hAnsi="Arial" w:cs="Arial"/>
          <w:sz w:val="20"/>
          <w:szCs w:val="20"/>
          <w:lang w:eastAsia="en-US"/>
        </w:rPr>
        <w:t>s polnim delovnim časom in 3-mesečnim poskusnim delom. Poskusno delo se lahko podaljša v primeru začasne odsotnosti z dela.</w:t>
      </w:r>
    </w:p>
    <w:p w14:paraId="2F98482B"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0015665A" w14:textId="76E34EA9"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elo</w:t>
      </w:r>
      <w:r w:rsidR="00751A5B">
        <w:rPr>
          <w:rFonts w:ascii="Arial" w:hAnsi="Arial" w:cs="Arial"/>
          <w:sz w:val="20"/>
          <w:szCs w:val="20"/>
          <w:lang w:eastAsia="en-US"/>
        </w:rPr>
        <w:t xml:space="preserve"> na delovnem mestu diplomat 2</w:t>
      </w:r>
      <w:r w:rsidRPr="000359B9">
        <w:rPr>
          <w:rFonts w:ascii="Arial" w:hAnsi="Arial" w:cs="Arial"/>
          <w:sz w:val="20"/>
          <w:szCs w:val="20"/>
          <w:lang w:eastAsia="en-US"/>
        </w:rPr>
        <w:t>. ranga o</w:t>
      </w:r>
      <w:r w:rsidR="009855FA">
        <w:rPr>
          <w:rFonts w:ascii="Arial" w:hAnsi="Arial" w:cs="Arial"/>
          <w:sz w:val="20"/>
          <w:szCs w:val="20"/>
          <w:lang w:eastAsia="en-US"/>
        </w:rPr>
        <w:t>pravljal v</w:t>
      </w:r>
      <w:r w:rsidR="00751A5B">
        <w:rPr>
          <w:rFonts w:ascii="Arial" w:hAnsi="Arial" w:cs="Arial"/>
          <w:sz w:val="20"/>
          <w:szCs w:val="20"/>
          <w:lang w:eastAsia="en-US"/>
        </w:rPr>
        <w:t xml:space="preserve"> diplomatskem nazivu I</w:t>
      </w:r>
      <w:r w:rsidRPr="000359B9">
        <w:rPr>
          <w:rFonts w:ascii="Arial" w:hAnsi="Arial" w:cs="Arial"/>
          <w:sz w:val="20"/>
          <w:szCs w:val="20"/>
          <w:lang w:eastAsia="en-US"/>
        </w:rPr>
        <w:t>.</w:t>
      </w:r>
      <w:r w:rsidR="00751A5B">
        <w:rPr>
          <w:rFonts w:ascii="Arial" w:hAnsi="Arial" w:cs="Arial"/>
          <w:sz w:val="20"/>
          <w:szCs w:val="20"/>
          <w:lang w:eastAsia="en-US"/>
        </w:rPr>
        <w:t xml:space="preserve"> sekretar.</w:t>
      </w:r>
    </w:p>
    <w:p w14:paraId="50043E2C"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4DD1EFA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14:paraId="09E3E71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723FAED" w14:textId="461D31F3"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bookmarkStart w:id="0" w:name="_GoBack"/>
      <w:r w:rsidRPr="000359B9">
        <w:rPr>
          <w:rFonts w:ascii="Arial" w:hAnsi="Arial" w:cs="Arial"/>
          <w:sz w:val="20"/>
          <w:szCs w:val="20"/>
          <w:lang w:eastAsia="en-US"/>
        </w:rPr>
        <w:lastRenderedPageBreak/>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837EF3">
        <w:rPr>
          <w:rFonts w:ascii="Arial" w:hAnsi="Arial" w:cs="Arial"/>
          <w:sz w:val="20"/>
          <w:szCs w:val="20"/>
          <w:lang w:eastAsia="en-US"/>
        </w:rPr>
        <w:t>2</w:t>
      </w:r>
      <w:r w:rsidRPr="000359B9">
        <w:rPr>
          <w:rFonts w:ascii="Arial" w:hAnsi="Arial" w:cs="Arial"/>
          <w:sz w:val="20"/>
          <w:szCs w:val="20"/>
          <w:lang w:eastAsia="en-US"/>
        </w:rPr>
        <w:t xml:space="preserve">. ranga </w:t>
      </w:r>
      <w:r w:rsidR="00E55EA8">
        <w:rPr>
          <w:rFonts w:ascii="Arial" w:hAnsi="Arial" w:cs="Arial"/>
          <w:sz w:val="20"/>
          <w:szCs w:val="20"/>
          <w:lang w:eastAsia="en-US"/>
        </w:rPr>
        <w:t>(DM 30329</w:t>
      </w:r>
      <w:r w:rsidR="00A94F6A">
        <w:rPr>
          <w:rFonts w:ascii="Arial" w:hAnsi="Arial" w:cs="Arial"/>
          <w:sz w:val="20"/>
          <w:szCs w:val="20"/>
          <w:lang w:eastAsia="en-US"/>
        </w:rPr>
        <w:t xml:space="preserve">) </w:t>
      </w:r>
      <w:r w:rsidRPr="000359B9">
        <w:rPr>
          <w:rFonts w:ascii="Arial" w:hAnsi="Arial" w:cs="Arial"/>
          <w:sz w:val="20"/>
          <w:szCs w:val="20"/>
          <w:lang w:eastAsia="en-US"/>
        </w:rPr>
        <w:t>v Z</w:t>
      </w:r>
      <w:r w:rsidR="00E55EA8">
        <w:rPr>
          <w:rFonts w:ascii="Arial" w:hAnsi="Arial" w:cs="Arial"/>
          <w:sz w:val="20"/>
          <w:szCs w:val="20"/>
          <w:lang w:eastAsia="en-US"/>
        </w:rPr>
        <w:t>VE</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00F436E2">
        <w:rPr>
          <w:rFonts w:ascii="Arial" w:hAnsi="Arial" w:cs="Arial"/>
          <w:b/>
          <w:sz w:val="20"/>
          <w:szCs w:val="20"/>
          <w:lang w:eastAsia="en-US"/>
        </w:rPr>
        <w:t>v roku 15</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bookmarkEnd w:id="0"/>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51AD8A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14:paraId="01F5F7B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42C6BFD" w14:textId="5EAD5575" w:rsidR="000359B9" w:rsidRPr="000359B9" w:rsidRDefault="00DE5AF9" w:rsidP="000359B9">
      <w:p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Dodatne informacije </w:t>
      </w:r>
      <w:r w:rsidR="00A94F6A">
        <w:rPr>
          <w:rFonts w:ascii="Arial" w:hAnsi="Arial" w:cs="Arial"/>
          <w:sz w:val="20"/>
          <w:szCs w:val="20"/>
          <w:lang w:eastAsia="en-US"/>
        </w:rPr>
        <w:t>daje Barbara Kvaternik, telefon: 01 478 2374</w:t>
      </w:r>
      <w:r w:rsidR="000359B9" w:rsidRPr="000359B9">
        <w:rPr>
          <w:rFonts w:ascii="Arial" w:hAnsi="Arial" w:cs="Arial"/>
          <w:sz w:val="20"/>
          <w:szCs w:val="20"/>
          <w:lang w:eastAsia="en-US"/>
        </w:rPr>
        <w:t>, vsak delavnik od 10:00 do 11:00 ure.</w:t>
      </w:r>
    </w:p>
    <w:p w14:paraId="47379A3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B23D72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14:paraId="69026662" w14:textId="6B588EFD"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w:t>
      </w:r>
      <w:r w:rsidR="00E55EA8">
        <w:rPr>
          <w:rFonts w:ascii="Arial" w:hAnsi="Arial" w:cs="Arial"/>
          <w:sz w:val="20"/>
          <w:szCs w:val="20"/>
          <w:lang w:eastAsia="en-US"/>
        </w:rPr>
        <w:t>Barbara Žvokelj</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6DEEA584" w:rsidR="009855FA" w:rsidRDefault="00E55EA8"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v. d. generalne sekretarke</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38423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926" w14:textId="77777777" w:rsidR="0038423E" w:rsidRDefault="0038423E">
      <w:r>
        <w:separator/>
      </w:r>
    </w:p>
  </w:endnote>
  <w:endnote w:type="continuationSeparator" w:id="0">
    <w:p w14:paraId="6726D580" w14:textId="77777777" w:rsidR="0038423E" w:rsidRDefault="0038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540A54" w:rsidRDefault="0054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3E655021" w:rsidR="00540A54" w:rsidRPr="00774472" w:rsidRDefault="00540A5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A5C6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A5C6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540A54" w:rsidRDefault="00540A5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673D" w14:textId="77777777" w:rsidR="0038423E" w:rsidRDefault="0038423E">
      <w:r>
        <w:separator/>
      </w:r>
    </w:p>
  </w:footnote>
  <w:footnote w:type="continuationSeparator" w:id="0">
    <w:p w14:paraId="7E66FDCC" w14:textId="77777777" w:rsidR="0038423E" w:rsidRDefault="0038423E">
      <w:r>
        <w:continuationSeparator/>
      </w:r>
    </w:p>
  </w:footnote>
  <w:footnote w:id="1">
    <w:p w14:paraId="088D65CD" w14:textId="77777777" w:rsidR="00540A54" w:rsidRDefault="00540A5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540A54" w:rsidRDefault="0054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540A54" w:rsidRPr="001B1D79" w:rsidRDefault="00540A5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540A54" w:rsidRPr="00125A68" w:rsidRDefault="00540A5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956A6"/>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82522"/>
    <w:rsid w:val="00592C69"/>
    <w:rsid w:val="00592EE4"/>
    <w:rsid w:val="005B5919"/>
    <w:rsid w:val="005C3194"/>
    <w:rsid w:val="005C78B6"/>
    <w:rsid w:val="00605C89"/>
    <w:rsid w:val="006228BD"/>
    <w:rsid w:val="00625E86"/>
    <w:rsid w:val="006318DD"/>
    <w:rsid w:val="00633542"/>
    <w:rsid w:val="00645FC3"/>
    <w:rsid w:val="00662E80"/>
    <w:rsid w:val="00666D67"/>
    <w:rsid w:val="006A4AE4"/>
    <w:rsid w:val="006C114D"/>
    <w:rsid w:val="006D0581"/>
    <w:rsid w:val="006D283B"/>
    <w:rsid w:val="006D2B5C"/>
    <w:rsid w:val="006D487D"/>
    <w:rsid w:val="006D555E"/>
    <w:rsid w:val="006E0FE1"/>
    <w:rsid w:val="006E5E35"/>
    <w:rsid w:val="006F34FE"/>
    <w:rsid w:val="00741D0A"/>
    <w:rsid w:val="00751A5B"/>
    <w:rsid w:val="00774472"/>
    <w:rsid w:val="00780357"/>
    <w:rsid w:val="00780B17"/>
    <w:rsid w:val="007823DC"/>
    <w:rsid w:val="007A18A2"/>
    <w:rsid w:val="007C6859"/>
    <w:rsid w:val="007C7248"/>
    <w:rsid w:val="0081165F"/>
    <w:rsid w:val="00813C91"/>
    <w:rsid w:val="00820BFB"/>
    <w:rsid w:val="00830AC3"/>
    <w:rsid w:val="00837EF3"/>
    <w:rsid w:val="00843059"/>
    <w:rsid w:val="00846153"/>
    <w:rsid w:val="008623B2"/>
    <w:rsid w:val="00890148"/>
    <w:rsid w:val="00890E25"/>
    <w:rsid w:val="008951B1"/>
    <w:rsid w:val="008B0C9F"/>
    <w:rsid w:val="008B53E3"/>
    <w:rsid w:val="008D4172"/>
    <w:rsid w:val="008D53F8"/>
    <w:rsid w:val="008E00D8"/>
    <w:rsid w:val="008F3F77"/>
    <w:rsid w:val="0090037B"/>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729CB"/>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A5C6F"/>
    <w:rsid w:val="00BB1BF9"/>
    <w:rsid w:val="00BC70EB"/>
    <w:rsid w:val="00BE07CD"/>
    <w:rsid w:val="00BE400F"/>
    <w:rsid w:val="00BF4E61"/>
    <w:rsid w:val="00C2477C"/>
    <w:rsid w:val="00C52232"/>
    <w:rsid w:val="00C83A13"/>
    <w:rsid w:val="00C84117"/>
    <w:rsid w:val="00C86DFA"/>
    <w:rsid w:val="00C94636"/>
    <w:rsid w:val="00C9494E"/>
    <w:rsid w:val="00CA492C"/>
    <w:rsid w:val="00CB2134"/>
    <w:rsid w:val="00CC1069"/>
    <w:rsid w:val="00CE3B51"/>
    <w:rsid w:val="00CE4F1E"/>
    <w:rsid w:val="00CF5470"/>
    <w:rsid w:val="00D07CEC"/>
    <w:rsid w:val="00D16073"/>
    <w:rsid w:val="00D2718B"/>
    <w:rsid w:val="00D50001"/>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55EA8"/>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436E2"/>
    <w:rsid w:val="00F54DBC"/>
    <w:rsid w:val="00F6727D"/>
    <w:rsid w:val="00F90B29"/>
    <w:rsid w:val="00F93AFA"/>
    <w:rsid w:val="00F96E1B"/>
    <w:rsid w:val="00FA5C64"/>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2023-12-08T05:58:00Z</cp:lastPrinted>
  <dcterms:created xsi:type="dcterms:W3CDTF">2024-11-13T09:01:00Z</dcterms:created>
  <dcterms:modified xsi:type="dcterms:W3CDTF">2024-11-13T09:01:00Z</dcterms:modified>
</cp:coreProperties>
</file>