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8F3500" w14:paraId="470FF688" w14:textId="77777777">
        <w:trPr>
          <w:cantSplit/>
          <w:trHeight w:hRule="exact" w:val="847"/>
        </w:trPr>
        <w:tc>
          <w:tcPr>
            <w:tcW w:w="567" w:type="dxa"/>
          </w:tcPr>
          <w:p w14:paraId="018DBB92" w14:textId="77777777" w:rsidR="00AC29C2" w:rsidRDefault="00AC29C2" w:rsidP="00540A54">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14:paraId="356184B7" w14:textId="77777777" w:rsidR="00AC29C2" w:rsidRPr="006D42D9" w:rsidRDefault="00AC29C2" w:rsidP="00540A54">
            <w:pPr>
              <w:rPr>
                <w:rFonts w:ascii="Republika" w:hAnsi="Republika"/>
                <w:sz w:val="60"/>
                <w:szCs w:val="60"/>
              </w:rPr>
            </w:pPr>
          </w:p>
          <w:p w14:paraId="792D2E8E" w14:textId="77777777" w:rsidR="00AC29C2" w:rsidRPr="006D42D9" w:rsidRDefault="00AC29C2" w:rsidP="00540A54">
            <w:pPr>
              <w:rPr>
                <w:rFonts w:ascii="Republika" w:hAnsi="Republika"/>
                <w:sz w:val="60"/>
                <w:szCs w:val="60"/>
              </w:rPr>
            </w:pPr>
          </w:p>
          <w:p w14:paraId="555FED44" w14:textId="77777777" w:rsidR="00AC29C2" w:rsidRPr="006D42D9" w:rsidRDefault="00AC29C2" w:rsidP="00540A54">
            <w:pPr>
              <w:rPr>
                <w:rFonts w:ascii="Republika" w:hAnsi="Republika"/>
                <w:sz w:val="60"/>
                <w:szCs w:val="60"/>
              </w:rPr>
            </w:pPr>
          </w:p>
          <w:p w14:paraId="5C1E2CAF" w14:textId="77777777" w:rsidR="00AC29C2" w:rsidRPr="006D42D9" w:rsidRDefault="00AC29C2" w:rsidP="00540A54">
            <w:pPr>
              <w:rPr>
                <w:rFonts w:ascii="Republika" w:hAnsi="Republika"/>
                <w:sz w:val="60"/>
                <w:szCs w:val="60"/>
              </w:rPr>
            </w:pPr>
          </w:p>
          <w:p w14:paraId="0CA50D65" w14:textId="77777777" w:rsidR="00AC29C2" w:rsidRPr="006D42D9" w:rsidRDefault="00AC29C2" w:rsidP="00540A54">
            <w:pPr>
              <w:rPr>
                <w:rFonts w:ascii="Republika" w:hAnsi="Republika"/>
                <w:sz w:val="60"/>
                <w:szCs w:val="60"/>
              </w:rPr>
            </w:pPr>
          </w:p>
          <w:p w14:paraId="32FF8AAC" w14:textId="77777777" w:rsidR="00AC29C2" w:rsidRPr="006D42D9" w:rsidRDefault="00AC29C2" w:rsidP="00540A54">
            <w:pPr>
              <w:rPr>
                <w:rFonts w:ascii="Republika" w:hAnsi="Republika"/>
                <w:sz w:val="60"/>
                <w:szCs w:val="60"/>
              </w:rPr>
            </w:pPr>
          </w:p>
          <w:p w14:paraId="1077BE0E" w14:textId="77777777" w:rsidR="00AC29C2" w:rsidRPr="006D42D9" w:rsidRDefault="00AC29C2" w:rsidP="00540A54">
            <w:pPr>
              <w:rPr>
                <w:rFonts w:ascii="Republika" w:hAnsi="Republika"/>
                <w:sz w:val="60"/>
                <w:szCs w:val="60"/>
              </w:rPr>
            </w:pPr>
          </w:p>
          <w:p w14:paraId="5CC2E332" w14:textId="77777777" w:rsidR="00AC29C2" w:rsidRPr="006D42D9" w:rsidRDefault="00AC29C2" w:rsidP="00540A54">
            <w:pPr>
              <w:rPr>
                <w:rFonts w:ascii="Republika" w:hAnsi="Republika"/>
                <w:sz w:val="60"/>
                <w:szCs w:val="60"/>
              </w:rPr>
            </w:pPr>
          </w:p>
          <w:p w14:paraId="3B92D346" w14:textId="77777777" w:rsidR="00AC29C2" w:rsidRPr="006D42D9" w:rsidRDefault="00AC29C2" w:rsidP="00540A54">
            <w:pPr>
              <w:rPr>
                <w:rFonts w:ascii="Republika" w:hAnsi="Republika"/>
                <w:sz w:val="60"/>
                <w:szCs w:val="60"/>
              </w:rPr>
            </w:pPr>
          </w:p>
          <w:p w14:paraId="0AC003AB" w14:textId="77777777" w:rsidR="00AC29C2" w:rsidRPr="006D42D9" w:rsidRDefault="00AC29C2" w:rsidP="00540A54">
            <w:pPr>
              <w:rPr>
                <w:rFonts w:ascii="Republika" w:hAnsi="Republika"/>
                <w:sz w:val="60"/>
                <w:szCs w:val="60"/>
              </w:rPr>
            </w:pPr>
          </w:p>
          <w:p w14:paraId="0359656E" w14:textId="77777777" w:rsidR="00AC29C2" w:rsidRPr="006D42D9" w:rsidRDefault="00AC29C2" w:rsidP="00540A54">
            <w:pPr>
              <w:rPr>
                <w:rFonts w:ascii="Republika" w:hAnsi="Republika"/>
                <w:sz w:val="60"/>
                <w:szCs w:val="60"/>
              </w:rPr>
            </w:pPr>
          </w:p>
          <w:p w14:paraId="1794EA2E" w14:textId="77777777" w:rsidR="00AC29C2" w:rsidRPr="006D42D9" w:rsidRDefault="00AC29C2" w:rsidP="00540A54">
            <w:pPr>
              <w:rPr>
                <w:rFonts w:ascii="Republika" w:hAnsi="Republika"/>
                <w:sz w:val="60"/>
                <w:szCs w:val="60"/>
              </w:rPr>
            </w:pPr>
          </w:p>
          <w:p w14:paraId="46E8A98C" w14:textId="77777777" w:rsidR="00AC29C2" w:rsidRPr="006D42D9" w:rsidRDefault="00AC29C2" w:rsidP="00540A54">
            <w:pPr>
              <w:rPr>
                <w:rFonts w:ascii="Republika" w:hAnsi="Republika"/>
                <w:sz w:val="60"/>
                <w:szCs w:val="60"/>
              </w:rPr>
            </w:pPr>
          </w:p>
          <w:p w14:paraId="66BD3A98" w14:textId="77777777" w:rsidR="00AC29C2" w:rsidRPr="006D42D9" w:rsidRDefault="00AC29C2" w:rsidP="00540A54">
            <w:pPr>
              <w:rPr>
                <w:rFonts w:ascii="Republika" w:hAnsi="Republika"/>
                <w:sz w:val="60"/>
                <w:szCs w:val="60"/>
              </w:rPr>
            </w:pPr>
          </w:p>
          <w:p w14:paraId="047DD827" w14:textId="77777777" w:rsidR="00AC29C2" w:rsidRPr="006D42D9" w:rsidRDefault="00AC29C2" w:rsidP="00540A54">
            <w:pPr>
              <w:rPr>
                <w:rFonts w:ascii="Republika" w:hAnsi="Republika"/>
                <w:sz w:val="60"/>
                <w:szCs w:val="60"/>
              </w:rPr>
            </w:pPr>
          </w:p>
          <w:p w14:paraId="6AD9F81A" w14:textId="77777777" w:rsidR="00AC29C2" w:rsidRPr="006D42D9" w:rsidRDefault="00AC29C2" w:rsidP="00540A54">
            <w:pPr>
              <w:rPr>
                <w:rFonts w:ascii="Republika" w:hAnsi="Republika"/>
                <w:sz w:val="60"/>
                <w:szCs w:val="60"/>
              </w:rPr>
            </w:pPr>
          </w:p>
        </w:tc>
      </w:tr>
    </w:tbl>
    <w:p w14:paraId="4A718743" w14:textId="77777777" w:rsidR="00AC29C2" w:rsidRPr="00B64BFF" w:rsidRDefault="000359B9" w:rsidP="00540A5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B64BFF">
        <w:rPr>
          <w:rFonts w:ascii="Republika" w:hAnsi="Republika"/>
          <w:sz w:val="20"/>
          <w:szCs w:val="20"/>
        </w:rPr>
        <w:t>REPUBLIKA SLOVENIJA</w:t>
      </w:r>
    </w:p>
    <w:p w14:paraId="005EF69A" w14:textId="77777777" w:rsidR="00AC29C2" w:rsidRPr="00B64BFF" w:rsidRDefault="00AC29C2" w:rsidP="00540A54">
      <w:pPr>
        <w:spacing w:after="120" w:line="240" w:lineRule="exact"/>
        <w:rPr>
          <w:rFonts w:ascii="Republika" w:hAnsi="Republika"/>
          <w:b/>
          <w:sz w:val="20"/>
          <w:szCs w:val="20"/>
        </w:rPr>
      </w:pPr>
      <w:r>
        <w:rPr>
          <w:rFonts w:ascii="Republika" w:hAnsi="Republika"/>
          <w:b/>
          <w:sz w:val="20"/>
          <w:szCs w:val="20"/>
        </w:rPr>
        <w:t>MINISTRSTVO ZA ZUNANJE IN EVROPSKE ZADEVE</w:t>
      </w:r>
    </w:p>
    <w:p w14:paraId="56271C94" w14:textId="77777777" w:rsidR="00AC29C2" w:rsidRDefault="00AC29C2" w:rsidP="00540A54">
      <w:pPr>
        <w:spacing w:after="120" w:line="240" w:lineRule="exact"/>
        <w:rPr>
          <w:rFonts w:ascii="Republika" w:hAnsi="Republika"/>
          <w:sz w:val="20"/>
          <w:szCs w:val="20"/>
        </w:rPr>
      </w:pPr>
      <w:r>
        <w:rPr>
          <w:rFonts w:ascii="Republika" w:hAnsi="Republika"/>
          <w:sz w:val="20"/>
          <w:szCs w:val="20"/>
        </w:rPr>
        <w:t>SEKRETARIAT</w:t>
      </w:r>
    </w:p>
    <w:p w14:paraId="3580412B" w14:textId="77777777" w:rsidR="00AC29C2" w:rsidRDefault="00AC29C2" w:rsidP="00540A54">
      <w:pPr>
        <w:spacing w:after="120" w:line="240" w:lineRule="exact"/>
        <w:rPr>
          <w:rFonts w:ascii="Republika" w:hAnsi="Republika"/>
          <w:sz w:val="20"/>
          <w:szCs w:val="20"/>
        </w:rPr>
      </w:pPr>
      <w:r>
        <w:rPr>
          <w:rFonts w:ascii="Republika" w:hAnsi="Republika"/>
          <w:sz w:val="20"/>
          <w:szCs w:val="20"/>
        </w:rPr>
        <w:t>Kadrovska služba</w:t>
      </w:r>
    </w:p>
    <w:p w14:paraId="1450E9F6" w14:textId="77777777" w:rsidR="00AC29C2" w:rsidRPr="0087247A" w:rsidRDefault="00AC29C2" w:rsidP="00540A5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7F2C45F3"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0847555"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54963A09"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23D4449" w14:textId="77777777" w:rsidR="00AC29C2" w:rsidRPr="0087247A" w:rsidRDefault="00AC29C2">
      <w:pPr>
        <w:rPr>
          <w:rFonts w:ascii="Arial" w:hAnsi="Arial" w:cs="Arial"/>
          <w:sz w:val="16"/>
          <w:szCs w:val="16"/>
        </w:rPr>
      </w:pPr>
    </w:p>
    <w:p w14:paraId="23717645" w14:textId="1F2D37EA"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E4428E" w:rsidRPr="00E4428E">
        <w:rPr>
          <w:rFonts w:cs="Arial"/>
        </w:rPr>
        <w:t>110-3</w:t>
      </w:r>
      <w:r w:rsidR="005B5919" w:rsidRPr="00E4428E">
        <w:rPr>
          <w:rFonts w:cs="Arial"/>
        </w:rPr>
        <w:t>/2023/1</w:t>
      </w:r>
      <w:r w:rsidR="005B038F">
        <w:rPr>
          <w:rFonts w:cs="Arial"/>
        </w:rPr>
        <w:t>1</w:t>
      </w:r>
    </w:p>
    <w:p w14:paraId="52D2EF0F" w14:textId="5279B981" w:rsidR="00283B5A" w:rsidRPr="00F25235" w:rsidRDefault="00283B5A" w:rsidP="00283B5A">
      <w:pPr>
        <w:pStyle w:val="datumtevilka"/>
        <w:rPr>
          <w:rFonts w:cs="Arial"/>
        </w:rPr>
      </w:pPr>
      <w:r w:rsidRPr="00F25235">
        <w:rPr>
          <w:rFonts w:cs="Arial"/>
        </w:rPr>
        <w:t xml:space="preserve">Datum: </w:t>
      </w:r>
      <w:r w:rsidRPr="00F25235">
        <w:rPr>
          <w:rFonts w:cs="Arial"/>
        </w:rPr>
        <w:tab/>
      </w:r>
      <w:r w:rsidR="00BE7545">
        <w:rPr>
          <w:rFonts w:cs="Arial"/>
        </w:rPr>
        <w:t>1. 8. 2024</w:t>
      </w:r>
      <w:r w:rsidRPr="00F25235">
        <w:rPr>
          <w:rFonts w:cs="Arial"/>
        </w:rPr>
        <w:t xml:space="preserve"> </w:t>
      </w:r>
    </w:p>
    <w:p w14:paraId="012A02EC" w14:textId="77777777" w:rsidR="00283B5A" w:rsidRPr="00F25235" w:rsidRDefault="00283B5A" w:rsidP="00283B5A">
      <w:pPr>
        <w:rPr>
          <w:rFonts w:ascii="Arial" w:hAnsi="Arial" w:cs="Arial"/>
          <w:sz w:val="20"/>
          <w:szCs w:val="20"/>
        </w:rPr>
      </w:pPr>
    </w:p>
    <w:p w14:paraId="43BEBD80" w14:textId="1A2BE63E" w:rsidR="000359B9" w:rsidRPr="00ED6A02" w:rsidRDefault="000359B9" w:rsidP="00540A54">
      <w:pPr>
        <w:suppressAutoHyphens w:val="0"/>
        <w:spacing w:line="260" w:lineRule="exact"/>
        <w:jc w:val="both"/>
        <w:rPr>
          <w:rFonts w:ascii="Arial" w:hAnsi="Arial" w:cs="Arial"/>
          <w:bCs/>
          <w:sz w:val="20"/>
          <w:szCs w:val="20"/>
          <w:lang w:eastAsia="en-US"/>
        </w:rPr>
      </w:pPr>
      <w:r w:rsidRPr="00830AC3">
        <w:rPr>
          <w:rFonts w:ascii="Arial" w:hAnsi="Arial" w:cs="Arial"/>
          <w:bCs/>
          <w:sz w:val="20"/>
          <w:szCs w:val="20"/>
          <w:lang w:eastAsia="en-US"/>
        </w:rPr>
        <w:t xml:space="preserve">Na podlagi prvega odstavka 25. člena Zakona o delovnih razmerjih </w:t>
      </w:r>
      <w:r w:rsidR="00ED6A02" w:rsidRPr="00830AC3">
        <w:rPr>
          <w:rFonts w:ascii="Arial" w:hAnsi="Arial" w:cs="Arial"/>
          <w:sz w:val="20"/>
        </w:rPr>
        <w:t>(ZDR-1, Uradni list RS, št. 21/</w:t>
      </w:r>
      <w:r w:rsidR="00AF5001" w:rsidRPr="00830AC3">
        <w:rPr>
          <w:rFonts w:ascii="Arial" w:hAnsi="Arial" w:cs="Arial"/>
          <w:sz w:val="20"/>
        </w:rPr>
        <w:t>20</w:t>
      </w:r>
      <w:r w:rsidR="00ED6A02" w:rsidRPr="00830AC3">
        <w:rPr>
          <w:rFonts w:ascii="Arial" w:hAnsi="Arial" w:cs="Arial"/>
          <w:sz w:val="20"/>
        </w:rPr>
        <w:t>13 s spremembami in dopolnitvami)</w:t>
      </w:r>
      <w:r w:rsidR="00540A54" w:rsidRPr="00830AC3">
        <w:rPr>
          <w:rFonts w:ascii="Arial" w:hAnsi="Arial" w:cs="Arial"/>
          <w:bCs/>
          <w:sz w:val="20"/>
          <w:szCs w:val="20"/>
          <w:shd w:val="clear" w:color="auto" w:fill="FFFFFF"/>
        </w:rPr>
        <w:t xml:space="preserve"> </w:t>
      </w:r>
      <w:r w:rsidRPr="00830AC3">
        <w:rPr>
          <w:rFonts w:ascii="Arial" w:hAnsi="Arial" w:cs="Arial"/>
          <w:bCs/>
          <w:sz w:val="20"/>
          <w:szCs w:val="20"/>
          <w:lang w:eastAsia="en-US"/>
        </w:rPr>
        <w:t xml:space="preserve">in tretjega odstavka 70. člena Zakona o javnih uslužbencih </w:t>
      </w:r>
      <w:r w:rsidR="00830AC3" w:rsidRPr="00830AC3">
        <w:rPr>
          <w:rFonts w:ascii="Arial" w:hAnsi="Arial" w:cs="Arial"/>
          <w:sz w:val="20"/>
          <w:szCs w:val="20"/>
        </w:rPr>
        <w:t xml:space="preserve">(ZJU-UPB3, Uradni list </w:t>
      </w:r>
      <w:r w:rsidR="00ED6A02" w:rsidRPr="00830AC3">
        <w:rPr>
          <w:rFonts w:ascii="Arial" w:hAnsi="Arial" w:cs="Arial"/>
          <w:sz w:val="20"/>
          <w:szCs w:val="20"/>
        </w:rPr>
        <w:t>RS, št. 63/</w:t>
      </w:r>
      <w:r w:rsidR="00AF5001" w:rsidRPr="00830AC3">
        <w:rPr>
          <w:rFonts w:ascii="Arial" w:hAnsi="Arial" w:cs="Arial"/>
          <w:sz w:val="20"/>
          <w:szCs w:val="20"/>
        </w:rPr>
        <w:t>20</w:t>
      </w:r>
      <w:r w:rsidR="00ED6A02" w:rsidRPr="00830AC3">
        <w:rPr>
          <w:rFonts w:ascii="Arial" w:hAnsi="Arial" w:cs="Arial"/>
          <w:sz w:val="20"/>
          <w:szCs w:val="20"/>
        </w:rPr>
        <w:t>07 s spremembami in dopolnitvami)</w:t>
      </w:r>
      <w:r w:rsidR="00ED6A02" w:rsidRPr="00ED6A02">
        <w:rPr>
          <w:rFonts w:ascii="Arial" w:hAnsi="Arial" w:cs="Arial"/>
          <w:sz w:val="20"/>
          <w:szCs w:val="20"/>
        </w:rPr>
        <w:t xml:space="preserve"> </w:t>
      </w:r>
      <w:r w:rsidR="00540A54" w:rsidRPr="00ED6A02">
        <w:rPr>
          <w:rFonts w:ascii="Arial" w:hAnsi="Arial" w:cs="Arial"/>
          <w:bCs/>
          <w:sz w:val="20"/>
          <w:szCs w:val="20"/>
          <w:lang w:eastAsia="en-US"/>
        </w:rPr>
        <w:t>objavlja Ministrstvo za zunanje in evropske zadeve prosto delovno mesto:</w:t>
      </w:r>
    </w:p>
    <w:p w14:paraId="07789FF6" w14:textId="77777777" w:rsidR="00540A54" w:rsidRPr="000359B9" w:rsidRDefault="00540A54" w:rsidP="00540A54">
      <w:pPr>
        <w:suppressAutoHyphens w:val="0"/>
        <w:spacing w:line="260" w:lineRule="exact"/>
        <w:jc w:val="both"/>
        <w:rPr>
          <w:rFonts w:ascii="Arial" w:hAnsi="Arial" w:cs="Arial"/>
          <w:bCs/>
          <w:sz w:val="20"/>
          <w:szCs w:val="20"/>
          <w:lang w:eastAsia="en-US"/>
        </w:rPr>
      </w:pPr>
    </w:p>
    <w:p w14:paraId="399D51BF" w14:textId="4350C518" w:rsidR="000359B9" w:rsidRPr="000359B9" w:rsidRDefault="000359B9" w:rsidP="000359B9">
      <w:pPr>
        <w:tabs>
          <w:tab w:val="left" w:pos="1701"/>
        </w:tabs>
        <w:suppressAutoHyphens w:val="0"/>
        <w:spacing w:line="260" w:lineRule="exact"/>
        <w:jc w:val="both"/>
        <w:rPr>
          <w:rFonts w:ascii="Arial" w:hAnsi="Arial" w:cs="Arial"/>
          <w:b/>
          <w:sz w:val="20"/>
          <w:szCs w:val="20"/>
          <w:lang w:eastAsia="en-US"/>
        </w:rPr>
      </w:pPr>
      <w:r w:rsidRPr="000359B9">
        <w:rPr>
          <w:rFonts w:ascii="Arial" w:hAnsi="Arial" w:cs="Arial"/>
          <w:b/>
          <w:sz w:val="20"/>
          <w:szCs w:val="20"/>
          <w:lang w:eastAsia="en-US"/>
        </w:rPr>
        <w:t xml:space="preserve">DIPLOMAT </w:t>
      </w:r>
      <w:r w:rsidR="00780B17">
        <w:rPr>
          <w:rFonts w:ascii="Arial" w:hAnsi="Arial" w:cs="Arial"/>
          <w:b/>
          <w:sz w:val="20"/>
          <w:szCs w:val="20"/>
          <w:lang w:eastAsia="en-US"/>
        </w:rPr>
        <w:t>3</w:t>
      </w:r>
      <w:r w:rsidRPr="000359B9">
        <w:rPr>
          <w:rFonts w:ascii="Arial" w:hAnsi="Arial" w:cs="Arial"/>
          <w:b/>
          <w:sz w:val="20"/>
          <w:szCs w:val="20"/>
          <w:lang w:eastAsia="en-US"/>
        </w:rPr>
        <w:t xml:space="preserve">. RANGA (m/ž) </w:t>
      </w:r>
      <w:r w:rsidRPr="000359B9">
        <w:rPr>
          <w:rFonts w:ascii="Arial" w:hAnsi="Arial" w:cs="Arial"/>
          <w:sz w:val="20"/>
          <w:szCs w:val="20"/>
          <w:lang w:eastAsia="en-US"/>
        </w:rPr>
        <w:t>v</w:t>
      </w:r>
      <w:r w:rsidRPr="000359B9">
        <w:rPr>
          <w:rFonts w:ascii="Arial" w:hAnsi="Arial" w:cs="Arial"/>
          <w:b/>
          <w:sz w:val="20"/>
          <w:szCs w:val="20"/>
          <w:lang w:eastAsia="en-US"/>
        </w:rPr>
        <w:t xml:space="preserve"> </w:t>
      </w:r>
      <w:r w:rsidR="00540A54">
        <w:rPr>
          <w:rFonts w:ascii="Arial" w:hAnsi="Arial" w:cs="Arial"/>
          <w:b/>
          <w:sz w:val="20"/>
          <w:szCs w:val="20"/>
          <w:lang w:eastAsia="en-US"/>
        </w:rPr>
        <w:t>Sekt</w:t>
      </w:r>
      <w:r w:rsidR="00780B17">
        <w:rPr>
          <w:rFonts w:ascii="Arial" w:hAnsi="Arial" w:cs="Arial"/>
          <w:b/>
          <w:sz w:val="20"/>
          <w:szCs w:val="20"/>
          <w:lang w:eastAsia="en-US"/>
        </w:rPr>
        <w:t>orju za mednarodno pravo, v Oddelku za mednarodno javno pravo (šifra DM 30149</w:t>
      </w:r>
      <w:r w:rsidRPr="000359B9">
        <w:rPr>
          <w:rFonts w:ascii="Arial" w:hAnsi="Arial" w:cs="Arial"/>
          <w:b/>
          <w:sz w:val="20"/>
          <w:szCs w:val="20"/>
          <w:lang w:eastAsia="en-US"/>
        </w:rPr>
        <w:t xml:space="preserve">) </w:t>
      </w:r>
      <w:r w:rsidR="009C45A5">
        <w:rPr>
          <w:rFonts w:ascii="Arial" w:hAnsi="Arial" w:cs="Arial"/>
          <w:b/>
          <w:sz w:val="20"/>
          <w:szCs w:val="20"/>
          <w:lang w:eastAsia="en-US"/>
        </w:rPr>
        <w:t>– za določen čas za nadomeščanje začas</w:t>
      </w:r>
      <w:r w:rsidR="00AF5001">
        <w:rPr>
          <w:rFonts w:ascii="Arial" w:hAnsi="Arial" w:cs="Arial"/>
          <w:b/>
          <w:sz w:val="20"/>
          <w:szCs w:val="20"/>
          <w:lang w:eastAsia="en-US"/>
        </w:rPr>
        <w:t>no odsotne javne uslužbenke (predvidoma</w:t>
      </w:r>
      <w:r w:rsidR="009C45A5">
        <w:rPr>
          <w:rFonts w:ascii="Arial" w:hAnsi="Arial" w:cs="Arial"/>
          <w:b/>
          <w:sz w:val="20"/>
          <w:szCs w:val="20"/>
          <w:lang w:eastAsia="en-US"/>
        </w:rPr>
        <w:t xml:space="preserve"> 1 leto)</w:t>
      </w:r>
      <w:r w:rsidR="00BE7545">
        <w:rPr>
          <w:rFonts w:ascii="Arial" w:hAnsi="Arial" w:cs="Arial"/>
          <w:b/>
          <w:sz w:val="20"/>
          <w:szCs w:val="20"/>
          <w:lang w:eastAsia="en-US"/>
        </w:rPr>
        <w:t xml:space="preserve"> - PONOVITEV</w:t>
      </w:r>
    </w:p>
    <w:p w14:paraId="6355DAC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6FB64487" w14:textId="77777777" w:rsidR="000359B9" w:rsidRPr="000359B9" w:rsidRDefault="000359B9"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ki se bodo prijavili na prosto delovno mesto, morajo izpolnjevati splošne pogoje, ki jih urejajo predpisi s področja delovnega prava in pogoje v skladu z Zakonom o javnih uslužbencih in Zakonom o zunanjih zadevah:</w:t>
      </w:r>
    </w:p>
    <w:p w14:paraId="3E6FD924"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končano najmanj visokošolsko univerzitetno izobraževanje (prejšnje)/visokošolska univerzitetna izobrazba (prejšnja) ali magistrsko izobraževanje (druga bolonjska stopnja)/magistrska izobrazba (druga bolonjska stopnja);</w:t>
      </w:r>
    </w:p>
    <w:p w14:paraId="63EA1BB5" w14:textId="2A3FCFBA"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pridobljenih: najmanj </w:t>
      </w:r>
      <w:r w:rsidR="00944F8C" w:rsidRPr="00DA076C">
        <w:rPr>
          <w:rFonts w:ascii="Arial" w:hAnsi="Arial" w:cs="Arial"/>
          <w:b/>
          <w:sz w:val="20"/>
          <w:szCs w:val="20"/>
          <w:lang w:eastAsia="en-US"/>
        </w:rPr>
        <w:t>4</w:t>
      </w:r>
      <w:r w:rsidRPr="000359B9">
        <w:rPr>
          <w:rFonts w:ascii="Arial" w:hAnsi="Arial" w:cs="Arial"/>
          <w:b/>
          <w:sz w:val="20"/>
          <w:szCs w:val="20"/>
          <w:lang w:eastAsia="en-US"/>
        </w:rPr>
        <w:t xml:space="preserve"> mesece</w:t>
      </w:r>
      <w:r w:rsidRPr="000359B9">
        <w:rPr>
          <w:rFonts w:ascii="Arial" w:hAnsi="Arial" w:cs="Arial"/>
          <w:sz w:val="20"/>
          <w:szCs w:val="20"/>
          <w:lang w:eastAsia="en-US"/>
        </w:rPr>
        <w:t xml:space="preserve"> </w:t>
      </w:r>
      <w:r w:rsidRPr="000359B9">
        <w:rPr>
          <w:rFonts w:ascii="Arial" w:hAnsi="Arial" w:cs="Arial"/>
          <w:b/>
          <w:sz w:val="20"/>
          <w:szCs w:val="20"/>
          <w:lang w:eastAsia="en-US"/>
        </w:rPr>
        <w:t>delovnih izkušenj na področju zunanjih zadev;</w:t>
      </w:r>
      <w:r w:rsidRPr="000359B9">
        <w:rPr>
          <w:rFonts w:ascii="Arial" w:hAnsi="Arial" w:cs="Arial"/>
          <w:b/>
          <w:sz w:val="20"/>
          <w:szCs w:val="20"/>
          <w:vertAlign w:val="superscript"/>
          <w:lang w:eastAsia="en-US"/>
        </w:rPr>
        <w:footnoteReference w:id="1"/>
      </w:r>
      <w:r w:rsidRPr="000359B9">
        <w:rPr>
          <w:rFonts w:ascii="Arial" w:hAnsi="Arial" w:cs="Arial"/>
          <w:sz w:val="20"/>
          <w:szCs w:val="20"/>
          <w:lang w:eastAsia="en-US"/>
        </w:rPr>
        <w:t xml:space="preserve">  </w:t>
      </w:r>
    </w:p>
    <w:p w14:paraId="2735E29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državljanstvo Republike Slovenije;</w:t>
      </w:r>
    </w:p>
    <w:p w14:paraId="5942B40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znanje uradnega jezika;</w:t>
      </w:r>
    </w:p>
    <w:p w14:paraId="6F00CC46" w14:textId="77777777"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znanje </w:t>
      </w:r>
      <w:r w:rsidRPr="000359B9">
        <w:rPr>
          <w:rFonts w:ascii="Arial" w:hAnsi="Arial" w:cs="Arial"/>
          <w:b/>
          <w:sz w:val="20"/>
          <w:szCs w:val="20"/>
          <w:lang w:eastAsia="en-US"/>
        </w:rPr>
        <w:t>angleškega in drugega tujega jezika na višji ravni</w:t>
      </w:r>
      <w:r w:rsidRPr="000359B9">
        <w:rPr>
          <w:rFonts w:ascii="Arial" w:hAnsi="Arial" w:cs="Arial"/>
          <w:sz w:val="20"/>
          <w:szCs w:val="20"/>
          <w:lang w:eastAsia="en-US"/>
        </w:rPr>
        <w:t>, kar kandidat dokazuje:</w:t>
      </w:r>
    </w:p>
    <w:p w14:paraId="0CA99CEF" w14:textId="77777777"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 xml:space="preserve">1.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14:paraId="61F627E8" w14:textId="613D01C0"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2. z dokazilom, da se je oseba šolala v tujem jeziku (pridobila stopnjo izobrazbe: osnovno, srednjo, do</w:t>
      </w:r>
      <w:r w:rsidR="00426FA4">
        <w:rPr>
          <w:rFonts w:ascii="Arial" w:hAnsi="Arial" w:cs="Arial"/>
          <w:color w:val="000000"/>
          <w:sz w:val="20"/>
          <w:szCs w:val="20"/>
          <w:lang w:eastAsia="en-US"/>
        </w:rPr>
        <w:t xml:space="preserve"> </w:t>
      </w:r>
      <w:r w:rsidRPr="000359B9">
        <w:rPr>
          <w:rFonts w:ascii="Arial" w:hAnsi="Arial" w:cs="Arial"/>
          <w:color w:val="000000"/>
          <w:sz w:val="20"/>
          <w:szCs w:val="20"/>
          <w:lang w:eastAsia="en-US"/>
        </w:rPr>
        <w:t xml:space="preserve">- ali podiplomsko) v državi, v kateri je to materni jezik, če od zaključka šolanja ni preteklo več kot deset let; </w:t>
      </w:r>
    </w:p>
    <w:p w14:paraId="3B65DA21" w14:textId="77777777" w:rsidR="000359B9" w:rsidRPr="000359B9" w:rsidRDefault="000359B9" w:rsidP="000359B9">
      <w:pPr>
        <w:suppressAutoHyphens w:val="0"/>
        <w:ind w:firstLine="720"/>
        <w:jc w:val="both"/>
        <w:rPr>
          <w:rFonts w:ascii="Arial" w:eastAsia="Calibri" w:hAnsi="Arial" w:cs="Arial"/>
          <w:color w:val="000000"/>
          <w:sz w:val="20"/>
          <w:szCs w:val="20"/>
          <w:lang w:eastAsia="en-US"/>
        </w:rPr>
      </w:pPr>
      <w:r w:rsidRPr="000359B9">
        <w:rPr>
          <w:rFonts w:ascii="Arial" w:eastAsia="Calibri" w:hAnsi="Arial" w:cs="Arial"/>
          <w:color w:val="000000"/>
          <w:sz w:val="20"/>
          <w:szCs w:val="20"/>
          <w:lang w:eastAsia="en-US"/>
        </w:rPr>
        <w:t>3. z dokazilom, da je oseba vsaj šest mesecev opravljala delo visokošolske zahtevnosti v tujini v tujem jeziku, če od opravljanja del</w:t>
      </w:r>
      <w:r w:rsidR="00540A54">
        <w:rPr>
          <w:rFonts w:ascii="Arial" w:eastAsia="Calibri" w:hAnsi="Arial" w:cs="Arial"/>
          <w:color w:val="000000"/>
          <w:sz w:val="20"/>
          <w:szCs w:val="20"/>
          <w:lang w:eastAsia="en-US"/>
        </w:rPr>
        <w:t>a ni preteklo več kot deset let.</w:t>
      </w:r>
    </w:p>
    <w:p w14:paraId="4D6DFE9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ne smejo biti pravnomočno obsojeni zaradi naklepnega kaznivega dejanja, ki se preganja po uradni dolžnosti in ne smejo biti obsojeni na nepogojno kazen zapora v trajanju več kot šest mesecev;</w:t>
      </w:r>
    </w:p>
    <w:p w14:paraId="0FCC3E6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njih ne sme biti vložena pravnomočna obtožnica zaradi naklepnega kaznivega dejanja, ki se preganja po uradni dolžnosti.</w:t>
      </w:r>
    </w:p>
    <w:p w14:paraId="29827F3C"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E57F2C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w:t>
      </w:r>
      <w:r w:rsidRPr="000359B9">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5F093E7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0AE3F5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 izbranem kandidatu se bo preverjalo ali ima izdano veljavno dovoljenje za dostop do tajnih podatkov (nacionalno, EU) do stopnje »ZAUPNO«, sicer ga bo moral pridobiti do dneva nastopa dela.</w:t>
      </w:r>
    </w:p>
    <w:p w14:paraId="37C0937E"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71E72D0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Opis delovnih nalog iz sistemizacije delovnega mesta: </w:t>
      </w:r>
    </w:p>
    <w:p w14:paraId="4CB74C32" w14:textId="77777777" w:rsidR="000359B9" w:rsidRPr="000359B9" w:rsidRDefault="00956328"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s</w:t>
      </w:r>
      <w:r w:rsidR="00A94F6A">
        <w:rPr>
          <w:rFonts w:ascii="Arial" w:hAnsi="Arial" w:cs="Arial"/>
          <w:sz w:val="20"/>
          <w:szCs w:val="20"/>
          <w:lang w:eastAsia="en-US"/>
        </w:rPr>
        <w:t>odelovanje pri opravljanju zahtevnih nalog s področja zunanjih zadev oziroma</w:t>
      </w:r>
      <w:r w:rsidR="00540A54">
        <w:rPr>
          <w:rFonts w:ascii="Arial" w:hAnsi="Arial" w:cs="Arial"/>
          <w:sz w:val="20"/>
          <w:szCs w:val="20"/>
          <w:lang w:eastAsia="en-US"/>
        </w:rPr>
        <w:t xml:space="preserve"> s področij, ki sodijo med zunanje zadeve</w:t>
      </w:r>
      <w:r w:rsidR="000359B9" w:rsidRPr="000359B9">
        <w:rPr>
          <w:rFonts w:ascii="Arial" w:hAnsi="Arial" w:cs="Arial"/>
          <w:sz w:val="20"/>
          <w:szCs w:val="20"/>
          <w:lang w:eastAsia="en-US"/>
        </w:rPr>
        <w:t>;</w:t>
      </w:r>
    </w:p>
    <w:p w14:paraId="2EF2EE4F" w14:textId="77777777" w:rsidR="000359B9" w:rsidRPr="000359B9" w:rsidRDefault="000359B9" w:rsidP="000359B9">
      <w:pPr>
        <w:numPr>
          <w:ilvl w:val="0"/>
          <w:numId w:val="5"/>
        </w:num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oblikovanje zahtevnih gradiv in predlogov ukrepov s področja zunanjih zadev;</w:t>
      </w:r>
    </w:p>
    <w:p w14:paraId="38AD25DD" w14:textId="77777777" w:rsidR="000359B9" w:rsidRPr="000359B9" w:rsidRDefault="000359B9" w:rsidP="000359B9">
      <w:pPr>
        <w:numPr>
          <w:ilvl w:val="0"/>
          <w:numId w:val="5"/>
        </w:num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sodelovanje v projektnih skupinah;</w:t>
      </w:r>
    </w:p>
    <w:p w14:paraId="65926EF7" w14:textId="77777777" w:rsidR="000359B9" w:rsidRDefault="00A94F6A"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opravljanje drugih nalog</w:t>
      </w:r>
      <w:r w:rsidR="00540A54">
        <w:rPr>
          <w:rFonts w:ascii="Arial" w:hAnsi="Arial" w:cs="Arial"/>
          <w:sz w:val="20"/>
          <w:szCs w:val="20"/>
          <w:lang w:eastAsia="en-US"/>
        </w:rPr>
        <w:t xml:space="preserve"> </w:t>
      </w:r>
      <w:r w:rsidR="000359B9" w:rsidRPr="000359B9">
        <w:rPr>
          <w:rFonts w:ascii="Arial" w:hAnsi="Arial" w:cs="Arial"/>
          <w:sz w:val="20"/>
          <w:szCs w:val="20"/>
          <w:lang w:eastAsia="en-US"/>
        </w:rPr>
        <w:t>podobne stopnje zahtevnosti po navodil</w:t>
      </w:r>
      <w:r w:rsidR="00540A54">
        <w:rPr>
          <w:rFonts w:ascii="Arial" w:hAnsi="Arial" w:cs="Arial"/>
          <w:sz w:val="20"/>
          <w:szCs w:val="20"/>
          <w:lang w:eastAsia="en-US"/>
        </w:rPr>
        <w:t>ih</w:t>
      </w:r>
      <w:r w:rsidR="000359B9" w:rsidRPr="000359B9">
        <w:rPr>
          <w:rFonts w:ascii="Arial" w:hAnsi="Arial" w:cs="Arial"/>
          <w:sz w:val="20"/>
          <w:szCs w:val="20"/>
          <w:lang w:eastAsia="en-US"/>
        </w:rPr>
        <w:t xml:space="preserve"> vodje.</w:t>
      </w:r>
    </w:p>
    <w:p w14:paraId="3DB7F836" w14:textId="77777777" w:rsidR="009855FA" w:rsidRDefault="009855FA" w:rsidP="009855FA">
      <w:pPr>
        <w:suppressAutoHyphens w:val="0"/>
        <w:spacing w:line="260" w:lineRule="exact"/>
        <w:jc w:val="both"/>
        <w:rPr>
          <w:rFonts w:ascii="Arial" w:hAnsi="Arial" w:cs="Arial"/>
          <w:sz w:val="20"/>
          <w:szCs w:val="20"/>
          <w:lang w:eastAsia="en-US"/>
        </w:rPr>
      </w:pPr>
    </w:p>
    <w:p w14:paraId="5ACAB90A" w14:textId="48968D6E" w:rsidR="000359B9" w:rsidRDefault="009855FA" w:rsidP="00DA076C">
      <w:pPr>
        <w:suppressAutoHyphens w:val="0"/>
        <w:spacing w:line="260" w:lineRule="exact"/>
        <w:jc w:val="both"/>
        <w:rPr>
          <w:rFonts w:ascii="Arial" w:hAnsi="Arial" w:cs="Arial"/>
          <w:color w:val="000000"/>
          <w:sz w:val="20"/>
          <w:szCs w:val="20"/>
          <w:lang w:eastAsia="sl-SI"/>
        </w:rPr>
      </w:pPr>
      <w:r>
        <w:rPr>
          <w:rFonts w:ascii="Arial" w:hAnsi="Arial" w:cs="Arial"/>
          <w:sz w:val="20"/>
          <w:szCs w:val="20"/>
          <w:lang w:eastAsia="en-US"/>
        </w:rPr>
        <w:t xml:space="preserve">Izbrani kandidat bo </w:t>
      </w:r>
      <w:r w:rsidR="00A94F6A">
        <w:rPr>
          <w:rFonts w:ascii="Arial" w:hAnsi="Arial" w:cs="Arial"/>
          <w:sz w:val="20"/>
          <w:szCs w:val="20"/>
          <w:lang w:eastAsia="en-US"/>
        </w:rPr>
        <w:t xml:space="preserve">delal na področju </w:t>
      </w:r>
      <w:r w:rsidR="00426FA4">
        <w:rPr>
          <w:rFonts w:ascii="Arial" w:hAnsi="Arial" w:cs="Arial"/>
          <w:color w:val="000000"/>
          <w:sz w:val="20"/>
          <w:szCs w:val="20"/>
          <w:lang w:eastAsia="sl-SI"/>
        </w:rPr>
        <w:t>nalog Sektorja</w:t>
      </w:r>
      <w:r w:rsidR="00DA076C">
        <w:rPr>
          <w:rFonts w:ascii="Arial" w:hAnsi="Arial" w:cs="Arial"/>
          <w:color w:val="000000"/>
          <w:sz w:val="20"/>
          <w:szCs w:val="20"/>
          <w:lang w:eastAsia="sl-SI"/>
        </w:rPr>
        <w:t xml:space="preserve"> za mednarodno pravo, predvsem naloge na področju UNGA 6. odbora, ILC, VS OZN, pomoč</w:t>
      </w:r>
      <w:r w:rsidR="00426FA4">
        <w:rPr>
          <w:rFonts w:ascii="Arial" w:hAnsi="Arial" w:cs="Arial"/>
          <w:color w:val="000000"/>
          <w:sz w:val="20"/>
          <w:szCs w:val="20"/>
          <w:lang w:eastAsia="sl-SI"/>
        </w:rPr>
        <w:t xml:space="preserve"> pri COJUR (DS EU), posebnega</w:t>
      </w:r>
      <w:r w:rsidR="00DA076C">
        <w:rPr>
          <w:rFonts w:ascii="Arial" w:hAnsi="Arial" w:cs="Arial"/>
          <w:color w:val="000000"/>
          <w:sz w:val="20"/>
          <w:szCs w:val="20"/>
          <w:lang w:eastAsia="sl-SI"/>
        </w:rPr>
        <w:t xml:space="preserve"> tribunal</w:t>
      </w:r>
      <w:r w:rsidR="00426FA4">
        <w:rPr>
          <w:rFonts w:ascii="Arial" w:hAnsi="Arial" w:cs="Arial"/>
          <w:color w:val="000000"/>
          <w:sz w:val="20"/>
          <w:szCs w:val="20"/>
          <w:lang w:eastAsia="sl-SI"/>
        </w:rPr>
        <w:t>a</w:t>
      </w:r>
      <w:r w:rsidR="00DA076C">
        <w:rPr>
          <w:rFonts w:ascii="Arial" w:hAnsi="Arial" w:cs="Arial"/>
          <w:color w:val="000000"/>
          <w:sz w:val="20"/>
          <w:szCs w:val="20"/>
          <w:lang w:eastAsia="sl-SI"/>
        </w:rPr>
        <w:t xml:space="preserve"> za Ukrajino.</w:t>
      </w:r>
    </w:p>
    <w:p w14:paraId="274EB010" w14:textId="4B9D8A5A" w:rsidR="00DA076C" w:rsidRDefault="00DA076C" w:rsidP="00DA076C">
      <w:pPr>
        <w:suppressAutoHyphens w:val="0"/>
        <w:spacing w:line="260" w:lineRule="exact"/>
        <w:jc w:val="both"/>
        <w:rPr>
          <w:rFonts w:ascii="Arial" w:hAnsi="Arial" w:cs="Arial"/>
          <w:sz w:val="20"/>
          <w:szCs w:val="20"/>
          <w:lang w:eastAsia="en-US"/>
        </w:rPr>
      </w:pPr>
    </w:p>
    <w:p w14:paraId="75D18EDC" w14:textId="04C31BFB" w:rsidR="00CE4F1E" w:rsidRDefault="00CE4F1E" w:rsidP="00DA076C">
      <w:pPr>
        <w:suppressAutoHyphens w:val="0"/>
        <w:spacing w:line="260" w:lineRule="exact"/>
        <w:jc w:val="both"/>
        <w:rPr>
          <w:rFonts w:ascii="Arial" w:hAnsi="Arial" w:cs="Arial"/>
          <w:sz w:val="20"/>
          <w:szCs w:val="20"/>
          <w:lang w:eastAsia="en-US"/>
        </w:rPr>
      </w:pPr>
      <w:r>
        <w:rPr>
          <w:rFonts w:ascii="Arial" w:hAnsi="Arial" w:cs="Arial"/>
          <w:sz w:val="20"/>
          <w:szCs w:val="20"/>
          <w:lang w:eastAsia="en-US"/>
        </w:rPr>
        <w:t>Prednost pri izbiri bodo imeli kandidati z izobrazbo pravne smeri.</w:t>
      </w:r>
    </w:p>
    <w:p w14:paraId="6B065A02" w14:textId="77777777" w:rsidR="00CE4F1E" w:rsidRPr="000359B9" w:rsidRDefault="00CE4F1E" w:rsidP="00DA076C">
      <w:pPr>
        <w:suppressAutoHyphens w:val="0"/>
        <w:spacing w:line="260" w:lineRule="exact"/>
        <w:jc w:val="both"/>
        <w:rPr>
          <w:rFonts w:ascii="Arial" w:hAnsi="Arial" w:cs="Arial"/>
          <w:sz w:val="20"/>
          <w:szCs w:val="20"/>
          <w:lang w:eastAsia="en-US"/>
        </w:rPr>
      </w:pPr>
    </w:p>
    <w:p w14:paraId="2E29A09B"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Prijava mora vsebovati:</w:t>
      </w:r>
    </w:p>
    <w:p w14:paraId="0E032A5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1. izjavo o izpolnjevanju pogoja glede zahtevane stopnje izobrazbe, iz katere mora biti razvidna stopnja in smer izobrazbe ter leto in ustanova, na kateri je izobrazba pridobljena;</w:t>
      </w:r>
    </w:p>
    <w:p w14:paraId="2A7BD86B"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2. izjavo kandidata o vseh dosedanjih zaposlitvah, v kateri kandidat navede datum sklenitve in datum prekinitve delovnega razmerja pri posameznem delodajalcu, ter kratko opiše delo, ki ga je opravljal;</w:t>
      </w:r>
    </w:p>
    <w:p w14:paraId="6C2A5D0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3. izjavo kandidata, da:</w:t>
      </w:r>
    </w:p>
    <w:p w14:paraId="303FE5C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je državljan Republike Slovenije;</w:t>
      </w:r>
    </w:p>
    <w:p w14:paraId="1E5EF67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ni bil pravnomočno obsojen zaradi naklepnega kaznivega dejanja, ki se preganja po uradni dolžnosti in da ni bil obsojen na nepogojno kazen zapora v trajanju več kot šest mesecev;</w:t>
      </w:r>
    </w:p>
    <w:p w14:paraId="3C21C750"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njega ni bila vložena pravnomočna obtožnica zaradi naklepnega kaznivega dejanja, ki se preganja po uradni dolžnosti;</w:t>
      </w:r>
    </w:p>
    <w:p w14:paraId="76E8159C"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4. potrdilo o znanju angleškega jezika in drugega tujega jezika na višji ravni oz ustrezno dokazilo za priznavanje znanja tujega jezika na višji ravni zaradi šolanja ali opravljanja dela visokošolske zahtevnosti;</w:t>
      </w:r>
    </w:p>
    <w:p w14:paraId="409201CD" w14:textId="110436F5"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5. soglasje kandidata, da za namen tega postopka dovoljuje Ministrstvu za zunanje </w:t>
      </w:r>
      <w:r w:rsidR="00426FA4">
        <w:rPr>
          <w:rFonts w:ascii="Arial" w:hAnsi="Arial" w:cs="Arial"/>
          <w:sz w:val="20"/>
          <w:szCs w:val="20"/>
          <w:lang w:eastAsia="en-US"/>
        </w:rPr>
        <w:t xml:space="preserve">in evropske </w:t>
      </w:r>
      <w:r w:rsidRPr="000359B9">
        <w:rPr>
          <w:rFonts w:ascii="Arial" w:hAnsi="Arial" w:cs="Arial"/>
          <w:sz w:val="20"/>
          <w:szCs w:val="20"/>
          <w:lang w:eastAsia="en-US"/>
        </w:rPr>
        <w:t>zadeve pridobitev podatkov iz 1 in 3. točke iz evidenc;</w:t>
      </w:r>
    </w:p>
    <w:p w14:paraId="3C5BE054" w14:textId="039B7426"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6. izjavo kandidata, da soglaša s tem, da se bo zanj v skladu z Zakonom o tajnih </w:t>
      </w:r>
      <w:r w:rsidRPr="00B31125">
        <w:rPr>
          <w:rFonts w:ascii="Arial" w:hAnsi="Arial" w:cs="Arial"/>
          <w:sz w:val="20"/>
          <w:szCs w:val="20"/>
          <w:lang w:eastAsia="en-US"/>
        </w:rPr>
        <w:t>podatkih (</w:t>
      </w:r>
      <w:r w:rsidR="0015375C" w:rsidRPr="00B31125">
        <w:rPr>
          <w:rFonts w:ascii="Arial" w:hAnsi="Arial" w:cs="Arial"/>
          <w:sz w:val="20"/>
          <w:szCs w:val="20"/>
          <w:lang w:eastAsia="en-US"/>
        </w:rPr>
        <w:t xml:space="preserve">ZTP-UPB1, </w:t>
      </w:r>
      <w:r w:rsidRPr="00B31125">
        <w:rPr>
          <w:rFonts w:ascii="Arial" w:hAnsi="Arial" w:cs="Arial"/>
          <w:sz w:val="20"/>
          <w:szCs w:val="20"/>
          <w:lang w:eastAsia="en-US"/>
        </w:rPr>
        <w:t>Uradni l</w:t>
      </w:r>
      <w:r w:rsidR="0015375C" w:rsidRPr="00B31125">
        <w:rPr>
          <w:rFonts w:ascii="Arial" w:hAnsi="Arial" w:cs="Arial"/>
          <w:sz w:val="20"/>
          <w:szCs w:val="20"/>
          <w:lang w:eastAsia="en-US"/>
        </w:rPr>
        <w:t>ist RS, št. 135/2003 spremembami in dopolnitvami</w:t>
      </w:r>
      <w:r w:rsidRPr="00B31125">
        <w:rPr>
          <w:rFonts w:ascii="Arial" w:hAnsi="Arial" w:cs="Arial"/>
          <w:sz w:val="20"/>
          <w:szCs w:val="20"/>
          <w:lang w:eastAsia="en-US"/>
        </w:rPr>
        <w:t>)</w:t>
      </w:r>
      <w:r w:rsidRPr="000359B9">
        <w:rPr>
          <w:rFonts w:ascii="Arial" w:hAnsi="Arial" w:cs="Arial"/>
          <w:sz w:val="20"/>
          <w:szCs w:val="20"/>
          <w:lang w:eastAsia="en-US"/>
        </w:rPr>
        <w:t xml:space="preserve"> opravilo varnostno preverjanje za izdajo dovoljenja za dostop do tajnih podatkov najmanj do stopnje tajnosti »ZAUPNO« (nacionalno in EU).</w:t>
      </w:r>
    </w:p>
    <w:p w14:paraId="2BB9BB9A"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V primeru, da kandidat z vpogledom v uradne evidence ne soglaša, mora predložiti ustrezna dokazila sam.</w:t>
      </w:r>
    </w:p>
    <w:p w14:paraId="0F5EC88F"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4240BF9C" w14:textId="77777777"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Zaželeno je, da prijava vsebuje tudi kratek življenjepis, ter da kandidat v njej poleg formalne izobrazbe navede tudi druga znanja in veščine, ki jih je pridobil. </w:t>
      </w:r>
    </w:p>
    <w:p w14:paraId="49039D36" w14:textId="77777777" w:rsidR="000359B9" w:rsidRPr="000359B9" w:rsidRDefault="000359B9" w:rsidP="000359B9">
      <w:pPr>
        <w:suppressAutoHyphens w:val="0"/>
        <w:spacing w:line="260" w:lineRule="exact"/>
        <w:rPr>
          <w:rFonts w:ascii="Arial" w:hAnsi="Arial" w:cs="Arial"/>
          <w:sz w:val="20"/>
          <w:szCs w:val="20"/>
          <w:lang w:eastAsia="en-US"/>
        </w:rPr>
      </w:pPr>
    </w:p>
    <w:p w14:paraId="2AB2FCC8" w14:textId="3EDA6876"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Ministrstvo za zunanje </w:t>
      </w:r>
      <w:r w:rsidR="00540A54">
        <w:rPr>
          <w:rFonts w:ascii="Arial" w:hAnsi="Arial" w:cs="Arial"/>
          <w:sz w:val="20"/>
          <w:szCs w:val="20"/>
          <w:lang w:eastAsia="en-US"/>
        </w:rPr>
        <w:t xml:space="preserve">in evropske </w:t>
      </w:r>
      <w:r w:rsidRPr="000359B9">
        <w:rPr>
          <w:rFonts w:ascii="Arial" w:hAnsi="Arial" w:cs="Arial"/>
          <w:sz w:val="20"/>
          <w:szCs w:val="20"/>
          <w:lang w:eastAsia="en-US"/>
        </w:rPr>
        <w:t xml:space="preserve">zadeve bo opravilo izbiro kandidata po predmetni objavi in z izbranim kandidatom sklenilo </w:t>
      </w:r>
      <w:r w:rsidRPr="000359B9">
        <w:rPr>
          <w:rFonts w:ascii="Arial" w:hAnsi="Arial" w:cs="Arial"/>
          <w:b/>
          <w:sz w:val="20"/>
          <w:szCs w:val="20"/>
          <w:lang w:eastAsia="en-US"/>
        </w:rPr>
        <w:t xml:space="preserve">delovno razmerje za določen </w:t>
      </w:r>
      <w:r w:rsidRPr="00DE5AF9">
        <w:rPr>
          <w:rFonts w:ascii="Arial" w:hAnsi="Arial" w:cs="Arial"/>
          <w:b/>
          <w:sz w:val="20"/>
          <w:szCs w:val="20"/>
          <w:lang w:eastAsia="en-US"/>
        </w:rPr>
        <w:t xml:space="preserve">čas </w:t>
      </w:r>
      <w:r w:rsidR="00DE5AF9" w:rsidRPr="00DE5AF9">
        <w:rPr>
          <w:rFonts w:ascii="Arial" w:hAnsi="Arial" w:cs="Arial"/>
          <w:b/>
          <w:sz w:val="20"/>
          <w:szCs w:val="20"/>
          <w:lang w:eastAsia="en-US"/>
        </w:rPr>
        <w:t>predvidoma</w:t>
      </w:r>
      <w:r w:rsidR="00DE5AF9">
        <w:rPr>
          <w:rFonts w:ascii="Arial" w:hAnsi="Arial" w:cs="Arial"/>
          <w:b/>
          <w:sz w:val="20"/>
          <w:szCs w:val="20"/>
          <w:lang w:eastAsia="en-US"/>
        </w:rPr>
        <w:t xml:space="preserve"> v mesecu februarju 2024 in predvidoma v trajanju</w:t>
      </w:r>
      <w:r w:rsidR="00DE5AF9" w:rsidRPr="00DE5AF9">
        <w:rPr>
          <w:rFonts w:ascii="Arial" w:hAnsi="Arial" w:cs="Arial"/>
          <w:b/>
          <w:sz w:val="20"/>
          <w:szCs w:val="20"/>
          <w:lang w:eastAsia="en-US"/>
        </w:rPr>
        <w:t xml:space="preserve"> </w:t>
      </w:r>
      <w:r w:rsidR="00540A54" w:rsidRPr="00DE5AF9">
        <w:rPr>
          <w:rFonts w:ascii="Arial" w:hAnsi="Arial" w:cs="Arial"/>
          <w:b/>
          <w:sz w:val="20"/>
          <w:szCs w:val="20"/>
          <w:lang w:eastAsia="en-US"/>
        </w:rPr>
        <w:t>enega leta</w:t>
      </w:r>
      <w:r w:rsidRPr="000359B9">
        <w:rPr>
          <w:rFonts w:ascii="Arial" w:hAnsi="Arial" w:cs="Arial"/>
          <w:sz w:val="20"/>
          <w:szCs w:val="20"/>
          <w:lang w:eastAsia="en-US"/>
        </w:rPr>
        <w:t>, za čas nadomeščanja začasno odsotne javne uslužben</w:t>
      </w:r>
      <w:r w:rsidR="00540A54">
        <w:rPr>
          <w:rFonts w:ascii="Arial" w:hAnsi="Arial" w:cs="Arial"/>
          <w:sz w:val="20"/>
          <w:szCs w:val="20"/>
          <w:lang w:eastAsia="en-US"/>
        </w:rPr>
        <w:t>ke</w:t>
      </w:r>
      <w:r w:rsidR="00DA076C">
        <w:rPr>
          <w:rFonts w:ascii="Arial" w:hAnsi="Arial" w:cs="Arial"/>
          <w:sz w:val="20"/>
          <w:szCs w:val="20"/>
          <w:lang w:eastAsia="en-US"/>
        </w:rPr>
        <w:t xml:space="preserve">, </w:t>
      </w:r>
      <w:r w:rsidRPr="000359B9">
        <w:rPr>
          <w:rFonts w:ascii="Arial" w:hAnsi="Arial" w:cs="Arial"/>
          <w:sz w:val="20"/>
          <w:szCs w:val="20"/>
          <w:lang w:eastAsia="en-US"/>
        </w:rPr>
        <w:t>s polnim delovnim časom in 3-mesečnim poskusnim delom. Poskusno delo se lahko podaljša v primeru začasne odsotnosti z dela.</w:t>
      </w:r>
    </w:p>
    <w:p w14:paraId="2F98482B" w14:textId="77777777" w:rsidR="000359B9" w:rsidRPr="000359B9" w:rsidRDefault="000359B9" w:rsidP="000359B9">
      <w:pPr>
        <w:suppressAutoHyphens w:val="0"/>
        <w:spacing w:line="260" w:lineRule="exact"/>
        <w:jc w:val="both"/>
        <w:rPr>
          <w:rFonts w:ascii="Arial" w:hAnsi="Arial" w:cs="Arial"/>
          <w:sz w:val="20"/>
          <w:szCs w:val="20"/>
          <w:lang w:eastAsia="en-US"/>
        </w:rPr>
      </w:pPr>
    </w:p>
    <w:p w14:paraId="0015665A" w14:textId="77777777"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Izbrani kandidat bo d</w:t>
      </w:r>
      <w:r w:rsidR="009855FA">
        <w:rPr>
          <w:rFonts w:ascii="Arial" w:hAnsi="Arial" w:cs="Arial"/>
          <w:sz w:val="20"/>
          <w:szCs w:val="20"/>
          <w:lang w:eastAsia="en-US"/>
        </w:rPr>
        <w:t>elo</w:t>
      </w:r>
      <w:r w:rsidR="00A94F6A">
        <w:rPr>
          <w:rFonts w:ascii="Arial" w:hAnsi="Arial" w:cs="Arial"/>
          <w:sz w:val="20"/>
          <w:szCs w:val="20"/>
          <w:lang w:eastAsia="en-US"/>
        </w:rPr>
        <w:t xml:space="preserve"> na delovnem mestu diplomat 3</w:t>
      </w:r>
      <w:r w:rsidRPr="000359B9">
        <w:rPr>
          <w:rFonts w:ascii="Arial" w:hAnsi="Arial" w:cs="Arial"/>
          <w:sz w:val="20"/>
          <w:szCs w:val="20"/>
          <w:lang w:eastAsia="en-US"/>
        </w:rPr>
        <w:t>. ranga o</w:t>
      </w:r>
      <w:r w:rsidR="009855FA">
        <w:rPr>
          <w:rFonts w:ascii="Arial" w:hAnsi="Arial" w:cs="Arial"/>
          <w:sz w:val="20"/>
          <w:szCs w:val="20"/>
          <w:lang w:eastAsia="en-US"/>
        </w:rPr>
        <w:t>pravljal v</w:t>
      </w:r>
      <w:r w:rsidR="00A94F6A">
        <w:rPr>
          <w:rFonts w:ascii="Arial" w:hAnsi="Arial" w:cs="Arial"/>
          <w:sz w:val="20"/>
          <w:szCs w:val="20"/>
          <w:lang w:eastAsia="en-US"/>
        </w:rPr>
        <w:t xml:space="preserve"> diplomatskem nazivu ataše</w:t>
      </w:r>
      <w:r w:rsidRPr="000359B9">
        <w:rPr>
          <w:rFonts w:ascii="Arial" w:hAnsi="Arial" w:cs="Arial"/>
          <w:sz w:val="20"/>
          <w:szCs w:val="20"/>
          <w:lang w:eastAsia="en-US"/>
        </w:rPr>
        <w:t>.</w:t>
      </w:r>
    </w:p>
    <w:p w14:paraId="50043E2C" w14:textId="77777777" w:rsidR="000359B9" w:rsidRPr="000359B9" w:rsidRDefault="000359B9" w:rsidP="000359B9">
      <w:pPr>
        <w:suppressAutoHyphens w:val="0"/>
        <w:spacing w:line="260" w:lineRule="exact"/>
        <w:jc w:val="both"/>
        <w:rPr>
          <w:rFonts w:ascii="Arial" w:hAnsi="Arial" w:cs="Arial"/>
          <w:sz w:val="20"/>
          <w:szCs w:val="20"/>
          <w:lang w:eastAsia="en-US"/>
        </w:rPr>
      </w:pPr>
    </w:p>
    <w:p w14:paraId="4DD1EFA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lastRenderedPageBreak/>
        <w:t xml:space="preserve">Izbrani kandidat bo delo opravljal v prostorih Ministrstva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Prešernova 25, 1000 Ljubljana in v drugih uradnih prostorih ministrstva. </w:t>
      </w:r>
    </w:p>
    <w:p w14:paraId="09E3E710"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723FAED" w14:textId="5A40AA8F"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Kandidati vložijo prijavo v pisni obliki, ki jo pošljejo v zaprti ovojnici </w:t>
      </w:r>
      <w:r w:rsidRPr="000359B9">
        <w:rPr>
          <w:rFonts w:ascii="Arial" w:hAnsi="Arial" w:cs="Arial"/>
          <w:b/>
          <w:sz w:val="20"/>
          <w:szCs w:val="20"/>
          <w:lang w:eastAsia="en-US"/>
        </w:rPr>
        <w:t>z označbo</w:t>
      </w:r>
      <w:r w:rsidRPr="000359B9">
        <w:rPr>
          <w:rFonts w:ascii="Arial" w:hAnsi="Arial" w:cs="Arial"/>
          <w:sz w:val="20"/>
          <w:szCs w:val="20"/>
          <w:lang w:eastAsia="en-US"/>
        </w:rPr>
        <w:t xml:space="preserve">: »za objavo za delovno mesto diplomat </w:t>
      </w:r>
      <w:r w:rsidR="00A94F6A">
        <w:rPr>
          <w:rFonts w:ascii="Arial" w:hAnsi="Arial" w:cs="Arial"/>
          <w:sz w:val="20"/>
          <w:szCs w:val="20"/>
          <w:lang w:eastAsia="en-US"/>
        </w:rPr>
        <w:t>3</w:t>
      </w:r>
      <w:r w:rsidRPr="000359B9">
        <w:rPr>
          <w:rFonts w:ascii="Arial" w:hAnsi="Arial" w:cs="Arial"/>
          <w:sz w:val="20"/>
          <w:szCs w:val="20"/>
          <w:lang w:eastAsia="en-US"/>
        </w:rPr>
        <w:t xml:space="preserve">. ranga </w:t>
      </w:r>
      <w:r w:rsidR="00A94F6A">
        <w:rPr>
          <w:rFonts w:ascii="Arial" w:hAnsi="Arial" w:cs="Arial"/>
          <w:sz w:val="20"/>
          <w:szCs w:val="20"/>
          <w:lang w:eastAsia="en-US"/>
        </w:rPr>
        <w:t xml:space="preserve">(DM 30149) </w:t>
      </w:r>
      <w:r w:rsidRPr="000359B9">
        <w:rPr>
          <w:rFonts w:ascii="Arial" w:hAnsi="Arial" w:cs="Arial"/>
          <w:sz w:val="20"/>
          <w:szCs w:val="20"/>
          <w:lang w:eastAsia="en-US"/>
        </w:rPr>
        <w:t>v Z</w:t>
      </w:r>
      <w:r w:rsidR="00A94F6A">
        <w:rPr>
          <w:rFonts w:ascii="Arial" w:hAnsi="Arial" w:cs="Arial"/>
          <w:sz w:val="20"/>
          <w:szCs w:val="20"/>
          <w:lang w:eastAsia="en-US"/>
        </w:rPr>
        <w:t>MP</w:t>
      </w:r>
      <w:r w:rsidRPr="000359B9">
        <w:rPr>
          <w:rFonts w:ascii="Arial" w:hAnsi="Arial" w:cs="Arial"/>
          <w:sz w:val="20"/>
          <w:szCs w:val="20"/>
          <w:lang w:eastAsia="en-US"/>
        </w:rPr>
        <w:t xml:space="preserve">« na </w:t>
      </w:r>
      <w:r w:rsidRPr="000359B9">
        <w:rPr>
          <w:rFonts w:ascii="Arial" w:hAnsi="Arial" w:cs="Arial"/>
          <w:b/>
          <w:sz w:val="20"/>
          <w:szCs w:val="20"/>
          <w:lang w:eastAsia="en-US"/>
        </w:rPr>
        <w:t>naslov</w:t>
      </w:r>
      <w:r w:rsidRPr="000359B9">
        <w:rPr>
          <w:rFonts w:ascii="Arial" w:hAnsi="Arial" w:cs="Arial"/>
          <w:sz w:val="20"/>
          <w:szCs w:val="20"/>
          <w:lang w:eastAsia="en-US"/>
        </w:rPr>
        <w:t xml:space="preserve">: Ministrstvo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Kadrovska služba, Prešernova </w:t>
      </w:r>
      <w:r w:rsidR="00DE5AF9">
        <w:rPr>
          <w:rFonts w:ascii="Arial" w:hAnsi="Arial" w:cs="Arial"/>
          <w:sz w:val="20"/>
          <w:szCs w:val="20"/>
          <w:lang w:eastAsia="en-US"/>
        </w:rPr>
        <w:t xml:space="preserve">cesta </w:t>
      </w:r>
      <w:r w:rsidRPr="000359B9">
        <w:rPr>
          <w:rFonts w:ascii="Arial" w:hAnsi="Arial" w:cs="Arial"/>
          <w:sz w:val="20"/>
          <w:szCs w:val="20"/>
          <w:lang w:eastAsia="en-US"/>
        </w:rPr>
        <w:t xml:space="preserve">25, Ljubljana, ali na </w:t>
      </w:r>
      <w:r w:rsidRPr="000359B9">
        <w:rPr>
          <w:rFonts w:ascii="Arial" w:hAnsi="Arial" w:cs="Arial"/>
          <w:b/>
          <w:sz w:val="20"/>
          <w:szCs w:val="20"/>
          <w:lang w:eastAsia="en-US"/>
        </w:rPr>
        <w:t xml:space="preserve">elektronski naslov: </w:t>
      </w:r>
      <w:hyperlink r:id="rId7" w:history="1">
        <w:r w:rsidR="00A94F6A" w:rsidRPr="002A1C71">
          <w:rPr>
            <w:rStyle w:val="Hyperlink"/>
            <w:rFonts w:ascii="Arial" w:hAnsi="Arial" w:cs="Arial"/>
            <w:b/>
            <w:sz w:val="20"/>
            <w:szCs w:val="20"/>
            <w:lang w:eastAsia="en-US"/>
          </w:rPr>
          <w:t>kadrovska.mzez@gov.si</w:t>
        </w:r>
      </w:hyperlink>
      <w:r w:rsidRPr="000359B9">
        <w:rPr>
          <w:rFonts w:ascii="Arial" w:hAnsi="Arial" w:cs="Arial"/>
          <w:b/>
          <w:sz w:val="20"/>
          <w:szCs w:val="20"/>
          <w:lang w:eastAsia="en-US"/>
        </w:rPr>
        <w:t>,</w:t>
      </w:r>
      <w:r w:rsidRPr="000359B9">
        <w:rPr>
          <w:rFonts w:ascii="Arial" w:hAnsi="Arial" w:cs="Arial"/>
          <w:sz w:val="20"/>
          <w:szCs w:val="20"/>
          <w:lang w:eastAsia="en-US"/>
        </w:rPr>
        <w:t xml:space="preserve"> pri čemer veljavnost prijave ni pogojena z elektronskim podpisom in sicer </w:t>
      </w:r>
      <w:r w:rsidRPr="000359B9">
        <w:rPr>
          <w:rFonts w:ascii="Arial" w:hAnsi="Arial" w:cs="Arial"/>
          <w:b/>
          <w:sz w:val="20"/>
          <w:szCs w:val="20"/>
          <w:lang w:eastAsia="en-US"/>
        </w:rPr>
        <w:t>v roku 8 dni</w:t>
      </w:r>
      <w:r w:rsidRPr="000359B9">
        <w:rPr>
          <w:rFonts w:ascii="Arial" w:hAnsi="Arial" w:cs="Arial"/>
          <w:sz w:val="20"/>
          <w:szCs w:val="20"/>
          <w:lang w:eastAsia="en-US"/>
        </w:rPr>
        <w:t xml:space="preserve"> po objavi na skupnem spletnem portalu GOV.SI in Zavoda Republike Slovenije za zaposlovanje. </w:t>
      </w:r>
    </w:p>
    <w:p w14:paraId="0A5E0CB9"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551AD8A4"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bodo o izbiri pisno obveščeni.</w:t>
      </w:r>
    </w:p>
    <w:p w14:paraId="01F5F7B4"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542C6BFD" w14:textId="5EAD5575" w:rsidR="000359B9" w:rsidRPr="000359B9" w:rsidRDefault="00DE5AF9" w:rsidP="000359B9">
      <w:p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Dodatne informacije </w:t>
      </w:r>
      <w:r w:rsidR="00A94F6A">
        <w:rPr>
          <w:rFonts w:ascii="Arial" w:hAnsi="Arial" w:cs="Arial"/>
          <w:sz w:val="20"/>
          <w:szCs w:val="20"/>
          <w:lang w:eastAsia="en-US"/>
        </w:rPr>
        <w:t>daje Barbara Kvaternik, telefon: 01 478 2374</w:t>
      </w:r>
      <w:r w:rsidR="000359B9" w:rsidRPr="000359B9">
        <w:rPr>
          <w:rFonts w:ascii="Arial" w:hAnsi="Arial" w:cs="Arial"/>
          <w:sz w:val="20"/>
          <w:szCs w:val="20"/>
          <w:lang w:eastAsia="en-US"/>
        </w:rPr>
        <w:t>, vsak delavnik od 10:00 do 11:00 ure.</w:t>
      </w:r>
    </w:p>
    <w:p w14:paraId="47379A3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3B23D72B"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V besedilu objave uporabljeni izrazi, zapisani v moški spolni slovnični obliki, so uporabljeni kot nevtralni za moške in ženske.</w:t>
      </w:r>
    </w:p>
    <w:p w14:paraId="69026662" w14:textId="77777777" w:rsidR="000359B9" w:rsidRPr="000359B9" w:rsidRDefault="000359B9" w:rsidP="000359B9">
      <w:pPr>
        <w:tabs>
          <w:tab w:val="left" w:pos="1701"/>
        </w:tabs>
        <w:suppressAutoHyphens w:val="0"/>
        <w:spacing w:before="1200" w:line="260" w:lineRule="exact"/>
        <w:jc w:val="center"/>
        <w:rPr>
          <w:rFonts w:ascii="Arial" w:hAnsi="Arial" w:cs="Arial"/>
          <w:sz w:val="20"/>
          <w:szCs w:val="20"/>
          <w:lang w:eastAsia="en-US"/>
        </w:rPr>
      </w:pPr>
      <w:r w:rsidRPr="000359B9">
        <w:rPr>
          <w:rFonts w:ascii="Arial" w:hAnsi="Arial" w:cs="Arial"/>
          <w:sz w:val="20"/>
          <w:szCs w:val="20"/>
          <w:lang w:eastAsia="en-US"/>
        </w:rPr>
        <w:t xml:space="preserve"> mag. </w:t>
      </w:r>
      <w:r w:rsidR="009855FA">
        <w:rPr>
          <w:rFonts w:ascii="Arial" w:hAnsi="Arial" w:cs="Arial"/>
          <w:sz w:val="20"/>
          <w:szCs w:val="20"/>
          <w:lang w:eastAsia="en-US"/>
        </w:rPr>
        <w:t>Renata CVELBAR BEK</w:t>
      </w:r>
    </w:p>
    <w:p w14:paraId="1C1EAEAC" w14:textId="77777777" w:rsidR="000359B9" w:rsidRDefault="009855F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 xml:space="preserve"> veleposlanica</w:t>
      </w:r>
    </w:p>
    <w:p w14:paraId="601FB3A1" w14:textId="77777777" w:rsidR="009855FA" w:rsidRDefault="00A94F6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generalna</w:t>
      </w:r>
      <w:r w:rsidR="009855FA">
        <w:rPr>
          <w:rFonts w:ascii="Arial" w:hAnsi="Arial" w:cs="Arial"/>
          <w:sz w:val="20"/>
          <w:szCs w:val="20"/>
          <w:lang w:eastAsia="en-US"/>
        </w:rPr>
        <w:t xml:space="preserve"> sekretarka</w:t>
      </w:r>
    </w:p>
    <w:p w14:paraId="3B3B1BB4" w14:textId="11BA82A0" w:rsidR="00AC6B03" w:rsidRPr="00F25235" w:rsidRDefault="00A94F6A" w:rsidP="00F96E1B">
      <w:pPr>
        <w:suppressAutoHyphens w:val="0"/>
        <w:spacing w:line="260" w:lineRule="exact"/>
        <w:rPr>
          <w:rFonts w:ascii="Arial" w:hAnsi="Arial" w:cs="Arial"/>
          <w:sz w:val="20"/>
          <w:szCs w:val="20"/>
        </w:rPr>
      </w:pPr>
      <w:r>
        <w:rPr>
          <w:rFonts w:ascii="Arial" w:hAnsi="Arial" w:cs="Arial"/>
          <w:sz w:val="20"/>
          <w:szCs w:val="20"/>
        </w:rPr>
        <w:t xml:space="preserve">                                                   </w:t>
      </w:r>
      <w:r w:rsidR="00DA076C">
        <w:rPr>
          <w:rFonts w:ascii="Arial" w:hAnsi="Arial" w:cs="Arial"/>
          <w:sz w:val="20"/>
          <w:szCs w:val="20"/>
        </w:rPr>
        <w:t xml:space="preserve"> </w:t>
      </w:r>
      <w:r>
        <w:rPr>
          <w:rFonts w:ascii="Arial" w:hAnsi="Arial" w:cs="Arial"/>
          <w:sz w:val="20"/>
          <w:szCs w:val="20"/>
        </w:rPr>
        <w:t>(vodja kadrovskega poslovanja)</w:t>
      </w:r>
    </w:p>
    <w:sectPr w:rsidR="00AC6B03" w:rsidRPr="00F25235" w:rsidSect="0045001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C3ED1" w14:textId="77777777" w:rsidR="00CA492C" w:rsidRDefault="00CA492C">
      <w:r>
        <w:separator/>
      </w:r>
    </w:p>
  </w:endnote>
  <w:endnote w:type="continuationSeparator" w:id="0">
    <w:p w14:paraId="478860D9" w14:textId="77777777" w:rsidR="00CA492C" w:rsidRDefault="00CA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4BB4" w14:textId="77777777" w:rsidR="00540A54" w:rsidRDefault="00540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3511" w14:textId="04A05CF2" w:rsidR="00540A54" w:rsidRPr="00774472" w:rsidRDefault="00540A5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335FD9">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335FD9">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0D96" w14:textId="77777777" w:rsidR="00540A54" w:rsidRDefault="00540A5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806E" w14:textId="77777777" w:rsidR="00CA492C" w:rsidRDefault="00CA492C">
      <w:r>
        <w:separator/>
      </w:r>
    </w:p>
  </w:footnote>
  <w:footnote w:type="continuationSeparator" w:id="0">
    <w:p w14:paraId="59FC37E0" w14:textId="77777777" w:rsidR="00CA492C" w:rsidRDefault="00CA492C">
      <w:r>
        <w:continuationSeparator/>
      </w:r>
    </w:p>
  </w:footnote>
  <w:footnote w:id="1">
    <w:p w14:paraId="088D65CD" w14:textId="77777777" w:rsidR="00540A54" w:rsidRDefault="00540A54" w:rsidP="000359B9">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4C1" w14:textId="77777777" w:rsidR="00540A54" w:rsidRDefault="00540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773E" w14:textId="77777777" w:rsidR="00540A54" w:rsidRPr="001B1D79" w:rsidRDefault="00540A5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5FA3" w14:textId="77777777" w:rsidR="00540A54" w:rsidRPr="00125A68" w:rsidRDefault="00540A5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19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56D89"/>
    <w:rsid w:val="00062F8A"/>
    <w:rsid w:val="00077753"/>
    <w:rsid w:val="00094C93"/>
    <w:rsid w:val="000A2393"/>
    <w:rsid w:val="000B46F7"/>
    <w:rsid w:val="000C6BE2"/>
    <w:rsid w:val="000E1CBA"/>
    <w:rsid w:val="000E50F5"/>
    <w:rsid w:val="000E666E"/>
    <w:rsid w:val="001020CB"/>
    <w:rsid w:val="00106C6A"/>
    <w:rsid w:val="00125A68"/>
    <w:rsid w:val="00142BA8"/>
    <w:rsid w:val="00152D2E"/>
    <w:rsid w:val="0015375C"/>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C4916"/>
    <w:rsid w:val="002E095B"/>
    <w:rsid w:val="002F09EC"/>
    <w:rsid w:val="00303E3B"/>
    <w:rsid w:val="00311CA8"/>
    <w:rsid w:val="00322C34"/>
    <w:rsid w:val="00330C84"/>
    <w:rsid w:val="00335FD9"/>
    <w:rsid w:val="00344E66"/>
    <w:rsid w:val="00347D65"/>
    <w:rsid w:val="0036411F"/>
    <w:rsid w:val="0038471E"/>
    <w:rsid w:val="00386D26"/>
    <w:rsid w:val="00391C37"/>
    <w:rsid w:val="003E77F3"/>
    <w:rsid w:val="00417107"/>
    <w:rsid w:val="00426FA4"/>
    <w:rsid w:val="00432982"/>
    <w:rsid w:val="00437444"/>
    <w:rsid w:val="00442816"/>
    <w:rsid w:val="004473D5"/>
    <w:rsid w:val="0045001B"/>
    <w:rsid w:val="00456100"/>
    <w:rsid w:val="00467B78"/>
    <w:rsid w:val="004746F8"/>
    <w:rsid w:val="00482C50"/>
    <w:rsid w:val="004845FF"/>
    <w:rsid w:val="00495E98"/>
    <w:rsid w:val="00497278"/>
    <w:rsid w:val="004E6803"/>
    <w:rsid w:val="0050553B"/>
    <w:rsid w:val="005113FC"/>
    <w:rsid w:val="00525987"/>
    <w:rsid w:val="00540A54"/>
    <w:rsid w:val="0055451C"/>
    <w:rsid w:val="0057278F"/>
    <w:rsid w:val="00592C69"/>
    <w:rsid w:val="00592EE4"/>
    <w:rsid w:val="005B038F"/>
    <w:rsid w:val="005B5919"/>
    <w:rsid w:val="005C3194"/>
    <w:rsid w:val="005C78B6"/>
    <w:rsid w:val="00605C89"/>
    <w:rsid w:val="006228BD"/>
    <w:rsid w:val="00625E86"/>
    <w:rsid w:val="00633542"/>
    <w:rsid w:val="00645FC3"/>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0B17"/>
    <w:rsid w:val="007823DC"/>
    <w:rsid w:val="007A18A2"/>
    <w:rsid w:val="007C6859"/>
    <w:rsid w:val="007C7248"/>
    <w:rsid w:val="0081165F"/>
    <w:rsid w:val="00813C91"/>
    <w:rsid w:val="00820BFB"/>
    <w:rsid w:val="00830AC3"/>
    <w:rsid w:val="00846153"/>
    <w:rsid w:val="008623B2"/>
    <w:rsid w:val="00890148"/>
    <w:rsid w:val="00890E25"/>
    <w:rsid w:val="008951B1"/>
    <w:rsid w:val="008B0C9F"/>
    <w:rsid w:val="008B53E3"/>
    <w:rsid w:val="008D4172"/>
    <w:rsid w:val="008D53F8"/>
    <w:rsid w:val="008E00D8"/>
    <w:rsid w:val="008F3F77"/>
    <w:rsid w:val="00944F8C"/>
    <w:rsid w:val="009503D6"/>
    <w:rsid w:val="00951926"/>
    <w:rsid w:val="00955BB4"/>
    <w:rsid w:val="00955C39"/>
    <w:rsid w:val="00956328"/>
    <w:rsid w:val="009855FA"/>
    <w:rsid w:val="00997F3B"/>
    <w:rsid w:val="009B5FD6"/>
    <w:rsid w:val="009C088E"/>
    <w:rsid w:val="009C45A5"/>
    <w:rsid w:val="009F3952"/>
    <w:rsid w:val="009F45C7"/>
    <w:rsid w:val="00A03B0F"/>
    <w:rsid w:val="00A35AF2"/>
    <w:rsid w:val="00A54DF0"/>
    <w:rsid w:val="00A80759"/>
    <w:rsid w:val="00A843EC"/>
    <w:rsid w:val="00A92BD0"/>
    <w:rsid w:val="00A94B44"/>
    <w:rsid w:val="00A94F6A"/>
    <w:rsid w:val="00A96E26"/>
    <w:rsid w:val="00AA0929"/>
    <w:rsid w:val="00AB3AFF"/>
    <w:rsid w:val="00AC29C2"/>
    <w:rsid w:val="00AC6B03"/>
    <w:rsid w:val="00AD2DB3"/>
    <w:rsid w:val="00AE020A"/>
    <w:rsid w:val="00AE42DD"/>
    <w:rsid w:val="00AF0FEC"/>
    <w:rsid w:val="00AF5001"/>
    <w:rsid w:val="00B07C17"/>
    <w:rsid w:val="00B1279A"/>
    <w:rsid w:val="00B25037"/>
    <w:rsid w:val="00B25085"/>
    <w:rsid w:val="00B31125"/>
    <w:rsid w:val="00B35B98"/>
    <w:rsid w:val="00B4118C"/>
    <w:rsid w:val="00B62F23"/>
    <w:rsid w:val="00B64FF5"/>
    <w:rsid w:val="00B658A7"/>
    <w:rsid w:val="00BA5C6F"/>
    <w:rsid w:val="00BB1BF9"/>
    <w:rsid w:val="00BC70EB"/>
    <w:rsid w:val="00BE07CD"/>
    <w:rsid w:val="00BE400F"/>
    <w:rsid w:val="00BE7545"/>
    <w:rsid w:val="00BF4E61"/>
    <w:rsid w:val="00C2477C"/>
    <w:rsid w:val="00C52232"/>
    <w:rsid w:val="00C83A13"/>
    <w:rsid w:val="00C84117"/>
    <w:rsid w:val="00C86DFA"/>
    <w:rsid w:val="00C94636"/>
    <w:rsid w:val="00C9494E"/>
    <w:rsid w:val="00CA492C"/>
    <w:rsid w:val="00CC1069"/>
    <w:rsid w:val="00CE3B51"/>
    <w:rsid w:val="00CE4F1E"/>
    <w:rsid w:val="00CF5470"/>
    <w:rsid w:val="00D07CEC"/>
    <w:rsid w:val="00D16073"/>
    <w:rsid w:val="00D2718B"/>
    <w:rsid w:val="00D50FCA"/>
    <w:rsid w:val="00D53072"/>
    <w:rsid w:val="00D71744"/>
    <w:rsid w:val="00D915B3"/>
    <w:rsid w:val="00D93568"/>
    <w:rsid w:val="00D95521"/>
    <w:rsid w:val="00DA076C"/>
    <w:rsid w:val="00DE1583"/>
    <w:rsid w:val="00DE5AF9"/>
    <w:rsid w:val="00E00615"/>
    <w:rsid w:val="00E07732"/>
    <w:rsid w:val="00E25755"/>
    <w:rsid w:val="00E411D0"/>
    <w:rsid w:val="00E4428E"/>
    <w:rsid w:val="00E514BC"/>
    <w:rsid w:val="00E54A0F"/>
    <w:rsid w:val="00E609AB"/>
    <w:rsid w:val="00E664A3"/>
    <w:rsid w:val="00E73B5E"/>
    <w:rsid w:val="00E875DC"/>
    <w:rsid w:val="00E90195"/>
    <w:rsid w:val="00EC52C0"/>
    <w:rsid w:val="00ED26F5"/>
    <w:rsid w:val="00ED6A02"/>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ef313a,#00518e,#777"/>
    </o:shapedefaults>
    <o:shapelayout v:ext="edit">
      <o:idmap v:ext="edit" data="1"/>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drovska.mzez@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6331</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2024-01-10T06:42:00Z</dcterms:created>
  <dcterms:modified xsi:type="dcterms:W3CDTF">2024-01-10T06:42:00Z</dcterms:modified>
</cp:coreProperties>
</file>