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39EF1665" w:rsidR="006742A2" w:rsidRDefault="00F973D3">
      <w:r>
        <w:rPr>
          <w:noProof/>
          <w:lang w:eastAsia="sl-SI"/>
        </w:rPr>
        <w:drawing>
          <wp:anchor distT="0" distB="0" distL="114300" distR="114300" simplePos="0" relativeHeight="251658752" behindDoc="1" locked="0" layoutInCell="1" allowOverlap="1" wp14:anchorId="06181437" wp14:editId="5F86F79E">
            <wp:simplePos x="0" y="0"/>
            <wp:positionH relativeFrom="column">
              <wp:posOffset>3061865</wp:posOffset>
            </wp:positionH>
            <wp:positionV relativeFrom="paragraph">
              <wp:posOffset>9174</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A9625C" w14:paraId="22E00E2C" w14:textId="77777777" w:rsidTr="006742A2">
        <w:trPr>
          <w:cantSplit/>
          <w:trHeight w:hRule="exact" w:val="847"/>
        </w:trPr>
        <w:tc>
          <w:tcPr>
            <w:tcW w:w="649" w:type="dxa"/>
          </w:tcPr>
          <w:p w14:paraId="76F7C619" w14:textId="77777777" w:rsidR="00DB0ED8" w:rsidRPr="00A9625C" w:rsidRDefault="00DB0ED8" w:rsidP="00447FB8">
            <w:pPr>
              <w:autoSpaceDE w:val="0"/>
              <w:autoSpaceDN w:val="0"/>
              <w:adjustRightInd w:val="0"/>
              <w:rPr>
                <w:rFonts w:ascii="Republika" w:hAnsi="Republika"/>
                <w:color w:val="529DBA"/>
                <w:sz w:val="60"/>
                <w:szCs w:val="60"/>
              </w:rPr>
            </w:pPr>
            <w:r w:rsidRPr="00A9625C">
              <w:rPr>
                <w:rFonts w:ascii="Republika" w:hAnsi="Republika" w:cs="Republika"/>
                <w:color w:val="529DBA"/>
                <w:sz w:val="60"/>
                <w:szCs w:val="60"/>
              </w:rPr>
              <w:t></w:t>
            </w:r>
          </w:p>
          <w:p w14:paraId="1A77A412" w14:textId="77777777" w:rsidR="00DB0ED8" w:rsidRPr="00A9625C" w:rsidRDefault="00DB0ED8" w:rsidP="00447FB8">
            <w:pPr>
              <w:rPr>
                <w:rFonts w:ascii="Republika" w:hAnsi="Republika"/>
                <w:sz w:val="60"/>
                <w:szCs w:val="60"/>
              </w:rPr>
            </w:pPr>
          </w:p>
          <w:p w14:paraId="7ADE0B18" w14:textId="77777777" w:rsidR="00DB0ED8" w:rsidRPr="00A9625C" w:rsidRDefault="00DB0ED8" w:rsidP="00447FB8">
            <w:pPr>
              <w:rPr>
                <w:rFonts w:ascii="Republika" w:hAnsi="Republika"/>
                <w:sz w:val="60"/>
                <w:szCs w:val="60"/>
              </w:rPr>
            </w:pPr>
          </w:p>
          <w:p w14:paraId="335C9FA4" w14:textId="77777777" w:rsidR="00DB0ED8" w:rsidRPr="00A9625C" w:rsidRDefault="00DB0ED8" w:rsidP="00447FB8">
            <w:pPr>
              <w:rPr>
                <w:rFonts w:ascii="Republika" w:hAnsi="Republika"/>
                <w:sz w:val="60"/>
                <w:szCs w:val="60"/>
              </w:rPr>
            </w:pPr>
          </w:p>
          <w:p w14:paraId="03651D3D" w14:textId="77777777" w:rsidR="00DB0ED8" w:rsidRPr="00A9625C" w:rsidRDefault="00DB0ED8" w:rsidP="00447FB8">
            <w:pPr>
              <w:rPr>
                <w:rFonts w:ascii="Republika" w:hAnsi="Republika"/>
                <w:sz w:val="60"/>
                <w:szCs w:val="60"/>
              </w:rPr>
            </w:pPr>
          </w:p>
          <w:p w14:paraId="591F6BA6" w14:textId="77777777" w:rsidR="00DB0ED8" w:rsidRPr="00A9625C" w:rsidRDefault="00DB0ED8" w:rsidP="00447FB8">
            <w:pPr>
              <w:rPr>
                <w:rFonts w:ascii="Republika" w:hAnsi="Republika"/>
                <w:sz w:val="60"/>
                <w:szCs w:val="60"/>
              </w:rPr>
            </w:pPr>
          </w:p>
          <w:p w14:paraId="2571ABE1" w14:textId="77777777" w:rsidR="00DB0ED8" w:rsidRPr="00A9625C" w:rsidRDefault="00DB0ED8" w:rsidP="00447FB8">
            <w:pPr>
              <w:rPr>
                <w:rFonts w:ascii="Republika" w:hAnsi="Republika"/>
                <w:sz w:val="60"/>
                <w:szCs w:val="60"/>
              </w:rPr>
            </w:pPr>
          </w:p>
          <w:p w14:paraId="14DB91C9" w14:textId="77777777" w:rsidR="00DB0ED8" w:rsidRPr="00A9625C" w:rsidRDefault="00DB0ED8" w:rsidP="00447FB8">
            <w:pPr>
              <w:rPr>
                <w:rFonts w:ascii="Republika" w:hAnsi="Republika"/>
                <w:sz w:val="60"/>
                <w:szCs w:val="60"/>
              </w:rPr>
            </w:pPr>
          </w:p>
          <w:p w14:paraId="46748497" w14:textId="77777777" w:rsidR="00DB0ED8" w:rsidRPr="00A9625C" w:rsidRDefault="00DB0ED8" w:rsidP="00447FB8">
            <w:pPr>
              <w:rPr>
                <w:rFonts w:ascii="Republika" w:hAnsi="Republika"/>
                <w:sz w:val="60"/>
                <w:szCs w:val="60"/>
              </w:rPr>
            </w:pPr>
          </w:p>
          <w:p w14:paraId="7F0F7403" w14:textId="77777777" w:rsidR="00DB0ED8" w:rsidRPr="00A9625C" w:rsidRDefault="00DB0ED8" w:rsidP="00447FB8">
            <w:pPr>
              <w:rPr>
                <w:rFonts w:ascii="Republika" w:hAnsi="Republika"/>
                <w:sz w:val="60"/>
                <w:szCs w:val="60"/>
              </w:rPr>
            </w:pPr>
          </w:p>
          <w:p w14:paraId="0EE28B28" w14:textId="77777777" w:rsidR="00DB0ED8" w:rsidRPr="00A9625C" w:rsidRDefault="00DB0ED8" w:rsidP="00447FB8">
            <w:pPr>
              <w:rPr>
                <w:rFonts w:ascii="Republika" w:hAnsi="Republika"/>
                <w:sz w:val="60"/>
                <w:szCs w:val="60"/>
              </w:rPr>
            </w:pPr>
          </w:p>
          <w:p w14:paraId="24013EF2" w14:textId="77777777" w:rsidR="00DB0ED8" w:rsidRPr="00A9625C" w:rsidRDefault="00DB0ED8" w:rsidP="00447FB8">
            <w:pPr>
              <w:rPr>
                <w:rFonts w:ascii="Republika" w:hAnsi="Republika"/>
                <w:sz w:val="60"/>
                <w:szCs w:val="60"/>
              </w:rPr>
            </w:pPr>
          </w:p>
          <w:p w14:paraId="5ED89358" w14:textId="77777777" w:rsidR="00DB0ED8" w:rsidRPr="00A9625C" w:rsidRDefault="00DB0ED8" w:rsidP="00447FB8">
            <w:pPr>
              <w:rPr>
                <w:rFonts w:ascii="Republika" w:hAnsi="Republika"/>
                <w:sz w:val="60"/>
                <w:szCs w:val="60"/>
              </w:rPr>
            </w:pPr>
          </w:p>
          <w:p w14:paraId="3599711C" w14:textId="77777777" w:rsidR="00DB0ED8" w:rsidRPr="00A9625C" w:rsidRDefault="00DB0ED8" w:rsidP="00447FB8">
            <w:pPr>
              <w:rPr>
                <w:rFonts w:ascii="Republika" w:hAnsi="Republika"/>
                <w:sz w:val="60"/>
                <w:szCs w:val="60"/>
              </w:rPr>
            </w:pPr>
          </w:p>
          <w:p w14:paraId="5A95065A" w14:textId="77777777" w:rsidR="00DB0ED8" w:rsidRPr="00A9625C" w:rsidRDefault="00DB0ED8" w:rsidP="00447FB8">
            <w:pPr>
              <w:rPr>
                <w:rFonts w:ascii="Republika" w:hAnsi="Republika"/>
                <w:sz w:val="60"/>
                <w:szCs w:val="60"/>
              </w:rPr>
            </w:pPr>
          </w:p>
          <w:p w14:paraId="222199F7" w14:textId="77777777" w:rsidR="00DB0ED8" w:rsidRPr="00A9625C" w:rsidRDefault="00DB0ED8" w:rsidP="00447FB8">
            <w:pPr>
              <w:rPr>
                <w:rFonts w:ascii="Republika" w:hAnsi="Republika"/>
                <w:sz w:val="60"/>
                <w:szCs w:val="60"/>
              </w:rPr>
            </w:pPr>
          </w:p>
          <w:p w14:paraId="7E1C6873" w14:textId="77777777" w:rsidR="00DB0ED8" w:rsidRPr="00A9625C" w:rsidRDefault="00DB0ED8" w:rsidP="00447FB8">
            <w:pPr>
              <w:rPr>
                <w:rFonts w:ascii="Republika" w:hAnsi="Republika"/>
                <w:sz w:val="60"/>
                <w:szCs w:val="60"/>
              </w:rPr>
            </w:pPr>
          </w:p>
        </w:tc>
      </w:tr>
    </w:tbl>
    <w:p w14:paraId="088C7459" w14:textId="77777777" w:rsidR="00DB0ED8" w:rsidRPr="00A9625C" w:rsidRDefault="00F460F9" w:rsidP="00447FB8">
      <w:pPr>
        <w:autoSpaceDE w:val="0"/>
        <w:autoSpaceDN w:val="0"/>
        <w:adjustRightInd w:val="0"/>
        <w:rPr>
          <w:rFonts w:ascii="Republika" w:hAnsi="Republika"/>
          <w:sz w:val="20"/>
          <w:szCs w:val="20"/>
        </w:rPr>
      </w:pPr>
      <w:r w:rsidRPr="00A9625C">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A9625C">
        <w:rPr>
          <w:rFonts w:ascii="Republika" w:hAnsi="Republika"/>
          <w:sz w:val="20"/>
          <w:szCs w:val="20"/>
        </w:rPr>
        <w:t>REPUBLIKA SLOVENIJA</w:t>
      </w:r>
    </w:p>
    <w:p w14:paraId="0F581CF4" w14:textId="663ABADC" w:rsidR="00DB0ED8" w:rsidRPr="00A9625C" w:rsidRDefault="00DB0ED8" w:rsidP="00447FB8">
      <w:pPr>
        <w:spacing w:after="120" w:line="240" w:lineRule="exact"/>
        <w:rPr>
          <w:rFonts w:ascii="Republika" w:hAnsi="Republika"/>
          <w:b/>
          <w:sz w:val="20"/>
          <w:szCs w:val="20"/>
        </w:rPr>
      </w:pPr>
      <w:r w:rsidRPr="00A9625C">
        <w:rPr>
          <w:rFonts w:ascii="Republika" w:hAnsi="Republika"/>
          <w:b/>
          <w:sz w:val="20"/>
          <w:szCs w:val="20"/>
        </w:rPr>
        <w:t>MINISTRSTVO ZA ZUNANJE IN EVROPSKE ZADEVE</w:t>
      </w:r>
    </w:p>
    <w:p w14:paraId="425B6CF8" w14:textId="0917129B" w:rsidR="00DB0ED8" w:rsidRPr="00A9625C" w:rsidRDefault="00DB0ED8" w:rsidP="00447FB8">
      <w:pPr>
        <w:spacing w:after="120" w:line="240" w:lineRule="exact"/>
        <w:rPr>
          <w:rFonts w:ascii="Republika" w:hAnsi="Republika"/>
          <w:sz w:val="20"/>
          <w:szCs w:val="20"/>
        </w:rPr>
      </w:pPr>
      <w:r w:rsidRPr="00A9625C">
        <w:rPr>
          <w:rFonts w:ascii="Republika" w:hAnsi="Republika"/>
          <w:sz w:val="20"/>
          <w:szCs w:val="20"/>
        </w:rPr>
        <w:t>SEKRETARIAT</w:t>
      </w:r>
    </w:p>
    <w:p w14:paraId="48704600" w14:textId="3CC9BEDA" w:rsidR="00DB0ED8" w:rsidRPr="00A9625C" w:rsidRDefault="00DB0ED8" w:rsidP="00447FB8">
      <w:pPr>
        <w:spacing w:after="120" w:line="240" w:lineRule="exact"/>
        <w:rPr>
          <w:rFonts w:ascii="Republika" w:hAnsi="Republika"/>
          <w:sz w:val="20"/>
          <w:szCs w:val="20"/>
        </w:rPr>
      </w:pPr>
      <w:r w:rsidRPr="00A9625C">
        <w:rPr>
          <w:rFonts w:ascii="Republika" w:hAnsi="Republika"/>
          <w:sz w:val="20"/>
          <w:szCs w:val="20"/>
        </w:rPr>
        <w:t>Kadrovska služba</w:t>
      </w:r>
    </w:p>
    <w:p w14:paraId="163A5B06" w14:textId="497EA663" w:rsidR="00DB0ED8" w:rsidRPr="00A9625C" w:rsidRDefault="00DB0ED8" w:rsidP="00447FB8">
      <w:pPr>
        <w:tabs>
          <w:tab w:val="left" w:pos="4820"/>
        </w:tabs>
        <w:spacing w:before="240" w:line="240" w:lineRule="exact"/>
        <w:rPr>
          <w:rFonts w:ascii="Arial" w:hAnsi="Arial" w:cs="Arial"/>
          <w:sz w:val="16"/>
          <w:szCs w:val="16"/>
        </w:rPr>
      </w:pPr>
      <w:r w:rsidRPr="00A9625C">
        <w:rPr>
          <w:rFonts w:ascii="Arial" w:hAnsi="Arial" w:cs="Arial"/>
          <w:sz w:val="16"/>
          <w:szCs w:val="16"/>
        </w:rPr>
        <w:t>Prešernova cesta 25, 1000 Ljubljana</w:t>
      </w:r>
      <w:r w:rsidRPr="00A9625C">
        <w:rPr>
          <w:rFonts w:ascii="Arial" w:hAnsi="Arial" w:cs="Arial"/>
          <w:sz w:val="16"/>
          <w:szCs w:val="16"/>
        </w:rPr>
        <w:tab/>
        <w:t>T: 01 478 2000</w:t>
      </w:r>
    </w:p>
    <w:p w14:paraId="57C2B3AB" w14:textId="77777777" w:rsidR="00DB0ED8" w:rsidRPr="00A9625C" w:rsidRDefault="00DB0ED8" w:rsidP="00447FB8">
      <w:pPr>
        <w:tabs>
          <w:tab w:val="left" w:pos="4820"/>
        </w:tabs>
        <w:spacing w:line="240" w:lineRule="exact"/>
        <w:rPr>
          <w:rFonts w:ascii="Arial" w:hAnsi="Arial" w:cs="Arial"/>
          <w:sz w:val="16"/>
          <w:szCs w:val="16"/>
        </w:rPr>
      </w:pPr>
      <w:r w:rsidRPr="00A9625C">
        <w:rPr>
          <w:rFonts w:ascii="Arial" w:hAnsi="Arial" w:cs="Arial"/>
          <w:sz w:val="16"/>
          <w:szCs w:val="16"/>
        </w:rPr>
        <w:tab/>
        <w:t xml:space="preserve">F: 01 478 2340 </w:t>
      </w:r>
    </w:p>
    <w:p w14:paraId="637393B1" w14:textId="77777777" w:rsidR="00DB0ED8" w:rsidRPr="00A9625C" w:rsidRDefault="00DB0ED8" w:rsidP="00447FB8">
      <w:pPr>
        <w:tabs>
          <w:tab w:val="left" w:pos="4820"/>
        </w:tabs>
        <w:spacing w:line="240" w:lineRule="exact"/>
        <w:rPr>
          <w:rFonts w:ascii="Arial" w:hAnsi="Arial" w:cs="Arial"/>
          <w:sz w:val="16"/>
          <w:szCs w:val="16"/>
        </w:rPr>
      </w:pPr>
      <w:r w:rsidRPr="00A9625C">
        <w:rPr>
          <w:rFonts w:ascii="Arial" w:hAnsi="Arial" w:cs="Arial"/>
          <w:sz w:val="16"/>
          <w:szCs w:val="16"/>
        </w:rPr>
        <w:tab/>
        <w:t>E: gp.mzz@gov.si</w:t>
      </w:r>
    </w:p>
    <w:p w14:paraId="63F5CEB5" w14:textId="550790B6" w:rsidR="00DB0ED8" w:rsidRPr="00A9625C" w:rsidRDefault="00DB0ED8" w:rsidP="00447FB8">
      <w:pPr>
        <w:tabs>
          <w:tab w:val="left" w:pos="4820"/>
        </w:tabs>
        <w:spacing w:line="240" w:lineRule="exact"/>
        <w:rPr>
          <w:rFonts w:ascii="Arial" w:hAnsi="Arial" w:cs="Arial"/>
          <w:sz w:val="16"/>
          <w:szCs w:val="16"/>
        </w:rPr>
      </w:pPr>
      <w:r w:rsidRPr="00A9625C">
        <w:rPr>
          <w:rFonts w:ascii="Arial" w:hAnsi="Arial" w:cs="Arial"/>
          <w:sz w:val="16"/>
          <w:szCs w:val="16"/>
        </w:rPr>
        <w:tab/>
        <w:t>www.mzz.gov.si</w:t>
      </w:r>
    </w:p>
    <w:p w14:paraId="0F77431A" w14:textId="2FD53B7C" w:rsidR="00283B5A" w:rsidRPr="00A9625C" w:rsidRDefault="00283B5A" w:rsidP="00283B5A">
      <w:pPr>
        <w:rPr>
          <w:rFonts w:ascii="Arial" w:hAnsi="Arial" w:cs="Arial"/>
          <w:sz w:val="20"/>
          <w:szCs w:val="20"/>
        </w:rPr>
      </w:pPr>
    </w:p>
    <w:p w14:paraId="6D55E3C8" w14:textId="7C593C58" w:rsidR="00283B5A" w:rsidRPr="00A9625C" w:rsidRDefault="00283B5A" w:rsidP="00283B5A">
      <w:pPr>
        <w:pStyle w:val="datumtevilka"/>
        <w:rPr>
          <w:rFonts w:cs="Arial"/>
        </w:rPr>
      </w:pPr>
      <w:r w:rsidRPr="00A9625C">
        <w:rPr>
          <w:rFonts w:cs="Arial"/>
        </w:rPr>
        <w:t xml:space="preserve">Številka: </w:t>
      </w:r>
      <w:r w:rsidR="00C87A78" w:rsidRPr="00A9625C">
        <w:rPr>
          <w:rFonts w:cs="Arial"/>
        </w:rPr>
        <w:t>1100-3</w:t>
      </w:r>
      <w:r w:rsidR="00D71FC6" w:rsidRPr="00A9625C">
        <w:rPr>
          <w:rFonts w:cs="Arial"/>
        </w:rPr>
        <w:t>5</w:t>
      </w:r>
      <w:r w:rsidR="00C87A78" w:rsidRPr="00A9625C">
        <w:rPr>
          <w:rFonts w:cs="Arial"/>
        </w:rPr>
        <w:t>/2023/</w:t>
      </w:r>
      <w:r w:rsidR="00A9625C" w:rsidRPr="00A9625C">
        <w:rPr>
          <w:rFonts w:cs="Arial"/>
        </w:rPr>
        <w:t>14</w:t>
      </w:r>
    </w:p>
    <w:p w14:paraId="1310575C" w14:textId="0F9BF569" w:rsidR="00B74519" w:rsidRPr="0077351A" w:rsidRDefault="00283B5A" w:rsidP="00283B5A">
      <w:pPr>
        <w:pStyle w:val="datumtevilka"/>
        <w:rPr>
          <w:rFonts w:cs="Arial"/>
        </w:rPr>
      </w:pPr>
      <w:r w:rsidRPr="00A9625C">
        <w:rPr>
          <w:rFonts w:cs="Arial"/>
        </w:rPr>
        <w:t xml:space="preserve">Datum: </w:t>
      </w:r>
      <w:r w:rsidR="00E111DC" w:rsidRPr="00A9625C">
        <w:rPr>
          <w:rFonts w:cs="Arial"/>
        </w:rPr>
        <w:t>24</w:t>
      </w:r>
      <w:r w:rsidR="004B5428" w:rsidRPr="00A9625C">
        <w:rPr>
          <w:rFonts w:cs="Arial"/>
        </w:rPr>
        <w:t xml:space="preserve">. </w:t>
      </w:r>
      <w:r w:rsidR="00E111DC" w:rsidRPr="00A9625C">
        <w:rPr>
          <w:rFonts w:cs="Arial"/>
        </w:rPr>
        <w:t>10</w:t>
      </w:r>
      <w:r w:rsidR="004B5428" w:rsidRPr="00A9625C">
        <w:rPr>
          <w:rFonts w:cs="Arial"/>
        </w:rPr>
        <w:t>. 2023</w:t>
      </w:r>
      <w:bookmarkStart w:id="0" w:name="_GoBack"/>
      <w:bookmarkEnd w:id="0"/>
      <w:r w:rsidRPr="0077351A">
        <w:rPr>
          <w:rFonts w:cs="Arial"/>
        </w:rPr>
        <w:tab/>
      </w:r>
    </w:p>
    <w:p w14:paraId="74F426E1" w14:textId="603A5C2D" w:rsidR="00B74519" w:rsidRPr="0077351A" w:rsidRDefault="00B74519" w:rsidP="00283B5A">
      <w:pPr>
        <w:pStyle w:val="datumtevilka"/>
        <w:rPr>
          <w:rFonts w:cs="Arial"/>
        </w:rPr>
      </w:pPr>
    </w:p>
    <w:p w14:paraId="7B43FD3E" w14:textId="622040EE"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r w:rsidR="00E111DC">
        <w:rPr>
          <w:rFonts w:cs="Arial"/>
          <w:szCs w:val="20"/>
          <w:lang w:val="sl-SI"/>
        </w:rPr>
        <w:t xml:space="preserve"> - ponovitev</w:t>
      </w:r>
    </w:p>
    <w:p w14:paraId="7A571B12" w14:textId="77777777" w:rsidR="00D71FC6" w:rsidRDefault="00D71FC6" w:rsidP="00D71FC6">
      <w:pPr>
        <w:tabs>
          <w:tab w:val="left" w:pos="1701"/>
        </w:tabs>
        <w:rPr>
          <w:rFonts w:ascii="Arial" w:hAnsi="Arial" w:cs="Arial"/>
          <w:b/>
          <w:sz w:val="20"/>
          <w:szCs w:val="20"/>
        </w:rPr>
      </w:pPr>
    </w:p>
    <w:p w14:paraId="7AB682F0" w14:textId="02852628"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10" w:tgtFrame="_blank" w:tooltip="Popravek Zakona o delovnih razmerjih" w:history="1">
        <w:r w:rsidRPr="0075769F">
          <w:rPr>
            <w:rStyle w:val="Hyperlink"/>
            <w:rFonts w:ascii="Arial" w:hAnsi="Arial" w:cs="Arial"/>
            <w:bCs/>
            <w:color w:val="000000"/>
            <w:sz w:val="20"/>
            <w:szCs w:val="20"/>
            <w:u w:val="none"/>
            <w:shd w:val="clear" w:color="auto" w:fill="FFFFFF"/>
          </w:rPr>
          <w:t>78/13 – popr.</w:t>
        </w:r>
      </w:hyperlink>
      <w:r w:rsidRPr="0075769F">
        <w:rPr>
          <w:rFonts w:ascii="Arial" w:hAnsi="Arial" w:cs="Arial"/>
          <w:bCs/>
          <w:color w:val="000000"/>
          <w:sz w:val="20"/>
          <w:szCs w:val="20"/>
          <w:shd w:val="clear" w:color="auto" w:fill="FFFFFF"/>
        </w:rPr>
        <w:t>, </w:t>
      </w:r>
      <w:hyperlink r:id="rId11"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2"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3"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 odl. US, </w:t>
      </w:r>
      <w:hyperlink r:id="rId15"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 ZPosS, </w:t>
      </w:r>
      <w:hyperlink r:id="rId16"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7"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8"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 ZČmIS-A, </w:t>
      </w:r>
      <w:hyperlink r:id="rId19"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 odl. US, </w:t>
      </w:r>
      <w:hyperlink r:id="rId20"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1"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43F54E6D"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v </w:t>
      </w:r>
      <w:r>
        <w:rPr>
          <w:rFonts w:ascii="Arial" w:hAnsi="Arial"/>
          <w:b/>
          <w:sz w:val="20"/>
          <w:lang w:eastAsia="en-US"/>
        </w:rPr>
        <w:t>Oddelku za upravljanje EU sredstev v Finančno računovodski službi (šifra delovnega mesta 3028</w:t>
      </w:r>
      <w:r w:rsidR="0063562F">
        <w:rPr>
          <w:rFonts w:ascii="Arial" w:hAnsi="Arial"/>
          <w:b/>
          <w:sz w:val="20"/>
          <w:lang w:eastAsia="en-US"/>
        </w:rPr>
        <w:t>7</w:t>
      </w:r>
      <w:r>
        <w:rPr>
          <w:rFonts w:ascii="Arial" w:hAnsi="Arial"/>
          <w:b/>
          <w:sz w:val="20"/>
          <w:lang w:eastAsia="en-US"/>
        </w:rPr>
        <w:t xml:space="preserve">) – PROJEKT </w:t>
      </w:r>
      <w:r w:rsidR="00F973D3">
        <w:rPr>
          <w:rFonts w:ascii="Arial" w:hAnsi="Arial"/>
          <w:b/>
          <w:sz w:val="20"/>
          <w:lang w:eastAsia="en-US"/>
        </w:rPr>
        <w:t>IUMV</w:t>
      </w:r>
      <w:r w:rsidR="00E111DC">
        <w:rPr>
          <w:rFonts w:ascii="Arial" w:hAnsi="Arial"/>
          <w:b/>
          <w:sz w:val="20"/>
          <w:lang w:eastAsia="en-US"/>
        </w:rPr>
        <w:t xml:space="preserve"> - PONOVITEV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212514C6"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sidR="0063562F">
        <w:rPr>
          <w:rFonts w:ascii="Arial" w:hAnsi="Arial" w:cs="Arial"/>
          <w:sz w:val="20"/>
          <w:lang w:eastAsia="en-US"/>
        </w:rPr>
        <w:t>TAJN</w:t>
      </w:r>
      <w:r w:rsidRPr="00BE14A1">
        <w:rPr>
          <w:rFonts w:ascii="Arial" w:hAnsi="Arial" w:cs="Arial"/>
          <w:sz w:val="20"/>
          <w:lang w:eastAsia="en-US"/>
        </w:rPr>
        <w:t>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060FA167" w14:textId="1130F032" w:rsidR="004A57A2"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pomoč pri pripravi in distribuciji strojne opreme;</w:t>
      </w:r>
    </w:p>
    <w:p w14:paraId="1D7B5D26" w14:textId="148A236E"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aktivnosti EULISA test in podpora, podpora strojni konzularni opremi;</w:t>
      </w:r>
    </w:p>
    <w:p w14:paraId="127DDF06" w14:textId="01912BF6"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priprava koncepta rešitve, priprava specifikacij, delo na postopkih javnega naročanja, skrbništvo pogodb, prevzemanje izdelkov, usklajevanje vsebine s Konzularnim sektorjem za AV (audio, video), spletno plačevanje vizumskih taks;</w:t>
      </w:r>
    </w:p>
    <w:p w14:paraId="39503A1C" w14:textId="26AD00CF"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vzdrževanje strežnikov in certifikatov za 2D črtne kode na projektu;</w:t>
      </w:r>
    </w:p>
    <w:p w14:paraId="5604C124" w14:textId="53170AF2"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zagon ter skrbništvo IKT strojne opreme;</w:t>
      </w:r>
    </w:p>
    <w:p w14:paraId="39A5C2E9" w14:textId="733753DA" w:rsidR="00D71FC6" w:rsidRPr="00E3226F" w:rsidRDefault="00D71FC6"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 navodil</w:t>
      </w:r>
      <w:r w:rsidR="004A57A2">
        <w:rPr>
          <w:rFonts w:ascii="Arial" w:hAnsi="Arial"/>
          <w:sz w:val="20"/>
          <w:lang w:eastAsia="en-US"/>
        </w:rPr>
        <w:t>u</w:t>
      </w:r>
      <w:r>
        <w:rPr>
          <w:rFonts w:ascii="Arial" w:hAnsi="Arial"/>
          <w:sz w:val="20"/>
          <w:lang w:eastAsia="en-US"/>
        </w:rPr>
        <w:t xml:space="preserve"> vodje.</w:t>
      </w:r>
      <w:r w:rsidRPr="00E3226F">
        <w:rPr>
          <w:rFonts w:ascii="Arial" w:hAnsi="Arial"/>
          <w:sz w:val="20"/>
          <w:lang w:eastAsia="en-US"/>
        </w:rPr>
        <w:t xml:space="preserve"> </w:t>
      </w:r>
    </w:p>
    <w:p w14:paraId="2733287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70A3D2B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18FB62B8"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63562F">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3CF02871" w:rsidR="00D71FC6" w:rsidRPr="00BE14A1"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sidR="0063562F">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sicer ga bo moral pridobiti do dneva nastopa dela.</w:t>
      </w:r>
    </w:p>
    <w:p w14:paraId="3B3D8EBE" w14:textId="37A2A25A" w:rsidR="00015AB5"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1EF06712" w14:textId="77777777" w:rsidR="00F87DD7" w:rsidRPr="00BE14A1" w:rsidRDefault="00F87DD7" w:rsidP="00F87DD7">
      <w:pPr>
        <w:tabs>
          <w:tab w:val="left" w:pos="1701"/>
        </w:tabs>
        <w:suppressAutoHyphens w:val="0"/>
        <w:spacing w:line="260" w:lineRule="exact"/>
        <w:jc w:val="both"/>
        <w:rPr>
          <w:rFonts w:ascii="Arial" w:hAnsi="Arial" w:cs="Arial"/>
          <w:sz w:val="20"/>
          <w:lang w:eastAsia="en-US"/>
        </w:rPr>
      </w:pPr>
      <w:r>
        <w:rPr>
          <w:rFonts w:ascii="Helv" w:hAnsi="Helv" w:cs="Helv"/>
          <w:color w:val="000000"/>
          <w:sz w:val="20"/>
          <w:szCs w:val="20"/>
          <w:lang w:eastAsia="sl-SI"/>
        </w:rPr>
        <w:t>Prednost pri izbiri bodo imeli kandidati, ki imajo izkušnje z delom na IT področju kot razvojni inženir.</w:t>
      </w:r>
    </w:p>
    <w:p w14:paraId="753B28BD" w14:textId="77777777" w:rsidR="00F87DD7" w:rsidRPr="00BE14A1" w:rsidRDefault="00F87DD7" w:rsidP="00D71FC6">
      <w:pPr>
        <w:tabs>
          <w:tab w:val="left" w:pos="1701"/>
        </w:tabs>
        <w:suppressAutoHyphens w:val="0"/>
        <w:spacing w:line="260" w:lineRule="exact"/>
        <w:jc w:val="both"/>
        <w:rPr>
          <w:rFonts w:ascii="Arial" w:hAnsi="Arial"/>
          <w:sz w:val="20"/>
          <w:lang w:eastAsia="en-US"/>
        </w:rPr>
      </w:pPr>
    </w:p>
    <w:p w14:paraId="662CD2E1" w14:textId="77777777"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60A2F4C0" w14:textId="77777777" w:rsidR="00D71FC6" w:rsidRDefault="00D71FC6" w:rsidP="00D71FC6">
      <w:pPr>
        <w:suppressAutoHyphens w:val="0"/>
        <w:spacing w:line="260" w:lineRule="exact"/>
        <w:rPr>
          <w:rFonts w:ascii="Arial" w:hAnsi="Arial"/>
          <w:sz w:val="20"/>
          <w:lang w:eastAsia="en-US"/>
        </w:rPr>
      </w:pPr>
    </w:p>
    <w:p w14:paraId="1C444D57" w14:textId="7FE4BDB4"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w:t>
      </w:r>
      <w:r w:rsidR="0063562F">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do 3</w:t>
      </w:r>
      <w:r>
        <w:rPr>
          <w:rFonts w:ascii="Arial" w:hAnsi="Arial"/>
          <w:b/>
          <w:sz w:val="20"/>
          <w:lang w:eastAsia="en-US"/>
        </w:rPr>
        <w:t>1.1</w:t>
      </w:r>
      <w:r w:rsidR="003C0D85">
        <w:rPr>
          <w:rFonts w:ascii="Arial" w:hAnsi="Arial"/>
          <w:b/>
          <w:sz w:val="20"/>
          <w:lang w:eastAsia="en-US"/>
        </w:rPr>
        <w:t>2</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74274C1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42C10BFD"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SEKRETAR – PROJEKT BMVI</w:t>
      </w:r>
      <w:r>
        <w:rPr>
          <w:rFonts w:ascii="Arial" w:hAnsi="Arial"/>
          <w:sz w:val="20"/>
          <w:lang w:eastAsia="en-US"/>
        </w:rPr>
        <w:t xml:space="preserve"> (šifra </w:t>
      </w:r>
      <w:r w:rsidR="003C0D85">
        <w:rPr>
          <w:rFonts w:ascii="Arial" w:hAnsi="Arial"/>
          <w:sz w:val="20"/>
          <w:lang w:eastAsia="en-US"/>
        </w:rPr>
        <w:t>3028</w:t>
      </w:r>
      <w:r w:rsidR="0063562F">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77777777"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77777777" w:rsidR="00D71FC6" w:rsidRDefault="00D71FC6"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25314817" w14:textId="77777777" w:rsidR="00D71FC6" w:rsidRDefault="00D71FC6"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6EA75014" w14:textId="78E474CC" w:rsidR="00D71FC6" w:rsidRPr="00F96E1B" w:rsidRDefault="00D71FC6"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3B7F22C" w14:textId="77777777" w:rsidR="00D71FC6" w:rsidRPr="00F25235" w:rsidRDefault="00D71FC6" w:rsidP="00D71FC6">
      <w:pPr>
        <w:suppressAutoHyphens w:val="0"/>
        <w:spacing w:line="260" w:lineRule="exact"/>
        <w:rPr>
          <w:rFonts w:ascii="Arial" w:hAnsi="Arial" w:cs="Arial"/>
          <w:sz w:val="20"/>
          <w:szCs w:val="20"/>
        </w:rPr>
      </w:pP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A86C6" w14:textId="77777777" w:rsidR="00F61283" w:rsidRDefault="00F61283">
      <w:r>
        <w:separator/>
      </w:r>
    </w:p>
  </w:endnote>
  <w:endnote w:type="continuationSeparator" w:id="0">
    <w:p w14:paraId="282F80F5" w14:textId="77777777" w:rsidR="00F61283" w:rsidRDefault="00F6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A57A2" w:rsidRDefault="004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52ABF4B" w:rsidR="004A57A2" w:rsidRPr="00774472" w:rsidRDefault="004A57A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9625C">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9625C">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A57A2" w:rsidRDefault="004A57A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592D5" w14:textId="77777777" w:rsidR="00F61283" w:rsidRDefault="00F61283">
      <w:r>
        <w:separator/>
      </w:r>
    </w:p>
  </w:footnote>
  <w:footnote w:type="continuationSeparator" w:id="0">
    <w:p w14:paraId="741140AA" w14:textId="77777777" w:rsidR="00F61283" w:rsidRDefault="00F6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A57A2" w:rsidRDefault="004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A57A2" w:rsidRPr="001B1D79" w:rsidRDefault="004A57A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A57A2" w:rsidRPr="00125A68" w:rsidRDefault="004A57A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3"/>
  </w:num>
  <w:num w:numId="6">
    <w:abstractNumId w:val="9"/>
  </w:num>
  <w:num w:numId="7">
    <w:abstractNumId w:val="11"/>
  </w:num>
  <w:num w:numId="8">
    <w:abstractNumId w:val="7"/>
  </w:num>
  <w:num w:numId="9">
    <w:abstractNumId w:val="2"/>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AB5"/>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A57A2"/>
    <w:rsid w:val="004B5428"/>
    <w:rsid w:val="004C5E08"/>
    <w:rsid w:val="004E6803"/>
    <w:rsid w:val="004E728E"/>
    <w:rsid w:val="004F079A"/>
    <w:rsid w:val="0050553B"/>
    <w:rsid w:val="00506914"/>
    <w:rsid w:val="005113FC"/>
    <w:rsid w:val="00514F2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3562F"/>
    <w:rsid w:val="00654C7B"/>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5046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308B"/>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419EE"/>
    <w:rsid w:val="00A54DF0"/>
    <w:rsid w:val="00A64260"/>
    <w:rsid w:val="00A80759"/>
    <w:rsid w:val="00A843EC"/>
    <w:rsid w:val="00A8471C"/>
    <w:rsid w:val="00A92BD0"/>
    <w:rsid w:val="00A94B44"/>
    <w:rsid w:val="00A9625C"/>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D37A4"/>
    <w:rsid w:val="00BE07CD"/>
    <w:rsid w:val="00BE400F"/>
    <w:rsid w:val="00BE41D7"/>
    <w:rsid w:val="00BF4E61"/>
    <w:rsid w:val="00C15BC4"/>
    <w:rsid w:val="00C2477C"/>
    <w:rsid w:val="00C52232"/>
    <w:rsid w:val="00C729FA"/>
    <w:rsid w:val="00C84117"/>
    <w:rsid w:val="00C86DFA"/>
    <w:rsid w:val="00C87A78"/>
    <w:rsid w:val="00C94636"/>
    <w:rsid w:val="00C9494E"/>
    <w:rsid w:val="00CC1069"/>
    <w:rsid w:val="00CE104B"/>
    <w:rsid w:val="00CE1F65"/>
    <w:rsid w:val="00CE3B51"/>
    <w:rsid w:val="00CF5470"/>
    <w:rsid w:val="00D07CEC"/>
    <w:rsid w:val="00D16073"/>
    <w:rsid w:val="00D17A36"/>
    <w:rsid w:val="00D246E9"/>
    <w:rsid w:val="00D2718B"/>
    <w:rsid w:val="00D50FCA"/>
    <w:rsid w:val="00D53072"/>
    <w:rsid w:val="00D71FC6"/>
    <w:rsid w:val="00D915B3"/>
    <w:rsid w:val="00D93568"/>
    <w:rsid w:val="00D95521"/>
    <w:rsid w:val="00DA0CC5"/>
    <w:rsid w:val="00DB0ED8"/>
    <w:rsid w:val="00DE1583"/>
    <w:rsid w:val="00DF5412"/>
    <w:rsid w:val="00E00615"/>
    <w:rsid w:val="00E07732"/>
    <w:rsid w:val="00E111DC"/>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1283"/>
    <w:rsid w:val="00F6727D"/>
    <w:rsid w:val="00F87DD7"/>
    <w:rsid w:val="00F90B29"/>
    <w:rsid w:val="00F93AFA"/>
    <w:rsid w:val="00F96E1B"/>
    <w:rsid w:val="00F973D3"/>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2-01-1186" TargetMode="Externa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674ED-E89D-4CFC-B2D3-2C1B666C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7676</Characters>
  <Application>Microsoft Office Word</Application>
  <DocSecurity>0</DocSecurity>
  <Lines>63</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2023-08-31T06:09:00Z</cp:lastPrinted>
  <dcterms:created xsi:type="dcterms:W3CDTF">2023-10-25T08:10:00Z</dcterms:created>
  <dcterms:modified xsi:type="dcterms:W3CDTF">2023-10-25T08:10:00Z</dcterms:modified>
</cp:coreProperties>
</file>