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39EF1665" w:rsidR="006742A2" w:rsidRDefault="00F973D3">
      <w:bookmarkStart w:id="0" w:name="_GoBack"/>
      <w:bookmarkEnd w:id="0"/>
      <w:r>
        <w:rPr>
          <w:noProof/>
          <w:lang w:eastAsia="sl-SI"/>
        </w:rPr>
        <w:drawing>
          <wp:anchor distT="0" distB="0" distL="114300" distR="114300" simplePos="0" relativeHeight="251658752" behindDoc="1" locked="0" layoutInCell="1" allowOverlap="1" wp14:anchorId="06181437" wp14:editId="5F86F79E">
            <wp:simplePos x="0" y="0"/>
            <wp:positionH relativeFrom="column">
              <wp:posOffset>3061865</wp:posOffset>
            </wp:positionH>
            <wp:positionV relativeFrom="paragraph">
              <wp:posOffset>9174</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77777777" w:rsidR="00DB0ED8" w:rsidRPr="0077351A" w:rsidRDefault="00F460F9" w:rsidP="00447FB8">
      <w:pPr>
        <w:autoSpaceDE w:val="0"/>
        <w:autoSpaceDN w:val="0"/>
        <w:adjustRightInd w:val="0"/>
        <w:rPr>
          <w:rFonts w:ascii="Republika" w:hAnsi="Republika"/>
          <w:sz w:val="20"/>
          <w:szCs w:val="20"/>
        </w:rPr>
      </w:pPr>
      <w:r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663ABADC"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0917129B"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3CC9BEDA"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497EA663"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550790B6"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2F6311B5" w:rsidR="00283B5A" w:rsidRPr="0077351A" w:rsidRDefault="00283B5A" w:rsidP="00283B5A">
      <w:pPr>
        <w:pStyle w:val="datumtevilka"/>
        <w:rPr>
          <w:rFonts w:cs="Arial"/>
        </w:rPr>
      </w:pPr>
      <w:r w:rsidRPr="0077351A">
        <w:rPr>
          <w:rFonts w:cs="Arial"/>
        </w:rPr>
        <w:t xml:space="preserve">Številka: </w:t>
      </w:r>
      <w:r w:rsidR="00C87A78" w:rsidRPr="0077351A">
        <w:rPr>
          <w:rFonts w:cs="Arial"/>
        </w:rPr>
        <w:t>1100-3</w:t>
      </w:r>
      <w:r w:rsidR="00D71FC6">
        <w:rPr>
          <w:rFonts w:cs="Arial"/>
        </w:rPr>
        <w:t>5</w:t>
      </w:r>
      <w:r w:rsidR="00C87A78" w:rsidRPr="0077351A">
        <w:rPr>
          <w:rFonts w:cs="Arial"/>
        </w:rPr>
        <w:t>/2023/</w:t>
      </w:r>
      <w:r w:rsidR="0063562F">
        <w:rPr>
          <w:rFonts w:cs="Arial"/>
        </w:rPr>
        <w:t>2</w:t>
      </w:r>
    </w:p>
    <w:p w14:paraId="1310575C" w14:textId="7FE7FBD4" w:rsidR="00B74519" w:rsidRPr="0077351A" w:rsidRDefault="00283B5A" w:rsidP="00283B5A">
      <w:pPr>
        <w:pStyle w:val="datumtevilka"/>
        <w:rPr>
          <w:rFonts w:cs="Arial"/>
        </w:rPr>
      </w:pPr>
      <w:r w:rsidRPr="0077351A">
        <w:rPr>
          <w:rFonts w:cs="Arial"/>
        </w:rPr>
        <w:t xml:space="preserve">Datum: </w:t>
      </w:r>
      <w:r w:rsidR="00FD6B54">
        <w:rPr>
          <w:rFonts w:cs="Arial"/>
        </w:rPr>
        <w:t>20</w:t>
      </w:r>
      <w:r w:rsidR="004B5428" w:rsidRPr="0077351A">
        <w:rPr>
          <w:rFonts w:cs="Arial"/>
        </w:rPr>
        <w:t xml:space="preserve">. </w:t>
      </w:r>
      <w:r w:rsidR="00FD6B54">
        <w:rPr>
          <w:rFonts w:cs="Arial"/>
        </w:rPr>
        <w:t>11</w:t>
      </w:r>
      <w:r w:rsidR="004B5428" w:rsidRPr="0077351A">
        <w:rPr>
          <w:rFonts w:cs="Arial"/>
        </w:rPr>
        <w:t>. 2023</w:t>
      </w:r>
      <w:r w:rsidRPr="0077351A">
        <w:rPr>
          <w:rFonts w:cs="Arial"/>
        </w:rPr>
        <w:tab/>
      </w:r>
    </w:p>
    <w:p w14:paraId="74F426E1" w14:textId="603A5C2D" w:rsidR="00B74519" w:rsidRPr="0077351A" w:rsidRDefault="00B74519" w:rsidP="00283B5A">
      <w:pPr>
        <w:pStyle w:val="datumtevilka"/>
        <w:rPr>
          <w:rFonts w:cs="Arial"/>
        </w:rPr>
      </w:pPr>
    </w:p>
    <w:p w14:paraId="7B43FD3E" w14:textId="77777777"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77777777" w:rsidR="00D71FC6" w:rsidRDefault="00D71FC6" w:rsidP="00D71FC6">
      <w:pPr>
        <w:tabs>
          <w:tab w:val="left" w:pos="1701"/>
        </w:tabs>
        <w:rPr>
          <w:rFonts w:ascii="Arial" w:hAnsi="Arial" w:cs="Arial"/>
          <w:b/>
          <w:sz w:val="20"/>
          <w:szCs w:val="20"/>
        </w:rPr>
      </w:pPr>
    </w:p>
    <w:p w14:paraId="7AB682F0" w14:textId="02852628"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10" w:tgtFrame="_blank" w:tooltip="Popravek Zakona o delovnih razmerjih" w:history="1">
        <w:r w:rsidRPr="0075769F">
          <w:rPr>
            <w:rStyle w:val="Hyperlink"/>
            <w:rFonts w:ascii="Arial" w:hAnsi="Arial" w:cs="Arial"/>
            <w:bCs/>
            <w:color w:val="000000"/>
            <w:sz w:val="20"/>
            <w:szCs w:val="20"/>
            <w:u w:val="none"/>
            <w:shd w:val="clear" w:color="auto" w:fill="FFFFFF"/>
          </w:rPr>
          <w:t>78/13 – popr.</w:t>
        </w:r>
      </w:hyperlink>
      <w:r w:rsidRPr="0075769F">
        <w:rPr>
          <w:rFonts w:ascii="Arial" w:hAnsi="Arial" w:cs="Arial"/>
          <w:bCs/>
          <w:color w:val="000000"/>
          <w:sz w:val="20"/>
          <w:szCs w:val="20"/>
          <w:shd w:val="clear" w:color="auto" w:fill="FFFFFF"/>
        </w:rPr>
        <w:t>, </w:t>
      </w:r>
      <w:hyperlink r:id="rId11"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2"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3"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 odl. US, </w:t>
      </w:r>
      <w:hyperlink r:id="rId15"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 ZPosS, </w:t>
      </w:r>
      <w:hyperlink r:id="rId16"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7"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8"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 ZČmIS-A, </w:t>
      </w:r>
      <w:hyperlink r:id="rId19"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 odl. US, </w:t>
      </w:r>
      <w:hyperlink r:id="rId20"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1"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6A962BBF"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w:t>
      </w:r>
      <w:r w:rsidR="00BC540A">
        <w:rPr>
          <w:rFonts w:ascii="Arial" w:hAnsi="Arial"/>
          <w:b/>
          <w:sz w:val="20"/>
          <w:lang w:eastAsia="en-US"/>
        </w:rPr>
        <w:t xml:space="preserve">– IT sistemski inženir </w:t>
      </w:r>
      <w:r w:rsidRPr="00BE14A1">
        <w:rPr>
          <w:rFonts w:ascii="Arial" w:hAnsi="Arial"/>
          <w:b/>
          <w:sz w:val="20"/>
          <w:lang w:eastAsia="en-US"/>
        </w:rPr>
        <w:t xml:space="preserve">v </w:t>
      </w:r>
      <w:r>
        <w:rPr>
          <w:rFonts w:ascii="Arial" w:hAnsi="Arial"/>
          <w:b/>
          <w:sz w:val="20"/>
          <w:lang w:eastAsia="en-US"/>
        </w:rPr>
        <w:t>Oddelku za upravljanje EU sredstev v Finančno računovodski službi (šifra delovnega mesta 3028</w:t>
      </w:r>
      <w:r w:rsidR="0063562F">
        <w:rPr>
          <w:rFonts w:ascii="Arial" w:hAnsi="Arial"/>
          <w:b/>
          <w:sz w:val="20"/>
          <w:lang w:eastAsia="en-US"/>
        </w:rPr>
        <w:t>7</w:t>
      </w:r>
      <w:r>
        <w:rPr>
          <w:rFonts w:ascii="Arial" w:hAnsi="Arial"/>
          <w:b/>
          <w:sz w:val="20"/>
          <w:lang w:eastAsia="en-US"/>
        </w:rPr>
        <w:t xml:space="preserve">) – PROJEKT </w:t>
      </w:r>
      <w:r w:rsidR="00F973D3">
        <w:rPr>
          <w:rFonts w:ascii="Arial" w:hAnsi="Arial"/>
          <w:b/>
          <w:sz w:val="20"/>
          <w:lang w:eastAsia="en-US"/>
        </w:rPr>
        <w:t>IUMV</w:t>
      </w:r>
      <w:r w:rsidR="00EA5434">
        <w:rPr>
          <w:rFonts w:ascii="Arial" w:hAnsi="Arial"/>
          <w:b/>
          <w:sz w:val="20"/>
          <w:lang w:eastAsia="en-US"/>
        </w:rPr>
        <w:t xml:space="preserve"> - PONOVITEV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212514C6"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sidR="0063562F">
        <w:rPr>
          <w:rFonts w:ascii="Arial" w:hAnsi="Arial" w:cs="Arial"/>
          <w:sz w:val="20"/>
          <w:lang w:eastAsia="en-US"/>
        </w:rPr>
        <w:t>TAJN</w:t>
      </w:r>
      <w:r w:rsidRPr="00BE14A1">
        <w:rPr>
          <w:rFonts w:ascii="Arial" w:hAnsi="Arial" w:cs="Arial"/>
          <w:sz w:val="20"/>
          <w:lang w:eastAsia="en-US"/>
        </w:rPr>
        <w:t>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060FA167" w14:textId="1130F032" w:rsidR="004A57A2"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pomoč pri pripravi in distribuciji strojne opreme;</w:t>
      </w:r>
    </w:p>
    <w:p w14:paraId="1D7B5D26" w14:textId="148A236E"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aktivnosti EULISA test in podpora, podpora strojni konzularni opremi;</w:t>
      </w:r>
    </w:p>
    <w:p w14:paraId="127DDF06" w14:textId="01912BF6"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priprava koncepta rešitve, priprava specifikacij, delo na postopkih javnega naročanja, skrbništvo pogodb, prevzemanje izdelkov, usklajevanje vsebine s Konzularnim sektorjem za AV (audio, video), spletno plačevanje vizumskih taks;</w:t>
      </w:r>
    </w:p>
    <w:p w14:paraId="39503A1C" w14:textId="26AD00CF"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vzdrževanje strežnikov in certifikatov za 2D črtne kode na projektu;</w:t>
      </w:r>
    </w:p>
    <w:p w14:paraId="5604C124" w14:textId="53170AF2"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zagon ter skrbništvo IKT strojne opreme;</w:t>
      </w:r>
    </w:p>
    <w:p w14:paraId="39A5C2E9" w14:textId="733753DA" w:rsidR="00D71FC6" w:rsidRPr="00E3226F" w:rsidRDefault="00D71FC6"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 navodil</w:t>
      </w:r>
      <w:r w:rsidR="004A57A2">
        <w:rPr>
          <w:rFonts w:ascii="Arial" w:hAnsi="Arial"/>
          <w:sz w:val="20"/>
          <w:lang w:eastAsia="en-US"/>
        </w:rPr>
        <w:t>u</w:t>
      </w:r>
      <w:r>
        <w:rPr>
          <w:rFonts w:ascii="Arial" w:hAnsi="Arial"/>
          <w:sz w:val="20"/>
          <w:lang w:eastAsia="en-US"/>
        </w:rPr>
        <w:t xml:space="preserve"> vodje.</w:t>
      </w:r>
      <w:r w:rsidRPr="00E3226F">
        <w:rPr>
          <w:rFonts w:ascii="Arial" w:hAnsi="Arial"/>
          <w:sz w:val="20"/>
          <w:lang w:eastAsia="en-US"/>
        </w:rPr>
        <w:t xml:space="preserve"> </w:t>
      </w:r>
    </w:p>
    <w:p w14:paraId="2733287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3A2D43DD" w14:textId="77777777" w:rsidR="0053112A" w:rsidRPr="0053112A" w:rsidRDefault="0053112A" w:rsidP="0053112A">
      <w:pPr>
        <w:rPr>
          <w:rFonts w:ascii="Arial" w:hAnsi="Arial" w:cs="Arial"/>
          <w:sz w:val="20"/>
          <w:szCs w:val="20"/>
        </w:rPr>
      </w:pPr>
      <w:r w:rsidRPr="0053112A">
        <w:rPr>
          <w:rFonts w:ascii="Arial" w:hAnsi="Arial" w:cs="Arial"/>
          <w:b/>
          <w:sz w:val="20"/>
          <w:szCs w:val="20"/>
        </w:rPr>
        <w:lastRenderedPageBreak/>
        <w:t>Zaželena znanja</w:t>
      </w:r>
    </w:p>
    <w:p w14:paraId="75914B26" w14:textId="5C02A6C7" w:rsidR="0053112A" w:rsidRPr="00FD6B54" w:rsidRDefault="00BC540A" w:rsidP="00FD6B54">
      <w:pPr>
        <w:pStyle w:val="ListParagraph"/>
        <w:numPr>
          <w:ilvl w:val="0"/>
          <w:numId w:val="13"/>
        </w:numPr>
        <w:suppressAutoHyphens w:val="0"/>
        <w:ind w:left="426" w:hanging="426"/>
        <w:jc w:val="both"/>
        <w:rPr>
          <w:rFonts w:ascii="Arial" w:hAnsi="Arial" w:cs="Arial"/>
          <w:sz w:val="20"/>
          <w:szCs w:val="20"/>
        </w:rPr>
      </w:pPr>
      <w:r w:rsidRPr="00FD6B54">
        <w:rPr>
          <w:rFonts w:ascii="Arial" w:hAnsi="Arial" w:cs="Arial"/>
          <w:sz w:val="20"/>
          <w:szCs w:val="20"/>
        </w:rPr>
        <w:t>delovne izkušnje, pridobljene na delovnem mestu IT sistemski inženir</w:t>
      </w:r>
    </w:p>
    <w:p w14:paraId="61FCF726" w14:textId="7777777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izkazana znanja (tečaji, certifikati) iz naslova upravljanja strežnikov in delovnih postaj z Microsoft OS:</w:t>
      </w:r>
    </w:p>
    <w:p w14:paraId="40A260DE" w14:textId="77777777" w:rsidR="0053112A" w:rsidRPr="0053112A" w:rsidRDefault="0053112A" w:rsidP="0053112A">
      <w:pPr>
        <w:pStyle w:val="ListParagraph"/>
        <w:numPr>
          <w:ilvl w:val="0"/>
          <w:numId w:val="13"/>
        </w:numPr>
        <w:suppressAutoHyphens w:val="0"/>
        <w:rPr>
          <w:rFonts w:ascii="Arial" w:hAnsi="Arial" w:cs="Arial"/>
          <w:sz w:val="20"/>
          <w:szCs w:val="20"/>
        </w:rPr>
      </w:pPr>
      <w:r w:rsidRPr="0053112A">
        <w:rPr>
          <w:rFonts w:ascii="Arial" w:hAnsi="Arial" w:cs="Arial"/>
          <w:sz w:val="20"/>
          <w:szCs w:val="20"/>
        </w:rPr>
        <w:t>MS Active Directory sistema</w:t>
      </w:r>
    </w:p>
    <w:p w14:paraId="306B0C5A" w14:textId="77777777" w:rsidR="0053112A" w:rsidRPr="0053112A" w:rsidRDefault="0053112A" w:rsidP="0053112A">
      <w:pPr>
        <w:pStyle w:val="ListParagraph"/>
        <w:numPr>
          <w:ilvl w:val="0"/>
          <w:numId w:val="13"/>
        </w:numPr>
        <w:suppressAutoHyphens w:val="0"/>
        <w:rPr>
          <w:rFonts w:ascii="Arial" w:hAnsi="Arial" w:cs="Arial"/>
          <w:sz w:val="20"/>
          <w:szCs w:val="20"/>
        </w:rPr>
      </w:pPr>
      <w:r w:rsidRPr="0053112A">
        <w:rPr>
          <w:rFonts w:ascii="Arial" w:hAnsi="Arial" w:cs="Arial"/>
          <w:sz w:val="20"/>
          <w:szCs w:val="20"/>
        </w:rPr>
        <w:t>MS strežniških operacijskih sistemov</w:t>
      </w:r>
    </w:p>
    <w:p w14:paraId="15C59B29" w14:textId="140D70C6" w:rsidR="0053112A" w:rsidRPr="0053112A" w:rsidRDefault="0053112A" w:rsidP="0053112A">
      <w:pPr>
        <w:pStyle w:val="ListParagraph"/>
        <w:numPr>
          <w:ilvl w:val="0"/>
          <w:numId w:val="13"/>
        </w:numPr>
        <w:suppressAutoHyphens w:val="0"/>
        <w:rPr>
          <w:rFonts w:ascii="Arial" w:hAnsi="Arial" w:cs="Arial"/>
          <w:sz w:val="20"/>
          <w:szCs w:val="20"/>
        </w:rPr>
      </w:pPr>
      <w:r w:rsidRPr="0053112A">
        <w:rPr>
          <w:rFonts w:ascii="Arial" w:hAnsi="Arial" w:cs="Arial"/>
          <w:sz w:val="20"/>
          <w:szCs w:val="20"/>
        </w:rPr>
        <w:t>MS namiznih operacijskih sistemov</w:t>
      </w:r>
      <w:r>
        <w:rPr>
          <w:rFonts w:ascii="Arial" w:hAnsi="Arial" w:cs="Arial"/>
          <w:sz w:val="20"/>
          <w:szCs w:val="20"/>
        </w:rPr>
        <w:t>;</w:t>
      </w:r>
    </w:p>
    <w:p w14:paraId="58DE2BCA" w14:textId="6EAEAE4E"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osnovno poznavanje Linux operacijskih sistemov</w:t>
      </w:r>
      <w:r>
        <w:rPr>
          <w:rFonts w:ascii="Arial" w:hAnsi="Arial" w:cs="Arial"/>
          <w:sz w:val="20"/>
          <w:szCs w:val="20"/>
        </w:rPr>
        <w:t>;</w:t>
      </w:r>
    </w:p>
    <w:p w14:paraId="5E42D18D" w14:textId="156ED0F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izkušnje pri uporabi in nameščanju PKI orodij in rešitev</w:t>
      </w:r>
      <w:r>
        <w:rPr>
          <w:rFonts w:ascii="Arial" w:hAnsi="Arial" w:cs="Arial"/>
          <w:sz w:val="20"/>
          <w:szCs w:val="20"/>
        </w:rPr>
        <w:t>;</w:t>
      </w:r>
    </w:p>
    <w:p w14:paraId="446E0103" w14:textId="7777777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izkušanje pri pripravi dokumentacije za javna naročila in vrednotenju ponujenih rešitev</w:t>
      </w:r>
    </w:p>
    <w:p w14:paraId="4B29B46B" w14:textId="4A2EC8A0"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color w:val="222222"/>
          <w:sz w:val="20"/>
          <w:szCs w:val="20"/>
          <w:shd w:val="clear" w:color="auto" w:fill="FFFFFF"/>
        </w:rPr>
        <w:t>sposobnost dela v timu, odlične komunikacijske spretnosti in prilagodljivost</w:t>
      </w:r>
      <w:r>
        <w:rPr>
          <w:rFonts w:ascii="Arial" w:hAnsi="Arial" w:cs="Arial"/>
          <w:color w:val="222222"/>
          <w:sz w:val="20"/>
          <w:szCs w:val="20"/>
          <w:shd w:val="clear" w:color="auto" w:fill="FFFFFF"/>
        </w:rPr>
        <w:t>;</w:t>
      </w:r>
    </w:p>
    <w:p w14:paraId="19FB4F08" w14:textId="7777777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izkušnje z vzpostavljanjem AV sestankov na namenskih AV napravah (SIP in webrtc);</w:t>
      </w:r>
    </w:p>
    <w:p w14:paraId="5913976F" w14:textId="770997F8"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eastAsiaTheme="minorHAnsi" w:hAnsi="Arial" w:cs="Arial"/>
          <w:color w:val="000000"/>
          <w:sz w:val="20"/>
          <w:szCs w:val="20"/>
        </w:rPr>
        <w:t>priprava navodil uporabnikom informacijskega sistema</w:t>
      </w:r>
      <w:r w:rsidR="00A65CA7">
        <w:rPr>
          <w:rFonts w:ascii="Arial" w:eastAsiaTheme="minorHAnsi" w:hAnsi="Arial" w:cs="Arial"/>
          <w:color w:val="000000"/>
          <w:sz w:val="20"/>
          <w:szCs w:val="20"/>
        </w:rPr>
        <w:t>;</w:t>
      </w:r>
    </w:p>
    <w:p w14:paraId="5FA559A2" w14:textId="12E0CB42"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znanje angleškega jezika</w:t>
      </w:r>
      <w:r w:rsidR="00A65CA7">
        <w:rPr>
          <w:rFonts w:ascii="Arial" w:hAnsi="Arial" w:cs="Arial"/>
          <w:sz w:val="20"/>
          <w:szCs w:val="20"/>
        </w:rPr>
        <w:t>.</w:t>
      </w:r>
    </w:p>
    <w:p w14:paraId="1E2A4FD4" w14:textId="77777777" w:rsidR="0053112A" w:rsidRDefault="0053112A" w:rsidP="00D71FC6">
      <w:pPr>
        <w:tabs>
          <w:tab w:val="left" w:pos="1701"/>
        </w:tabs>
        <w:suppressAutoHyphens w:val="0"/>
        <w:spacing w:line="260" w:lineRule="exact"/>
        <w:jc w:val="both"/>
        <w:rPr>
          <w:rFonts w:ascii="Arial" w:hAnsi="Arial"/>
          <w:sz w:val="20"/>
          <w:lang w:eastAsia="en-US"/>
        </w:rPr>
      </w:pPr>
    </w:p>
    <w:p w14:paraId="70A3D2BD" w14:textId="7765F9B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18FB62B8"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63562F">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44092084" w:rsidR="00D71FC6"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sidR="0063562F">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sicer ga bo moral pridobiti do dneva nastopa dela.</w:t>
      </w:r>
    </w:p>
    <w:p w14:paraId="2D31538D" w14:textId="2F25CCC2" w:rsidR="00BC540A" w:rsidRDefault="00BC540A" w:rsidP="00D71FC6">
      <w:pPr>
        <w:tabs>
          <w:tab w:val="left" w:pos="1701"/>
        </w:tabs>
        <w:suppressAutoHyphens w:val="0"/>
        <w:spacing w:line="260" w:lineRule="exact"/>
        <w:jc w:val="both"/>
        <w:rPr>
          <w:rFonts w:ascii="Arial" w:hAnsi="Arial" w:cs="Arial"/>
          <w:sz w:val="20"/>
          <w:lang w:eastAsia="en-US"/>
        </w:rPr>
      </w:pPr>
    </w:p>
    <w:p w14:paraId="582D041E" w14:textId="13CED2A8" w:rsidR="00BC540A" w:rsidRPr="00BC540A" w:rsidRDefault="00BC540A"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Prednost pri izbiri bodo imeli kandidati z izkušnjami na IT delovnem mestu sistemski</w:t>
      </w:r>
      <w:r w:rsidR="00FD6B54">
        <w:rPr>
          <w:rFonts w:ascii="Arial" w:hAnsi="Arial"/>
          <w:sz w:val="20"/>
          <w:lang w:eastAsia="en-US"/>
        </w:rPr>
        <w:t xml:space="preserve"> inženir. Delovno mesto je siste</w:t>
      </w:r>
      <w:r>
        <w:rPr>
          <w:rFonts w:ascii="Arial" w:hAnsi="Arial"/>
          <w:sz w:val="20"/>
          <w:lang w:eastAsia="en-US"/>
        </w:rPr>
        <w:t>m</w:t>
      </w:r>
      <w:r w:rsidR="00FD6B54">
        <w:rPr>
          <w:rFonts w:ascii="Arial" w:hAnsi="Arial"/>
          <w:sz w:val="20"/>
          <w:lang w:eastAsia="en-US"/>
        </w:rPr>
        <w:t>i</w:t>
      </w:r>
      <w:r>
        <w:rPr>
          <w:rFonts w:ascii="Arial" w:hAnsi="Arial"/>
          <w:sz w:val="20"/>
          <w:lang w:eastAsia="en-US"/>
        </w:rPr>
        <w:t>zirano v F</w:t>
      </w:r>
      <w:r w:rsidR="00FD6B54">
        <w:rPr>
          <w:rFonts w:ascii="Arial" w:hAnsi="Arial"/>
          <w:sz w:val="20"/>
          <w:lang w:eastAsia="en-US"/>
        </w:rPr>
        <w:t>inančno računovodski službi, v O</w:t>
      </w:r>
      <w:r>
        <w:rPr>
          <w:rFonts w:ascii="Arial" w:hAnsi="Arial"/>
          <w:sz w:val="20"/>
          <w:lang w:eastAsia="en-US"/>
        </w:rPr>
        <w:t xml:space="preserve">ddelku za upravljanje EU sredstev, vendar bo narava dela vezana na IT področje.  </w:t>
      </w:r>
    </w:p>
    <w:p w14:paraId="78F4E61D" w14:textId="70DBE2C0" w:rsidR="00D71FC6" w:rsidRPr="00BE14A1" w:rsidRDefault="00D71FC6" w:rsidP="00FD6B54">
      <w:pPr>
        <w:tabs>
          <w:tab w:val="left" w:pos="560"/>
        </w:tabs>
        <w:suppressAutoHyphens w:val="0"/>
        <w:spacing w:line="260" w:lineRule="exact"/>
        <w:jc w:val="both"/>
        <w:rPr>
          <w:rFonts w:ascii="Arial" w:hAnsi="Arial"/>
          <w:sz w:val="20"/>
          <w:lang w:eastAsia="en-US"/>
        </w:rPr>
      </w:pPr>
      <w:r w:rsidRPr="00BE14A1">
        <w:rPr>
          <w:rFonts w:ascii="Arial" w:hAnsi="Arial"/>
          <w:sz w:val="20"/>
          <w:lang w:eastAsia="en-US"/>
        </w:rPr>
        <w:t xml:space="preserve"> </w:t>
      </w:r>
      <w:r w:rsidR="00BC540A">
        <w:rPr>
          <w:rFonts w:ascii="Arial" w:hAnsi="Arial"/>
          <w:sz w:val="20"/>
          <w:lang w:eastAsia="en-US"/>
        </w:rPr>
        <w:tab/>
      </w:r>
    </w:p>
    <w:p w14:paraId="662CD2E1" w14:textId="77777777"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60A2F4C0" w14:textId="61AF0CE3" w:rsidR="00D71FC6" w:rsidRDefault="00D71FC6" w:rsidP="00D71FC6">
      <w:pPr>
        <w:suppressAutoHyphens w:val="0"/>
        <w:spacing w:line="260" w:lineRule="exact"/>
        <w:rPr>
          <w:rFonts w:ascii="Arial" w:hAnsi="Arial"/>
          <w:sz w:val="20"/>
          <w:lang w:eastAsia="en-US"/>
        </w:rPr>
      </w:pPr>
    </w:p>
    <w:p w14:paraId="517122F6" w14:textId="77777777" w:rsidR="001E7137" w:rsidRPr="000359B9" w:rsidRDefault="001E7137" w:rsidP="001E7137">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Pr>
          <w:rFonts w:ascii="Arial" w:hAnsi="Arial" w:cs="Arial"/>
          <w:sz w:val="20"/>
          <w:szCs w:val="20"/>
          <w:lang w:eastAsia="en-US"/>
        </w:rPr>
        <w:t>elo na delovnem mestu sekretar</w:t>
      </w:r>
      <w:r w:rsidRPr="000359B9">
        <w:rPr>
          <w:rFonts w:ascii="Arial" w:hAnsi="Arial" w:cs="Arial"/>
          <w:sz w:val="20"/>
          <w:szCs w:val="20"/>
          <w:lang w:eastAsia="en-US"/>
        </w:rPr>
        <w:t xml:space="preserve"> o</w:t>
      </w:r>
      <w:r>
        <w:rPr>
          <w:rFonts w:ascii="Arial" w:hAnsi="Arial" w:cs="Arial"/>
          <w:sz w:val="20"/>
          <w:szCs w:val="20"/>
          <w:lang w:eastAsia="en-US"/>
        </w:rPr>
        <w:t>pravljal v uradniškem nazivu druge stopnje - sekretar</w:t>
      </w:r>
      <w:r w:rsidRPr="000359B9">
        <w:rPr>
          <w:rFonts w:ascii="Arial" w:hAnsi="Arial" w:cs="Arial"/>
          <w:sz w:val="20"/>
          <w:szCs w:val="20"/>
          <w:lang w:eastAsia="en-US"/>
        </w:rPr>
        <w:t>.</w:t>
      </w:r>
    </w:p>
    <w:p w14:paraId="4A3DE4A4" w14:textId="77777777" w:rsidR="001E7137" w:rsidRDefault="001E7137" w:rsidP="00D71FC6">
      <w:pPr>
        <w:suppressAutoHyphens w:val="0"/>
        <w:spacing w:line="260" w:lineRule="exact"/>
        <w:rPr>
          <w:rFonts w:ascii="Arial" w:hAnsi="Arial"/>
          <w:sz w:val="20"/>
          <w:lang w:eastAsia="en-US"/>
        </w:rPr>
      </w:pPr>
    </w:p>
    <w:p w14:paraId="1C444D57" w14:textId="7FE4BDB4"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w:t>
      </w:r>
      <w:r w:rsidR="0063562F">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do 3</w:t>
      </w:r>
      <w:r>
        <w:rPr>
          <w:rFonts w:ascii="Arial" w:hAnsi="Arial"/>
          <w:b/>
          <w:sz w:val="20"/>
          <w:lang w:eastAsia="en-US"/>
        </w:rPr>
        <w:t>1.1</w:t>
      </w:r>
      <w:r w:rsidR="003C0D85">
        <w:rPr>
          <w:rFonts w:ascii="Arial" w:hAnsi="Arial"/>
          <w:b/>
          <w:sz w:val="20"/>
          <w:lang w:eastAsia="en-US"/>
        </w:rPr>
        <w:t>2</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74274C1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5C14E145"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SEKRETAR – PROJEKT I</w:t>
      </w:r>
      <w:r w:rsidR="00055EE1">
        <w:rPr>
          <w:rFonts w:ascii="Arial" w:hAnsi="Arial"/>
          <w:sz w:val="20"/>
          <w:lang w:eastAsia="en-US"/>
        </w:rPr>
        <w:t>UMV</w:t>
      </w:r>
      <w:r>
        <w:rPr>
          <w:rFonts w:ascii="Arial" w:hAnsi="Arial"/>
          <w:sz w:val="20"/>
          <w:lang w:eastAsia="en-US"/>
        </w:rPr>
        <w:t xml:space="preserve"> (šifra </w:t>
      </w:r>
      <w:r w:rsidR="003C0D85">
        <w:rPr>
          <w:rFonts w:ascii="Arial" w:hAnsi="Arial"/>
          <w:sz w:val="20"/>
          <w:lang w:eastAsia="en-US"/>
        </w:rPr>
        <w:t>3028</w:t>
      </w:r>
      <w:r w:rsidR="0063562F">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77777777"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77777777" w:rsidR="00D71FC6" w:rsidRDefault="00D71FC6"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25314817" w14:textId="77777777" w:rsidR="00D71FC6" w:rsidRDefault="00D71FC6"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6EA75014" w14:textId="78E474CC" w:rsidR="00D71FC6" w:rsidRPr="00F96E1B" w:rsidRDefault="00D71FC6"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3B7F22C" w14:textId="77777777" w:rsidR="00D71FC6" w:rsidRPr="00F25235" w:rsidRDefault="00D71FC6" w:rsidP="00D71FC6">
      <w:pPr>
        <w:suppressAutoHyphens w:val="0"/>
        <w:spacing w:line="260" w:lineRule="exact"/>
        <w:rPr>
          <w:rFonts w:ascii="Arial" w:hAnsi="Arial" w:cs="Arial"/>
          <w:sz w:val="20"/>
          <w:szCs w:val="20"/>
        </w:rPr>
      </w:pP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4A57A2" w:rsidRDefault="004A57A2">
      <w:r>
        <w:separator/>
      </w:r>
    </w:p>
  </w:endnote>
  <w:endnote w:type="continuationSeparator" w:id="0">
    <w:p w14:paraId="744AD96E" w14:textId="77777777" w:rsidR="004A57A2" w:rsidRDefault="004A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A57A2" w:rsidRDefault="004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D623309" w:rsidR="004A57A2" w:rsidRPr="00774472" w:rsidRDefault="004A57A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20F0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20F0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A57A2" w:rsidRDefault="004A57A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4A57A2" w:rsidRDefault="004A57A2">
      <w:r>
        <w:separator/>
      </w:r>
    </w:p>
  </w:footnote>
  <w:footnote w:type="continuationSeparator" w:id="0">
    <w:p w14:paraId="33FA278D" w14:textId="77777777" w:rsidR="004A57A2" w:rsidRDefault="004A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A57A2" w:rsidRDefault="004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A57A2" w:rsidRPr="001B1D79" w:rsidRDefault="004A57A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A57A2" w:rsidRPr="00125A68" w:rsidRDefault="004A57A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5462B0"/>
    <w:multiLevelType w:val="hybridMultilevel"/>
    <w:tmpl w:val="310AA4A8"/>
    <w:lvl w:ilvl="0" w:tplc="207A2B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4"/>
  </w:num>
  <w:num w:numId="6">
    <w:abstractNumId w:val="10"/>
  </w:num>
  <w:num w:numId="7">
    <w:abstractNumId w:val="12"/>
  </w:num>
  <w:num w:numId="8">
    <w:abstractNumId w:val="8"/>
  </w:num>
  <w:num w:numId="9">
    <w:abstractNumId w:val="3"/>
  </w:num>
  <w:num w:numId="10">
    <w:abstractNumId w:val="5"/>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734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5EE1"/>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E7137"/>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A57A2"/>
    <w:rsid w:val="004B5428"/>
    <w:rsid w:val="004C5E08"/>
    <w:rsid w:val="004E6803"/>
    <w:rsid w:val="004E728E"/>
    <w:rsid w:val="004F079A"/>
    <w:rsid w:val="0050553B"/>
    <w:rsid w:val="00506914"/>
    <w:rsid w:val="005113FC"/>
    <w:rsid w:val="00514F2C"/>
    <w:rsid w:val="00525987"/>
    <w:rsid w:val="0053112A"/>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3562F"/>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20F08"/>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308B"/>
    <w:rsid w:val="008D4172"/>
    <w:rsid w:val="008D53F8"/>
    <w:rsid w:val="008E00D8"/>
    <w:rsid w:val="008E3A61"/>
    <w:rsid w:val="008F3F77"/>
    <w:rsid w:val="009102C8"/>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419EE"/>
    <w:rsid w:val="00A54DF0"/>
    <w:rsid w:val="00A64260"/>
    <w:rsid w:val="00A65CA7"/>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3165"/>
    <w:rsid w:val="00BA5C6F"/>
    <w:rsid w:val="00BB1BF9"/>
    <w:rsid w:val="00BC2F18"/>
    <w:rsid w:val="00BC540A"/>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17A36"/>
    <w:rsid w:val="00D246E9"/>
    <w:rsid w:val="00D2718B"/>
    <w:rsid w:val="00D37873"/>
    <w:rsid w:val="00D50FCA"/>
    <w:rsid w:val="00D53072"/>
    <w:rsid w:val="00D71FC6"/>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A5434"/>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973D3"/>
    <w:rsid w:val="00FB38FE"/>
    <w:rsid w:val="00FC0575"/>
    <w:rsid w:val="00FC53A6"/>
    <w:rsid w:val="00FD21AA"/>
    <w:rsid w:val="00FD6B54"/>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2-01-1186" TargetMode="Externa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978C-6966-4541-AB8B-0D4BE574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8513</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2023-08-31T06:09:00Z</cp:lastPrinted>
  <dcterms:created xsi:type="dcterms:W3CDTF">2023-11-22T09:07:00Z</dcterms:created>
  <dcterms:modified xsi:type="dcterms:W3CDTF">2023-11-22T09:07:00Z</dcterms:modified>
</cp:coreProperties>
</file>