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D0787" w:rsidRPr="008F3500">
        <w:trPr>
          <w:cantSplit/>
          <w:trHeight w:hRule="exact" w:val="847"/>
        </w:trPr>
        <w:tc>
          <w:tcPr>
            <w:tcW w:w="567" w:type="dxa"/>
          </w:tcPr>
          <w:p w:rsidR="007D0787" w:rsidRDefault="007D0787" w:rsidP="00547E6A">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p w:rsidR="007D0787" w:rsidRPr="006D42D9" w:rsidRDefault="007D0787" w:rsidP="00547E6A">
            <w:pPr>
              <w:rPr>
                <w:rFonts w:ascii="Republika" w:hAnsi="Republika"/>
                <w:sz w:val="60"/>
                <w:szCs w:val="60"/>
              </w:rPr>
            </w:pPr>
          </w:p>
        </w:tc>
      </w:tr>
    </w:tbl>
    <w:p w:rsidR="007D0787" w:rsidRPr="00B64BFF" w:rsidRDefault="00112864" w:rsidP="00547E6A">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9977"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D0787" w:rsidRPr="00B64BFF">
        <w:rPr>
          <w:rFonts w:ascii="Republika" w:hAnsi="Republika"/>
          <w:sz w:val="20"/>
          <w:szCs w:val="20"/>
        </w:rPr>
        <w:t>REPUBLIKA SLOVENIJA</w:t>
      </w:r>
    </w:p>
    <w:p w:rsidR="007D0787" w:rsidRPr="00B64BFF" w:rsidRDefault="007D0787" w:rsidP="00547E6A">
      <w:pPr>
        <w:spacing w:after="120" w:line="240" w:lineRule="exact"/>
        <w:rPr>
          <w:rFonts w:ascii="Republika" w:hAnsi="Republika"/>
          <w:b/>
          <w:sz w:val="20"/>
          <w:szCs w:val="20"/>
        </w:rPr>
      </w:pPr>
      <w:r>
        <w:rPr>
          <w:rFonts w:ascii="Republika" w:hAnsi="Republika"/>
          <w:b/>
          <w:sz w:val="20"/>
          <w:szCs w:val="20"/>
        </w:rPr>
        <w:t>MINISTRSTVO ZA ZUNANJE ZADEVE</w:t>
      </w:r>
    </w:p>
    <w:p w:rsidR="007D0787" w:rsidRDefault="007D0787" w:rsidP="00547E6A">
      <w:pPr>
        <w:spacing w:after="120" w:line="240" w:lineRule="exact"/>
        <w:rPr>
          <w:rFonts w:ascii="Republika" w:hAnsi="Republika"/>
          <w:sz w:val="20"/>
          <w:szCs w:val="20"/>
        </w:rPr>
      </w:pPr>
      <w:r>
        <w:rPr>
          <w:rFonts w:ascii="Republika" w:hAnsi="Republika"/>
          <w:sz w:val="20"/>
          <w:szCs w:val="20"/>
        </w:rPr>
        <w:t>SEKRETARIAT</w:t>
      </w:r>
    </w:p>
    <w:p w:rsidR="007D0787" w:rsidRDefault="007D0787" w:rsidP="00547E6A">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7D0787" w:rsidRPr="0087247A" w:rsidRDefault="007D0787" w:rsidP="00547E6A">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7D0787" w:rsidRPr="0087247A" w:rsidRDefault="007D0787" w:rsidP="00547E6A">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7D0787" w:rsidRPr="0087247A" w:rsidRDefault="007D0787" w:rsidP="00547E6A">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7D0787" w:rsidRPr="0087247A" w:rsidRDefault="007D0787" w:rsidP="00547E6A">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7D0787" w:rsidRPr="0087247A" w:rsidRDefault="007D0787">
      <w:pPr>
        <w:rPr>
          <w:rFonts w:ascii="Arial" w:hAnsi="Arial" w:cs="Arial"/>
          <w:sz w:val="16"/>
          <w:szCs w:val="16"/>
        </w:rPr>
      </w:pPr>
    </w:p>
    <w:p w:rsidR="00283B5A" w:rsidRDefault="00283B5A" w:rsidP="00283B5A">
      <w:pPr>
        <w:rPr>
          <w:rFonts w:ascii="Arial" w:hAnsi="Arial" w:cs="Arial"/>
          <w:sz w:val="20"/>
          <w:szCs w:val="20"/>
        </w:rPr>
      </w:pPr>
    </w:p>
    <w:p w:rsidR="00EE0808" w:rsidRPr="00F25235" w:rsidRDefault="00EE0808"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FD17E3">
        <w:rPr>
          <w:rFonts w:cs="Arial"/>
        </w:rPr>
        <w:t>1100-</w:t>
      </w:r>
      <w:r w:rsidR="00547E6A">
        <w:rPr>
          <w:rFonts w:cs="Arial"/>
        </w:rPr>
        <w:t>59</w:t>
      </w:r>
      <w:r w:rsidR="00FD17E3">
        <w:rPr>
          <w:rFonts w:cs="Arial"/>
        </w:rPr>
        <w:t>/2022/</w:t>
      </w:r>
      <w:r w:rsidR="00547E6A">
        <w:rPr>
          <w:rFonts w:cs="Arial"/>
        </w:rPr>
        <w:t>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547E6A">
        <w:rPr>
          <w:rFonts w:cs="Arial"/>
        </w:rPr>
        <w:t>7</w:t>
      </w:r>
      <w:r w:rsidR="00FD17E3">
        <w:rPr>
          <w:rFonts w:cs="Arial"/>
        </w:rPr>
        <w:t xml:space="preserve">. </w:t>
      </w:r>
      <w:r w:rsidR="00A563D1">
        <w:rPr>
          <w:rFonts w:cs="Arial"/>
        </w:rPr>
        <w:t>1</w:t>
      </w:r>
      <w:r w:rsidR="00547E6A">
        <w:rPr>
          <w:rFonts w:cs="Arial"/>
        </w:rPr>
        <w:t>2</w:t>
      </w:r>
      <w:r w:rsidR="00FD17E3">
        <w:rPr>
          <w:rFonts w:cs="Arial"/>
        </w:rPr>
        <w:t>. 2022</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283B5A">
      <w:pPr>
        <w:pStyle w:val="ZADEVA"/>
        <w:rPr>
          <w:rFonts w:cs="Arial"/>
          <w:szCs w:val="20"/>
          <w:lang w:val="sl-SI"/>
        </w:rPr>
      </w:pPr>
      <w:r w:rsidRPr="00F25235">
        <w:rPr>
          <w:rFonts w:cs="Arial"/>
          <w:szCs w:val="20"/>
          <w:lang w:val="sl-SI"/>
        </w:rPr>
        <w:t xml:space="preserve">Zadeva: </w:t>
      </w:r>
      <w:r w:rsidRPr="00F25235">
        <w:rPr>
          <w:rFonts w:cs="Arial"/>
          <w:szCs w:val="20"/>
          <w:lang w:val="sl-SI"/>
        </w:rPr>
        <w:tab/>
      </w:r>
      <w:r w:rsidR="00FD17E3">
        <w:rPr>
          <w:rFonts w:cs="Arial"/>
          <w:szCs w:val="20"/>
          <w:lang w:val="sl-SI"/>
        </w:rPr>
        <w:t>Objava prostega delovnega mesta</w:t>
      </w:r>
    </w:p>
    <w:p w:rsidR="00BE14A1" w:rsidRDefault="00BE14A1" w:rsidP="00BE14A1">
      <w:pPr>
        <w:suppressAutoHyphens w:val="0"/>
        <w:spacing w:line="260" w:lineRule="exact"/>
        <w:jc w:val="both"/>
        <w:rPr>
          <w:rFonts w:ascii="Arial" w:hAnsi="Arial"/>
          <w:sz w:val="20"/>
          <w:lang w:eastAsia="en-US"/>
        </w:rPr>
      </w:pPr>
    </w:p>
    <w:p w:rsidR="00BE14A1" w:rsidRPr="00BE14A1" w:rsidRDefault="00BE14A1" w:rsidP="00BE14A1">
      <w:pPr>
        <w:suppressAutoHyphens w:val="0"/>
        <w:spacing w:line="260" w:lineRule="exact"/>
        <w:jc w:val="both"/>
        <w:rPr>
          <w:rFonts w:ascii="Arial" w:hAnsi="Arial" w:cs="Arial"/>
          <w:color w:val="000000" w:themeColor="text1"/>
          <w:sz w:val="20"/>
          <w:szCs w:val="20"/>
          <w:lang w:eastAsia="en-US"/>
        </w:rPr>
      </w:pPr>
      <w:r w:rsidRPr="00BE14A1">
        <w:rPr>
          <w:rFonts w:ascii="Arial" w:hAnsi="Arial" w:cs="Arial"/>
          <w:color w:val="000000" w:themeColor="text1"/>
          <w:sz w:val="20"/>
          <w:szCs w:val="20"/>
          <w:lang w:eastAsia="en-US"/>
        </w:rPr>
        <w:t>Na podlagi prvega odstavka 25. člena Zakona o delovnih razmerjih (</w:t>
      </w:r>
      <w:r w:rsidRPr="00BE14A1">
        <w:rPr>
          <w:rFonts w:ascii="Arial" w:hAnsi="Arial" w:cs="Arial"/>
          <w:bCs/>
          <w:color w:val="000000" w:themeColor="text1"/>
          <w:sz w:val="20"/>
          <w:szCs w:val="20"/>
          <w:shd w:val="clear" w:color="auto" w:fill="FFFFFF"/>
        </w:rPr>
        <w:t>Uradni list RS, št. </w:t>
      </w:r>
      <w:hyperlink r:id="rId7" w:tgtFrame="_blank" w:tooltip="Zakon o delovnih razmerjih (ZDR-1)" w:history="1">
        <w:r w:rsidRPr="00BE14A1">
          <w:rPr>
            <w:rStyle w:val="Hyperlink"/>
            <w:rFonts w:ascii="Arial" w:hAnsi="Arial" w:cs="Arial"/>
            <w:bCs/>
            <w:color w:val="000000" w:themeColor="text1"/>
            <w:sz w:val="20"/>
            <w:szCs w:val="20"/>
            <w:u w:val="none"/>
            <w:shd w:val="clear" w:color="auto" w:fill="FFFFFF"/>
          </w:rPr>
          <w:t>21/13</w:t>
        </w:r>
      </w:hyperlink>
      <w:r w:rsidRPr="00BE14A1">
        <w:rPr>
          <w:rFonts w:ascii="Arial" w:hAnsi="Arial" w:cs="Arial"/>
          <w:bCs/>
          <w:color w:val="000000" w:themeColor="text1"/>
          <w:sz w:val="20"/>
          <w:szCs w:val="20"/>
          <w:shd w:val="clear" w:color="auto" w:fill="FFFFFF"/>
        </w:rPr>
        <w:t>, </w:t>
      </w:r>
      <w:hyperlink r:id="rId8" w:tgtFrame="_blank" w:tooltip="Popravek Zakona o delovnih razmerjih" w:history="1">
        <w:r w:rsidRPr="00BE14A1">
          <w:rPr>
            <w:rStyle w:val="Hyperlink"/>
            <w:rFonts w:ascii="Arial" w:hAnsi="Arial" w:cs="Arial"/>
            <w:bCs/>
            <w:color w:val="000000" w:themeColor="text1"/>
            <w:sz w:val="20"/>
            <w:szCs w:val="20"/>
            <w:u w:val="none"/>
            <w:shd w:val="clear" w:color="auto" w:fill="FFFFFF"/>
          </w:rPr>
          <w:t xml:space="preserve">78/13 – </w:t>
        </w:r>
        <w:proofErr w:type="spellStart"/>
        <w:r w:rsidRPr="00BE14A1">
          <w:rPr>
            <w:rStyle w:val="Hyperlink"/>
            <w:rFonts w:ascii="Arial" w:hAnsi="Arial" w:cs="Arial"/>
            <w:bCs/>
            <w:color w:val="000000" w:themeColor="text1"/>
            <w:sz w:val="20"/>
            <w:szCs w:val="20"/>
            <w:u w:val="none"/>
            <w:shd w:val="clear" w:color="auto" w:fill="FFFFFF"/>
          </w:rPr>
          <w:t>popr</w:t>
        </w:r>
        <w:proofErr w:type="spellEnd"/>
        <w:r w:rsidRPr="00BE14A1">
          <w:rPr>
            <w:rStyle w:val="Hyperlink"/>
            <w:rFonts w:ascii="Arial" w:hAnsi="Arial" w:cs="Arial"/>
            <w:bCs/>
            <w:color w:val="000000" w:themeColor="text1"/>
            <w:sz w:val="20"/>
            <w:szCs w:val="20"/>
            <w:u w:val="none"/>
            <w:shd w:val="clear" w:color="auto" w:fill="FFFFFF"/>
          </w:rPr>
          <w:t>.</w:t>
        </w:r>
      </w:hyperlink>
      <w:r w:rsidRPr="00BE14A1">
        <w:rPr>
          <w:rFonts w:ascii="Arial" w:hAnsi="Arial" w:cs="Arial"/>
          <w:bCs/>
          <w:color w:val="000000" w:themeColor="text1"/>
          <w:sz w:val="20"/>
          <w:szCs w:val="20"/>
          <w:shd w:val="clear" w:color="auto" w:fill="FFFFFF"/>
        </w:rPr>
        <w:t>, </w:t>
      </w:r>
      <w:hyperlink r:id="rId9" w:tgtFrame="_blank" w:tooltip="Zakon o zaposlovanju, samozaposlovanju in delu tujcev" w:history="1">
        <w:r w:rsidRPr="00BE14A1">
          <w:rPr>
            <w:rStyle w:val="Hyperlink"/>
            <w:rFonts w:ascii="Arial" w:hAnsi="Arial" w:cs="Arial"/>
            <w:bCs/>
            <w:color w:val="000000" w:themeColor="text1"/>
            <w:sz w:val="20"/>
            <w:szCs w:val="20"/>
            <w:u w:val="none"/>
            <w:shd w:val="clear" w:color="auto" w:fill="FFFFFF"/>
          </w:rPr>
          <w:t>47/15</w:t>
        </w:r>
      </w:hyperlink>
      <w:r w:rsidRPr="00BE14A1">
        <w:rPr>
          <w:rFonts w:ascii="Arial" w:hAnsi="Arial" w:cs="Arial"/>
          <w:bCs/>
          <w:color w:val="000000" w:themeColor="text1"/>
          <w:sz w:val="20"/>
          <w:szCs w:val="20"/>
          <w:shd w:val="clear" w:color="auto" w:fill="FFFFFF"/>
        </w:rPr>
        <w:t> – ZZSDT, </w:t>
      </w:r>
      <w:hyperlink r:id="rId10" w:tgtFrame="_blank" w:tooltip="Zakon o spremembah in dopolnitvah Pomorskega zakonika" w:history="1">
        <w:r w:rsidRPr="00BE14A1">
          <w:rPr>
            <w:rStyle w:val="Hyperlink"/>
            <w:rFonts w:ascii="Arial" w:hAnsi="Arial" w:cs="Arial"/>
            <w:bCs/>
            <w:color w:val="000000" w:themeColor="text1"/>
            <w:sz w:val="20"/>
            <w:szCs w:val="20"/>
            <w:u w:val="none"/>
            <w:shd w:val="clear" w:color="auto" w:fill="FFFFFF"/>
          </w:rPr>
          <w:t>33/16</w:t>
        </w:r>
      </w:hyperlink>
      <w:r w:rsidRPr="00BE14A1">
        <w:rPr>
          <w:rFonts w:ascii="Arial" w:hAnsi="Arial" w:cs="Arial"/>
          <w:bCs/>
          <w:color w:val="000000" w:themeColor="text1"/>
          <w:sz w:val="20"/>
          <w:szCs w:val="20"/>
          <w:shd w:val="clear" w:color="auto" w:fill="FFFFFF"/>
        </w:rPr>
        <w:t> – PZ-F, </w:t>
      </w:r>
      <w:hyperlink r:id="rId11" w:tgtFrame="_blank" w:tooltip="Zakon o dopolnitvah Zakona o delovnih razmerjih" w:history="1">
        <w:r w:rsidRPr="00BE14A1">
          <w:rPr>
            <w:rStyle w:val="Hyperlink"/>
            <w:rFonts w:ascii="Arial" w:hAnsi="Arial" w:cs="Arial"/>
            <w:bCs/>
            <w:color w:val="000000" w:themeColor="text1"/>
            <w:sz w:val="20"/>
            <w:szCs w:val="20"/>
            <w:u w:val="none"/>
            <w:shd w:val="clear" w:color="auto" w:fill="FFFFFF"/>
          </w:rPr>
          <w:t>52/16</w:t>
        </w:r>
      </w:hyperlink>
      <w:r w:rsidRPr="00BE14A1">
        <w:rPr>
          <w:rFonts w:ascii="Arial" w:hAnsi="Arial" w:cs="Arial"/>
          <w:bCs/>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BE14A1">
          <w:rPr>
            <w:rStyle w:val="Hyperlink"/>
            <w:rFonts w:ascii="Arial" w:hAnsi="Arial" w:cs="Arial"/>
            <w:bCs/>
            <w:color w:val="000000" w:themeColor="text1"/>
            <w:sz w:val="20"/>
            <w:szCs w:val="20"/>
            <w:u w:val="none"/>
            <w:shd w:val="clear" w:color="auto" w:fill="FFFFFF"/>
          </w:rPr>
          <w:t>15/17</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odl</w:t>
      </w:r>
      <w:proofErr w:type="spellEnd"/>
      <w:r w:rsidRPr="00BE14A1">
        <w:rPr>
          <w:rFonts w:ascii="Arial" w:hAnsi="Arial" w:cs="Arial"/>
          <w:bCs/>
          <w:color w:val="000000" w:themeColor="text1"/>
          <w:sz w:val="20"/>
          <w:szCs w:val="20"/>
          <w:shd w:val="clear" w:color="auto" w:fill="FFFFFF"/>
        </w:rPr>
        <w:t>. US, </w:t>
      </w:r>
      <w:hyperlink r:id="rId13" w:tgtFrame="_blank" w:tooltip="Zakon o poslovni skrivnosti" w:history="1">
        <w:r w:rsidRPr="00BE14A1">
          <w:rPr>
            <w:rStyle w:val="Hyperlink"/>
            <w:rFonts w:ascii="Arial" w:hAnsi="Arial" w:cs="Arial"/>
            <w:bCs/>
            <w:color w:val="000000" w:themeColor="text1"/>
            <w:sz w:val="20"/>
            <w:szCs w:val="20"/>
            <w:u w:val="none"/>
            <w:shd w:val="clear" w:color="auto" w:fill="FFFFFF"/>
          </w:rPr>
          <w:t>22/19</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ZPosS</w:t>
      </w:r>
      <w:proofErr w:type="spellEnd"/>
      <w:r w:rsidRPr="00BE14A1">
        <w:rPr>
          <w:rFonts w:ascii="Arial" w:hAnsi="Arial" w:cs="Arial"/>
          <w:bCs/>
          <w:color w:val="000000" w:themeColor="text1"/>
          <w:sz w:val="20"/>
          <w:szCs w:val="20"/>
          <w:shd w:val="clear" w:color="auto" w:fill="FFFFFF"/>
        </w:rPr>
        <w:t>, </w:t>
      </w:r>
      <w:hyperlink r:id="rId14" w:tgtFrame="_blank" w:tooltip="Zakon o dopolnitvi Zakona o delovnih razmerjih" w:history="1">
        <w:r w:rsidRPr="00BE14A1">
          <w:rPr>
            <w:rStyle w:val="Hyperlink"/>
            <w:rFonts w:ascii="Arial" w:hAnsi="Arial" w:cs="Arial"/>
            <w:bCs/>
            <w:color w:val="000000" w:themeColor="text1"/>
            <w:sz w:val="20"/>
            <w:szCs w:val="20"/>
            <w:u w:val="none"/>
            <w:shd w:val="clear" w:color="auto" w:fill="FFFFFF"/>
          </w:rPr>
          <w:t>81/19</w:t>
        </w:r>
      </w:hyperlink>
      <w:r w:rsidRPr="00BE14A1">
        <w:rPr>
          <w:rFonts w:ascii="Arial" w:hAnsi="Arial" w:cs="Arial"/>
          <w:bCs/>
          <w:color w:val="000000" w:themeColor="text1"/>
          <w:sz w:val="20"/>
          <w:szCs w:val="20"/>
          <w:shd w:val="clear" w:color="auto" w:fill="FFFFFF"/>
        </w:rPr>
        <w:t>, </w:t>
      </w:r>
      <w:hyperlink r:id="rId15" w:tgtFrame="_blank" w:tooltip="Zakon o interventnih ukrepih za pomoč pri omilitvi posledic drugega vala epidemije COVID-19" w:history="1">
        <w:r w:rsidRPr="00BE14A1">
          <w:rPr>
            <w:rStyle w:val="Hyperlink"/>
            <w:rFonts w:ascii="Arial" w:hAnsi="Arial" w:cs="Arial"/>
            <w:bCs/>
            <w:color w:val="000000" w:themeColor="text1"/>
            <w:sz w:val="20"/>
            <w:szCs w:val="20"/>
            <w:u w:val="none"/>
            <w:shd w:val="clear" w:color="auto" w:fill="FFFFFF"/>
          </w:rPr>
          <w:t>203/20</w:t>
        </w:r>
      </w:hyperlink>
      <w:r w:rsidRPr="00BE14A1">
        <w:rPr>
          <w:rFonts w:ascii="Arial" w:hAnsi="Arial" w:cs="Arial"/>
          <w:bCs/>
          <w:color w:val="000000" w:themeColor="text1"/>
          <w:sz w:val="20"/>
          <w:szCs w:val="20"/>
          <w:shd w:val="clear" w:color="auto" w:fill="FFFFFF"/>
        </w:rPr>
        <w:t> – ZIUPOPDVE, </w:t>
      </w:r>
      <w:hyperlink r:id="rId16" w:tgtFrame="_blank" w:tooltip="Zakon o spremembah in dopolnitvah Zakona o čezmejnem izvajanju storitev" w:history="1">
        <w:r w:rsidRPr="00BE14A1">
          <w:rPr>
            <w:rStyle w:val="Hyperlink"/>
            <w:rFonts w:ascii="Arial" w:hAnsi="Arial" w:cs="Arial"/>
            <w:bCs/>
            <w:color w:val="000000" w:themeColor="text1"/>
            <w:sz w:val="20"/>
            <w:szCs w:val="20"/>
            <w:u w:val="none"/>
            <w:shd w:val="clear" w:color="auto" w:fill="FFFFFF"/>
          </w:rPr>
          <w:t>119/21</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ZČmIS</w:t>
      </w:r>
      <w:proofErr w:type="spellEnd"/>
      <w:r w:rsidRPr="00BE14A1">
        <w:rPr>
          <w:rFonts w:ascii="Arial" w:hAnsi="Arial" w:cs="Arial"/>
          <w:bCs/>
          <w:color w:val="000000" w:themeColor="text1"/>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BE14A1">
          <w:rPr>
            <w:rStyle w:val="Hyperlink"/>
            <w:rFonts w:ascii="Arial" w:hAnsi="Arial" w:cs="Arial"/>
            <w:bCs/>
            <w:color w:val="000000" w:themeColor="text1"/>
            <w:sz w:val="20"/>
            <w:szCs w:val="20"/>
            <w:u w:val="none"/>
            <w:shd w:val="clear" w:color="auto" w:fill="FFFFFF"/>
          </w:rPr>
          <w:t>202/21</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odl</w:t>
      </w:r>
      <w:proofErr w:type="spellEnd"/>
      <w:r w:rsidRPr="00BE14A1">
        <w:rPr>
          <w:rFonts w:ascii="Arial" w:hAnsi="Arial" w:cs="Arial"/>
          <w:bCs/>
          <w:color w:val="000000" w:themeColor="text1"/>
          <w:sz w:val="20"/>
          <w:szCs w:val="20"/>
          <w:shd w:val="clear" w:color="auto" w:fill="FFFFFF"/>
        </w:rPr>
        <w:t>. US, </w:t>
      </w:r>
      <w:hyperlink r:id="rId18" w:tgtFrame="_blank" w:tooltip="Zakon o spremembah Zakona o delovnih razmerjih" w:history="1">
        <w:r w:rsidRPr="00BE14A1">
          <w:rPr>
            <w:rStyle w:val="Hyperlink"/>
            <w:rFonts w:ascii="Arial" w:hAnsi="Arial" w:cs="Arial"/>
            <w:bCs/>
            <w:color w:val="000000" w:themeColor="text1"/>
            <w:sz w:val="20"/>
            <w:szCs w:val="20"/>
            <w:u w:val="none"/>
            <w:shd w:val="clear" w:color="auto" w:fill="FFFFFF"/>
          </w:rPr>
          <w:t>15/22</w:t>
        </w:r>
      </w:hyperlink>
      <w:r w:rsidRPr="00BE14A1">
        <w:rPr>
          <w:rFonts w:ascii="Arial" w:hAnsi="Arial" w:cs="Arial"/>
          <w:bCs/>
          <w:color w:val="000000" w:themeColor="text1"/>
          <w:sz w:val="20"/>
          <w:szCs w:val="20"/>
          <w:shd w:val="clear" w:color="auto" w:fill="FFFFFF"/>
        </w:rPr>
        <w:t> in </w:t>
      </w:r>
      <w:hyperlink r:id="rId19" w:tgtFrame="_blank" w:tooltip="Zakon za urejanje položaja študentov" w:history="1">
        <w:r w:rsidRPr="00BE14A1">
          <w:rPr>
            <w:rStyle w:val="Hyperlink"/>
            <w:rFonts w:ascii="Arial" w:hAnsi="Arial" w:cs="Arial"/>
            <w:bCs/>
            <w:color w:val="000000" w:themeColor="text1"/>
            <w:sz w:val="20"/>
            <w:szCs w:val="20"/>
            <w:u w:val="none"/>
            <w:shd w:val="clear" w:color="auto" w:fill="FFFFFF"/>
          </w:rPr>
          <w:t>54/22</w:t>
        </w:r>
      </w:hyperlink>
      <w:r w:rsidRPr="00BE14A1">
        <w:rPr>
          <w:rFonts w:ascii="Arial" w:hAnsi="Arial" w:cs="Arial"/>
          <w:bCs/>
          <w:color w:val="000000" w:themeColor="text1"/>
          <w:sz w:val="20"/>
          <w:szCs w:val="20"/>
          <w:shd w:val="clear" w:color="auto" w:fill="FFFFFF"/>
        </w:rPr>
        <w:t> – ZUPŠ-1</w:t>
      </w:r>
      <w:r w:rsidRPr="00BE14A1">
        <w:rPr>
          <w:rFonts w:ascii="Arial" w:hAnsi="Arial" w:cs="Arial"/>
          <w:color w:val="000000" w:themeColor="text1"/>
          <w:sz w:val="20"/>
          <w:szCs w:val="20"/>
          <w:lang w:eastAsia="en-US"/>
        </w:rPr>
        <w:t>) Ministrstvo za zunanje zadeve objavlja prosto delovno mesto:</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suppressAutoHyphens w:val="0"/>
        <w:spacing w:line="260" w:lineRule="exact"/>
        <w:jc w:val="both"/>
        <w:rPr>
          <w:rFonts w:ascii="Arial" w:hAnsi="Arial"/>
          <w:b/>
          <w:sz w:val="20"/>
          <w:lang w:eastAsia="en-US"/>
        </w:rPr>
      </w:pPr>
      <w:r w:rsidRPr="00BE14A1">
        <w:rPr>
          <w:rFonts w:ascii="Arial" w:hAnsi="Arial"/>
          <w:b/>
          <w:sz w:val="20"/>
          <w:lang w:eastAsia="en-US"/>
        </w:rPr>
        <w:t>STROKOVNI SODELAVEC VII/</w:t>
      </w:r>
      <w:r w:rsidR="00A563D1">
        <w:rPr>
          <w:rFonts w:ascii="Arial" w:hAnsi="Arial"/>
          <w:b/>
          <w:sz w:val="20"/>
          <w:lang w:eastAsia="en-US"/>
        </w:rPr>
        <w:t>2-I</w:t>
      </w:r>
      <w:r w:rsidRPr="00BE14A1">
        <w:rPr>
          <w:rFonts w:ascii="Arial" w:hAnsi="Arial"/>
          <w:b/>
          <w:sz w:val="20"/>
          <w:lang w:eastAsia="en-US"/>
        </w:rPr>
        <w:t xml:space="preserve"> (m/ž) v </w:t>
      </w:r>
      <w:r>
        <w:rPr>
          <w:rFonts w:ascii="Arial" w:hAnsi="Arial"/>
          <w:b/>
          <w:sz w:val="20"/>
          <w:lang w:eastAsia="en-US"/>
        </w:rPr>
        <w:t>S</w:t>
      </w:r>
      <w:r w:rsidR="008A645E">
        <w:rPr>
          <w:rFonts w:ascii="Arial" w:hAnsi="Arial"/>
          <w:b/>
          <w:sz w:val="20"/>
          <w:lang w:eastAsia="en-US"/>
        </w:rPr>
        <w:t>lužbi</w:t>
      </w:r>
      <w:r>
        <w:rPr>
          <w:rFonts w:ascii="Arial" w:hAnsi="Arial"/>
          <w:b/>
          <w:sz w:val="20"/>
          <w:lang w:eastAsia="en-US"/>
        </w:rPr>
        <w:t xml:space="preserve"> za </w:t>
      </w:r>
      <w:r w:rsidR="00396666">
        <w:rPr>
          <w:rFonts w:ascii="Arial" w:hAnsi="Arial"/>
          <w:b/>
          <w:sz w:val="20"/>
          <w:lang w:eastAsia="en-US"/>
        </w:rPr>
        <w:t>varnost, nepremičnine in logistiko</w:t>
      </w:r>
      <w:r w:rsidRPr="00BE14A1">
        <w:rPr>
          <w:rFonts w:ascii="Arial" w:hAnsi="Arial"/>
          <w:sz w:val="20"/>
          <w:lang w:eastAsia="en-US"/>
        </w:rPr>
        <w:t xml:space="preserve"> </w:t>
      </w:r>
      <w:r w:rsidR="00396666">
        <w:rPr>
          <w:rFonts w:ascii="Arial" w:hAnsi="Arial"/>
          <w:sz w:val="20"/>
          <w:lang w:eastAsia="en-US"/>
        </w:rPr>
        <w:t xml:space="preserve">– </w:t>
      </w:r>
      <w:r w:rsidR="00396666" w:rsidRPr="00396666">
        <w:rPr>
          <w:rFonts w:ascii="Arial" w:hAnsi="Arial"/>
          <w:b/>
          <w:sz w:val="20"/>
          <w:lang w:eastAsia="en-US"/>
        </w:rPr>
        <w:t xml:space="preserve">Oddelku za logistiko </w:t>
      </w:r>
      <w:r w:rsidRPr="00BE14A1">
        <w:rPr>
          <w:rFonts w:ascii="Arial" w:hAnsi="Arial"/>
          <w:b/>
          <w:sz w:val="20"/>
          <w:lang w:eastAsia="en-US"/>
        </w:rPr>
        <w:t xml:space="preserve">(šifra DM </w:t>
      </w:r>
      <w:r w:rsidR="00403BE0">
        <w:rPr>
          <w:rFonts w:ascii="Arial" w:hAnsi="Arial"/>
          <w:b/>
          <w:sz w:val="20"/>
          <w:lang w:eastAsia="en-US"/>
        </w:rPr>
        <w:t>301</w:t>
      </w:r>
      <w:r w:rsidR="00396666">
        <w:rPr>
          <w:rFonts w:ascii="Arial" w:hAnsi="Arial"/>
          <w:b/>
          <w:sz w:val="20"/>
          <w:lang w:eastAsia="en-US"/>
        </w:rPr>
        <w:t>92</w:t>
      </w:r>
      <w:r w:rsidRPr="00BE14A1">
        <w:rPr>
          <w:rFonts w:ascii="Arial" w:hAnsi="Arial"/>
          <w:b/>
          <w:sz w:val="20"/>
          <w:lang w:eastAsia="en-US"/>
        </w:rPr>
        <w:t>)</w:t>
      </w:r>
      <w:r w:rsidR="008474E7">
        <w:rPr>
          <w:rFonts w:ascii="Arial" w:hAnsi="Arial"/>
          <w:b/>
          <w:sz w:val="20"/>
          <w:lang w:eastAsia="en-US"/>
        </w:rPr>
        <w:t xml:space="preserve"> v </w:t>
      </w:r>
      <w:r w:rsidR="00396666">
        <w:rPr>
          <w:rFonts w:ascii="Arial" w:hAnsi="Arial"/>
          <w:b/>
          <w:sz w:val="20"/>
          <w:lang w:eastAsia="en-US"/>
        </w:rPr>
        <w:t>Sekretariatu</w:t>
      </w:r>
    </w:p>
    <w:p w:rsidR="00BE14A1" w:rsidRPr="00BE14A1" w:rsidRDefault="00BE14A1" w:rsidP="00BE14A1">
      <w:pPr>
        <w:suppressAutoHyphens w:val="0"/>
        <w:spacing w:line="260" w:lineRule="exact"/>
        <w:jc w:val="both"/>
        <w:rPr>
          <w:rFonts w:ascii="Arial" w:hAnsi="Arial"/>
          <w:b/>
          <w:sz w:val="20"/>
          <w:lang w:eastAsia="en-US"/>
        </w:rPr>
      </w:pPr>
    </w:p>
    <w:p w:rsidR="00BE14A1" w:rsidRPr="00BE14A1" w:rsidRDefault="00BE14A1" w:rsidP="00BE1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BE14A1" w:rsidRPr="00BE14A1" w:rsidRDefault="00BE14A1" w:rsidP="00BE14A1">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A563D1">
        <w:rPr>
          <w:rFonts w:ascii="Arial" w:hAnsi="Arial"/>
          <w:sz w:val="20"/>
          <w:szCs w:val="20"/>
          <w:lang w:eastAsia="en-US"/>
        </w:rPr>
        <w:t>visokošolsko univerzitetno izobraževanje (prejšnje)/visokošolska univerzitetna izobrazba (prejšnja) ali magistrsko izobraževanje (druga bolonjska stopnja)/magistrska izobrazba (druga bolonjska stopnja);</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8 </w:t>
      </w:r>
      <w:r w:rsidR="00A563D1">
        <w:rPr>
          <w:rFonts w:ascii="Arial" w:hAnsi="Arial"/>
          <w:sz w:val="20"/>
          <w:lang w:eastAsia="en-US"/>
        </w:rPr>
        <w:t>let</w:t>
      </w:r>
      <w:r w:rsidRPr="00BE14A1">
        <w:rPr>
          <w:rFonts w:ascii="Arial" w:hAnsi="Arial"/>
          <w:sz w:val="20"/>
          <w:lang w:eastAsia="en-US"/>
        </w:rPr>
        <w:t xml:space="preserve"> delovnih izkušenj;</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državljanstvo Republike Slovenije;</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dovoljenje za dostop do tajnih podatkov (nacionalno in EU) stopnje </w:t>
      </w:r>
      <w:r w:rsidRPr="00BE14A1">
        <w:rPr>
          <w:rFonts w:ascii="Arial" w:hAnsi="Arial" w:cs="Arial"/>
          <w:sz w:val="20"/>
          <w:lang w:eastAsia="en-US"/>
        </w:rPr>
        <w:t>»ZAUPNO«</w:t>
      </w:r>
      <w:r w:rsidRPr="00BE14A1">
        <w:rPr>
          <w:rFonts w:ascii="Arial" w:hAnsi="Arial"/>
          <w:sz w:val="20"/>
          <w:lang w:eastAsia="en-US"/>
        </w:rPr>
        <w:t>.</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BE14A1" w:rsidRDefault="00BE14A1" w:rsidP="00A563D1">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sidR="00A563D1">
        <w:rPr>
          <w:rFonts w:ascii="Arial" w:hAnsi="Arial" w:cs="Arial"/>
          <w:sz w:val="20"/>
          <w:szCs w:val="20"/>
          <w:lang w:eastAsia="en-US"/>
        </w:rPr>
        <w:t>organiziranje, vodenje in nadzor nad delom;</w:t>
      </w:r>
    </w:p>
    <w:p w:rsidR="00A563D1" w:rsidRDefault="00A563D1" w:rsidP="00A563D1">
      <w:pPr>
        <w:suppressAutoHyphens w:val="0"/>
        <w:jc w:val="both"/>
        <w:rPr>
          <w:rFonts w:ascii="Arial" w:hAnsi="Arial" w:cs="Arial"/>
          <w:sz w:val="20"/>
          <w:szCs w:val="20"/>
          <w:lang w:eastAsia="en-US"/>
        </w:rPr>
      </w:pPr>
      <w:r>
        <w:rPr>
          <w:rFonts w:ascii="Arial" w:hAnsi="Arial" w:cs="Arial"/>
          <w:sz w:val="20"/>
          <w:szCs w:val="20"/>
          <w:lang w:eastAsia="en-US"/>
        </w:rPr>
        <w:t>- sodelovanje pri izvajanju upravnih postopkov z delovnega področja;</w:t>
      </w:r>
    </w:p>
    <w:p w:rsidR="00A563D1" w:rsidRDefault="00A563D1" w:rsidP="00A563D1">
      <w:pPr>
        <w:suppressAutoHyphens w:val="0"/>
        <w:jc w:val="both"/>
        <w:rPr>
          <w:rFonts w:ascii="Arial" w:hAnsi="Arial" w:cs="Arial"/>
          <w:sz w:val="20"/>
          <w:szCs w:val="20"/>
          <w:lang w:eastAsia="en-US"/>
        </w:rPr>
      </w:pPr>
      <w:r>
        <w:rPr>
          <w:rFonts w:ascii="Arial" w:hAnsi="Arial" w:cs="Arial"/>
          <w:sz w:val="20"/>
          <w:szCs w:val="20"/>
          <w:lang w:eastAsia="en-US"/>
        </w:rPr>
        <w:t>- vodenje zahtevnejših postopkov z delovnega področja;</w:t>
      </w:r>
    </w:p>
    <w:p w:rsidR="00BE14A1" w:rsidRPr="00BE14A1" w:rsidRDefault="00BE14A1" w:rsidP="00BE14A1">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Pr>
          <w:rFonts w:ascii="Arial" w:hAnsi="Arial" w:cs="Arial"/>
          <w:sz w:val="20"/>
          <w:szCs w:val="20"/>
          <w:lang w:eastAsia="en-US"/>
        </w:rPr>
        <w:t>opravljanje drugih</w:t>
      </w:r>
      <w:r w:rsidR="00A563D1">
        <w:rPr>
          <w:rFonts w:ascii="Arial" w:hAnsi="Arial" w:cs="Arial"/>
          <w:sz w:val="20"/>
          <w:szCs w:val="20"/>
          <w:lang w:eastAsia="en-US"/>
        </w:rPr>
        <w:t xml:space="preserve"> nalog podobne stopnje zahtevnosti po navodilu</w:t>
      </w:r>
      <w:r w:rsidRPr="00BE14A1">
        <w:rPr>
          <w:rFonts w:ascii="Arial" w:hAnsi="Arial" w:cs="Arial"/>
          <w:sz w:val="20"/>
          <w:szCs w:val="20"/>
          <w:lang w:eastAsia="en-US"/>
        </w:rPr>
        <w:t xml:space="preserve"> vodje.</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3. izjavo kandidata, da:</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zoper njega ni bila vložena pravnomočna obtožnica zaradi naklepnega kaznivega dejanja, ki se preganja po uradni dolžnosti;</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4. soglasje kandidata, da za namen te objave dovoljuje Ministrstvu za zunanje zadeve pridobitev podatkov iz 1. in 3. točke iz uradne evidence;</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5.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»ZAUPNO« (nacionalno in EU).</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BE14A1" w:rsidRPr="00BE14A1" w:rsidRDefault="00BE14A1" w:rsidP="00BE14A1">
      <w:pPr>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 xml:space="preserve">Pri izbranem kandidatu se bo preverjalo ali ima izdano veljavno dovoljenje za dostop do tajnih podatkov (nacionalno in EU) do stopnje </w:t>
      </w:r>
      <w:r w:rsidRPr="00BE14A1">
        <w:rPr>
          <w:rFonts w:ascii="Arial" w:hAnsi="Arial" w:cs="Arial"/>
          <w:sz w:val="20"/>
          <w:lang w:eastAsia="en-US"/>
        </w:rPr>
        <w:t>»ZAUPNO«, sicer ga bo moral pridobiti do dneva nastopa dela.</w:t>
      </w: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BE14A1" w:rsidRPr="00BE14A1" w:rsidRDefault="00BE14A1" w:rsidP="00BE14A1">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BE14A1" w:rsidRPr="00BE14A1" w:rsidRDefault="00BE14A1" w:rsidP="00BE14A1">
      <w:pPr>
        <w:suppressAutoHyphens w:val="0"/>
        <w:spacing w:line="260" w:lineRule="exact"/>
        <w:rPr>
          <w:rFonts w:ascii="Arial" w:hAnsi="Arial"/>
          <w:sz w:val="20"/>
          <w:lang w:eastAsia="en-US"/>
        </w:rPr>
      </w:pPr>
    </w:p>
    <w:p w:rsidR="00BE14A1" w:rsidRPr="00BE14A1" w:rsidRDefault="00BE14A1" w:rsidP="00BE14A1">
      <w:pPr>
        <w:suppressAutoHyphens w:val="0"/>
        <w:spacing w:line="260" w:lineRule="exact"/>
        <w:jc w:val="both"/>
        <w:rPr>
          <w:rFonts w:ascii="Arial" w:hAnsi="Arial"/>
          <w:sz w:val="20"/>
          <w:lang w:eastAsia="en-US"/>
        </w:rPr>
      </w:pPr>
      <w:r w:rsidRPr="00BE14A1">
        <w:rPr>
          <w:rFonts w:ascii="Arial" w:hAnsi="Arial"/>
          <w:sz w:val="20"/>
          <w:lang w:eastAsia="en-US"/>
        </w:rPr>
        <w:t>Ministrstvo za zunanje zadeve bo opravilo izbiro kandidata po predmetni objavi in z izbranim kandidatom za zasedbo prostega delovnega mesta strokovni sodelave</w:t>
      </w:r>
      <w:r w:rsidR="00A563D1">
        <w:rPr>
          <w:rFonts w:ascii="Arial" w:hAnsi="Arial"/>
          <w:sz w:val="20"/>
          <w:lang w:eastAsia="en-US"/>
        </w:rPr>
        <w:t>c VII/2-I</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BE14A1" w:rsidRPr="00BE14A1" w:rsidRDefault="00BE14A1" w:rsidP="00BE14A1">
      <w:pPr>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»za objavo za delovno mesto v Z</w:t>
      </w:r>
      <w:r w:rsidR="00396666">
        <w:rPr>
          <w:rFonts w:ascii="Arial" w:hAnsi="Arial"/>
          <w:sz w:val="20"/>
          <w:lang w:eastAsia="en-US"/>
        </w:rPr>
        <w:t>NV</w:t>
      </w:r>
      <w:r w:rsidRPr="00BE14A1">
        <w:rPr>
          <w:rFonts w:ascii="Arial" w:hAnsi="Arial"/>
          <w:sz w:val="20"/>
          <w:lang w:eastAsia="en-US"/>
        </w:rPr>
        <w:t xml:space="preserve"> – šifra DM </w:t>
      </w:r>
      <w:r w:rsidR="00A563D1">
        <w:rPr>
          <w:rFonts w:ascii="Arial" w:hAnsi="Arial"/>
          <w:sz w:val="20"/>
          <w:lang w:eastAsia="en-US"/>
        </w:rPr>
        <w:t>301</w:t>
      </w:r>
      <w:r w:rsidR="00396666">
        <w:rPr>
          <w:rFonts w:ascii="Arial" w:hAnsi="Arial"/>
          <w:sz w:val="20"/>
          <w:lang w:eastAsia="en-US"/>
        </w:rPr>
        <w:t>92</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396666">
        <w:rPr>
          <w:rFonts w:ascii="Arial" w:hAnsi="Arial"/>
          <w:sz w:val="20"/>
          <w:lang w:eastAsia="en-US"/>
        </w:rPr>
        <w:t>Vesna Rek Kovačič</w:t>
      </w:r>
      <w:r w:rsidRPr="00BE14A1">
        <w:rPr>
          <w:rFonts w:ascii="Arial" w:hAnsi="Arial"/>
          <w:sz w:val="20"/>
          <w:lang w:eastAsia="en-US"/>
        </w:rPr>
        <w:t>, telefon: 01 478 22</w:t>
      </w:r>
      <w:r w:rsidR="00862046">
        <w:rPr>
          <w:rFonts w:ascii="Arial" w:hAnsi="Arial"/>
          <w:sz w:val="20"/>
          <w:lang w:eastAsia="en-US"/>
        </w:rPr>
        <w:t>02</w:t>
      </w:r>
      <w:r w:rsidRPr="00BE14A1">
        <w:rPr>
          <w:rFonts w:ascii="Arial" w:hAnsi="Arial"/>
          <w:sz w:val="20"/>
          <w:lang w:eastAsia="en-US"/>
        </w:rPr>
        <w:t>, vsak delavnik od 10:00 do 11:00 ure.</w:t>
      </w:r>
    </w:p>
    <w:p w:rsidR="00BE14A1" w:rsidRPr="00BE14A1" w:rsidRDefault="00BE14A1" w:rsidP="00BE14A1">
      <w:pPr>
        <w:tabs>
          <w:tab w:val="left" w:pos="1701"/>
        </w:tabs>
        <w:suppressAutoHyphens w:val="0"/>
        <w:spacing w:line="260" w:lineRule="exact"/>
        <w:jc w:val="both"/>
        <w:rPr>
          <w:rFonts w:ascii="Arial" w:hAnsi="Arial"/>
          <w:sz w:val="20"/>
          <w:lang w:eastAsia="en-US"/>
        </w:rPr>
      </w:pPr>
    </w:p>
    <w:p w:rsidR="00BE14A1" w:rsidRPr="00BE14A1" w:rsidRDefault="00BE14A1" w:rsidP="00BE14A1">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rsidR="00862046" w:rsidRDefault="00396666" w:rsidP="00396666">
      <w:pPr>
        <w:tabs>
          <w:tab w:val="left" w:pos="1701"/>
        </w:tabs>
        <w:suppressAutoHyphens w:val="0"/>
        <w:spacing w:before="720" w:line="260" w:lineRule="exact"/>
        <w:rPr>
          <w:rFonts w:ascii="Arial" w:hAnsi="Arial"/>
          <w:b/>
          <w:sz w:val="20"/>
          <w:lang w:eastAsia="en-US"/>
        </w:rPr>
      </w:pPr>
      <w:r>
        <w:rPr>
          <w:rFonts w:ascii="Arial" w:hAnsi="Arial"/>
          <w:b/>
          <w:sz w:val="20"/>
          <w:lang w:eastAsia="en-US"/>
        </w:rPr>
        <w:tab/>
      </w:r>
      <w:r>
        <w:rPr>
          <w:rFonts w:ascii="Arial" w:hAnsi="Arial"/>
          <w:b/>
          <w:sz w:val="20"/>
          <w:lang w:eastAsia="en-US"/>
        </w:rPr>
        <w:tab/>
      </w:r>
      <w:r>
        <w:rPr>
          <w:rFonts w:ascii="Arial" w:hAnsi="Arial"/>
          <w:b/>
          <w:sz w:val="20"/>
          <w:lang w:eastAsia="en-US"/>
        </w:rPr>
        <w:tab/>
      </w:r>
      <w:r w:rsidR="00862046">
        <w:rPr>
          <w:rFonts w:ascii="Arial" w:hAnsi="Arial"/>
          <w:b/>
          <w:sz w:val="20"/>
          <w:lang w:eastAsia="en-US"/>
        </w:rPr>
        <w:t>Mag. Renata CVELBAR BEK</w:t>
      </w:r>
    </w:p>
    <w:p w:rsidR="00862046" w:rsidRDefault="00862046" w:rsidP="00862046">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AC6B03" w:rsidRPr="00F25235" w:rsidRDefault="00862046" w:rsidP="00396666">
      <w:pPr>
        <w:tabs>
          <w:tab w:val="left" w:pos="1701"/>
        </w:tabs>
        <w:suppressAutoHyphens w:val="0"/>
        <w:spacing w:line="260" w:lineRule="exact"/>
        <w:jc w:val="center"/>
        <w:rPr>
          <w:rFonts w:ascii="Arial" w:hAnsi="Arial" w:cs="Arial"/>
          <w:sz w:val="20"/>
          <w:szCs w:val="20"/>
        </w:rPr>
      </w:pPr>
      <w:r>
        <w:rPr>
          <w:rFonts w:ascii="Arial" w:hAnsi="Arial"/>
          <w:b/>
          <w:sz w:val="20"/>
          <w:lang w:eastAsia="en-US"/>
        </w:rPr>
        <w:t>v. d. generalne sekretark</w:t>
      </w:r>
      <w:r w:rsidR="00396666">
        <w:rPr>
          <w:rFonts w:ascii="Arial" w:hAnsi="Arial"/>
          <w:b/>
          <w:sz w:val="20"/>
          <w:lang w:eastAsia="en-US"/>
        </w:rPr>
        <w:t>e</w:t>
      </w: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6A" w:rsidRDefault="00547E6A">
      <w:r>
        <w:separator/>
      </w:r>
    </w:p>
  </w:endnote>
  <w:endnote w:type="continuationSeparator" w:id="0">
    <w:p w:rsidR="00547E6A" w:rsidRDefault="0054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Default="00547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Pr="00774472" w:rsidRDefault="00547E6A">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0E6248">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0E6248">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Default="00547E6A"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6A" w:rsidRDefault="00547E6A">
      <w:r>
        <w:separator/>
      </w:r>
    </w:p>
  </w:footnote>
  <w:footnote w:type="continuationSeparator" w:id="0">
    <w:p w:rsidR="00547E6A" w:rsidRDefault="0054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Default="00547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Pr="001B1D79" w:rsidRDefault="00547E6A"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A" w:rsidRPr="00125A68" w:rsidRDefault="00547E6A"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6DA7EA7"/>
    <w:multiLevelType w:val="hybridMultilevel"/>
    <w:tmpl w:val="C2DA9834"/>
    <w:lvl w:ilvl="0" w:tplc="8D70A912">
      <w:start w:val="5"/>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8433">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248"/>
    <w:rsid w:val="000E666E"/>
    <w:rsid w:val="001020CB"/>
    <w:rsid w:val="00106C6A"/>
    <w:rsid w:val="00112864"/>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8750F"/>
    <w:rsid w:val="002A62A9"/>
    <w:rsid w:val="002E095B"/>
    <w:rsid w:val="00303E3B"/>
    <w:rsid w:val="00311CA8"/>
    <w:rsid w:val="00322C34"/>
    <w:rsid w:val="00330C84"/>
    <w:rsid w:val="00344E66"/>
    <w:rsid w:val="00347D65"/>
    <w:rsid w:val="0036411F"/>
    <w:rsid w:val="0038471E"/>
    <w:rsid w:val="00386D26"/>
    <w:rsid w:val="00391C37"/>
    <w:rsid w:val="00396666"/>
    <w:rsid w:val="003C231F"/>
    <w:rsid w:val="003E77F3"/>
    <w:rsid w:val="003F0D24"/>
    <w:rsid w:val="003F62E4"/>
    <w:rsid w:val="00403BE0"/>
    <w:rsid w:val="00432982"/>
    <w:rsid w:val="00437444"/>
    <w:rsid w:val="00442816"/>
    <w:rsid w:val="0045001B"/>
    <w:rsid w:val="00456100"/>
    <w:rsid w:val="004746F8"/>
    <w:rsid w:val="00482C50"/>
    <w:rsid w:val="004845FF"/>
    <w:rsid w:val="00495E98"/>
    <w:rsid w:val="00497278"/>
    <w:rsid w:val="004D1D97"/>
    <w:rsid w:val="004E6803"/>
    <w:rsid w:val="00500AE0"/>
    <w:rsid w:val="0050553B"/>
    <w:rsid w:val="005113FC"/>
    <w:rsid w:val="00525987"/>
    <w:rsid w:val="00547E6A"/>
    <w:rsid w:val="0055451C"/>
    <w:rsid w:val="0057278F"/>
    <w:rsid w:val="00592C69"/>
    <w:rsid w:val="00592EE4"/>
    <w:rsid w:val="005C3194"/>
    <w:rsid w:val="005C78B6"/>
    <w:rsid w:val="00605C89"/>
    <w:rsid w:val="006228BD"/>
    <w:rsid w:val="00625E86"/>
    <w:rsid w:val="00633542"/>
    <w:rsid w:val="00643A0E"/>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A18A2"/>
    <w:rsid w:val="007C6859"/>
    <w:rsid w:val="007C7248"/>
    <w:rsid w:val="007D0787"/>
    <w:rsid w:val="0081165F"/>
    <w:rsid w:val="00813C91"/>
    <w:rsid w:val="00820BFB"/>
    <w:rsid w:val="00846153"/>
    <w:rsid w:val="008474E7"/>
    <w:rsid w:val="00862046"/>
    <w:rsid w:val="008623B2"/>
    <w:rsid w:val="00890148"/>
    <w:rsid w:val="00890E25"/>
    <w:rsid w:val="008951B1"/>
    <w:rsid w:val="008A645E"/>
    <w:rsid w:val="008B0C9F"/>
    <w:rsid w:val="008B53E3"/>
    <w:rsid w:val="008D4172"/>
    <w:rsid w:val="008D53F8"/>
    <w:rsid w:val="008E00D8"/>
    <w:rsid w:val="008F3F77"/>
    <w:rsid w:val="009503D6"/>
    <w:rsid w:val="00951926"/>
    <w:rsid w:val="00955BB4"/>
    <w:rsid w:val="00955C39"/>
    <w:rsid w:val="00997F3B"/>
    <w:rsid w:val="009B5FD6"/>
    <w:rsid w:val="009C088E"/>
    <w:rsid w:val="009F3952"/>
    <w:rsid w:val="009F45C7"/>
    <w:rsid w:val="009F68DF"/>
    <w:rsid w:val="00A03B0F"/>
    <w:rsid w:val="00A35AF2"/>
    <w:rsid w:val="00A54DF0"/>
    <w:rsid w:val="00A563D1"/>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14A1"/>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E00615"/>
    <w:rsid w:val="00E07732"/>
    <w:rsid w:val="00E25755"/>
    <w:rsid w:val="00E411D0"/>
    <w:rsid w:val="00E514BC"/>
    <w:rsid w:val="00E54A0F"/>
    <w:rsid w:val="00E609AB"/>
    <w:rsid w:val="00E664A3"/>
    <w:rsid w:val="00E73B5E"/>
    <w:rsid w:val="00E875DC"/>
    <w:rsid w:val="00E90195"/>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17E3"/>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ef313a,#00518e,#777"/>
    </o:shapedefaults>
    <o:shapelayout v:ext="edit">
      <o:idmap v:ext="edit" data="1"/>
    </o:shapelayout>
  </w:shapeDefaults>
  <w:decimalSymbol w:val=","/>
  <w:listSeparator w:val=";"/>
  <w15:chartTrackingRefBased/>
  <w15:docId w15:val="{412F1316-B2D8-4B0F-BB28-B7A123FD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5596">
      <w:bodyDiv w:val="1"/>
      <w:marLeft w:val="0"/>
      <w:marRight w:val="0"/>
      <w:marTop w:val="0"/>
      <w:marBottom w:val="0"/>
      <w:divBdr>
        <w:top w:val="none" w:sz="0" w:space="0" w:color="auto"/>
        <w:left w:val="none" w:sz="0" w:space="0" w:color="auto"/>
        <w:bottom w:val="none" w:sz="0" w:space="0" w:color="auto"/>
        <w:right w:val="none" w:sz="0" w:space="0" w:color="auto"/>
      </w:divBdr>
    </w:div>
    <w:div w:id="9956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6729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2022-12-12T09:05:00Z</dcterms:created>
  <dcterms:modified xsi:type="dcterms:W3CDTF">2022-12-12T09:05:00Z</dcterms:modified>
</cp:coreProperties>
</file>