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BA25BC">
        <w:rPr>
          <w:rFonts w:cs="Arial"/>
        </w:rPr>
        <w:t>13/2019/</w:t>
      </w:r>
      <w:r w:rsidR="008049B7">
        <w:rPr>
          <w:rFonts w:cs="Arial"/>
        </w:rPr>
        <w:t>2124</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0C0386">
        <w:rPr>
          <w:rFonts w:cs="Arial"/>
        </w:rPr>
        <w:t>20</w:t>
      </w:r>
      <w:r w:rsidR="008049B7">
        <w:rPr>
          <w:rFonts w:cs="Arial"/>
        </w:rPr>
        <w:t>.4</w:t>
      </w:r>
      <w:r w:rsidRPr="00B768E4">
        <w:rPr>
          <w:rFonts w:cs="Arial"/>
        </w:rPr>
        <w:t>.202</w:t>
      </w:r>
      <w:r w:rsidR="00BA25BC">
        <w:rPr>
          <w:rFonts w:cs="Arial"/>
        </w:rPr>
        <w:t>1</w:t>
      </w:r>
    </w:p>
    <w:p w:rsidR="007D550B" w:rsidRPr="00B768E4" w:rsidRDefault="007D550B" w:rsidP="007D550B">
      <w:pPr>
        <w:pStyle w:val="datumtevilka"/>
        <w:jc w:val="both"/>
        <w:rPr>
          <w:rFonts w:cs="Arial"/>
        </w:rPr>
      </w:pPr>
    </w:p>
    <w:p w:rsidR="00B768E4" w:rsidRPr="00B768E4" w:rsidRDefault="00B768E4" w:rsidP="00537D24">
      <w:pPr>
        <w:spacing w:before="480"/>
        <w:jc w:val="both"/>
        <w:rPr>
          <w:rFonts w:cs="Arial"/>
          <w:b/>
          <w:bCs/>
          <w:color w:val="000000"/>
          <w:szCs w:val="20"/>
          <w:lang w:val="sl-SI"/>
        </w:rPr>
      </w:pPr>
      <w:r w:rsidRPr="00B768E4">
        <w:rPr>
          <w:rFonts w:cs="Arial"/>
          <w:b/>
          <w:bCs/>
          <w:color w:val="000000"/>
          <w:szCs w:val="20"/>
          <w:lang w:val="sl-SI"/>
        </w:rPr>
        <w:t xml:space="preserve">Zadeva: Javna objava prostega </w:t>
      </w:r>
      <w:r w:rsidR="008049B7">
        <w:rPr>
          <w:rFonts w:cs="Arial"/>
          <w:b/>
          <w:bCs/>
          <w:color w:val="000000"/>
          <w:szCs w:val="20"/>
          <w:lang w:val="sl-SI"/>
        </w:rPr>
        <w:t>diplomats</w:t>
      </w:r>
      <w:r w:rsidRPr="00B768E4">
        <w:rPr>
          <w:rFonts w:cs="Arial"/>
          <w:b/>
          <w:bCs/>
          <w:color w:val="000000"/>
          <w:szCs w:val="20"/>
          <w:lang w:val="sl-SI"/>
        </w:rPr>
        <w:t>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objavlja naslednje prosto </w:t>
      </w:r>
      <w:r w:rsidR="008049B7">
        <w:rPr>
          <w:rFonts w:ascii="Arial" w:hAnsi="Arial" w:cs="Arial"/>
          <w:bCs/>
          <w:color w:val="000000"/>
          <w:sz w:val="20"/>
          <w:szCs w:val="20"/>
        </w:rPr>
        <w:t>diplomats</w:t>
      </w:r>
      <w:r w:rsidRPr="00B768E4">
        <w:rPr>
          <w:rFonts w:ascii="Arial" w:hAnsi="Arial" w:cs="Arial"/>
          <w:bCs/>
          <w:color w:val="000000"/>
          <w:sz w:val="20"/>
          <w:szCs w:val="20"/>
        </w:rPr>
        <w:t>ko delovno mesto</w:t>
      </w:r>
    </w:p>
    <w:p w:rsidR="00B768E4" w:rsidRPr="00B768E4" w:rsidRDefault="00B768E4" w:rsidP="00B768E4">
      <w:pPr>
        <w:pStyle w:val="NoSpacing"/>
        <w:jc w:val="both"/>
        <w:rPr>
          <w:rFonts w:ascii="Arial" w:hAnsi="Arial" w:cs="Arial"/>
          <w:b/>
          <w:bCs/>
          <w:color w:val="000000"/>
          <w:sz w:val="20"/>
          <w:szCs w:val="20"/>
        </w:rPr>
      </w:pPr>
    </w:p>
    <w:p w:rsidR="008049B7" w:rsidRPr="008049B7" w:rsidRDefault="008049B7" w:rsidP="008049B7">
      <w:pPr>
        <w:pStyle w:val="NoSpacing"/>
        <w:jc w:val="both"/>
        <w:rPr>
          <w:rFonts w:ascii="Arial" w:hAnsi="Arial" w:cs="Arial"/>
          <w:bCs/>
          <w:color w:val="000000"/>
          <w:sz w:val="20"/>
          <w:szCs w:val="20"/>
        </w:rPr>
      </w:pPr>
      <w:r w:rsidRPr="008049B7">
        <w:rPr>
          <w:rFonts w:ascii="Arial" w:hAnsi="Arial" w:cs="Arial"/>
          <w:b/>
          <w:bCs/>
          <w:color w:val="000000"/>
          <w:sz w:val="20"/>
          <w:szCs w:val="20"/>
        </w:rPr>
        <w:t xml:space="preserve">DIPLOMAT </w:t>
      </w:r>
      <w:r w:rsidR="000C0386">
        <w:rPr>
          <w:rFonts w:ascii="Arial" w:hAnsi="Arial" w:cs="Arial"/>
          <w:b/>
          <w:bCs/>
          <w:color w:val="000000"/>
          <w:sz w:val="20"/>
          <w:szCs w:val="20"/>
        </w:rPr>
        <w:t>1</w:t>
      </w:r>
      <w:r w:rsidRPr="008049B7">
        <w:rPr>
          <w:rFonts w:ascii="Arial" w:hAnsi="Arial" w:cs="Arial"/>
          <w:b/>
          <w:bCs/>
          <w:color w:val="000000"/>
          <w:sz w:val="20"/>
          <w:szCs w:val="20"/>
        </w:rPr>
        <w:t>. RANGA - PSEU (m/ž)</w:t>
      </w:r>
      <w:r w:rsidRPr="008049B7">
        <w:rPr>
          <w:rFonts w:ascii="Arial" w:hAnsi="Arial" w:cs="Arial"/>
          <w:bCs/>
          <w:color w:val="000000"/>
          <w:sz w:val="20"/>
          <w:szCs w:val="20"/>
        </w:rPr>
        <w:t xml:space="preserve"> – </w:t>
      </w:r>
      <w:r>
        <w:rPr>
          <w:rFonts w:ascii="Arial" w:hAnsi="Arial" w:cs="Arial"/>
          <w:bCs/>
          <w:color w:val="000000"/>
          <w:sz w:val="20"/>
          <w:szCs w:val="20"/>
        </w:rPr>
        <w:t>1</w:t>
      </w:r>
      <w:r w:rsidRPr="008049B7">
        <w:rPr>
          <w:rFonts w:ascii="Arial" w:hAnsi="Arial" w:cs="Arial"/>
          <w:bCs/>
          <w:color w:val="000000"/>
          <w:sz w:val="20"/>
          <w:szCs w:val="20"/>
        </w:rPr>
        <w:t xml:space="preserve"> delovn</w:t>
      </w:r>
      <w:r>
        <w:rPr>
          <w:rFonts w:ascii="Arial" w:hAnsi="Arial" w:cs="Arial"/>
          <w:bCs/>
          <w:color w:val="000000"/>
          <w:sz w:val="20"/>
          <w:szCs w:val="20"/>
        </w:rPr>
        <w:t>o</w:t>
      </w:r>
      <w:r w:rsidRPr="008049B7">
        <w:rPr>
          <w:rFonts w:ascii="Arial" w:hAnsi="Arial" w:cs="Arial"/>
          <w:bCs/>
          <w:color w:val="000000"/>
          <w:sz w:val="20"/>
          <w:szCs w:val="20"/>
        </w:rPr>
        <w:t xml:space="preserve"> mest</w:t>
      </w:r>
      <w:r>
        <w:rPr>
          <w:rFonts w:ascii="Arial" w:hAnsi="Arial" w:cs="Arial"/>
          <w:bCs/>
          <w:color w:val="000000"/>
          <w:sz w:val="20"/>
          <w:szCs w:val="20"/>
        </w:rPr>
        <w:t>o</w:t>
      </w:r>
      <w:r w:rsidRPr="008049B7">
        <w:rPr>
          <w:rFonts w:ascii="Arial" w:hAnsi="Arial" w:cs="Arial"/>
          <w:bCs/>
          <w:color w:val="000000"/>
          <w:sz w:val="20"/>
          <w:szCs w:val="20"/>
        </w:rPr>
        <w:t xml:space="preserve"> - v Sektorju za </w:t>
      </w:r>
      <w:r>
        <w:rPr>
          <w:rFonts w:ascii="Arial" w:hAnsi="Arial" w:cs="Arial"/>
          <w:bCs/>
          <w:color w:val="000000"/>
          <w:sz w:val="20"/>
          <w:szCs w:val="20"/>
        </w:rPr>
        <w:t>varnostno politiko v Direktoratu za skupno zunanjo in varnostno politiko</w:t>
      </w:r>
      <w:r w:rsidRPr="008049B7">
        <w:rPr>
          <w:rFonts w:ascii="Arial" w:hAnsi="Arial" w:cs="Arial"/>
          <w:bCs/>
          <w:color w:val="000000"/>
          <w:sz w:val="20"/>
          <w:szCs w:val="20"/>
        </w:rPr>
        <w:t xml:space="preserve"> (šifra DM 2</w:t>
      </w:r>
      <w:r>
        <w:rPr>
          <w:rFonts w:ascii="Arial" w:hAnsi="Arial" w:cs="Arial"/>
          <w:bCs/>
          <w:color w:val="000000"/>
          <w:sz w:val="20"/>
          <w:szCs w:val="20"/>
        </w:rPr>
        <w:t>487</w:t>
      </w:r>
      <w:r w:rsidRPr="008049B7">
        <w:rPr>
          <w:rFonts w:ascii="Arial" w:hAnsi="Arial" w:cs="Arial"/>
          <w:bCs/>
          <w:color w:val="000000"/>
          <w:sz w:val="20"/>
          <w:szCs w:val="20"/>
        </w:rPr>
        <w:t>)</w:t>
      </w:r>
    </w:p>
    <w:p w:rsidR="008049B7" w:rsidRDefault="008049B7" w:rsidP="008049B7">
      <w:pPr>
        <w:pStyle w:val="NoSpacing"/>
        <w:jc w:val="both"/>
      </w:pPr>
    </w:p>
    <w:p w:rsidR="008049B7" w:rsidRPr="00506CC1" w:rsidRDefault="008049B7" w:rsidP="008049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r>
        <w:rPr>
          <w:lang w:val="sl-SI"/>
        </w:rPr>
        <w:t xml:space="preserve"> in Zakonom o zunanjih zadevah</w:t>
      </w:r>
      <w:r w:rsidRPr="00506CC1">
        <w:rPr>
          <w:lang w:val="sl-SI"/>
        </w:rPr>
        <w:t>:</w:t>
      </w:r>
    </w:p>
    <w:p w:rsidR="008049B7" w:rsidRDefault="008049B7" w:rsidP="008049B7">
      <w:pPr>
        <w:tabs>
          <w:tab w:val="left" w:pos="1701"/>
        </w:tabs>
        <w:jc w:val="both"/>
        <w:rPr>
          <w:szCs w:val="20"/>
          <w:lang w:val="sl-SI"/>
        </w:rPr>
      </w:pPr>
      <w:r>
        <w:rPr>
          <w:lang w:val="sl-SI"/>
        </w:rPr>
        <w:t xml:space="preserve">- </w:t>
      </w:r>
      <w:r w:rsidRPr="0012664B">
        <w:rPr>
          <w:lang w:val="sl-SI"/>
        </w:rPr>
        <w:t>končano najmanj visokošolsko univerzitetno izobraževanje (prejšnje)/visokošolska univerzitetna</w:t>
      </w:r>
      <w:r>
        <w:rPr>
          <w:szCs w:val="20"/>
          <w:lang w:val="sl-SI"/>
        </w:rPr>
        <w:t xml:space="preserve"> izobrazba (prejšnja) ali magistrsko izobraževanje (druga bolonjska stopnja)/magistrska izobrazba (druga bolonjska stopnja);</w:t>
      </w:r>
    </w:p>
    <w:p w:rsidR="008049B7" w:rsidRDefault="008049B7" w:rsidP="008049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D62931">
        <w:rPr>
          <w:szCs w:val="20"/>
          <w:lang w:val="sl-SI"/>
        </w:rPr>
        <w:t xml:space="preserve">- </w:t>
      </w:r>
      <w:r>
        <w:rPr>
          <w:szCs w:val="20"/>
          <w:lang w:val="sl-SI"/>
        </w:rPr>
        <w:t xml:space="preserve">pridobljenih </w:t>
      </w:r>
      <w:r w:rsidRPr="00D62931">
        <w:rPr>
          <w:rFonts w:cs="Arial"/>
          <w:szCs w:val="20"/>
          <w:lang w:val="sl-SI"/>
        </w:rPr>
        <w:t xml:space="preserve">najmanj </w:t>
      </w:r>
      <w:r w:rsidR="000C0386">
        <w:rPr>
          <w:rFonts w:cs="Arial"/>
          <w:b/>
          <w:szCs w:val="20"/>
          <w:lang w:val="sl-SI"/>
        </w:rPr>
        <w:t>6</w:t>
      </w:r>
      <w:r>
        <w:rPr>
          <w:rFonts w:cs="Arial"/>
          <w:b/>
          <w:szCs w:val="20"/>
          <w:lang w:val="sl-SI"/>
        </w:rPr>
        <w:t xml:space="preserve"> let</w:t>
      </w:r>
      <w:r w:rsidRPr="00D62931">
        <w:rPr>
          <w:rFonts w:cs="Arial"/>
          <w:szCs w:val="20"/>
          <w:lang w:val="sl-SI"/>
        </w:rPr>
        <w:t xml:space="preserve"> </w:t>
      </w:r>
      <w:r w:rsidRPr="00CF367C">
        <w:rPr>
          <w:rFonts w:cs="Arial"/>
          <w:b/>
          <w:szCs w:val="20"/>
          <w:lang w:val="sl-SI"/>
        </w:rPr>
        <w:t>delovnih izkušenj na področju zunanjih zadev</w:t>
      </w:r>
      <w:r>
        <w:rPr>
          <w:rFonts w:cs="Arial"/>
          <w:b/>
          <w:szCs w:val="20"/>
          <w:lang w:val="sl-SI"/>
        </w:rPr>
        <w:t>;</w:t>
      </w:r>
      <w:r>
        <w:rPr>
          <w:rStyle w:val="FootnoteReference"/>
          <w:rFonts w:cs="Arial"/>
          <w:b/>
          <w:szCs w:val="20"/>
          <w:lang w:val="sl-SI"/>
        </w:rPr>
        <w:footnoteReference w:id="1"/>
      </w:r>
    </w:p>
    <w:p w:rsidR="008049B7" w:rsidRDefault="008049B7" w:rsidP="008049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lang w:val="sl-SI"/>
        </w:rPr>
      </w:pPr>
      <w:r>
        <w:rPr>
          <w:lang w:val="sl-SI"/>
        </w:rPr>
        <w:t>- državljanstvo Republike Slovenije;</w:t>
      </w:r>
    </w:p>
    <w:p w:rsidR="008049B7" w:rsidRDefault="008049B7" w:rsidP="008049B7">
      <w:pPr>
        <w:tabs>
          <w:tab w:val="left" w:pos="1701"/>
        </w:tabs>
        <w:jc w:val="both"/>
        <w:rPr>
          <w:lang w:val="sl-SI"/>
        </w:rPr>
      </w:pPr>
      <w:r>
        <w:rPr>
          <w:lang w:val="sl-SI"/>
        </w:rPr>
        <w:t>-  znanje uradnega jezika;</w:t>
      </w:r>
    </w:p>
    <w:p w:rsidR="008049B7" w:rsidRPr="00242B02" w:rsidRDefault="008049B7" w:rsidP="008049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Pr>
          <w:rFonts w:cs="Arial"/>
          <w:szCs w:val="20"/>
          <w:lang w:val="sl-SI"/>
        </w:rPr>
        <w:t xml:space="preserve">- </w:t>
      </w:r>
      <w:r w:rsidRPr="00242B02">
        <w:rPr>
          <w:rFonts w:cs="Arial"/>
          <w:szCs w:val="20"/>
          <w:lang w:val="sl-SI"/>
        </w:rPr>
        <w:t xml:space="preserve">znanje </w:t>
      </w:r>
      <w:r w:rsidRPr="00773000">
        <w:rPr>
          <w:rFonts w:cs="Arial"/>
          <w:b/>
          <w:szCs w:val="20"/>
          <w:lang w:val="sl-SI"/>
        </w:rPr>
        <w:t>angleškega in drugega tujega jezika na višji ravni</w:t>
      </w:r>
      <w:r w:rsidRPr="00242B02">
        <w:rPr>
          <w:rFonts w:cs="Arial"/>
          <w:szCs w:val="20"/>
          <w:lang w:val="sl-SI"/>
        </w:rPr>
        <w:t>, kar kandidat</w:t>
      </w:r>
      <w:r>
        <w:rPr>
          <w:rFonts w:cs="Arial"/>
          <w:szCs w:val="20"/>
          <w:lang w:val="sl-SI"/>
        </w:rPr>
        <w:t>i</w:t>
      </w:r>
      <w:r w:rsidRPr="00242B02">
        <w:rPr>
          <w:rFonts w:cs="Arial"/>
          <w:szCs w:val="20"/>
          <w:lang w:val="sl-SI"/>
        </w:rPr>
        <w:t xml:space="preserve"> dokazuje</w:t>
      </w:r>
      <w:r>
        <w:rPr>
          <w:rFonts w:cs="Arial"/>
          <w:szCs w:val="20"/>
          <w:lang w:val="sl-SI"/>
        </w:rPr>
        <w:t>jo</w:t>
      </w:r>
      <w:r w:rsidRPr="00242B02">
        <w:rPr>
          <w:rFonts w:cs="Arial"/>
          <w:szCs w:val="20"/>
          <w:lang w:val="sl-SI"/>
        </w:rPr>
        <w:t>:</w:t>
      </w:r>
    </w:p>
    <w:p w:rsidR="008049B7" w:rsidRPr="00242B02" w:rsidRDefault="008049B7" w:rsidP="008049B7">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242B02">
        <w:rPr>
          <w:rFonts w:cs="Arial"/>
          <w:szCs w:val="20"/>
          <w:lang w:val="sl-SI"/>
        </w:rPr>
        <w:t xml:space="preserve">s </w:t>
      </w:r>
      <w:r>
        <w:rPr>
          <w:rFonts w:cs="Arial"/>
          <w:szCs w:val="20"/>
          <w:lang w:val="sl-SI"/>
        </w:rPr>
        <w:t xml:space="preserve">potrdilom o aktivnem znanju jezika (zlasti s potrdilom o opravljeni maturi, opravljenem izpitu Državnega izpitnega centra na višji ravni, potrdilom o opravljenem mednarodnem izpitu oz. certifikatu najmanj na ravni Sveta Evrope B2, </w:t>
      </w:r>
      <w:proofErr w:type="spellStart"/>
      <w:r>
        <w:rPr>
          <w:rFonts w:cs="Arial"/>
          <w:szCs w:val="20"/>
          <w:lang w:val="sl-SI"/>
        </w:rPr>
        <w:t>ipd</w:t>
      </w:r>
      <w:proofErr w:type="spellEnd"/>
      <w:r>
        <w:rPr>
          <w:rFonts w:cs="Arial"/>
          <w:szCs w:val="20"/>
          <w:lang w:val="sl-SI"/>
        </w:rPr>
        <w:t>), ki ni starejše od deset let;</w:t>
      </w:r>
    </w:p>
    <w:p w:rsidR="008049B7" w:rsidRPr="00242B02" w:rsidRDefault="008049B7" w:rsidP="008049B7">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242B02">
        <w:rPr>
          <w:rFonts w:cs="Arial"/>
          <w:szCs w:val="20"/>
          <w:lang w:val="sl-SI"/>
        </w:rPr>
        <w:t xml:space="preserve">z dokazilom, da se </w:t>
      </w:r>
      <w:r>
        <w:rPr>
          <w:rFonts w:cs="Arial"/>
          <w:szCs w:val="20"/>
          <w:lang w:val="sl-SI"/>
        </w:rPr>
        <w:t>je oseba šolala v tujem jeziku (pridobila stopnjo izobrazbe: osnovno, srednjo do- ali podiplomsko) v državi, v kateri je to materni jezik, če od zaključka šolanja ni preteklo več kot deset let</w:t>
      </w:r>
      <w:r w:rsidRPr="00242B02">
        <w:rPr>
          <w:rFonts w:cs="Arial"/>
          <w:szCs w:val="20"/>
          <w:lang w:val="sl-SI"/>
        </w:rPr>
        <w:t>;</w:t>
      </w:r>
    </w:p>
    <w:p w:rsidR="008049B7" w:rsidRDefault="008049B7" w:rsidP="008049B7">
      <w:pPr>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242B02">
        <w:rPr>
          <w:rFonts w:cs="Arial"/>
          <w:szCs w:val="20"/>
          <w:lang w:val="sl-SI"/>
        </w:rPr>
        <w:t xml:space="preserve">z dokazilom, da je </w:t>
      </w:r>
      <w:r>
        <w:rPr>
          <w:rFonts w:cs="Arial"/>
          <w:szCs w:val="20"/>
          <w:lang w:val="sl-SI"/>
        </w:rPr>
        <w:t xml:space="preserve">oseba </w:t>
      </w:r>
      <w:r w:rsidRPr="00242B02">
        <w:rPr>
          <w:rFonts w:cs="Arial"/>
          <w:szCs w:val="20"/>
          <w:lang w:val="sl-SI"/>
        </w:rPr>
        <w:t>vsaj 6 mesecev opravljal</w:t>
      </w:r>
      <w:r>
        <w:rPr>
          <w:rFonts w:cs="Arial"/>
          <w:szCs w:val="20"/>
          <w:lang w:val="sl-SI"/>
        </w:rPr>
        <w:t>a</w:t>
      </w:r>
      <w:r w:rsidRPr="00242B02">
        <w:rPr>
          <w:rFonts w:cs="Arial"/>
          <w:szCs w:val="20"/>
          <w:lang w:val="sl-SI"/>
        </w:rPr>
        <w:t xml:space="preserve"> delo visokošolske zahtevnosti v tujini v tujem jeziku</w:t>
      </w:r>
      <w:r>
        <w:rPr>
          <w:rFonts w:cs="Arial"/>
          <w:szCs w:val="20"/>
          <w:lang w:val="sl-SI"/>
        </w:rPr>
        <w:t>, če od opravljanja dela ni preteklo več kot deset let;</w:t>
      </w:r>
    </w:p>
    <w:p w:rsidR="008049B7" w:rsidRPr="008049B7" w:rsidRDefault="008049B7" w:rsidP="008049B7">
      <w:pPr>
        <w:pStyle w:val="FootnoteText"/>
        <w:numPr>
          <w:ilvl w:val="0"/>
          <w:numId w:val="13"/>
        </w:numPr>
        <w:jc w:val="both"/>
        <w:rPr>
          <w:lang w:val="sl-SI"/>
        </w:rPr>
      </w:pPr>
      <w:r>
        <w:rPr>
          <w:rFonts w:cs="Arial"/>
          <w:color w:val="000000"/>
          <w:lang w:val="sl-SI"/>
        </w:rPr>
        <w:t>z uspešno opravljenim ustnim ali pisnim preizkusom, katerega izvede oseba, ki jo določi služba, pristojna za kadrovske zadeve, in je kvalificirana za presojo znanja angleškega ali drugega tujega jezika;</w:t>
      </w:r>
    </w:p>
    <w:p w:rsidR="008049B7" w:rsidRDefault="008049B7" w:rsidP="008049B7">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8049B7" w:rsidRDefault="008049B7" w:rsidP="008049B7">
      <w:pPr>
        <w:tabs>
          <w:tab w:val="left" w:pos="1701"/>
        </w:tabs>
        <w:jc w:val="both"/>
        <w:rPr>
          <w:lang w:val="sl-SI"/>
        </w:rPr>
      </w:pPr>
      <w:r>
        <w:rPr>
          <w:lang w:val="sl-SI"/>
        </w:rPr>
        <w:lastRenderedPageBreak/>
        <w:t>- zoper njih ne sme biti vložena pravnomočna obtožnica zaradi naklepnega kaznivega dejanja, ki se preganja po uradni dolžnosti;</w:t>
      </w:r>
    </w:p>
    <w:p w:rsidR="008049B7" w:rsidRPr="008049B7" w:rsidRDefault="008049B7" w:rsidP="008049B7">
      <w:pPr>
        <w:tabs>
          <w:tab w:val="left" w:pos="1701"/>
        </w:tabs>
        <w:jc w:val="both"/>
        <w:rPr>
          <w:lang w:val="sl-SI"/>
        </w:rPr>
      </w:pPr>
      <w:r>
        <w:rPr>
          <w:lang w:val="sl-SI"/>
        </w:rPr>
        <w:t xml:space="preserve">- </w:t>
      </w:r>
      <w:r w:rsidRPr="008049B7">
        <w:rPr>
          <w:lang w:val="sl-SI"/>
        </w:rPr>
        <w:t>dovoljenje za dostop do tajnih podatkov (nacionalno</w:t>
      </w:r>
      <w:r w:rsidR="00D86C31">
        <w:rPr>
          <w:lang w:val="sl-SI"/>
        </w:rPr>
        <w:t xml:space="preserve"> in EU</w:t>
      </w:r>
      <w:r w:rsidRPr="008049B7">
        <w:rPr>
          <w:lang w:val="sl-SI"/>
        </w:rPr>
        <w:t xml:space="preserve">) stopnje </w:t>
      </w:r>
      <w:r w:rsidRPr="008049B7">
        <w:rPr>
          <w:rFonts w:cs="Arial"/>
          <w:lang w:val="sl-SI"/>
        </w:rPr>
        <w:t>»ZAUPNO«</w:t>
      </w:r>
      <w:r w:rsidRPr="008049B7">
        <w:rPr>
          <w:lang w:val="sl-SI"/>
        </w:rPr>
        <w:t>.</w:t>
      </w:r>
    </w:p>
    <w:p w:rsidR="008049B7" w:rsidRDefault="008049B7" w:rsidP="008049B7">
      <w:pPr>
        <w:tabs>
          <w:tab w:val="left" w:pos="1701"/>
        </w:tabs>
        <w:jc w:val="both"/>
        <w:rPr>
          <w:lang w:val="sl-SI"/>
        </w:rPr>
      </w:pPr>
    </w:p>
    <w:p w:rsidR="00B768E4" w:rsidRDefault="00B768E4" w:rsidP="00B768E4">
      <w:pPr>
        <w:tabs>
          <w:tab w:val="left" w:pos="1701"/>
        </w:tabs>
        <w:jc w:val="both"/>
        <w:rPr>
          <w:rFonts w:cs="Arial"/>
          <w:szCs w:val="20"/>
          <w:lang w:val="sl-SI"/>
        </w:rPr>
      </w:pPr>
      <w:r w:rsidRPr="00B768E4">
        <w:rPr>
          <w:rFonts w:cs="Arial"/>
          <w:szCs w:val="20"/>
          <w:lang w:val="sl-SI"/>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t>Pri izbranem kandidatu se bo preverjalo, ali ima izdano veljavno dovoljenje za dostop do tajnih podatkov (nacionalno</w:t>
      </w:r>
      <w:r w:rsidR="00D86C31">
        <w:rPr>
          <w:rFonts w:cs="Arial"/>
          <w:szCs w:val="20"/>
          <w:lang w:val="sl-SI"/>
        </w:rPr>
        <w:t xml:space="preserve"> in EU</w:t>
      </w:r>
      <w:r w:rsidRPr="00B768E4">
        <w:rPr>
          <w:rFonts w:cs="Arial"/>
          <w:szCs w:val="20"/>
          <w:lang w:val="sl-SI"/>
        </w:rPr>
        <w:t>)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D86C31" w:rsidRPr="00D86C31" w:rsidRDefault="00D86C31" w:rsidP="00D86C31">
      <w:pPr>
        <w:tabs>
          <w:tab w:val="left" w:pos="1701"/>
        </w:tabs>
        <w:jc w:val="both"/>
        <w:rPr>
          <w:b/>
          <w:lang w:val="sl-SI"/>
        </w:rPr>
      </w:pPr>
      <w:r w:rsidRPr="00D86C31">
        <w:rPr>
          <w:b/>
          <w:lang w:val="sl-SI"/>
        </w:rPr>
        <w:t xml:space="preserve">Opis delovnih nalog iz sistemizacije delovnega mesta: </w:t>
      </w:r>
    </w:p>
    <w:p w:rsidR="00D86C31" w:rsidRDefault="000C0386" w:rsidP="00D86C31">
      <w:pPr>
        <w:numPr>
          <w:ilvl w:val="0"/>
          <w:numId w:val="14"/>
        </w:numPr>
        <w:spacing w:line="240" w:lineRule="auto"/>
        <w:jc w:val="both"/>
        <w:rPr>
          <w:rFonts w:cs="Arial"/>
          <w:lang w:val="sl-SI"/>
        </w:rPr>
      </w:pPr>
      <w:r>
        <w:rPr>
          <w:rFonts w:cs="Arial"/>
          <w:lang w:val="sl-SI"/>
        </w:rPr>
        <w:t>vodenje oz. neposredna pomoč pri vodenju širših in ožjih delovnih področij v ministrstvu v povezavi s projektom PSEU;</w:t>
      </w:r>
    </w:p>
    <w:p w:rsidR="000C0386" w:rsidRDefault="000C0386" w:rsidP="00D86C31">
      <w:pPr>
        <w:numPr>
          <w:ilvl w:val="0"/>
          <w:numId w:val="14"/>
        </w:numPr>
        <w:spacing w:line="240" w:lineRule="auto"/>
        <w:jc w:val="both"/>
        <w:rPr>
          <w:rFonts w:cs="Arial"/>
          <w:lang w:val="sl-SI"/>
        </w:rPr>
      </w:pPr>
      <w:r>
        <w:rPr>
          <w:rFonts w:cs="Arial"/>
          <w:lang w:val="sl-SI"/>
        </w:rPr>
        <w:t>opravljanje najzahtevnejših strokovnih nalog s področja zunanjih zadev oz. s področij, ki sodijo med zunanje zadeve v povezavi s projektom PSEU;</w:t>
      </w:r>
    </w:p>
    <w:p w:rsidR="000C0386" w:rsidRDefault="000C0386" w:rsidP="00D86C31">
      <w:pPr>
        <w:numPr>
          <w:ilvl w:val="0"/>
          <w:numId w:val="14"/>
        </w:numPr>
        <w:spacing w:line="240" w:lineRule="auto"/>
        <w:jc w:val="both"/>
        <w:rPr>
          <w:rFonts w:cs="Arial"/>
          <w:lang w:val="sl-SI"/>
        </w:rPr>
      </w:pPr>
      <w:r>
        <w:rPr>
          <w:rFonts w:cs="Arial"/>
          <w:lang w:val="sl-SI"/>
        </w:rPr>
        <w:t>vodenje in sodelovanje in sodelovanje v najzahtevnejših projektnih skupinah v povezavi s projektom PSEU;</w:t>
      </w:r>
    </w:p>
    <w:p w:rsidR="000C0386" w:rsidRDefault="000C0386" w:rsidP="00D86C31">
      <w:pPr>
        <w:numPr>
          <w:ilvl w:val="0"/>
          <w:numId w:val="14"/>
        </w:numPr>
        <w:spacing w:line="240" w:lineRule="auto"/>
        <w:jc w:val="both"/>
        <w:rPr>
          <w:rFonts w:cs="Arial"/>
          <w:lang w:val="sl-SI"/>
        </w:rPr>
      </w:pPr>
      <w:r>
        <w:rPr>
          <w:rFonts w:cs="Arial"/>
          <w:lang w:val="sl-SI"/>
        </w:rPr>
        <w:t>spremljanje problematike in dela delovne skupine na svojem strokovnem področju;</w:t>
      </w:r>
    </w:p>
    <w:p w:rsidR="000C0386" w:rsidRDefault="000C0386" w:rsidP="00D86C31">
      <w:pPr>
        <w:numPr>
          <w:ilvl w:val="0"/>
          <w:numId w:val="14"/>
        </w:numPr>
        <w:spacing w:line="240" w:lineRule="auto"/>
        <w:jc w:val="both"/>
        <w:rPr>
          <w:rFonts w:cs="Arial"/>
          <w:lang w:val="sl-SI"/>
        </w:rPr>
      </w:pPr>
      <w:r>
        <w:rPr>
          <w:rFonts w:cs="Arial"/>
          <w:lang w:val="sl-SI"/>
        </w:rPr>
        <w:t>sodelovanje pri pripravi strokovnih podlag in osnutkov rešitev, ki jih sodelujočim v delovnih telesih predloži predsedstvo;</w:t>
      </w:r>
    </w:p>
    <w:p w:rsidR="000C0386" w:rsidRDefault="000C0386" w:rsidP="00D86C31">
      <w:pPr>
        <w:numPr>
          <w:ilvl w:val="0"/>
          <w:numId w:val="14"/>
        </w:numPr>
        <w:spacing w:line="240" w:lineRule="auto"/>
        <w:jc w:val="both"/>
        <w:rPr>
          <w:rFonts w:cs="Arial"/>
          <w:lang w:val="sl-SI"/>
        </w:rPr>
      </w:pPr>
      <w:r>
        <w:rPr>
          <w:rFonts w:cs="Arial"/>
          <w:lang w:val="sl-SI"/>
        </w:rPr>
        <w:t>sodelovanje pri pripravi drugih gradiv (npr. opomnikov, govorov, zapisnikov ipd.)</w:t>
      </w:r>
    </w:p>
    <w:p w:rsidR="00D86C31" w:rsidRDefault="00D86C31" w:rsidP="00D86C31">
      <w:pPr>
        <w:numPr>
          <w:ilvl w:val="0"/>
          <w:numId w:val="14"/>
        </w:numPr>
        <w:spacing w:line="240" w:lineRule="auto"/>
        <w:jc w:val="both"/>
        <w:rPr>
          <w:rFonts w:cs="Arial"/>
          <w:lang w:val="sl-SI"/>
        </w:rPr>
      </w:pPr>
      <w:r>
        <w:rPr>
          <w:rFonts w:cs="Arial"/>
          <w:lang w:val="sl-SI"/>
        </w:rPr>
        <w:t>druge naloge podobne</w:t>
      </w:r>
      <w:r w:rsidR="000C0386">
        <w:rPr>
          <w:rFonts w:cs="Arial"/>
          <w:lang w:val="sl-SI"/>
        </w:rPr>
        <w:t xml:space="preserve"> stopnje zahtevnosti po navodilu</w:t>
      </w:r>
      <w:r>
        <w:rPr>
          <w:rFonts w:cs="Arial"/>
          <w:lang w:val="sl-SI"/>
        </w:rPr>
        <w:t xml:space="preserve"> vodje.</w:t>
      </w:r>
    </w:p>
    <w:p w:rsidR="009A1798" w:rsidRDefault="009A1798" w:rsidP="00AA06F2">
      <w:pPr>
        <w:jc w:val="both"/>
        <w:rPr>
          <w:lang w:val="sl-SI"/>
        </w:rPr>
      </w:pPr>
    </w:p>
    <w:p w:rsidR="00AA06F2" w:rsidRDefault="00AA06F2" w:rsidP="00AA06F2">
      <w:pPr>
        <w:jc w:val="both"/>
        <w:rPr>
          <w:lang w:val="sl-SI"/>
        </w:rPr>
      </w:pPr>
      <w:r w:rsidRPr="001D73D1">
        <w:rPr>
          <w:lang w:val="sl-SI"/>
        </w:rPr>
        <w:t xml:space="preserve">Izbrani kandidat na delovnem mestu </w:t>
      </w:r>
      <w:r w:rsidR="00D86C31">
        <w:rPr>
          <w:lang w:val="sl-SI"/>
        </w:rPr>
        <w:t xml:space="preserve">diplomat </w:t>
      </w:r>
      <w:r w:rsidR="000C0386">
        <w:rPr>
          <w:lang w:val="sl-SI"/>
        </w:rPr>
        <w:t>1</w:t>
      </w:r>
      <w:r w:rsidR="00D86C31">
        <w:rPr>
          <w:lang w:val="sl-SI"/>
        </w:rPr>
        <w:t>. ranga</w:t>
      </w:r>
      <w:r w:rsidRPr="001D73D1">
        <w:rPr>
          <w:lang w:val="sl-SI"/>
        </w:rPr>
        <w:t xml:space="preserve"> ne bo imenovan v naziv, se mu pa skladno s 73. členom ZJU določijo pravice in obveznosti za naziv </w:t>
      </w:r>
      <w:r w:rsidR="000C0386">
        <w:rPr>
          <w:lang w:val="sl-SI"/>
        </w:rPr>
        <w:t>minister svetovalec</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0C0386">
        <w:rPr>
          <w:rFonts w:cs="Arial"/>
          <w:szCs w:val="20"/>
          <w:lang w:val="sl-SI"/>
        </w:rPr>
        <w:t>807</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 xml:space="preserve">v roku </w:t>
      </w:r>
      <w:r w:rsidR="0015190F">
        <w:rPr>
          <w:rFonts w:cs="Arial"/>
          <w:b/>
          <w:szCs w:val="20"/>
          <w:lang w:val="sl-SI"/>
        </w:rPr>
        <w:t>8</w:t>
      </w:r>
      <w:r w:rsidRPr="00B768E4">
        <w:rPr>
          <w:rFonts w:cs="Arial"/>
          <w:b/>
          <w:szCs w:val="20"/>
          <w:lang w:val="sl-SI"/>
        </w:rPr>
        <w:t xml:space="preserve">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7847E7">
      <w:pPr>
        <w:tabs>
          <w:tab w:val="left" w:pos="1701"/>
        </w:tabs>
        <w:spacing w:before="120"/>
        <w:jc w:val="both"/>
        <w:rPr>
          <w:rFonts w:cs="Arial"/>
          <w:szCs w:val="20"/>
          <w:lang w:val="sl-SI"/>
        </w:rPr>
      </w:pPr>
      <w:r w:rsidRPr="00B768E4">
        <w:rPr>
          <w:rFonts w:cs="Arial"/>
          <w:szCs w:val="20"/>
          <w:lang w:val="sl-SI"/>
        </w:rPr>
        <w:lastRenderedPageBreak/>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Pr="00B768E4" w:rsidRDefault="00B768E4" w:rsidP="00B405D6">
      <w:pPr>
        <w:spacing w:before="1320"/>
        <w:ind w:firstLine="4536"/>
        <w:jc w:val="center"/>
        <w:rPr>
          <w:rFonts w:cs="Arial"/>
          <w:b/>
          <w:szCs w:val="20"/>
          <w:lang w:val="sl-SI"/>
        </w:rPr>
      </w:pPr>
      <w:r w:rsidRPr="00B768E4">
        <w:rPr>
          <w:rFonts w:cs="Arial"/>
          <w:b/>
          <w:szCs w:val="20"/>
          <w:lang w:val="sl-SI"/>
        </w:rPr>
        <w:t>Mag. Sašo PODLESNIK</w:t>
      </w:r>
    </w:p>
    <w:p w:rsidR="00B768E4" w:rsidRPr="00B768E4" w:rsidRDefault="00B768E4" w:rsidP="00B405D6">
      <w:pPr>
        <w:ind w:firstLine="4536"/>
        <w:jc w:val="center"/>
        <w:rPr>
          <w:rFonts w:cs="Arial"/>
          <w:szCs w:val="20"/>
          <w:lang w:val="sl-SI"/>
        </w:rPr>
      </w:pPr>
      <w:r w:rsidRPr="00B768E4">
        <w:rPr>
          <w:rFonts w:cs="Arial"/>
          <w:b/>
          <w:szCs w:val="20"/>
          <w:lang w:val="sl-SI"/>
        </w:rPr>
        <w:t>Vodja Kadrovske službe</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B7" w:rsidRDefault="008049B7">
      <w:pPr>
        <w:spacing w:line="240" w:lineRule="auto"/>
      </w:pPr>
      <w:r>
        <w:separator/>
      </w:r>
    </w:p>
  </w:endnote>
  <w:endnote w:type="continuationSeparator" w:id="0">
    <w:p w:rsidR="008049B7" w:rsidRDefault="008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B7" w:rsidRDefault="008049B7">
      <w:pPr>
        <w:spacing w:line="240" w:lineRule="auto"/>
      </w:pPr>
      <w:r>
        <w:separator/>
      </w:r>
    </w:p>
  </w:footnote>
  <w:footnote w:type="continuationSeparator" w:id="0">
    <w:p w:rsidR="008049B7" w:rsidRDefault="008049B7">
      <w:pPr>
        <w:spacing w:line="240" w:lineRule="auto"/>
      </w:pPr>
      <w:r>
        <w:continuationSeparator/>
      </w:r>
    </w:p>
  </w:footnote>
  <w:footnote w:id="1">
    <w:p w:rsidR="008049B7" w:rsidRPr="002111C7" w:rsidRDefault="008049B7" w:rsidP="008049B7">
      <w:pPr>
        <w:pStyle w:val="FootnoteText"/>
        <w:jc w:val="both"/>
        <w:rPr>
          <w:sz w:val="16"/>
          <w:szCs w:val="16"/>
          <w:lang w:val="sl-SI"/>
        </w:rPr>
      </w:pPr>
      <w:r>
        <w:rPr>
          <w:rStyle w:val="FootnoteReference"/>
        </w:rPr>
        <w:footnoteRef/>
      </w:r>
      <w:r>
        <w:t xml:space="preserve"> </w:t>
      </w:r>
      <w:r w:rsidRPr="002111C7">
        <w:rPr>
          <w:rFonts w:cs="Arial"/>
          <w:sz w:val="16"/>
          <w:szCs w:val="16"/>
          <w:lang w:val="sl-SI"/>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p w:rsidR="008049B7" w:rsidRPr="006D632F" w:rsidRDefault="008049B7" w:rsidP="008049B7">
      <w:pPr>
        <w:pStyle w:val="FootnoteText"/>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B7" w:rsidRPr="00110CBD" w:rsidRDefault="008049B7"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B7" w:rsidRPr="003C0944" w:rsidRDefault="008049B7"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8049B7" w:rsidRPr="008F3500" w:rsidRDefault="008049B7"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8049B7" w:rsidRPr="008F3500" w:rsidRDefault="008049B7"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8049B7" w:rsidRPr="008F3500" w:rsidRDefault="008049B7"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8049B7" w:rsidRPr="008F3500" w:rsidRDefault="008049B7"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8049B7" w:rsidRPr="008F3500" w:rsidRDefault="008049B7"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16E8C"/>
    <w:multiLevelType w:val="hybridMultilevel"/>
    <w:tmpl w:val="7A5EF9C0"/>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1"/>
  </w:num>
  <w:num w:numId="5">
    <w:abstractNumId w:val="7"/>
  </w:num>
  <w:num w:numId="6">
    <w:abstractNumId w:val="10"/>
  </w:num>
  <w:num w:numId="7">
    <w:abstractNumId w:val="5"/>
  </w:num>
  <w:num w:numId="8">
    <w:abstractNumId w:val="11"/>
  </w:num>
  <w:num w:numId="9">
    <w:abstractNumId w:val="9"/>
  </w:num>
  <w:num w:numId="10">
    <w:abstractNumId w:val="8"/>
  </w:num>
  <w:num w:numId="11">
    <w:abstractNumId w:val="4"/>
  </w:num>
  <w:num w:numId="12">
    <w:abstractNumId w:val="0"/>
    <w:lvlOverride w:ilvl="0">
      <w:lvl w:ilvl="0">
        <w:numFmt w:val="bullet"/>
        <w:lvlText w:val=""/>
        <w:legacy w:legacy="1" w:legacySpace="0" w:legacyIndent="0"/>
        <w:lvlJc w:val="left"/>
        <w:rPr>
          <w:rFonts w:ascii="Symbol" w:hAnsi="Symbol" w:hint="default"/>
          <w:sz w:val="22"/>
        </w:rPr>
      </w:lvl>
    </w:lvlOverride>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C0386"/>
    <w:rsid w:val="000D7786"/>
    <w:rsid w:val="00143D84"/>
    <w:rsid w:val="0015190F"/>
    <w:rsid w:val="00157A46"/>
    <w:rsid w:val="001B3D37"/>
    <w:rsid w:val="001C53C1"/>
    <w:rsid w:val="001E5345"/>
    <w:rsid w:val="00225902"/>
    <w:rsid w:val="0022622D"/>
    <w:rsid w:val="00270756"/>
    <w:rsid w:val="002925EC"/>
    <w:rsid w:val="002935D6"/>
    <w:rsid w:val="00300923"/>
    <w:rsid w:val="00323BD6"/>
    <w:rsid w:val="00351818"/>
    <w:rsid w:val="00357D08"/>
    <w:rsid w:val="003C0944"/>
    <w:rsid w:val="003C29D7"/>
    <w:rsid w:val="00400C41"/>
    <w:rsid w:val="00410BB8"/>
    <w:rsid w:val="00440EC2"/>
    <w:rsid w:val="00442BFF"/>
    <w:rsid w:val="0045066D"/>
    <w:rsid w:val="00452DE8"/>
    <w:rsid w:val="004821C3"/>
    <w:rsid w:val="004F4180"/>
    <w:rsid w:val="00501946"/>
    <w:rsid w:val="00522729"/>
    <w:rsid w:val="00537D24"/>
    <w:rsid w:val="005C2B80"/>
    <w:rsid w:val="00606A35"/>
    <w:rsid w:val="006072BB"/>
    <w:rsid w:val="006C5173"/>
    <w:rsid w:val="006F002B"/>
    <w:rsid w:val="00735836"/>
    <w:rsid w:val="00750569"/>
    <w:rsid w:val="007824B5"/>
    <w:rsid w:val="007847E7"/>
    <w:rsid w:val="007933A8"/>
    <w:rsid w:val="007B3A63"/>
    <w:rsid w:val="007D550B"/>
    <w:rsid w:val="007F698E"/>
    <w:rsid w:val="00803DCC"/>
    <w:rsid w:val="008049B7"/>
    <w:rsid w:val="0081378A"/>
    <w:rsid w:val="008234AA"/>
    <w:rsid w:val="00894C19"/>
    <w:rsid w:val="008A7D64"/>
    <w:rsid w:val="008F2460"/>
    <w:rsid w:val="00950503"/>
    <w:rsid w:val="009A1798"/>
    <w:rsid w:val="009C6777"/>
    <w:rsid w:val="009D797D"/>
    <w:rsid w:val="00A0148A"/>
    <w:rsid w:val="00A11E5D"/>
    <w:rsid w:val="00A41F75"/>
    <w:rsid w:val="00A723B7"/>
    <w:rsid w:val="00AA06F2"/>
    <w:rsid w:val="00AC449A"/>
    <w:rsid w:val="00B13C0C"/>
    <w:rsid w:val="00B37BF3"/>
    <w:rsid w:val="00B405D6"/>
    <w:rsid w:val="00B71DAC"/>
    <w:rsid w:val="00B768E4"/>
    <w:rsid w:val="00BA25BC"/>
    <w:rsid w:val="00BC437E"/>
    <w:rsid w:val="00C006BA"/>
    <w:rsid w:val="00C3066E"/>
    <w:rsid w:val="00C31CCB"/>
    <w:rsid w:val="00C853E4"/>
    <w:rsid w:val="00CE5049"/>
    <w:rsid w:val="00D12F03"/>
    <w:rsid w:val="00D32481"/>
    <w:rsid w:val="00D86C31"/>
    <w:rsid w:val="00DF372F"/>
    <w:rsid w:val="00E105CF"/>
    <w:rsid w:val="00E24993"/>
    <w:rsid w:val="00E41980"/>
    <w:rsid w:val="00E77DD0"/>
    <w:rsid w:val="00F17A7C"/>
    <w:rsid w:val="00F55E91"/>
    <w:rsid w:val="00F82351"/>
    <w:rsid w:val="00FB18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5D5821-A97A-44DC-99E6-D73D8916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2021-04-12T11:50:00Z</cp:lastPrinted>
  <dcterms:created xsi:type="dcterms:W3CDTF">2021-04-21T06:21:00Z</dcterms:created>
  <dcterms:modified xsi:type="dcterms:W3CDTF">2021-04-21T06:21:00Z</dcterms:modified>
</cp:coreProperties>
</file>