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BA25BC">
        <w:rPr>
          <w:rFonts w:cs="Arial"/>
        </w:rPr>
        <w:t>13/2019/1514</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BA25BC">
        <w:rPr>
          <w:rFonts w:cs="Arial"/>
        </w:rPr>
        <w:t>22</w:t>
      </w:r>
      <w:r w:rsidRPr="00B768E4">
        <w:rPr>
          <w:rFonts w:cs="Arial"/>
        </w:rPr>
        <w:t>.1.202</w:t>
      </w:r>
      <w:r w:rsidR="00BA25BC">
        <w:rPr>
          <w:rFonts w:cs="Arial"/>
        </w:rPr>
        <w:t>1</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objavlja naslednje prosto uradniško delovno mesto</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BA25BC" w:rsidP="00B768E4">
      <w:pPr>
        <w:pStyle w:val="NoSpacing"/>
        <w:jc w:val="both"/>
        <w:rPr>
          <w:rFonts w:ascii="Arial" w:hAnsi="Arial" w:cs="Arial"/>
          <w:bCs/>
          <w:color w:val="000000"/>
          <w:sz w:val="20"/>
          <w:szCs w:val="20"/>
        </w:rPr>
      </w:pPr>
      <w:r>
        <w:rPr>
          <w:rFonts w:ascii="Arial" w:hAnsi="Arial" w:cs="Arial"/>
          <w:b/>
          <w:bCs/>
          <w:color w:val="000000"/>
          <w:sz w:val="20"/>
          <w:szCs w:val="20"/>
        </w:rPr>
        <w:t xml:space="preserve">VIŠJI </w:t>
      </w:r>
      <w:r w:rsidR="00AA06F2">
        <w:rPr>
          <w:rFonts w:ascii="Arial" w:hAnsi="Arial" w:cs="Arial"/>
          <w:b/>
          <w:bCs/>
          <w:color w:val="000000"/>
          <w:sz w:val="20"/>
          <w:szCs w:val="20"/>
        </w:rPr>
        <w:t>SVETOVALEC</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Pr>
          <w:rFonts w:ascii="Arial" w:hAnsi="Arial" w:cs="Arial"/>
          <w:sz w:val="20"/>
          <w:szCs w:val="20"/>
        </w:rPr>
        <w:t>Sekretariatu za koordinacijo priprav, logistične organizacije in izvedbe predsedovanja</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sidR="00AA06F2">
        <w:rPr>
          <w:rFonts w:ascii="Arial" w:hAnsi="Arial" w:cs="Arial"/>
          <w:bCs/>
          <w:color w:val="000000"/>
          <w:sz w:val="20"/>
          <w:szCs w:val="20"/>
        </w:rPr>
        <w:t>7</w:t>
      </w:r>
      <w:r>
        <w:rPr>
          <w:rFonts w:ascii="Arial" w:hAnsi="Arial" w:cs="Arial"/>
          <w:bCs/>
          <w:color w:val="000000"/>
          <w:sz w:val="20"/>
          <w:szCs w:val="20"/>
        </w:rPr>
        <w:t>45</w:t>
      </w:r>
      <w:r w:rsidR="00B768E4"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visokošolsko </w:t>
      </w:r>
      <w:r w:rsidR="00AA06F2">
        <w:rPr>
          <w:rFonts w:cs="Arial"/>
          <w:szCs w:val="20"/>
          <w:lang w:val="sl-SI"/>
        </w:rPr>
        <w:t>strokovno</w:t>
      </w:r>
      <w:r w:rsidRPr="00B768E4">
        <w:rPr>
          <w:rFonts w:cs="Arial"/>
          <w:szCs w:val="20"/>
          <w:lang w:val="sl-SI"/>
        </w:rPr>
        <w:t xml:space="preserve"> izobraževanje (prejšnje)/visokošolska </w:t>
      </w:r>
      <w:r w:rsidR="00AA06F2">
        <w:rPr>
          <w:rFonts w:cs="Arial"/>
          <w:szCs w:val="20"/>
          <w:lang w:val="sl-SI"/>
        </w:rPr>
        <w:t>strokovna</w:t>
      </w:r>
      <w:r w:rsidRPr="00B768E4">
        <w:rPr>
          <w:rFonts w:cs="Arial"/>
          <w:szCs w:val="20"/>
          <w:lang w:val="sl-SI"/>
        </w:rPr>
        <w:t xml:space="preserve"> izobrazba (prejšnja) ali </w:t>
      </w:r>
      <w:r w:rsidR="00AA06F2">
        <w:rPr>
          <w:rFonts w:cs="Arial"/>
          <w:szCs w:val="20"/>
          <w:lang w:val="sl-SI"/>
        </w:rPr>
        <w:t>visokošolsko strokovno</w:t>
      </w:r>
      <w:r w:rsidRPr="00B768E4">
        <w:rPr>
          <w:rFonts w:cs="Arial"/>
          <w:szCs w:val="20"/>
          <w:lang w:val="sl-SI"/>
        </w:rPr>
        <w:t xml:space="preserve"> izobraževanje </w:t>
      </w:r>
      <w:r w:rsidR="00AA06F2">
        <w:rPr>
          <w:rFonts w:cs="Arial"/>
          <w:szCs w:val="20"/>
          <w:lang w:val="sl-SI"/>
        </w:rPr>
        <w:t>(prva bolonjska stopnja)/visokošolska strokovna izobrazna (prva bolonjska stopnja) ali visokošolsko univerzitetno izobraževanje (prva bolonjska stopnja)/visokošolska univerzitetna izobrazba (prva bolonjska stopnja)</w:t>
      </w:r>
      <w:r w:rsidRPr="00B768E4">
        <w:rPr>
          <w:rFonts w:cs="Arial"/>
          <w:szCs w:val="20"/>
          <w:lang w:val="sl-SI"/>
        </w:rPr>
        <w:t>;</w:t>
      </w:r>
    </w:p>
    <w:p w:rsid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BA25BC">
        <w:rPr>
          <w:rFonts w:cs="Arial"/>
          <w:szCs w:val="20"/>
          <w:lang w:val="sl-SI"/>
        </w:rPr>
        <w:t>4</w:t>
      </w:r>
      <w:r w:rsidRPr="00B768E4">
        <w:rPr>
          <w:rFonts w:cs="Arial"/>
          <w:szCs w:val="20"/>
          <w:lang w:val="sl-SI"/>
        </w:rPr>
        <w:t xml:space="preserve"> </w:t>
      </w:r>
      <w:r w:rsidR="00BA25BC">
        <w:rPr>
          <w:rFonts w:cs="Arial"/>
          <w:szCs w:val="20"/>
          <w:lang w:val="sl-SI"/>
        </w:rPr>
        <w:t>leta</w:t>
      </w:r>
      <w:r w:rsidRPr="00B768E4">
        <w:rPr>
          <w:rFonts w:cs="Arial"/>
          <w:szCs w:val="20"/>
          <w:lang w:val="sl-SI"/>
        </w:rPr>
        <w:t xml:space="preserve"> delovnih izkušenj;</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BC437E">
        <w:rPr>
          <w:rFonts w:cs="Arial"/>
          <w:szCs w:val="20"/>
          <w:lang w:val="sl-SI"/>
        </w:rPr>
        <w:t>se preganja po uradni dolžnosti;</w:t>
      </w:r>
    </w:p>
    <w:p w:rsidR="00B768E4" w:rsidRPr="00BC437E" w:rsidRDefault="00BC437E" w:rsidP="00B768E4">
      <w:pPr>
        <w:pStyle w:val="ListParagraph"/>
        <w:numPr>
          <w:ilvl w:val="0"/>
          <w:numId w:val="10"/>
        </w:numPr>
        <w:tabs>
          <w:tab w:val="left" w:pos="1701"/>
        </w:tabs>
        <w:jc w:val="both"/>
        <w:rPr>
          <w:lang w:val="sl-SI"/>
        </w:rPr>
      </w:pPr>
      <w:r w:rsidRPr="00BC437E">
        <w:rPr>
          <w:lang w:val="sl-SI"/>
        </w:rPr>
        <w:t xml:space="preserve">dovoljenje za dostop do tajnih podatkov (nacionalno) stopnje </w:t>
      </w:r>
      <w:r w:rsidRPr="00BC437E">
        <w:rPr>
          <w:rFonts w:cs="Arial"/>
          <w:lang w:val="sl-SI"/>
        </w:rPr>
        <w:t>»</w:t>
      </w:r>
      <w:r>
        <w:rPr>
          <w:rFonts w:cs="Arial"/>
          <w:lang w:val="sl-SI"/>
        </w:rPr>
        <w:t>ZAUP</w:t>
      </w:r>
      <w:r w:rsidRPr="00BC437E">
        <w:rPr>
          <w:rFonts w:cs="Arial"/>
          <w:lang w:val="sl-SI"/>
        </w:rPr>
        <w:t>NO«</w:t>
      </w:r>
      <w:r w:rsidRPr="00BC437E">
        <w:rPr>
          <w:lang w:val="sl-SI"/>
        </w:rPr>
        <w:t>.</w:t>
      </w:r>
    </w:p>
    <w:p w:rsidR="00BC437E" w:rsidRDefault="00BC437E"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AA06F2" w:rsidRPr="005D1EFB" w:rsidRDefault="00AA06F2" w:rsidP="00AA06F2">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B405D6" w:rsidRDefault="00B768E4" w:rsidP="00B768E4">
      <w:pPr>
        <w:tabs>
          <w:tab w:val="left" w:pos="1701"/>
        </w:tabs>
        <w:jc w:val="both"/>
        <w:rPr>
          <w:rFonts w:cs="Arial"/>
          <w:szCs w:val="20"/>
          <w:lang w:val="sl-SI"/>
        </w:rPr>
      </w:pPr>
      <w:r w:rsidRPr="00B768E4">
        <w:rPr>
          <w:rFonts w:cs="Arial"/>
          <w:szCs w:val="20"/>
          <w:lang w:val="sl-SI"/>
        </w:rPr>
        <w:lastRenderedPageBreak/>
        <w:t>Pri izbranem kandidatu se bo preverjalo, ali ima izdano veljavno dovoljenje za dostop do tajnih podatkov (nacionalno) do stopnje »</w:t>
      </w:r>
      <w:r w:rsidR="00AA06F2">
        <w:rPr>
          <w:rFonts w:cs="Arial"/>
          <w:szCs w:val="20"/>
          <w:lang w:val="sl-SI"/>
        </w:rPr>
        <w:t>ZAUP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7933A8" w:rsidRDefault="00B768E4" w:rsidP="00B768E4">
      <w:pPr>
        <w:tabs>
          <w:tab w:val="left" w:pos="1701"/>
        </w:tabs>
        <w:jc w:val="both"/>
        <w:rPr>
          <w:rFonts w:cs="Arial"/>
          <w:b/>
          <w:szCs w:val="20"/>
          <w:lang w:val="sl-SI"/>
        </w:rPr>
      </w:pPr>
      <w:r w:rsidRPr="007933A8">
        <w:rPr>
          <w:rFonts w:cs="Arial"/>
          <w:b/>
          <w:szCs w:val="20"/>
          <w:lang w:val="sl-SI"/>
        </w:rPr>
        <w:t>Opis delovnih nalog:</w:t>
      </w:r>
    </w:p>
    <w:p w:rsidR="00BA25BC" w:rsidRDefault="00BA25BC" w:rsidP="007B3A63">
      <w:pPr>
        <w:pStyle w:val="ListParagraph"/>
        <w:numPr>
          <w:ilvl w:val="0"/>
          <w:numId w:val="10"/>
        </w:numPr>
        <w:tabs>
          <w:tab w:val="left" w:pos="1701"/>
        </w:tabs>
        <w:jc w:val="both"/>
        <w:rPr>
          <w:rFonts w:cs="Arial"/>
          <w:szCs w:val="20"/>
          <w:lang w:val="sl-SI"/>
        </w:rPr>
      </w:pPr>
      <w:r>
        <w:rPr>
          <w:rFonts w:cs="Arial"/>
          <w:szCs w:val="20"/>
          <w:lang w:val="sl-SI"/>
        </w:rPr>
        <w:t>organizacija dogodkov v zvezi s predsedovanjem Slovenije Svetu Evropske Unije;</w:t>
      </w:r>
    </w:p>
    <w:p w:rsidR="00BA25BC" w:rsidRDefault="00BA25BC" w:rsidP="007B3A63">
      <w:pPr>
        <w:pStyle w:val="ListParagraph"/>
        <w:numPr>
          <w:ilvl w:val="0"/>
          <w:numId w:val="10"/>
        </w:numPr>
        <w:tabs>
          <w:tab w:val="left" w:pos="1701"/>
        </w:tabs>
        <w:jc w:val="both"/>
        <w:rPr>
          <w:rFonts w:cs="Arial"/>
          <w:szCs w:val="20"/>
          <w:lang w:val="sl-SI"/>
        </w:rPr>
      </w:pPr>
      <w:r>
        <w:rPr>
          <w:rFonts w:cs="Arial"/>
          <w:szCs w:val="20"/>
          <w:lang w:val="sl-SI"/>
        </w:rPr>
        <w:t>sodelovanje pri oblikovanju sistemskih rešitev in drugih najzahtevnejših gradiv;</w:t>
      </w:r>
    </w:p>
    <w:p w:rsidR="00BA25BC" w:rsidRDefault="00BA25BC" w:rsidP="007B3A63">
      <w:pPr>
        <w:pStyle w:val="ListParagraph"/>
        <w:numPr>
          <w:ilvl w:val="0"/>
          <w:numId w:val="10"/>
        </w:numPr>
        <w:tabs>
          <w:tab w:val="left" w:pos="1701"/>
        </w:tabs>
        <w:jc w:val="both"/>
        <w:rPr>
          <w:rFonts w:cs="Arial"/>
          <w:szCs w:val="20"/>
          <w:lang w:val="sl-SI"/>
        </w:rPr>
      </w:pPr>
      <w:r>
        <w:rPr>
          <w:rFonts w:cs="Arial"/>
          <w:szCs w:val="20"/>
          <w:lang w:val="sl-SI"/>
        </w:rPr>
        <w:t>samostojna priprava zahtevnih analiz, razvojnih projektov, informacij, poročil in drugih zahtevnih gradiv;</w:t>
      </w:r>
    </w:p>
    <w:p w:rsidR="00BA25BC" w:rsidRDefault="00BA25BC" w:rsidP="007B3A63">
      <w:pPr>
        <w:pStyle w:val="ListParagraph"/>
        <w:numPr>
          <w:ilvl w:val="0"/>
          <w:numId w:val="10"/>
        </w:numPr>
        <w:tabs>
          <w:tab w:val="left" w:pos="1701"/>
        </w:tabs>
        <w:jc w:val="both"/>
        <w:rPr>
          <w:rFonts w:cs="Arial"/>
          <w:szCs w:val="20"/>
          <w:lang w:val="sl-SI"/>
        </w:rPr>
      </w:pPr>
      <w:r>
        <w:rPr>
          <w:rFonts w:cs="Arial"/>
          <w:szCs w:val="20"/>
          <w:lang w:val="sl-SI"/>
        </w:rPr>
        <w:t>samostojno opravljanje drugih zahtevnejših nalog;</w:t>
      </w:r>
    </w:p>
    <w:p w:rsidR="00BA25BC" w:rsidRDefault="00BA25BC" w:rsidP="007B3A63">
      <w:pPr>
        <w:pStyle w:val="ListParagraph"/>
        <w:numPr>
          <w:ilvl w:val="0"/>
          <w:numId w:val="10"/>
        </w:numPr>
        <w:tabs>
          <w:tab w:val="left" w:pos="1701"/>
        </w:tabs>
        <w:jc w:val="both"/>
        <w:rPr>
          <w:rFonts w:cs="Arial"/>
          <w:szCs w:val="20"/>
          <w:lang w:val="sl-SI"/>
        </w:rPr>
      </w:pPr>
      <w:r>
        <w:rPr>
          <w:rFonts w:cs="Arial"/>
          <w:szCs w:val="20"/>
          <w:lang w:val="sl-SI"/>
        </w:rPr>
        <w:t xml:space="preserve">organizacijsko-tehnične naloge za zagotavljanje priprav </w:t>
      </w:r>
      <w:r w:rsidR="009A1798">
        <w:rPr>
          <w:rFonts w:cs="Arial"/>
          <w:szCs w:val="20"/>
          <w:lang w:val="sl-SI"/>
        </w:rPr>
        <w:t>na predsedovanje in logistično izvedbo;</w:t>
      </w:r>
    </w:p>
    <w:p w:rsidR="007B3A63" w:rsidRPr="007B3A63" w:rsidRDefault="007B3A63" w:rsidP="007B3A63">
      <w:pPr>
        <w:pStyle w:val="ListParagraph"/>
        <w:numPr>
          <w:ilvl w:val="0"/>
          <w:numId w:val="10"/>
        </w:numPr>
        <w:tabs>
          <w:tab w:val="left" w:pos="1701"/>
        </w:tabs>
        <w:jc w:val="both"/>
        <w:rPr>
          <w:rFonts w:cs="Arial"/>
          <w:szCs w:val="20"/>
          <w:lang w:val="sl-SI"/>
        </w:rPr>
      </w:pPr>
      <w:r w:rsidRPr="007B3A63">
        <w:rPr>
          <w:rFonts w:cs="Arial"/>
          <w:szCs w:val="20"/>
          <w:lang w:val="sl-SI"/>
        </w:rPr>
        <w:t>drug</w:t>
      </w:r>
      <w:r w:rsidR="009A1798">
        <w:rPr>
          <w:rFonts w:cs="Arial"/>
          <w:szCs w:val="20"/>
          <w:lang w:val="sl-SI"/>
        </w:rPr>
        <w:t>e</w:t>
      </w:r>
      <w:r w:rsidRPr="007B3A63">
        <w:rPr>
          <w:rFonts w:cs="Arial"/>
          <w:szCs w:val="20"/>
          <w:lang w:val="sl-SI"/>
        </w:rPr>
        <w:t xml:space="preserve"> nalog</w:t>
      </w:r>
      <w:r w:rsidR="009A1798">
        <w:rPr>
          <w:rFonts w:cs="Arial"/>
          <w:szCs w:val="20"/>
          <w:lang w:val="sl-SI"/>
        </w:rPr>
        <w:t>e</w:t>
      </w:r>
      <w:r w:rsidRPr="007B3A63">
        <w:rPr>
          <w:rFonts w:cs="Arial"/>
          <w:szCs w:val="20"/>
          <w:lang w:val="sl-SI"/>
        </w:rPr>
        <w:t xml:space="preserve"> po navodilu vodje.</w:t>
      </w:r>
    </w:p>
    <w:p w:rsidR="009C6777" w:rsidRPr="007B3A63" w:rsidRDefault="009C6777" w:rsidP="00AA06F2">
      <w:pPr>
        <w:tabs>
          <w:tab w:val="left" w:pos="1701"/>
        </w:tabs>
        <w:jc w:val="both"/>
        <w:rPr>
          <w:rFonts w:cs="Arial"/>
          <w:b/>
          <w:szCs w:val="20"/>
          <w:highlight w:val="yellow"/>
          <w:lang w:val="sl-SI"/>
        </w:rPr>
      </w:pPr>
    </w:p>
    <w:p w:rsidR="009A1798" w:rsidRDefault="009A1798" w:rsidP="009A1798">
      <w:pPr>
        <w:tabs>
          <w:tab w:val="left" w:pos="1701"/>
        </w:tabs>
        <w:jc w:val="both"/>
        <w:rPr>
          <w:rFonts w:cs="Arial"/>
          <w:szCs w:val="20"/>
          <w:lang w:val="sl-SI"/>
        </w:rPr>
      </w:pPr>
      <w:r w:rsidRPr="009A1798">
        <w:rPr>
          <w:rFonts w:cs="Arial"/>
          <w:b/>
          <w:szCs w:val="20"/>
          <w:lang w:val="sl-SI"/>
        </w:rPr>
        <w:t>Prednost pri izbiri bodo imeli kandidati s poznavanjem in izkušnjami z delovnega področja:</w:t>
      </w:r>
      <w:r w:rsidRPr="009A1798">
        <w:rPr>
          <w:rFonts w:cs="Arial"/>
          <w:szCs w:val="20"/>
          <w:lang w:val="sl-SI"/>
        </w:rPr>
        <w:br/>
        <w:t>- vodenja in nadzora letalskih operacij na letališču</w:t>
      </w:r>
      <w:r>
        <w:rPr>
          <w:rFonts w:cs="Arial"/>
          <w:szCs w:val="20"/>
          <w:lang w:val="sl-SI"/>
        </w:rPr>
        <w:t>;</w:t>
      </w:r>
    </w:p>
    <w:p w:rsidR="009A1798" w:rsidRDefault="009A1798" w:rsidP="009A1798">
      <w:pPr>
        <w:tabs>
          <w:tab w:val="left" w:pos="1701"/>
        </w:tabs>
        <w:jc w:val="both"/>
        <w:rPr>
          <w:rFonts w:cs="Arial"/>
          <w:szCs w:val="20"/>
          <w:lang w:val="sl-SI"/>
        </w:rPr>
      </w:pPr>
      <w:r w:rsidRPr="009A1798">
        <w:rPr>
          <w:rFonts w:cs="Arial"/>
          <w:szCs w:val="20"/>
          <w:lang w:val="sl-SI"/>
        </w:rPr>
        <w:t>- nerednosti  in izrednih situacij v letalskem potniškem prometu</w:t>
      </w:r>
      <w:r>
        <w:rPr>
          <w:rFonts w:cs="Arial"/>
          <w:szCs w:val="20"/>
          <w:lang w:val="sl-SI"/>
        </w:rPr>
        <w:t>;</w:t>
      </w:r>
    </w:p>
    <w:p w:rsidR="009A1798" w:rsidRDefault="009A1798" w:rsidP="009A1798">
      <w:pPr>
        <w:tabs>
          <w:tab w:val="left" w:pos="1701"/>
        </w:tabs>
        <w:jc w:val="both"/>
        <w:rPr>
          <w:rFonts w:cs="Arial"/>
          <w:szCs w:val="20"/>
          <w:lang w:val="sl-SI"/>
        </w:rPr>
      </w:pPr>
      <w:r w:rsidRPr="009A1798">
        <w:rPr>
          <w:rFonts w:cs="Arial"/>
          <w:szCs w:val="20"/>
          <w:lang w:val="sl-SI"/>
        </w:rPr>
        <w:t>- procesov oskrbe p</w:t>
      </w:r>
      <w:r>
        <w:rPr>
          <w:rFonts w:cs="Arial"/>
          <w:szCs w:val="20"/>
          <w:lang w:val="sl-SI"/>
        </w:rPr>
        <w:t>otnikov in letal  na letališču;</w:t>
      </w:r>
    </w:p>
    <w:p w:rsidR="009C6777" w:rsidRPr="009A1798" w:rsidRDefault="009A1798" w:rsidP="009A1798">
      <w:pPr>
        <w:tabs>
          <w:tab w:val="left" w:pos="1701"/>
        </w:tabs>
        <w:jc w:val="both"/>
        <w:rPr>
          <w:rFonts w:cs="Arial"/>
          <w:szCs w:val="20"/>
          <w:lang w:val="sl-SI"/>
        </w:rPr>
      </w:pPr>
      <w:r w:rsidRPr="009A1798">
        <w:rPr>
          <w:rFonts w:cs="Arial"/>
          <w:szCs w:val="20"/>
          <w:lang w:val="sl-SI"/>
        </w:rPr>
        <w:t>- procesov sprejema in odpreme splošnega letalstva in procesov oskrbe VIP potnikov</w:t>
      </w:r>
      <w:r>
        <w:rPr>
          <w:rFonts w:cs="Arial"/>
          <w:szCs w:val="20"/>
          <w:lang w:val="sl-SI"/>
        </w:rPr>
        <w:t>;</w:t>
      </w:r>
      <w:r w:rsidRPr="009A1798">
        <w:rPr>
          <w:rFonts w:cs="Arial"/>
          <w:szCs w:val="20"/>
          <w:lang w:val="sl-SI"/>
        </w:rPr>
        <w:br/>
        <w:t>- poznavanje EU regulativ v zvezi z letalskim potniškim prometom.</w:t>
      </w:r>
    </w:p>
    <w:p w:rsidR="009A1798" w:rsidRDefault="009A1798" w:rsidP="00AA06F2">
      <w:pPr>
        <w:jc w:val="both"/>
        <w:rPr>
          <w:lang w:val="sl-SI"/>
        </w:rPr>
      </w:pPr>
    </w:p>
    <w:p w:rsidR="00AA06F2" w:rsidRDefault="00AA06F2" w:rsidP="00AA06F2">
      <w:pPr>
        <w:jc w:val="both"/>
        <w:rPr>
          <w:lang w:val="sl-SI"/>
        </w:rPr>
      </w:pPr>
      <w:r w:rsidRPr="001D73D1">
        <w:rPr>
          <w:lang w:val="sl-SI"/>
        </w:rPr>
        <w:t xml:space="preserve">Izbrani kandidat na delovnem mestu </w:t>
      </w:r>
      <w:r w:rsidR="009A1798">
        <w:rPr>
          <w:lang w:val="sl-SI"/>
        </w:rPr>
        <w:t xml:space="preserve">višji </w:t>
      </w:r>
      <w:r>
        <w:rPr>
          <w:lang w:val="sl-SI"/>
        </w:rPr>
        <w:t>svetovalec</w:t>
      </w:r>
      <w:r w:rsidRPr="001D73D1">
        <w:rPr>
          <w:lang w:val="sl-SI"/>
        </w:rPr>
        <w:t xml:space="preserve"> ne bo imenovan v naziv, se mu pa skladno s 73. členom ZJU določijo pravice in obveznosti za naziv </w:t>
      </w:r>
      <w:r w:rsidR="009A1798">
        <w:rPr>
          <w:lang w:val="sl-SI"/>
        </w:rPr>
        <w:t xml:space="preserve">višji </w:t>
      </w:r>
      <w:r>
        <w:rPr>
          <w:lang w:val="sl-SI"/>
        </w:rPr>
        <w:t>svetovalec III</w:t>
      </w:r>
      <w:r w:rsidRPr="001D73D1">
        <w:rPr>
          <w:lang w:val="sl-SI"/>
        </w:rPr>
        <w:t xml:space="preserve">.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9A1798">
        <w:rPr>
          <w:rFonts w:cs="Arial"/>
          <w:szCs w:val="20"/>
          <w:lang w:val="sl-SI"/>
        </w:rPr>
        <w:t>745</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9C6777" w:rsidRPr="00B768E4" w:rsidRDefault="009C6777" w:rsidP="00B768E4">
      <w:pPr>
        <w:jc w:val="both"/>
        <w:rPr>
          <w:rFonts w:cs="Arial"/>
          <w:szCs w:val="20"/>
          <w:lang w:val="sl-SI"/>
        </w:rPr>
      </w:pPr>
    </w:p>
    <w:p w:rsidR="00B768E4" w:rsidRPr="00B768E4" w:rsidRDefault="00B768E4" w:rsidP="009C6777">
      <w:pPr>
        <w:tabs>
          <w:tab w:val="left" w:pos="1701"/>
        </w:tabs>
        <w:jc w:val="both"/>
        <w:rPr>
          <w:rFonts w:cs="Arial"/>
          <w:szCs w:val="20"/>
          <w:lang w:val="sl-SI"/>
        </w:rPr>
      </w:pPr>
      <w:r w:rsidRPr="00B768E4">
        <w:rPr>
          <w:rFonts w:cs="Arial"/>
          <w:szCs w:val="20"/>
          <w:lang w:val="sl-SI"/>
        </w:rPr>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B405D6">
      <w:pPr>
        <w:spacing w:before="1320"/>
        <w:ind w:firstLine="4536"/>
        <w:jc w:val="center"/>
        <w:rPr>
          <w:rFonts w:cs="Arial"/>
          <w:b/>
          <w:szCs w:val="20"/>
          <w:lang w:val="sl-SI"/>
        </w:rPr>
      </w:pPr>
      <w:r w:rsidRPr="00B768E4">
        <w:rPr>
          <w:rFonts w:cs="Arial"/>
          <w:b/>
          <w:szCs w:val="20"/>
          <w:lang w:val="sl-SI"/>
        </w:rPr>
        <w:t>Mag. 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6E" w:rsidRDefault="00C3066E">
      <w:pPr>
        <w:spacing w:line="240" w:lineRule="auto"/>
      </w:pPr>
      <w:r>
        <w:separator/>
      </w:r>
    </w:p>
  </w:endnote>
  <w:endnote w:type="continuationSeparator" w:id="0">
    <w:p w:rsidR="00C3066E" w:rsidRDefault="00C30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6E" w:rsidRDefault="00C3066E">
      <w:pPr>
        <w:spacing w:line="240" w:lineRule="auto"/>
      </w:pPr>
      <w:r>
        <w:separator/>
      </w:r>
    </w:p>
  </w:footnote>
  <w:footnote w:type="continuationSeparator" w:id="0">
    <w:p w:rsidR="00C3066E" w:rsidRDefault="00C30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110CBD" w:rsidRDefault="00C3066E" w:rsidP="00AA06F2">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66E" w:rsidRPr="003C0944" w:rsidRDefault="00C3066E"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3066E" w:rsidRPr="008F3500" w:rsidRDefault="00C3066E"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066E" w:rsidRPr="008F3500" w:rsidRDefault="00C3066E"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066E" w:rsidRPr="008F3500" w:rsidRDefault="00C3066E" w:rsidP="00AA06F2">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416DBFA"/>
    <w:lvl w:ilvl="0">
      <w:numFmt w:val="bullet"/>
      <w:lvlText w:val="*"/>
      <w:lvlJc w:val="left"/>
    </w:lvl>
  </w:abstractNum>
  <w:abstractNum w:abstractNumId="1"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5"/>
  </w:num>
  <w:num w:numId="4">
    <w:abstractNumId w:val="1"/>
  </w:num>
  <w:num w:numId="5">
    <w:abstractNumId w:val="6"/>
  </w:num>
  <w:num w:numId="6">
    <w:abstractNumId w:val="9"/>
  </w:num>
  <w:num w:numId="7">
    <w:abstractNumId w:val="4"/>
  </w:num>
  <w:num w:numId="8">
    <w:abstractNumId w:val="10"/>
  </w:num>
  <w:num w:numId="9">
    <w:abstractNumId w:val="8"/>
  </w:num>
  <w:num w:numId="10">
    <w:abstractNumId w:val="7"/>
  </w:num>
  <w:num w:numId="11">
    <w:abstractNumId w:val="3"/>
  </w:num>
  <w:num w:numId="12">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77B16"/>
    <w:rsid w:val="000A6B71"/>
    <w:rsid w:val="000D7786"/>
    <w:rsid w:val="00143D84"/>
    <w:rsid w:val="00157A46"/>
    <w:rsid w:val="001B3D37"/>
    <w:rsid w:val="001C53C1"/>
    <w:rsid w:val="001E5345"/>
    <w:rsid w:val="00225902"/>
    <w:rsid w:val="0022622D"/>
    <w:rsid w:val="00270756"/>
    <w:rsid w:val="002925EC"/>
    <w:rsid w:val="002935D6"/>
    <w:rsid w:val="00300923"/>
    <w:rsid w:val="00323BD6"/>
    <w:rsid w:val="00351818"/>
    <w:rsid w:val="00357D08"/>
    <w:rsid w:val="003C0944"/>
    <w:rsid w:val="003C29D7"/>
    <w:rsid w:val="00400C41"/>
    <w:rsid w:val="00410BB8"/>
    <w:rsid w:val="00440EC2"/>
    <w:rsid w:val="00442BFF"/>
    <w:rsid w:val="0045066D"/>
    <w:rsid w:val="00452DE8"/>
    <w:rsid w:val="004821C3"/>
    <w:rsid w:val="004F4180"/>
    <w:rsid w:val="00501946"/>
    <w:rsid w:val="005C2B80"/>
    <w:rsid w:val="00606A35"/>
    <w:rsid w:val="006072BB"/>
    <w:rsid w:val="006C5173"/>
    <w:rsid w:val="006F002B"/>
    <w:rsid w:val="00735836"/>
    <w:rsid w:val="00750569"/>
    <w:rsid w:val="007824B5"/>
    <w:rsid w:val="007933A8"/>
    <w:rsid w:val="007B3A63"/>
    <w:rsid w:val="007D550B"/>
    <w:rsid w:val="007F698E"/>
    <w:rsid w:val="00803DCC"/>
    <w:rsid w:val="0081378A"/>
    <w:rsid w:val="008234AA"/>
    <w:rsid w:val="00894C19"/>
    <w:rsid w:val="008A7D64"/>
    <w:rsid w:val="00950503"/>
    <w:rsid w:val="009A1798"/>
    <w:rsid w:val="009C6777"/>
    <w:rsid w:val="009D797D"/>
    <w:rsid w:val="00A0148A"/>
    <w:rsid w:val="00A11E5D"/>
    <w:rsid w:val="00A41F75"/>
    <w:rsid w:val="00A723B7"/>
    <w:rsid w:val="00AA06F2"/>
    <w:rsid w:val="00AC449A"/>
    <w:rsid w:val="00AE4A1A"/>
    <w:rsid w:val="00B37BF3"/>
    <w:rsid w:val="00B405D6"/>
    <w:rsid w:val="00B71DAC"/>
    <w:rsid w:val="00B768E4"/>
    <w:rsid w:val="00BA25BC"/>
    <w:rsid w:val="00BC437E"/>
    <w:rsid w:val="00C006BA"/>
    <w:rsid w:val="00C3066E"/>
    <w:rsid w:val="00C31CCB"/>
    <w:rsid w:val="00C853E4"/>
    <w:rsid w:val="00CE5049"/>
    <w:rsid w:val="00D12F03"/>
    <w:rsid w:val="00D32481"/>
    <w:rsid w:val="00D41825"/>
    <w:rsid w:val="00E105CF"/>
    <w:rsid w:val="00E24993"/>
    <w:rsid w:val="00E41980"/>
    <w:rsid w:val="00E77DD0"/>
    <w:rsid w:val="00F17A7C"/>
    <w:rsid w:val="00F55E91"/>
    <w:rsid w:val="00F82351"/>
    <w:rsid w:val="00FB18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440BCD"/>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4DC2DC-CAB7-4AFD-9B5A-AC19A03F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3</cp:revision>
  <cp:lastPrinted>2020-12-07T13:56:00Z</cp:lastPrinted>
  <dcterms:created xsi:type="dcterms:W3CDTF">2021-01-27T06:59:00Z</dcterms:created>
  <dcterms:modified xsi:type="dcterms:W3CDTF">2021-01-27T07:54:00Z</dcterms:modified>
</cp:coreProperties>
</file>