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26EC" w14:textId="77777777" w:rsidR="00A90B12" w:rsidRPr="00B4479F" w:rsidRDefault="00A90B12" w:rsidP="00A90B12">
      <w:pPr>
        <w:jc w:val="center"/>
        <w:rPr>
          <w:rFonts w:cs="Arial"/>
          <w:b/>
          <w:szCs w:val="20"/>
          <w:lang w:val="sl-SI"/>
        </w:rPr>
      </w:pPr>
      <w:r w:rsidRPr="00B4479F">
        <w:rPr>
          <w:rFonts w:cs="Arial"/>
          <w:b/>
          <w:szCs w:val="20"/>
          <w:lang w:val="sl-SI"/>
        </w:rPr>
        <w:t xml:space="preserve">Navodila za izpolnjevanje obrazcev, </w:t>
      </w:r>
    </w:p>
    <w:p w14:paraId="02041BE8" w14:textId="7FC738F1" w:rsidR="00A90B12" w:rsidRPr="00B4479F" w:rsidRDefault="00A90B12" w:rsidP="00A90B12">
      <w:pPr>
        <w:jc w:val="center"/>
        <w:rPr>
          <w:rFonts w:cs="Arial"/>
          <w:b/>
          <w:szCs w:val="20"/>
          <w:lang w:val="sl-SI"/>
        </w:rPr>
      </w:pPr>
      <w:r w:rsidRPr="00B4479F">
        <w:rPr>
          <w:rFonts w:cs="Arial"/>
          <w:b/>
          <w:szCs w:val="20"/>
          <w:lang w:val="sl-SI"/>
        </w:rPr>
        <w:t xml:space="preserve">ki so priloga k dokumentu Letno poročilo za leto </w:t>
      </w:r>
      <w:r w:rsidR="00380348">
        <w:rPr>
          <w:rFonts w:cs="Arial"/>
          <w:b/>
          <w:szCs w:val="20"/>
          <w:lang w:val="sl-SI"/>
        </w:rPr>
        <w:t>2021</w:t>
      </w:r>
    </w:p>
    <w:p w14:paraId="72AF4388" w14:textId="77777777" w:rsidR="00A90B12" w:rsidRPr="00B4479F" w:rsidRDefault="00A90B12" w:rsidP="00A90B12">
      <w:pPr>
        <w:jc w:val="center"/>
        <w:rPr>
          <w:rFonts w:cs="Arial"/>
          <w:b/>
          <w:szCs w:val="20"/>
          <w:lang w:val="sl-SI"/>
        </w:rPr>
      </w:pPr>
      <w:r w:rsidRPr="00B4479F">
        <w:rPr>
          <w:rFonts w:cs="Arial"/>
          <w:b/>
          <w:szCs w:val="20"/>
          <w:lang w:val="sl-SI"/>
        </w:rPr>
        <w:t>(</w:t>
      </w:r>
      <w:r>
        <w:rPr>
          <w:rFonts w:cs="Arial"/>
          <w:b/>
          <w:szCs w:val="20"/>
          <w:lang w:val="sl-SI"/>
        </w:rPr>
        <w:t>NIJZ in NLZOH</w:t>
      </w:r>
      <w:r w:rsidRPr="00B4479F">
        <w:rPr>
          <w:rFonts w:cs="Arial"/>
          <w:b/>
          <w:szCs w:val="20"/>
          <w:lang w:val="sl-SI"/>
        </w:rPr>
        <w:t>)</w:t>
      </w:r>
    </w:p>
    <w:p w14:paraId="48BEB7B6" w14:textId="77777777" w:rsidR="00A90B12" w:rsidRPr="004E4636" w:rsidRDefault="00A90B12" w:rsidP="00A90B12">
      <w:pPr>
        <w:jc w:val="both"/>
        <w:rPr>
          <w:rFonts w:cs="Arial"/>
          <w:szCs w:val="20"/>
          <w:lang w:val="sl-SI"/>
        </w:rPr>
      </w:pPr>
    </w:p>
    <w:p w14:paraId="579AA2E6" w14:textId="77777777" w:rsidR="00A90B12" w:rsidRPr="004E4636" w:rsidRDefault="00A90B12" w:rsidP="00A90B12">
      <w:pPr>
        <w:jc w:val="both"/>
        <w:rPr>
          <w:rFonts w:cs="Arial"/>
          <w:b/>
          <w:szCs w:val="20"/>
          <w:lang w:val="sl-SI"/>
        </w:rPr>
      </w:pPr>
    </w:p>
    <w:p w14:paraId="62682CF7" w14:textId="18E083D8" w:rsidR="00A90B12" w:rsidRPr="004E4636" w:rsidRDefault="00A90B12" w:rsidP="00A90B12">
      <w:pPr>
        <w:pBdr>
          <w:bottom w:val="single" w:sz="4" w:space="1" w:color="auto"/>
        </w:pBdr>
        <w:jc w:val="both"/>
        <w:rPr>
          <w:rFonts w:cs="Arial"/>
          <w:b/>
          <w:bCs/>
          <w:szCs w:val="20"/>
          <w:lang w:val="sl-SI"/>
        </w:rPr>
      </w:pPr>
      <w:r w:rsidRPr="004E4636">
        <w:rPr>
          <w:rFonts w:cs="Arial"/>
          <w:b/>
          <w:szCs w:val="20"/>
          <w:lang w:val="sl-SI"/>
        </w:rPr>
        <w:t xml:space="preserve">Obrazec 2 - Izkaz prihodkov in odhodkov </w:t>
      </w:r>
      <w:r w:rsidR="00380348">
        <w:rPr>
          <w:rFonts w:cs="Arial"/>
          <w:b/>
          <w:szCs w:val="20"/>
          <w:lang w:val="sl-SI"/>
        </w:rPr>
        <w:t>2021</w:t>
      </w:r>
    </w:p>
    <w:p w14:paraId="5191F0A6" w14:textId="77777777" w:rsidR="00A90B12" w:rsidRPr="007906FA" w:rsidRDefault="00A90B12" w:rsidP="00A90B12">
      <w:pPr>
        <w:jc w:val="both"/>
        <w:rPr>
          <w:rFonts w:cs="Arial"/>
          <w:b/>
          <w:bCs/>
          <w:szCs w:val="20"/>
          <w:lang w:val="sl-SI"/>
        </w:rPr>
      </w:pPr>
      <w:r w:rsidRPr="007906FA">
        <w:rPr>
          <w:rFonts w:cs="Arial"/>
          <w:b/>
          <w:bCs/>
          <w:szCs w:val="20"/>
          <w:lang w:val="sl-SI"/>
        </w:rPr>
        <w:t>Dodatna pojasnila za I. del:</w:t>
      </w:r>
    </w:p>
    <w:p w14:paraId="66C9DFE0"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14 "Medicinski potrošni material" se vključi stroške potrošnega materiala, ki je na seznamu Registra medicinskih pripomočkov , ki ga vodi Javna agencija RS za zdravila in medicinske pripomočke (JAZMP) in je dostopen na spletni strani JAZMP:  https://www.jazmp.si/medicinski-pripomocki/registracija-medicinskih-pripomockov/register-medicinskih-pripomockov-proizvajalcev-medicinskih-pripomockov-s-sedezem-v-republiki-sloveniji/ in ne sodi v nobeno drugo kategorijo pod zaporedno številko od 12 do 19, npr. pregledne rokavice.</w:t>
      </w:r>
    </w:p>
    <w:p w14:paraId="699E90D4"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20 "Drug zdravstveni material" se vključi stroške medicinskega materiala, ki se uporablja pri izvajanju zdravstvenih storitev in ne sodi med medicinske pripomočke iz seznama Registra medicinskih pripomočkov.</w:t>
      </w:r>
    </w:p>
    <w:p w14:paraId="032709E8" w14:textId="77777777"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25 "Ostali nezdravstveni material"  se vključi stroške pralnih, čistilnih in dezinfekcijskih sredstev, tekstilnega materiala, material za popravila in vzdrževanje, strokovno literaturo.</w:t>
      </w:r>
    </w:p>
    <w:p w14:paraId="0BB3CA8C" w14:textId="77777777" w:rsidR="00A90B12" w:rsidRPr="00434C02" w:rsidRDefault="00A90B12" w:rsidP="00A90B12">
      <w:pPr>
        <w:numPr>
          <w:ilvl w:val="0"/>
          <w:numId w:val="7"/>
        </w:numPr>
        <w:spacing w:line="240" w:lineRule="auto"/>
        <w:jc w:val="both"/>
        <w:rPr>
          <w:rFonts w:cs="Arial"/>
          <w:szCs w:val="20"/>
          <w:lang w:val="sl-SI"/>
        </w:rPr>
      </w:pPr>
      <w:r w:rsidRPr="00434C02">
        <w:rPr>
          <w:rFonts w:cs="Arial"/>
          <w:szCs w:val="20"/>
          <w:lang w:val="sl-SI"/>
        </w:rPr>
        <w:t>Postavko 38</w:t>
      </w:r>
      <w:r w:rsidRPr="00434C02">
        <w:rPr>
          <w:rFonts w:cs="Arial"/>
          <w:i/>
          <w:szCs w:val="20"/>
          <w:lang w:val="sl-SI"/>
        </w:rPr>
        <w:t xml:space="preserve"> "Stroški dela"</w:t>
      </w:r>
      <w:r w:rsidRPr="00434C02">
        <w:rPr>
          <w:rFonts w:cs="Arial"/>
          <w:szCs w:val="20"/>
          <w:lang w:val="sl-SI"/>
        </w:rPr>
        <w:t xml:space="preserve"> razvrstite po EKN, ki ga predlaga Združenje zdravstvenih zavodov Slovenije. Postavka mora biti enaka "</w:t>
      </w:r>
      <w:r w:rsidRPr="00434C02">
        <w:rPr>
          <w:rFonts w:cs="Arial"/>
          <w:i/>
          <w:iCs/>
          <w:szCs w:val="20"/>
          <w:lang w:val="sl-SI"/>
        </w:rPr>
        <w:t xml:space="preserve">Stroškom dela" (AOP 875) </w:t>
      </w:r>
      <w:r w:rsidRPr="00434C02">
        <w:rPr>
          <w:rFonts w:cs="Arial"/>
          <w:szCs w:val="20"/>
          <w:lang w:val="sl-SI"/>
        </w:rPr>
        <w:t>v Izkazu prihodkov in odhodkov določenih uporabnikov.</w:t>
      </w:r>
      <w:r>
        <w:rPr>
          <w:rFonts w:cs="Arial"/>
          <w:szCs w:val="20"/>
          <w:lang w:val="sl-SI"/>
        </w:rPr>
        <w:t xml:space="preserve"> </w:t>
      </w:r>
      <w:r w:rsidRPr="00434C02">
        <w:rPr>
          <w:rFonts w:cs="Arial"/>
          <w:szCs w:val="20"/>
          <w:lang w:val="sl-SI"/>
        </w:rPr>
        <w:t xml:space="preserve">Seštevek postavk 10 </w:t>
      </w:r>
      <w:r w:rsidRPr="00434C02">
        <w:rPr>
          <w:rFonts w:cs="Arial"/>
          <w:i/>
          <w:iCs/>
          <w:szCs w:val="20"/>
          <w:lang w:val="sl-SI"/>
        </w:rPr>
        <w:t>"Stroški materiala"</w:t>
      </w:r>
      <w:r w:rsidRPr="00434C02">
        <w:rPr>
          <w:rFonts w:cs="Arial"/>
          <w:szCs w:val="20"/>
          <w:lang w:val="sl-SI"/>
        </w:rPr>
        <w:t xml:space="preserve"> in 26 </w:t>
      </w:r>
      <w:r w:rsidRPr="00434C02">
        <w:rPr>
          <w:rFonts w:cs="Arial"/>
          <w:i/>
          <w:iCs/>
          <w:szCs w:val="20"/>
          <w:lang w:val="sl-SI"/>
        </w:rPr>
        <w:t>"Stroški storitev"</w:t>
      </w:r>
      <w:r w:rsidRPr="00434C02">
        <w:rPr>
          <w:rFonts w:cs="Arial"/>
          <w:szCs w:val="20"/>
          <w:lang w:val="sl-SI"/>
        </w:rPr>
        <w:t xml:space="preserve"> mora biti enak </w:t>
      </w:r>
      <w:r w:rsidRPr="00434C02">
        <w:rPr>
          <w:rFonts w:cs="Arial"/>
          <w:i/>
          <w:iCs/>
          <w:szCs w:val="20"/>
          <w:lang w:val="sl-SI"/>
        </w:rPr>
        <w:t>"Stroškom blaga, materiala in storitev" (AOP 871)</w:t>
      </w:r>
      <w:r w:rsidRPr="00434C02">
        <w:rPr>
          <w:rFonts w:cs="Arial"/>
          <w:szCs w:val="20"/>
          <w:lang w:val="sl-SI"/>
        </w:rPr>
        <w:t xml:space="preserve"> v Izkazu prihodkov in odhodkov določenih uporabnikov. Postavka 35 </w:t>
      </w:r>
      <w:r w:rsidRPr="00434C02">
        <w:rPr>
          <w:rFonts w:cs="Arial"/>
          <w:i/>
          <w:iCs/>
          <w:szCs w:val="20"/>
          <w:lang w:val="sl-SI"/>
        </w:rPr>
        <w:t xml:space="preserve">"Amortizacija" </w:t>
      </w:r>
      <w:r w:rsidRPr="00434C02">
        <w:rPr>
          <w:rFonts w:cs="Arial"/>
          <w:szCs w:val="20"/>
          <w:lang w:val="sl-SI"/>
        </w:rPr>
        <w:t>mora biti enaka "</w:t>
      </w:r>
      <w:r w:rsidRPr="00434C02">
        <w:rPr>
          <w:rFonts w:cs="Arial"/>
          <w:i/>
          <w:iCs/>
          <w:szCs w:val="20"/>
          <w:lang w:val="sl-SI"/>
        </w:rPr>
        <w:t>Amortizaciji" (AOP 879)</w:t>
      </w:r>
      <w:r w:rsidRPr="00434C02">
        <w:rPr>
          <w:rFonts w:cs="Arial"/>
          <w:szCs w:val="20"/>
          <w:lang w:val="sl-SI"/>
        </w:rPr>
        <w:t xml:space="preserve"> v Izkazu prihodkov in odhodkov določenih uporabnikov.  </w:t>
      </w:r>
    </w:p>
    <w:p w14:paraId="0B6E185C" w14:textId="77777777" w:rsidR="00A90B12" w:rsidRDefault="00A90B12" w:rsidP="00A90B12">
      <w:pPr>
        <w:rPr>
          <w:rFonts w:cs="Arial"/>
          <w:szCs w:val="20"/>
          <w:lang w:val="sl-SI"/>
        </w:rPr>
      </w:pPr>
    </w:p>
    <w:p w14:paraId="19A92E13" w14:textId="77777777" w:rsidR="00A90B12" w:rsidRPr="007906FA" w:rsidRDefault="00A90B12" w:rsidP="00A90B12">
      <w:pPr>
        <w:rPr>
          <w:rFonts w:cs="Arial"/>
          <w:b/>
          <w:szCs w:val="20"/>
          <w:lang w:val="sl-SI"/>
        </w:rPr>
      </w:pPr>
      <w:r w:rsidRPr="007906FA">
        <w:rPr>
          <w:rFonts w:cs="Arial"/>
          <w:b/>
          <w:szCs w:val="20"/>
          <w:lang w:val="sl-SI"/>
        </w:rPr>
        <w:t>Dodatna pojasnila za II. del:</w:t>
      </w:r>
    </w:p>
    <w:p w14:paraId="0A593D04" w14:textId="30B821BA" w:rsidR="00A90B12" w:rsidRDefault="00A90B12" w:rsidP="00A90B12">
      <w:pPr>
        <w:jc w:val="both"/>
        <w:rPr>
          <w:rFonts w:cs="Arial"/>
          <w:szCs w:val="20"/>
          <w:lang w:val="sl-SI"/>
        </w:rPr>
      </w:pPr>
      <w:r w:rsidRPr="007906FA">
        <w:rPr>
          <w:rFonts w:cs="Arial"/>
          <w:szCs w:val="20"/>
          <w:lang w:val="sl-SI"/>
        </w:rPr>
        <w:t xml:space="preserve">Poročajte o zapadlih obveznostih na dan 31. 12. </w:t>
      </w:r>
      <w:r w:rsidR="00380348">
        <w:rPr>
          <w:rFonts w:cs="Arial"/>
          <w:szCs w:val="20"/>
          <w:lang w:val="sl-SI"/>
        </w:rPr>
        <w:t>2020</w:t>
      </w:r>
      <w:r w:rsidRPr="007906FA">
        <w:rPr>
          <w:rFonts w:cs="Arial"/>
          <w:szCs w:val="20"/>
          <w:lang w:val="sl-SI"/>
        </w:rPr>
        <w:t xml:space="preserve"> in </w:t>
      </w:r>
      <w:r>
        <w:rPr>
          <w:rFonts w:cs="Arial"/>
          <w:szCs w:val="20"/>
          <w:lang w:val="sl-SI"/>
        </w:rPr>
        <w:t xml:space="preserve">31. 12. </w:t>
      </w:r>
      <w:r w:rsidR="00380348">
        <w:rPr>
          <w:rFonts w:cs="Arial"/>
          <w:szCs w:val="20"/>
          <w:lang w:val="sl-SI"/>
        </w:rPr>
        <w:t>2021</w:t>
      </w:r>
      <w:r w:rsidRPr="007906FA">
        <w:rPr>
          <w:rFonts w:cs="Arial"/>
          <w:szCs w:val="20"/>
          <w:lang w:val="sl-SI"/>
        </w:rPr>
        <w:t xml:space="preserve"> do dobaviteljev in do uporabnikov enotnega kontnega načrta.</w:t>
      </w:r>
    </w:p>
    <w:p w14:paraId="1C86722F" w14:textId="77777777" w:rsidR="00A90B12" w:rsidRPr="004E4636" w:rsidRDefault="00A90B12" w:rsidP="00A90B12">
      <w:pPr>
        <w:rPr>
          <w:rFonts w:cs="Arial"/>
          <w:szCs w:val="20"/>
          <w:lang w:val="sl-SI"/>
        </w:rPr>
      </w:pPr>
    </w:p>
    <w:p w14:paraId="6CD74399" w14:textId="22F2A088" w:rsidR="00A90B12" w:rsidRPr="008F4063" w:rsidRDefault="00A90B12" w:rsidP="00A90B12">
      <w:pPr>
        <w:pBdr>
          <w:bottom w:val="single" w:sz="4" w:space="1" w:color="auto"/>
        </w:pBdr>
        <w:jc w:val="both"/>
        <w:rPr>
          <w:rFonts w:cs="Arial"/>
          <w:b/>
          <w:szCs w:val="20"/>
          <w:lang w:val="sl-SI"/>
        </w:rPr>
      </w:pPr>
      <w:r w:rsidRPr="008F4063">
        <w:rPr>
          <w:rFonts w:cs="Arial"/>
          <w:b/>
          <w:szCs w:val="20"/>
          <w:lang w:val="sl-SI"/>
        </w:rPr>
        <w:t xml:space="preserve">Obrazec 3 - Spremljanje kadrov </w:t>
      </w:r>
      <w:r w:rsidR="00380348">
        <w:rPr>
          <w:rFonts w:cs="Arial"/>
          <w:b/>
          <w:szCs w:val="20"/>
          <w:lang w:val="sl-SI"/>
        </w:rPr>
        <w:t>2021</w:t>
      </w:r>
    </w:p>
    <w:p w14:paraId="19492C36" w14:textId="77777777" w:rsidR="00A90B12" w:rsidRPr="00723F84" w:rsidRDefault="00A90B12" w:rsidP="00A90B12">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2731CF30" w14:textId="77777777" w:rsidR="00A90B12" w:rsidRPr="00723F84" w:rsidRDefault="00A90B12" w:rsidP="00A90B12">
      <w:pPr>
        <w:numPr>
          <w:ilvl w:val="0"/>
          <w:numId w:val="8"/>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3CE6276D" w14:textId="77777777"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prikazujejo:</w:t>
      </w:r>
    </w:p>
    <w:p w14:paraId="648342E8"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1AAAB4F8"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21ED5D25" w14:textId="77777777"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2A1B201F" w14:textId="77777777"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6DAC0A45" w14:textId="77777777"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7C12DE11" w14:textId="77777777"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7ADE2CAE" w14:textId="77777777"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lastRenderedPageBreak/>
        <w:t>Opomba 1</w:t>
      </w:r>
      <w:r w:rsidRPr="00723F84">
        <w:rPr>
          <w:rFonts w:cs="Arial"/>
          <w:bCs/>
          <w:i/>
          <w:szCs w:val="20"/>
          <w:lang w:val="sl-SI"/>
        </w:rPr>
        <w:t xml:space="preserve"> </w:t>
      </w:r>
      <w:r>
        <w:rPr>
          <w:rFonts w:cs="Arial"/>
          <w:bCs/>
          <w:szCs w:val="20"/>
          <w:lang w:val="sl-SI"/>
        </w:rPr>
        <w:t>v stolpcu 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14:paraId="38650ED1" w14:textId="77777777" w:rsidR="00A90B12" w:rsidRPr="00723F84" w:rsidRDefault="00A90B12" w:rsidP="00A90B12">
      <w:pPr>
        <w:numPr>
          <w:ilvl w:val="0"/>
          <w:numId w:val="9"/>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Pr>
          <w:rFonts w:cs="Arial"/>
          <w:bCs/>
          <w:i/>
          <w:szCs w:val="20"/>
          <w:lang w:val="sl-SI"/>
        </w:rPr>
        <w:t>"Od skupaj (stolpec 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17F6284B" w14:textId="77777777" w:rsidR="00A90B12" w:rsidRPr="000647FE" w:rsidRDefault="00A90B12" w:rsidP="00A90B12">
      <w:pPr>
        <w:numPr>
          <w:ilvl w:val="0"/>
          <w:numId w:val="9"/>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Pr>
          <w:rFonts w:cs="Arial"/>
          <w:bCs/>
          <w:szCs w:val="20"/>
          <w:lang w:val="sl-SI"/>
        </w:rPr>
        <w:t xml:space="preserve">v stolpcu </w:t>
      </w:r>
      <w:r w:rsidRPr="000647FE">
        <w:rPr>
          <w:rFonts w:cs="Arial"/>
          <w:bCs/>
          <w:szCs w:val="20"/>
          <w:lang w:val="sl-SI"/>
        </w:rPr>
        <w:t xml:space="preserve">8 </w:t>
      </w:r>
      <w:r w:rsidRPr="000647FE">
        <w:rPr>
          <w:rFonts w:cs="Arial"/>
          <w:i/>
          <w:szCs w:val="20"/>
          <w:lang w:val="sl-SI"/>
        </w:rPr>
        <w:t>"Od skupaj (stolpec 6) nadomeščanja"</w:t>
      </w:r>
      <w:r w:rsidRPr="000647FE">
        <w:rPr>
          <w:rFonts w:cs="Arial"/>
          <w:szCs w:val="20"/>
          <w:lang w:val="sl-SI"/>
        </w:rPr>
        <w:t>:</w:t>
      </w:r>
      <w:r w:rsidRPr="000647FE">
        <w:rPr>
          <w:rFonts w:cs="Arial"/>
          <w:i/>
          <w:szCs w:val="20"/>
          <w:lang w:val="sl-SI"/>
        </w:rPr>
        <w:t xml:space="preserve"> </w:t>
      </w:r>
      <w:r w:rsidRPr="000647FE">
        <w:rPr>
          <w:rFonts w:cs="Arial"/>
          <w:szCs w:val="20"/>
          <w:lang w:val="sl-SI"/>
        </w:rPr>
        <w:t>navaja se osebe, ki so</w:t>
      </w:r>
      <w:r w:rsidRPr="000647FE">
        <w:rPr>
          <w:rFonts w:cs="Arial"/>
          <w:i/>
          <w:szCs w:val="20"/>
          <w:lang w:val="sl-SI"/>
        </w:rPr>
        <w:t xml:space="preserve"> </w:t>
      </w:r>
      <w:r w:rsidRPr="000647FE">
        <w:rPr>
          <w:rFonts w:cs="Arial"/>
          <w:szCs w:val="20"/>
          <w:lang w:val="sl-SI"/>
        </w:rPr>
        <w:t>zaposlene za določen čas, ki nadomeščajo zaposlene zaradi dolgotrajne odsotnosti, daljše bolniške, porodniške.</w:t>
      </w:r>
    </w:p>
    <w:p w14:paraId="597479D8" w14:textId="77777777" w:rsidR="00A90B12" w:rsidRPr="00723F84" w:rsidRDefault="00A90B12" w:rsidP="00A90B12">
      <w:pPr>
        <w:numPr>
          <w:ilvl w:val="0"/>
          <w:numId w:val="8"/>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647340F0" w14:textId="77777777" w:rsidR="00A90B12" w:rsidRPr="00723F84" w:rsidRDefault="00A90B12" w:rsidP="00A90B12">
      <w:pPr>
        <w:numPr>
          <w:ilvl w:val="0"/>
          <w:numId w:val="8"/>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348F1F7D" w14:textId="77777777"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71B7D241" w14:textId="77777777"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3409EB45" w14:textId="77777777" w:rsidR="00A90B12" w:rsidRDefault="00A90B12" w:rsidP="00A90B12">
      <w:pPr>
        <w:numPr>
          <w:ilvl w:val="1"/>
          <w:numId w:val="9"/>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7B938004" w14:textId="77777777" w:rsidR="00A90B12" w:rsidRPr="005C43E6" w:rsidRDefault="00A90B12" w:rsidP="00A90B12">
      <w:pPr>
        <w:numPr>
          <w:ilvl w:val="0"/>
          <w:numId w:val="9"/>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64A3245E"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1B7215C"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9879FE3" w14:textId="77777777"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polovično pa so v breme JZZ, jih prav tako uvrstite kot celega zaposlenega pod zaporedno številko VIII., v opombah pa vključite obrazložitev. Pr</w:t>
      </w:r>
      <w:r>
        <w:rPr>
          <w:rFonts w:cs="Arial"/>
          <w:bCs/>
          <w:szCs w:val="20"/>
          <w:lang w:val="sl-SI"/>
        </w:rPr>
        <w:t>ikažite ga prav tako v stolpcu 7</w:t>
      </w:r>
      <w:r w:rsidRPr="00723F84">
        <w:rPr>
          <w:rFonts w:cs="Arial"/>
          <w:bCs/>
          <w:szCs w:val="20"/>
          <w:lang w:val="sl-SI"/>
        </w:rPr>
        <w:t xml:space="preserve"> (kader, financiran iz drugih virov).</w:t>
      </w:r>
    </w:p>
    <w:p w14:paraId="730D9CA8" w14:textId="77777777" w:rsidR="00A90B12" w:rsidRDefault="00A90B12" w:rsidP="00A90B12">
      <w:pPr>
        <w:spacing w:line="240" w:lineRule="auto"/>
        <w:jc w:val="both"/>
        <w:rPr>
          <w:rFonts w:cs="Arial"/>
          <w:b/>
          <w:bCs/>
          <w:szCs w:val="20"/>
          <w:lang w:val="sl-SI"/>
        </w:rPr>
      </w:pPr>
    </w:p>
    <w:p w14:paraId="6C3FC706" w14:textId="77777777" w:rsidR="00A90B12" w:rsidRPr="007436CE" w:rsidRDefault="00A90B12" w:rsidP="00A90B12">
      <w:pPr>
        <w:spacing w:line="240" w:lineRule="auto"/>
        <w:jc w:val="both"/>
        <w:rPr>
          <w:rFonts w:cs="Arial"/>
          <w:b/>
          <w:bCs/>
          <w:szCs w:val="20"/>
          <w:lang w:val="sl-SI"/>
        </w:rPr>
      </w:pPr>
      <w:r w:rsidRPr="00DC56F1">
        <w:rPr>
          <w:rFonts w:cs="Arial"/>
          <w:b/>
          <w:bCs/>
          <w:szCs w:val="20"/>
          <w:lang w:val="sl-SI"/>
        </w:rPr>
        <w:t>Pojasnila, ki veljajo za II. del – zavihek "Kadri-po Uredbi":</w:t>
      </w:r>
    </w:p>
    <w:p w14:paraId="65C323E5" w14:textId="24EC5872" w:rsidR="00A90B12" w:rsidRPr="007436CE" w:rsidRDefault="00A90B12" w:rsidP="00A90B12">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spremljanja njihovega izvajanja za leti </w:t>
      </w:r>
      <w:r w:rsidR="00380348">
        <w:rPr>
          <w:rFonts w:cs="Arial"/>
          <w:bCs/>
          <w:szCs w:val="20"/>
          <w:lang w:val="sl-SI"/>
        </w:rPr>
        <w:t>2021</w:t>
      </w:r>
      <w:r w:rsidRPr="00B05F00">
        <w:rPr>
          <w:rFonts w:cs="Arial"/>
          <w:bCs/>
          <w:szCs w:val="20"/>
          <w:lang w:val="sl-SI"/>
        </w:rPr>
        <w:t xml:space="preserve"> in </w:t>
      </w:r>
      <w:r w:rsidR="00380348">
        <w:rPr>
          <w:rFonts w:cs="Arial"/>
          <w:bCs/>
          <w:szCs w:val="20"/>
          <w:lang w:val="sl-SI"/>
        </w:rPr>
        <w:t>2022</w:t>
      </w:r>
      <w:r w:rsidRPr="00B05F00">
        <w:rPr>
          <w:rFonts w:cs="Arial"/>
          <w:bCs/>
          <w:szCs w:val="20"/>
          <w:lang w:val="sl-SI"/>
        </w:rPr>
        <w:t>.</w:t>
      </w:r>
    </w:p>
    <w:p w14:paraId="0A44E5A1" w14:textId="77777777" w:rsidR="00A90B12" w:rsidRDefault="00A90B12" w:rsidP="00A90B12">
      <w:pPr>
        <w:spacing w:line="240" w:lineRule="auto"/>
        <w:jc w:val="both"/>
        <w:rPr>
          <w:lang w:val="sl-SI"/>
        </w:rPr>
      </w:pPr>
    </w:p>
    <w:p w14:paraId="102A1860" w14:textId="7A7D831F" w:rsidR="00A90B12" w:rsidRPr="00B05F00" w:rsidRDefault="00A90B12" w:rsidP="00A90B12">
      <w:pPr>
        <w:spacing w:line="240" w:lineRule="auto"/>
        <w:jc w:val="both"/>
        <w:rPr>
          <w:rFonts w:cs="Arial"/>
          <w:bCs/>
          <w:szCs w:val="20"/>
          <w:lang w:val="sl-SI"/>
        </w:rPr>
      </w:pPr>
      <w:r w:rsidRPr="00B05F00">
        <w:rPr>
          <w:rFonts w:cs="Arial"/>
          <w:bCs/>
          <w:szCs w:val="20"/>
          <w:lang w:val="sl-SI"/>
        </w:rPr>
        <w:t xml:space="preserve">V stolpcu "Dovoljeno število zaposlenih na dan 1. 1. </w:t>
      </w:r>
      <w:r w:rsidR="00380348">
        <w:rPr>
          <w:rFonts w:cs="Arial"/>
          <w:bCs/>
          <w:szCs w:val="20"/>
          <w:lang w:val="sl-SI"/>
        </w:rPr>
        <w:t>2022</w:t>
      </w:r>
      <w:r w:rsidRPr="00B05F00">
        <w:rPr>
          <w:rFonts w:cs="Arial"/>
          <w:bCs/>
          <w:szCs w:val="20"/>
          <w:lang w:val="sl-SI"/>
        </w:rPr>
        <w:t xml:space="preserve"> – izdano soglasje MZ</w:t>
      </w:r>
      <w:r>
        <w:rPr>
          <w:rFonts w:cs="Arial"/>
          <w:bCs/>
          <w:szCs w:val="20"/>
          <w:lang w:val="sl-SI"/>
        </w:rPr>
        <w:t xml:space="preserve"> na FN </w:t>
      </w:r>
      <w:r w:rsidR="00380348">
        <w:rPr>
          <w:rFonts w:cs="Arial"/>
          <w:bCs/>
          <w:szCs w:val="20"/>
          <w:lang w:val="sl-SI"/>
        </w:rPr>
        <w:t>2021</w:t>
      </w:r>
      <w:r w:rsidRPr="00B05F00">
        <w:rPr>
          <w:rFonts w:cs="Arial"/>
          <w:bCs/>
          <w:szCs w:val="20"/>
          <w:lang w:val="sl-SI"/>
        </w:rPr>
        <w:t xml:space="preserve">" poročajte o dovoljenem številu zaposlenih na dan 1. 1. </w:t>
      </w:r>
      <w:r w:rsidR="00380348">
        <w:rPr>
          <w:rFonts w:cs="Arial"/>
          <w:bCs/>
          <w:szCs w:val="20"/>
          <w:lang w:val="sl-SI"/>
        </w:rPr>
        <w:t>2022</w:t>
      </w:r>
      <w:r w:rsidRPr="00B05F00">
        <w:rPr>
          <w:rFonts w:cs="Arial"/>
          <w:bCs/>
          <w:szCs w:val="20"/>
          <w:lang w:val="sl-SI"/>
        </w:rPr>
        <w:t xml:space="preserve">, na katerega je podala soglasje tudi Ministrstvo za zdravje ob potrditvi finančnega načrta za leto </w:t>
      </w:r>
      <w:r w:rsidR="00380348">
        <w:rPr>
          <w:rFonts w:cs="Arial"/>
          <w:bCs/>
          <w:szCs w:val="20"/>
          <w:lang w:val="sl-SI"/>
        </w:rPr>
        <w:t>2021</w:t>
      </w:r>
      <w:r w:rsidRPr="00B05F00">
        <w:rPr>
          <w:rFonts w:cs="Arial"/>
          <w:bCs/>
          <w:szCs w:val="20"/>
          <w:lang w:val="sl-SI"/>
        </w:rPr>
        <w:t>.</w:t>
      </w:r>
    </w:p>
    <w:p w14:paraId="39F5C7E8" w14:textId="77777777" w:rsidR="00A90B12" w:rsidRPr="007436CE" w:rsidRDefault="00A90B12" w:rsidP="00A90B12">
      <w:pPr>
        <w:spacing w:line="240" w:lineRule="auto"/>
        <w:jc w:val="both"/>
        <w:rPr>
          <w:lang w:val="sl-SI"/>
        </w:rPr>
      </w:pPr>
    </w:p>
    <w:p w14:paraId="2502EF7E" w14:textId="77777777" w:rsidR="00A90B12" w:rsidRPr="007436CE" w:rsidRDefault="00A90B12" w:rsidP="00A90B12">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14:paraId="7CAA70F0" w14:textId="77777777" w:rsidR="00A90B12" w:rsidRPr="007436CE" w:rsidRDefault="00A90B12" w:rsidP="00A90B12">
      <w:pPr>
        <w:numPr>
          <w:ilvl w:val="0"/>
          <w:numId w:val="11"/>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14:paraId="31BBA1EC" w14:textId="77777777" w:rsidR="00A90B12" w:rsidRPr="007436CE" w:rsidRDefault="00A90B12" w:rsidP="00A90B12">
      <w:pPr>
        <w:numPr>
          <w:ilvl w:val="1"/>
          <w:numId w:val="11"/>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063FA298" w14:textId="77777777" w:rsidR="00A90B12" w:rsidRPr="007436CE" w:rsidRDefault="00A90B12" w:rsidP="00A90B12">
      <w:pPr>
        <w:numPr>
          <w:ilvl w:val="1"/>
          <w:numId w:val="11"/>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524D5C1D" w14:textId="77777777" w:rsidR="00A90B12" w:rsidRPr="007436CE" w:rsidRDefault="00A90B12" w:rsidP="00A90B12">
      <w:pPr>
        <w:numPr>
          <w:ilvl w:val="0"/>
          <w:numId w:val="11"/>
        </w:numPr>
        <w:spacing w:line="240" w:lineRule="auto"/>
        <w:jc w:val="both"/>
        <w:rPr>
          <w:lang w:val="sl-SI"/>
        </w:rPr>
      </w:pPr>
      <w:r w:rsidRPr="007436CE">
        <w:rPr>
          <w:lang w:val="sl-SI"/>
        </w:rPr>
        <w:t>delovna mesta zaposlenih, napotenih v mednarodne civilne misije, mednarodne organizacije, druge organizacije in organe Evropske unije.</w:t>
      </w:r>
    </w:p>
    <w:p w14:paraId="7CD39587" w14:textId="77777777" w:rsidR="00A90B12" w:rsidRPr="007436CE" w:rsidRDefault="00A90B12" w:rsidP="00A90B12">
      <w:pPr>
        <w:spacing w:line="240" w:lineRule="auto"/>
        <w:jc w:val="both"/>
        <w:rPr>
          <w:lang w:val="sl-SI"/>
        </w:rPr>
      </w:pPr>
    </w:p>
    <w:p w14:paraId="5C1C69CE" w14:textId="77777777" w:rsidR="00A90B12" w:rsidRPr="007436CE" w:rsidRDefault="00A90B12" w:rsidP="00A90B12">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w:t>
      </w:r>
      <w:r w:rsidRPr="007436CE">
        <w:rPr>
          <w:lang w:val="sl-SI"/>
        </w:rPr>
        <w:lastRenderedPageBreak/>
        <w:t xml:space="preserve">se v stolpec državni proračun vpiše delež 0,6, v stolpec sredstva od prodaje blaga in storitev na trgu pa delež 0,4). </w:t>
      </w:r>
    </w:p>
    <w:p w14:paraId="4913F726" w14:textId="77777777" w:rsidR="00A90B12" w:rsidRPr="007436CE" w:rsidRDefault="00A90B12" w:rsidP="00A90B12">
      <w:pPr>
        <w:tabs>
          <w:tab w:val="left" w:pos="1122"/>
        </w:tabs>
        <w:spacing w:line="240" w:lineRule="auto"/>
        <w:rPr>
          <w:lang w:val="sl-SI"/>
        </w:rPr>
      </w:pPr>
    </w:p>
    <w:p w14:paraId="1DFD5B8D" w14:textId="77777777" w:rsidR="00A90B12" w:rsidRPr="007436CE" w:rsidRDefault="00A90B12" w:rsidP="00A90B12">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14:paraId="1BADF589" w14:textId="77777777" w:rsidR="00A90B12" w:rsidRPr="007436CE" w:rsidRDefault="00A90B12" w:rsidP="00A90B12">
      <w:pPr>
        <w:numPr>
          <w:ilvl w:val="0"/>
          <w:numId w:val="12"/>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14:paraId="7BB13CEB" w14:textId="77777777" w:rsidR="00A90B12" w:rsidRPr="007436CE" w:rsidRDefault="00A90B12" w:rsidP="00A90B12">
      <w:pPr>
        <w:numPr>
          <w:ilvl w:val="0"/>
          <w:numId w:val="12"/>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14:paraId="597AED65" w14:textId="77777777" w:rsidR="00A90B12" w:rsidRPr="007436CE" w:rsidRDefault="00A90B12" w:rsidP="00A90B12">
      <w:pPr>
        <w:numPr>
          <w:ilvl w:val="1"/>
          <w:numId w:val="12"/>
        </w:numPr>
        <w:spacing w:line="240" w:lineRule="auto"/>
        <w:jc w:val="both"/>
        <w:rPr>
          <w:lang w:val="sl-SI"/>
        </w:rPr>
      </w:pPr>
      <w:r w:rsidRPr="007436CE">
        <w:rPr>
          <w:lang w:val="sl-SI"/>
        </w:rPr>
        <w:t>odsotnosti na podlagi predpisov, ki urejajo starševsko varstvo,</w:t>
      </w:r>
    </w:p>
    <w:p w14:paraId="5BF2166E" w14:textId="77777777" w:rsidR="00A90B12" w:rsidRPr="007436CE" w:rsidRDefault="00A90B12" w:rsidP="00A90B12">
      <w:pPr>
        <w:numPr>
          <w:ilvl w:val="1"/>
          <w:numId w:val="12"/>
        </w:numPr>
        <w:spacing w:line="240" w:lineRule="auto"/>
        <w:jc w:val="both"/>
        <w:rPr>
          <w:lang w:val="sl-SI"/>
        </w:rPr>
      </w:pPr>
      <w:r w:rsidRPr="007436CE">
        <w:rPr>
          <w:lang w:val="sl-SI"/>
        </w:rPr>
        <w:t>bolniške odsotnosti nad 30 delovnih dni</w:t>
      </w:r>
      <w:r>
        <w:rPr>
          <w:lang w:val="sl-SI"/>
        </w:rPr>
        <w:t>.</w:t>
      </w:r>
    </w:p>
    <w:p w14:paraId="71535286" w14:textId="77777777" w:rsidR="00A90B12" w:rsidRPr="007436CE" w:rsidRDefault="00A90B12" w:rsidP="00A90B12">
      <w:pPr>
        <w:spacing w:line="240" w:lineRule="auto"/>
        <w:jc w:val="both"/>
        <w:rPr>
          <w:u w:val="single"/>
          <w:lang w:val="sl-SI"/>
        </w:rPr>
      </w:pPr>
    </w:p>
    <w:p w14:paraId="2491D358" w14:textId="3C1C411C" w:rsidR="00A90B12" w:rsidRPr="00196C7A" w:rsidRDefault="00A90B12" w:rsidP="00A90B12">
      <w:pPr>
        <w:spacing w:line="240" w:lineRule="auto"/>
        <w:jc w:val="both"/>
        <w:rPr>
          <w:lang w:val="sl-SI"/>
        </w:rPr>
      </w:pPr>
      <w:r w:rsidRPr="00196C7A">
        <w:rPr>
          <w:lang w:val="sl-SI"/>
        </w:rPr>
        <w:t xml:space="preserve">Zaposlene prikažite glede na vire financiranja z določitvijo AOP v izkazu prihodkov in odhodkov po načelu denarnega toka za leto </w:t>
      </w:r>
      <w:r w:rsidR="00380348">
        <w:rPr>
          <w:lang w:val="sl-SI"/>
        </w:rPr>
        <w:t>2021</w:t>
      </w:r>
      <w:r w:rsidRPr="00196C7A">
        <w:rPr>
          <w:lang w:val="sl-SI"/>
        </w:rPr>
        <w:t xml:space="preserve"> (navedeni AOP-ji so orientacijski): </w:t>
      </w:r>
    </w:p>
    <w:p w14:paraId="7FE3AB48" w14:textId="04ABD28C" w:rsidR="00A90B12" w:rsidRDefault="00A90B12" w:rsidP="00A90B12">
      <w:pPr>
        <w:spacing w:line="240" w:lineRule="auto"/>
        <w:ind w:left="360"/>
        <w:jc w:val="both"/>
        <w:rPr>
          <w:rFonts w:cs="Arial"/>
          <w:szCs w:val="20"/>
          <w:lang w:val="sl-SI"/>
        </w:rPr>
      </w:pPr>
    </w:p>
    <w:p w14:paraId="4B11CC18" w14:textId="0842F19A" w:rsidR="00380348" w:rsidRPr="00380348" w:rsidRDefault="00380348" w:rsidP="006A7741">
      <w:pPr>
        <w:numPr>
          <w:ilvl w:val="0"/>
          <w:numId w:val="13"/>
        </w:numPr>
        <w:spacing w:line="240" w:lineRule="auto"/>
        <w:jc w:val="both"/>
        <w:rPr>
          <w:lang w:val="sl-SI"/>
        </w:rPr>
      </w:pPr>
      <w:r w:rsidRPr="00380348">
        <w:rPr>
          <w:lang w:val="sl-SI"/>
        </w:rPr>
        <w:t>državni proračun (AOP 405, AOP 414, AOP 416);</w:t>
      </w:r>
    </w:p>
    <w:p w14:paraId="04CF9993" w14:textId="1AE00856" w:rsidR="00380348" w:rsidRPr="00380348" w:rsidRDefault="00380348" w:rsidP="006A7741">
      <w:pPr>
        <w:numPr>
          <w:ilvl w:val="0"/>
          <w:numId w:val="13"/>
        </w:numPr>
        <w:spacing w:line="240" w:lineRule="auto"/>
        <w:jc w:val="both"/>
        <w:rPr>
          <w:lang w:val="sl-SI"/>
        </w:rPr>
      </w:pPr>
      <w:r w:rsidRPr="00380348">
        <w:rPr>
          <w:lang w:val="sl-SI"/>
        </w:rPr>
        <w:t>proračun občin (AOP 408);</w:t>
      </w:r>
    </w:p>
    <w:p w14:paraId="2B43629D" w14:textId="11B2B978" w:rsidR="00380348" w:rsidRPr="00380348" w:rsidRDefault="00380348" w:rsidP="006A7741">
      <w:pPr>
        <w:numPr>
          <w:ilvl w:val="0"/>
          <w:numId w:val="13"/>
        </w:numPr>
        <w:spacing w:line="240" w:lineRule="auto"/>
        <w:jc w:val="both"/>
        <w:rPr>
          <w:lang w:val="sl-SI"/>
        </w:rPr>
      </w:pPr>
      <w:r w:rsidRPr="00380348">
        <w:rPr>
          <w:lang w:val="sl-SI"/>
        </w:rPr>
        <w:t>ZZZS in ZPIZ (AOP 411);</w:t>
      </w:r>
    </w:p>
    <w:p w14:paraId="532ADC14" w14:textId="5FCDC296" w:rsidR="00380348" w:rsidRPr="00380348" w:rsidRDefault="00380348" w:rsidP="006A7741">
      <w:pPr>
        <w:numPr>
          <w:ilvl w:val="0"/>
          <w:numId w:val="13"/>
        </w:numPr>
        <w:spacing w:line="240" w:lineRule="auto"/>
        <w:jc w:val="both"/>
        <w:rPr>
          <w:lang w:val="sl-SI"/>
        </w:rPr>
      </w:pPr>
      <w:r w:rsidRPr="00380348">
        <w:rPr>
          <w:lang w:val="sl-SI"/>
        </w:rPr>
        <w:t>druga javna sredstva za opravljanje javne službe (npr. takse, pristojbine, koncesnine, RTV-prispevek);</w:t>
      </w:r>
    </w:p>
    <w:p w14:paraId="2E49CA34" w14:textId="66177176" w:rsidR="00380348" w:rsidRPr="00380348" w:rsidRDefault="00380348" w:rsidP="006A7741">
      <w:pPr>
        <w:numPr>
          <w:ilvl w:val="0"/>
          <w:numId w:val="13"/>
        </w:numPr>
        <w:spacing w:line="240" w:lineRule="auto"/>
        <w:jc w:val="both"/>
        <w:rPr>
          <w:lang w:val="sl-SI"/>
        </w:rPr>
      </w:pPr>
      <w:r w:rsidRPr="00380348">
        <w:rPr>
          <w:lang w:val="sl-SI"/>
        </w:rPr>
        <w:t>sredstva od prodaje blaga in storitev na trgu (AOP 431);</w:t>
      </w:r>
    </w:p>
    <w:p w14:paraId="5FDEE5AF" w14:textId="345D822E" w:rsidR="00380348" w:rsidRPr="00380348" w:rsidRDefault="00380348" w:rsidP="006A7741">
      <w:pPr>
        <w:numPr>
          <w:ilvl w:val="0"/>
          <w:numId w:val="13"/>
        </w:numPr>
        <w:spacing w:line="240" w:lineRule="auto"/>
        <w:jc w:val="both"/>
        <w:rPr>
          <w:lang w:val="sl-SI"/>
        </w:rPr>
      </w:pPr>
      <w:r w:rsidRPr="00380348">
        <w:rPr>
          <w:lang w:val="sl-SI"/>
        </w:rPr>
        <w:t>nejavna sredstva za opravljanje javne službe (AOP 421);</w:t>
      </w:r>
    </w:p>
    <w:p w14:paraId="051E5EA4" w14:textId="1548B949" w:rsidR="00380348" w:rsidRPr="00380348" w:rsidRDefault="00380348" w:rsidP="006A7741">
      <w:pPr>
        <w:numPr>
          <w:ilvl w:val="0"/>
          <w:numId w:val="13"/>
        </w:numPr>
        <w:spacing w:line="240" w:lineRule="auto"/>
        <w:jc w:val="both"/>
        <w:rPr>
          <w:lang w:val="sl-SI"/>
        </w:rPr>
      </w:pPr>
      <w:r w:rsidRPr="00380348">
        <w:rPr>
          <w:lang w:val="sl-SI"/>
        </w:rPr>
        <w:t>sredstva prejetih donacij (AOP 418, AOP 426, AOP 427);</w:t>
      </w:r>
    </w:p>
    <w:p w14:paraId="79217AEA" w14:textId="24F06A32" w:rsidR="00380348" w:rsidRPr="00380348" w:rsidRDefault="00380348" w:rsidP="006A7741">
      <w:pPr>
        <w:numPr>
          <w:ilvl w:val="0"/>
          <w:numId w:val="13"/>
        </w:numPr>
        <w:spacing w:line="240" w:lineRule="auto"/>
        <w:jc w:val="both"/>
        <w:rPr>
          <w:lang w:val="sl-SI"/>
        </w:rPr>
      </w:pPr>
      <w:r w:rsidRPr="00380348">
        <w:rPr>
          <w:lang w:val="sl-SI"/>
        </w:rPr>
        <w:t>sredstva EU ali drugih mednarodnih virov, vključno s sredstvi sofinanciranja iz državnega proračuna (AOP 419, AOP 429, AOP 430, AOP 488, AOP889, AOP 490);</w:t>
      </w:r>
    </w:p>
    <w:p w14:paraId="14754BD6" w14:textId="783F2213" w:rsidR="00380348" w:rsidRPr="00380348" w:rsidRDefault="00380348" w:rsidP="006A7741">
      <w:pPr>
        <w:numPr>
          <w:ilvl w:val="0"/>
          <w:numId w:val="13"/>
        </w:numPr>
        <w:spacing w:line="240" w:lineRule="auto"/>
        <w:jc w:val="both"/>
        <w:rPr>
          <w:lang w:val="sl-SI"/>
        </w:rPr>
      </w:pPr>
      <w:r w:rsidRPr="00380348">
        <w:rPr>
          <w:lang w:val="sl-SI"/>
        </w:rPr>
        <w:t>sredstva proračuna za zaposlene iz prvega, drugega in tretjega odstavka 25. člena Zakona o zdravniški službi (Uradni list RS, št. 72/06 – uradno prečiščeno besedilo, 15/08 – ZPacP, 58/08, 107/10 – ZPPKZ, 40/12 – ZUJF, 88/16 – ZdZPZD, 40/17, 64/17 – ZZDej-K, 49/18 in 66/19); sredstva raziskovalnih projektov in programov ter sredstev za projekte in programe, namenjenih za internacionalizacijo in kakovost v izobraževanju in znanosti;</w:t>
      </w:r>
    </w:p>
    <w:p w14:paraId="72EB08B6" w14:textId="391CB675" w:rsidR="00380348" w:rsidRPr="00380348" w:rsidRDefault="00380348" w:rsidP="006A7741">
      <w:pPr>
        <w:numPr>
          <w:ilvl w:val="0"/>
          <w:numId w:val="13"/>
        </w:numPr>
        <w:spacing w:line="240" w:lineRule="auto"/>
        <w:jc w:val="both"/>
        <w:rPr>
          <w:lang w:val="sl-SI"/>
        </w:rPr>
      </w:pPr>
      <w:r w:rsidRPr="00380348">
        <w:rPr>
          <w:lang w:val="sl-SI"/>
        </w:rPr>
        <w:t>sredstva iz sistema javnih del.</w:t>
      </w:r>
    </w:p>
    <w:p w14:paraId="3DBA2242" w14:textId="77777777" w:rsidR="00380348" w:rsidRPr="00D26263" w:rsidRDefault="00380348" w:rsidP="00380348">
      <w:pPr>
        <w:spacing w:line="240" w:lineRule="auto"/>
        <w:jc w:val="both"/>
        <w:rPr>
          <w:lang w:val="sl-SI"/>
        </w:rPr>
      </w:pPr>
    </w:p>
    <w:p w14:paraId="28C1066F" w14:textId="77777777" w:rsidR="00380348" w:rsidRPr="00D26263" w:rsidRDefault="00380348" w:rsidP="00380348">
      <w:pPr>
        <w:spacing w:line="240" w:lineRule="auto"/>
        <w:jc w:val="both"/>
        <w:rPr>
          <w:lang w:val="sl-SI"/>
        </w:rPr>
      </w:pPr>
      <w:r w:rsidRPr="00D26263">
        <w:rPr>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10209C9B" w14:textId="77777777" w:rsidR="00380348" w:rsidRPr="00D26263" w:rsidRDefault="00380348" w:rsidP="00380348">
      <w:pPr>
        <w:spacing w:line="240" w:lineRule="auto"/>
        <w:jc w:val="both"/>
        <w:rPr>
          <w:lang w:val="sl-SI"/>
        </w:rPr>
      </w:pPr>
    </w:p>
    <w:p w14:paraId="4E249656" w14:textId="77777777" w:rsidR="00380348" w:rsidRPr="00D26263" w:rsidRDefault="00380348" w:rsidP="00380348">
      <w:pPr>
        <w:spacing w:line="240" w:lineRule="auto"/>
        <w:jc w:val="both"/>
        <w:rPr>
          <w:lang w:val="sl-SI"/>
        </w:rPr>
      </w:pPr>
      <w:r w:rsidRPr="00D26263">
        <w:rPr>
          <w:lang w:val="sl-SI"/>
        </w:rPr>
        <w:t>Letno poročilo po virih financiranja za leto 2021 se ob upoštevanju četrtega odstavka 2. člena Uredbe pripravi na način, da se:</w:t>
      </w:r>
    </w:p>
    <w:p w14:paraId="6CA84BA3" w14:textId="77777777" w:rsidR="00380348" w:rsidRPr="00D26263" w:rsidRDefault="00380348" w:rsidP="00380348">
      <w:pPr>
        <w:spacing w:line="240" w:lineRule="auto"/>
        <w:jc w:val="both"/>
        <w:rPr>
          <w:lang w:val="sl-SI"/>
        </w:rPr>
      </w:pPr>
      <w:r w:rsidRPr="00D26263">
        <w:rPr>
          <w:lang w:val="sl-SI"/>
        </w:rPr>
        <w:t>-</w:t>
      </w:r>
      <w:r w:rsidRPr="00D26263">
        <w:rPr>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0F6AA9B9" w14:textId="77777777" w:rsidR="00380348" w:rsidRPr="00D26263" w:rsidRDefault="00380348" w:rsidP="00380348">
      <w:pPr>
        <w:spacing w:line="240" w:lineRule="auto"/>
        <w:jc w:val="both"/>
        <w:rPr>
          <w:lang w:val="sl-SI"/>
        </w:rPr>
      </w:pPr>
      <w:r w:rsidRPr="00D26263">
        <w:rPr>
          <w:lang w:val="sl-SI"/>
        </w:rPr>
        <w:t>-</w:t>
      </w:r>
      <w:r w:rsidRPr="00D26263">
        <w:rPr>
          <w:lang w:val="sl-SI"/>
        </w:rPr>
        <w:tab/>
        <w:t>oceni število zaposlenih, ki se financirajo iz 6. in 8. točke drugega odstavka 3. člena Uredbe.</w:t>
      </w:r>
    </w:p>
    <w:p w14:paraId="09FDDB47" w14:textId="77777777" w:rsidR="00380348" w:rsidRPr="00D26263" w:rsidRDefault="00380348" w:rsidP="00380348">
      <w:pPr>
        <w:spacing w:line="240" w:lineRule="auto"/>
        <w:jc w:val="both"/>
        <w:rPr>
          <w:lang w:val="sl-SI"/>
        </w:rPr>
      </w:pPr>
    </w:p>
    <w:p w14:paraId="6AD1E7B1" w14:textId="77777777" w:rsidR="00380348" w:rsidRPr="00D26263" w:rsidRDefault="00380348" w:rsidP="00380348">
      <w:pPr>
        <w:spacing w:line="240" w:lineRule="auto"/>
        <w:jc w:val="both"/>
        <w:rPr>
          <w:lang w:val="sl-SI"/>
        </w:rPr>
      </w:pPr>
      <w:r w:rsidRPr="00D26263">
        <w:rPr>
          <w:lang w:val="sl-SI"/>
        </w:rPr>
        <w:t xml:space="preserve">Podrobnejša navodila so dosegljiva tudi na spletni strani MJU: </w:t>
      </w:r>
    </w:p>
    <w:p w14:paraId="11B25449" w14:textId="77777777" w:rsidR="00380348" w:rsidRPr="00713C18" w:rsidRDefault="00380348" w:rsidP="00380348">
      <w:pPr>
        <w:spacing w:line="240" w:lineRule="auto"/>
        <w:jc w:val="both"/>
        <w:rPr>
          <w:lang w:val="sl-SI"/>
        </w:rPr>
      </w:pPr>
      <w:r w:rsidRPr="00D26263">
        <w:rPr>
          <w:lang w:val="sl-SI"/>
        </w:rPr>
        <w:t>http://www.mju.gov.si/si/delovna_podrocja/kadrovski_nacrti_posrednih_uporabnikov_proracuna/</w:t>
      </w:r>
    </w:p>
    <w:p w14:paraId="4EB90A05" w14:textId="77777777" w:rsidR="00380348" w:rsidRPr="004E4636" w:rsidRDefault="00380348" w:rsidP="00A90B12">
      <w:pPr>
        <w:spacing w:line="240" w:lineRule="auto"/>
        <w:ind w:left="360"/>
        <w:jc w:val="both"/>
        <w:rPr>
          <w:rFonts w:cs="Arial"/>
          <w:szCs w:val="20"/>
          <w:lang w:val="sl-SI"/>
        </w:rPr>
      </w:pPr>
    </w:p>
    <w:p w14:paraId="5C2EE4DD" w14:textId="59B70343"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4 - Poročilo o investicijskih vlaganjih </w:t>
      </w:r>
      <w:r w:rsidR="00380348">
        <w:rPr>
          <w:rFonts w:cs="Arial"/>
          <w:b/>
          <w:szCs w:val="20"/>
          <w:lang w:val="sl-SI"/>
        </w:rPr>
        <w:t>2021</w:t>
      </w:r>
    </w:p>
    <w:p w14:paraId="0E0EC7EE" w14:textId="77777777"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14:paraId="6818C089" w14:textId="77777777" w:rsidR="00A90B12" w:rsidRPr="004E4636" w:rsidRDefault="00A90B12" w:rsidP="00A90B12">
      <w:pPr>
        <w:numPr>
          <w:ilvl w:val="0"/>
          <w:numId w:val="8"/>
        </w:numPr>
        <w:spacing w:line="240" w:lineRule="auto"/>
        <w:jc w:val="both"/>
        <w:rPr>
          <w:rFonts w:cs="Arial"/>
          <w:b/>
          <w:szCs w:val="20"/>
          <w:lang w:val="sl-SI"/>
        </w:rPr>
      </w:pPr>
      <w:r w:rsidRPr="004E4636">
        <w:rPr>
          <w:rFonts w:cs="Arial"/>
          <w:b/>
          <w:szCs w:val="20"/>
          <w:lang w:val="sl-SI"/>
        </w:rPr>
        <w:t xml:space="preserve">Vrednosti postavke </w:t>
      </w:r>
      <w:r w:rsidRPr="004E4636">
        <w:rPr>
          <w:rFonts w:cs="Arial"/>
          <w:b/>
          <w:i/>
          <w:szCs w:val="20"/>
          <w:lang w:val="sl-SI"/>
        </w:rPr>
        <w:t xml:space="preserve">"Investicije skupaj (I+II+III)" </w:t>
      </w:r>
      <w:r w:rsidRPr="004E4636">
        <w:rPr>
          <w:rFonts w:cs="Arial"/>
          <w:b/>
          <w:szCs w:val="20"/>
          <w:lang w:val="sl-SI"/>
        </w:rPr>
        <w:t xml:space="preserve">mora biti enaka postavki </w:t>
      </w:r>
      <w:r w:rsidRPr="004E4636">
        <w:rPr>
          <w:rFonts w:cs="Arial"/>
          <w:b/>
          <w:i/>
          <w:szCs w:val="20"/>
          <w:lang w:val="sl-SI"/>
        </w:rPr>
        <w:t>"Viri financiranja skupaj (I+II+III)"</w:t>
      </w:r>
      <w:r w:rsidRPr="004E4636">
        <w:rPr>
          <w:rFonts w:cs="Arial"/>
          <w:b/>
          <w:szCs w:val="20"/>
          <w:lang w:val="sl-SI"/>
        </w:rPr>
        <w:t>.</w:t>
      </w:r>
    </w:p>
    <w:p w14:paraId="189F4820" w14:textId="77777777" w:rsidR="00A90B12" w:rsidRPr="00A92AB3" w:rsidRDefault="00A90B12" w:rsidP="00A90B12">
      <w:pPr>
        <w:spacing w:line="240" w:lineRule="auto"/>
        <w:jc w:val="both"/>
        <w:rPr>
          <w:rFonts w:cs="Arial"/>
          <w:b/>
          <w:bCs/>
          <w:szCs w:val="20"/>
          <w:lang w:val="sl-SI"/>
        </w:rPr>
      </w:pPr>
      <w:r w:rsidRPr="00A92AB3">
        <w:rPr>
          <w:rFonts w:cs="Arial"/>
          <w:b/>
          <w:szCs w:val="20"/>
          <w:lang w:val="sl-SI"/>
        </w:rPr>
        <w:t>1. tabela – Vrste investicij</w:t>
      </w:r>
    </w:p>
    <w:p w14:paraId="319EACDF" w14:textId="77777777" w:rsidR="00A90B12" w:rsidRPr="00EB0475" w:rsidRDefault="00A90B12" w:rsidP="00A90B12">
      <w:pPr>
        <w:numPr>
          <w:ilvl w:val="0"/>
          <w:numId w:val="8"/>
        </w:numPr>
        <w:spacing w:line="240" w:lineRule="auto"/>
        <w:jc w:val="both"/>
        <w:rPr>
          <w:rFonts w:cs="Arial"/>
          <w:szCs w:val="20"/>
          <w:lang w:val="sl-SI"/>
        </w:rPr>
      </w:pPr>
      <w:r w:rsidRPr="00A92AB3">
        <w:rPr>
          <w:rFonts w:cs="Arial"/>
          <w:szCs w:val="20"/>
          <w:lang w:val="sl-SI"/>
        </w:rPr>
        <w:t xml:space="preserve">Opomba 1 pri postavki </w:t>
      </w:r>
      <w:r w:rsidRPr="00A92AB3">
        <w:rPr>
          <w:rFonts w:cs="Arial"/>
          <w:i/>
          <w:szCs w:val="20"/>
          <w:lang w:val="sl-SI"/>
        </w:rPr>
        <w:t>"Vrste investicij"</w:t>
      </w:r>
      <w:r w:rsidRPr="00A92AB3">
        <w:rPr>
          <w:rFonts w:cs="Arial"/>
          <w:szCs w:val="20"/>
          <w:lang w:val="sl-SI"/>
        </w:rPr>
        <w:t>:</w:t>
      </w:r>
      <w:r w:rsidRPr="00A92AB3">
        <w:rPr>
          <w:rFonts w:cs="Arial"/>
          <w:b/>
          <w:bCs/>
          <w:szCs w:val="20"/>
          <w:lang w:val="sl-SI"/>
        </w:rPr>
        <w:t xml:space="preserve"> </w:t>
      </w:r>
      <w:r w:rsidRPr="00A92AB3">
        <w:rPr>
          <w:rFonts w:cs="Arial"/>
          <w:bCs/>
          <w:szCs w:val="20"/>
          <w:lang w:val="sl-SI"/>
        </w:rPr>
        <w:t>p</w:t>
      </w:r>
      <w:r w:rsidRPr="00A92AB3">
        <w:rPr>
          <w:rFonts w:cs="Arial"/>
          <w:szCs w:val="20"/>
          <w:lang w:val="sl-SI"/>
        </w:rPr>
        <w:t>odatki iz kontov razreda 0 Dolgoročna sredstva in sredstva v upravljanju. V razred 0 so vključena tudi sredstva v pridobivanju.</w:t>
      </w:r>
      <w:r w:rsidRPr="00EB0475">
        <w:rPr>
          <w:rFonts w:cs="Arial"/>
          <w:bCs/>
          <w:szCs w:val="20"/>
          <w:lang w:val="sl-SI"/>
        </w:rPr>
        <w:t xml:space="preserve"> </w:t>
      </w:r>
    </w:p>
    <w:p w14:paraId="2F5AB829" w14:textId="26A5BD09" w:rsidR="00A90B12" w:rsidRDefault="00A90B12" w:rsidP="00A90B12">
      <w:pPr>
        <w:numPr>
          <w:ilvl w:val="0"/>
          <w:numId w:val="8"/>
        </w:numPr>
        <w:spacing w:line="240" w:lineRule="auto"/>
        <w:jc w:val="both"/>
        <w:rPr>
          <w:rFonts w:cs="Arial"/>
          <w:szCs w:val="20"/>
          <w:lang w:val="sl-SI"/>
        </w:rPr>
      </w:pPr>
      <w:r w:rsidRPr="004E4636">
        <w:rPr>
          <w:rFonts w:cs="Arial"/>
          <w:bCs/>
          <w:szCs w:val="20"/>
          <w:lang w:val="sl-SI"/>
        </w:rPr>
        <w:t xml:space="preserve">Pod drugo opremo navedite opremo, količino in vrednost opreme, ki je natančneje specificirana v dokumentu Letno poročilo </w:t>
      </w:r>
      <w:r w:rsidR="00380348">
        <w:rPr>
          <w:rFonts w:cs="Arial"/>
          <w:bCs/>
          <w:szCs w:val="20"/>
          <w:lang w:val="sl-SI"/>
        </w:rPr>
        <w:t>2021</w:t>
      </w:r>
      <w:r w:rsidRPr="004E4636">
        <w:rPr>
          <w:rFonts w:cs="Arial"/>
          <w:bCs/>
          <w:szCs w:val="20"/>
          <w:lang w:val="sl-SI"/>
        </w:rPr>
        <w:t xml:space="preserve"> </w:t>
      </w:r>
      <w:r w:rsidRPr="004E4636">
        <w:rPr>
          <w:rFonts w:cs="Arial"/>
          <w:szCs w:val="20"/>
          <w:lang w:val="sl-SI"/>
        </w:rPr>
        <w:t xml:space="preserve">v poglavju Poročilo o investicijskih vlaganjih v letu </w:t>
      </w:r>
      <w:r w:rsidR="00380348">
        <w:rPr>
          <w:rFonts w:cs="Arial"/>
          <w:szCs w:val="20"/>
          <w:lang w:val="sl-SI"/>
        </w:rPr>
        <w:t>2021</w:t>
      </w:r>
      <w:r w:rsidRPr="004E4636">
        <w:rPr>
          <w:rFonts w:cs="Arial"/>
          <w:szCs w:val="20"/>
          <w:lang w:val="sl-SI"/>
        </w:rPr>
        <w:t>.</w:t>
      </w:r>
    </w:p>
    <w:p w14:paraId="4657CBDE" w14:textId="77777777" w:rsidR="00A90B12" w:rsidRDefault="00A90B12" w:rsidP="00A90B12">
      <w:pPr>
        <w:spacing w:line="240" w:lineRule="auto"/>
        <w:jc w:val="both"/>
        <w:rPr>
          <w:rFonts w:cs="Arial"/>
          <w:szCs w:val="20"/>
          <w:lang w:val="sl-SI"/>
        </w:rPr>
      </w:pPr>
    </w:p>
    <w:p w14:paraId="3134EEB9" w14:textId="77777777" w:rsidR="00A90B12" w:rsidRDefault="00A90B12" w:rsidP="00A90B12">
      <w:pPr>
        <w:spacing w:line="240" w:lineRule="auto"/>
        <w:jc w:val="both"/>
        <w:rPr>
          <w:rFonts w:cs="Arial"/>
          <w:szCs w:val="20"/>
          <w:lang w:val="sl-SI"/>
        </w:rPr>
      </w:pPr>
    </w:p>
    <w:p w14:paraId="56B6F856" w14:textId="77777777" w:rsidR="00A90B12" w:rsidRPr="00EB0475" w:rsidRDefault="00A90B12" w:rsidP="00A90B12">
      <w:pPr>
        <w:spacing w:line="240" w:lineRule="auto"/>
        <w:jc w:val="both"/>
        <w:rPr>
          <w:rFonts w:cs="Arial"/>
          <w:szCs w:val="20"/>
          <w:lang w:val="sl-SI"/>
        </w:rPr>
      </w:pPr>
    </w:p>
    <w:p w14:paraId="4461DFDF" w14:textId="77777777" w:rsidR="00A90B12" w:rsidRPr="00A92AB3" w:rsidRDefault="00A90B12" w:rsidP="00A90B12">
      <w:pPr>
        <w:spacing w:line="240" w:lineRule="auto"/>
        <w:jc w:val="both"/>
        <w:rPr>
          <w:rFonts w:cs="Arial"/>
          <w:b/>
          <w:szCs w:val="20"/>
          <w:lang w:val="sl-SI"/>
        </w:rPr>
      </w:pPr>
      <w:r w:rsidRPr="00A92AB3">
        <w:rPr>
          <w:rFonts w:cs="Arial"/>
          <w:b/>
          <w:szCs w:val="20"/>
          <w:lang w:val="sl-SI"/>
        </w:rPr>
        <w:lastRenderedPageBreak/>
        <w:t>2. tabela – Viri financiranja</w:t>
      </w:r>
    </w:p>
    <w:p w14:paraId="79D645AD" w14:textId="77777777" w:rsidR="00A90B12" w:rsidRPr="00A92AB3" w:rsidRDefault="00A90B12" w:rsidP="00A90B12">
      <w:pPr>
        <w:numPr>
          <w:ilvl w:val="0"/>
          <w:numId w:val="8"/>
        </w:numPr>
        <w:spacing w:line="240" w:lineRule="auto"/>
        <w:jc w:val="both"/>
        <w:rPr>
          <w:rFonts w:cs="Arial"/>
          <w:szCs w:val="20"/>
          <w:lang w:val="sl-SI"/>
        </w:rPr>
      </w:pPr>
      <w:r w:rsidRPr="00A92AB3">
        <w:rPr>
          <w:rFonts w:cs="Arial"/>
          <w:szCs w:val="20"/>
          <w:lang w:val="sl-SI"/>
        </w:rPr>
        <w:t xml:space="preserve">pod zaporednimi številkami 7 "Drugo" se uvrstijo viri nabav, kot npr. lastna izdelava opreme v zavodu, sredstva od raziskovalnih projektov Javne agencije za raziskovalno dejavnost RS, Sklad RS za vzpodbujanje zaposlovanja invalidov, </w:t>
      </w:r>
      <w:r w:rsidRPr="00B05F00">
        <w:rPr>
          <w:rFonts w:cs="Arial"/>
          <w:szCs w:val="20"/>
          <w:lang w:val="sl-SI"/>
        </w:rPr>
        <w:t>blagovni krediti idr.</w:t>
      </w:r>
      <w:r w:rsidRPr="00A92AB3">
        <w:rPr>
          <w:rFonts w:cs="Arial"/>
          <w:szCs w:val="20"/>
          <w:lang w:val="sl-SI"/>
        </w:rPr>
        <w:t xml:space="preserve"> </w:t>
      </w:r>
    </w:p>
    <w:p w14:paraId="2C3BEB9F" w14:textId="77777777" w:rsidR="00A90B12" w:rsidRPr="00A92AB3" w:rsidRDefault="00A90B12" w:rsidP="00A90B12">
      <w:pPr>
        <w:spacing w:line="240" w:lineRule="auto"/>
        <w:jc w:val="both"/>
        <w:rPr>
          <w:rFonts w:cs="Arial"/>
          <w:b/>
          <w:szCs w:val="20"/>
          <w:lang w:val="sl-SI"/>
        </w:rPr>
      </w:pPr>
      <w:r w:rsidRPr="00A92AB3">
        <w:rPr>
          <w:rFonts w:cs="Arial"/>
          <w:b/>
          <w:szCs w:val="20"/>
          <w:lang w:val="sl-SI"/>
        </w:rPr>
        <w:t>3. tabela – Amortizacija</w:t>
      </w:r>
    </w:p>
    <w:p w14:paraId="11CAEA49" w14:textId="77777777" w:rsidR="00A90B12" w:rsidRPr="004B7294" w:rsidRDefault="00A90B12" w:rsidP="00A90B12">
      <w:pPr>
        <w:numPr>
          <w:ilvl w:val="0"/>
          <w:numId w:val="8"/>
        </w:numPr>
        <w:spacing w:line="240" w:lineRule="auto"/>
        <w:jc w:val="both"/>
        <w:rPr>
          <w:rFonts w:cs="Arial"/>
          <w:szCs w:val="20"/>
          <w:lang w:val="sl-SI"/>
        </w:rPr>
      </w:pPr>
      <w:r w:rsidRPr="004B7294">
        <w:rPr>
          <w:rFonts w:cs="Arial"/>
          <w:szCs w:val="20"/>
          <w:lang w:val="sl-SI"/>
        </w:rPr>
        <w:t>Opomba 2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308ABCDA" w14:textId="77777777" w:rsidR="00A90B12" w:rsidRDefault="00A90B12" w:rsidP="00A90B12">
      <w:pPr>
        <w:rPr>
          <w:rFonts w:cs="Arial"/>
          <w:szCs w:val="20"/>
          <w:lang w:val="sl-SI"/>
        </w:rPr>
      </w:pPr>
    </w:p>
    <w:p w14:paraId="557BB1DD" w14:textId="3F51C7E1"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5 - Poročilo o vzdrževalnih delih </w:t>
      </w:r>
      <w:r w:rsidR="00380348">
        <w:rPr>
          <w:rFonts w:cs="Arial"/>
          <w:b/>
          <w:szCs w:val="20"/>
          <w:lang w:val="sl-SI"/>
        </w:rPr>
        <w:t>2021</w:t>
      </w:r>
    </w:p>
    <w:p w14:paraId="05634DBF" w14:textId="77777777"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14:paraId="4DAA3F6D" w14:textId="3F6DD2C3" w:rsidR="00A90B12" w:rsidRPr="004E4636" w:rsidRDefault="00A90B12" w:rsidP="00A90B12">
      <w:pPr>
        <w:numPr>
          <w:ilvl w:val="0"/>
          <w:numId w:val="8"/>
        </w:numPr>
        <w:spacing w:line="240" w:lineRule="auto"/>
        <w:jc w:val="both"/>
        <w:rPr>
          <w:rFonts w:cs="Arial"/>
          <w:szCs w:val="20"/>
          <w:lang w:val="sl-SI"/>
        </w:rPr>
      </w:pPr>
      <w:r>
        <w:rPr>
          <w:rFonts w:cs="Arial"/>
          <w:szCs w:val="20"/>
          <w:lang w:val="sl-SI"/>
        </w:rPr>
        <w:t>Pri</w:t>
      </w:r>
      <w:r w:rsidRPr="004E4636">
        <w:rPr>
          <w:rFonts w:cs="Arial"/>
          <w:szCs w:val="20"/>
          <w:lang w:val="sl-SI"/>
        </w:rPr>
        <w:t xml:space="preserve"> postavki </w:t>
      </w:r>
      <w:r w:rsidRPr="004E4636">
        <w:rPr>
          <w:rFonts w:cs="Arial"/>
          <w:i/>
          <w:szCs w:val="20"/>
          <w:lang w:val="sl-SI"/>
        </w:rPr>
        <w:t xml:space="preserve">"Celotna vrednost vzdrževalnih del v letu </w:t>
      </w:r>
      <w:r w:rsidR="00380348">
        <w:rPr>
          <w:rFonts w:cs="Arial"/>
          <w:i/>
          <w:szCs w:val="20"/>
          <w:lang w:val="sl-SI"/>
        </w:rPr>
        <w:t>2021</w:t>
      </w:r>
      <w:r w:rsidRPr="004E4636">
        <w:rPr>
          <w:rFonts w:cs="Arial"/>
          <w:i/>
          <w:szCs w:val="20"/>
          <w:lang w:val="sl-SI"/>
        </w:rPr>
        <w:t>"</w:t>
      </w:r>
      <w:r w:rsidRPr="004E4636">
        <w:rPr>
          <w:rFonts w:cs="Arial"/>
          <w:szCs w:val="20"/>
          <w:lang w:val="sl-SI"/>
        </w:rPr>
        <w:t xml:space="preserve">:  vrednost je izkazana v skupini kontov 46. </w:t>
      </w:r>
    </w:p>
    <w:p w14:paraId="1750046E" w14:textId="77777777" w:rsidR="00A90B12" w:rsidRPr="004E4636" w:rsidRDefault="00A90B12" w:rsidP="00A90B12">
      <w:pPr>
        <w:jc w:val="both"/>
        <w:rPr>
          <w:rFonts w:cs="Arial"/>
          <w:szCs w:val="20"/>
          <w:lang w:val="sl-SI"/>
        </w:rPr>
      </w:pPr>
    </w:p>
    <w:p w14:paraId="73C69C8A" w14:textId="733B5C60"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6 - Poročilo o terciarni dejavnosti </w:t>
      </w:r>
      <w:r w:rsidR="00380348">
        <w:rPr>
          <w:rFonts w:cs="Arial"/>
          <w:b/>
          <w:szCs w:val="20"/>
          <w:lang w:val="sl-SI"/>
        </w:rPr>
        <w:t>2021</w:t>
      </w:r>
    </w:p>
    <w:p w14:paraId="25705D42" w14:textId="77777777" w:rsidR="00A90B12" w:rsidRPr="00434C02" w:rsidRDefault="00A90B12" w:rsidP="00A90B12">
      <w:pPr>
        <w:numPr>
          <w:ilvl w:val="0"/>
          <w:numId w:val="6"/>
        </w:numPr>
        <w:spacing w:line="240" w:lineRule="auto"/>
        <w:jc w:val="both"/>
        <w:rPr>
          <w:szCs w:val="20"/>
          <w:lang w:val="sl-SI"/>
        </w:rPr>
      </w:pPr>
      <w:r w:rsidRPr="00EB0475">
        <w:rPr>
          <w:rFonts w:cs="Arial"/>
          <w:szCs w:val="20"/>
          <w:lang w:val="sl-SI"/>
        </w:rPr>
        <w:t>Tabela se izpolnjuje na način kot za poročanje ZZZS.</w:t>
      </w:r>
    </w:p>
    <w:p w14:paraId="62B68205" w14:textId="77777777" w:rsidR="00A90B12" w:rsidRPr="00EB0475" w:rsidRDefault="00A90B12" w:rsidP="00A90B12">
      <w:pPr>
        <w:numPr>
          <w:ilvl w:val="0"/>
          <w:numId w:val="6"/>
        </w:numPr>
        <w:spacing w:line="240" w:lineRule="auto"/>
        <w:jc w:val="both"/>
        <w:rPr>
          <w:szCs w:val="20"/>
          <w:lang w:val="sl-SI"/>
        </w:rPr>
      </w:pPr>
      <w:r w:rsidRPr="00434C02">
        <w:rPr>
          <w:szCs w:val="20"/>
          <w:lang w:val="sl-SI"/>
        </w:rPr>
        <w:t>Prikažejo se prihodki in ločeno odhodki po posameznih dejavnostih.</w:t>
      </w:r>
    </w:p>
    <w:p w14:paraId="0EA6D9E1" w14:textId="36B77EE7" w:rsidR="007D75CF" w:rsidRDefault="007D75CF" w:rsidP="00A90B12">
      <w:pPr>
        <w:rPr>
          <w:lang w:val="it-IT"/>
        </w:rPr>
      </w:pPr>
    </w:p>
    <w:p w14:paraId="751C04D0" w14:textId="1C8D2E22" w:rsidR="006A7741" w:rsidRPr="00C742FA" w:rsidRDefault="006A7741" w:rsidP="006A7741">
      <w:pPr>
        <w:pBdr>
          <w:bottom w:val="single" w:sz="4" w:space="1" w:color="auto"/>
        </w:pBdr>
        <w:spacing w:line="240" w:lineRule="auto"/>
        <w:jc w:val="both"/>
        <w:rPr>
          <w:rFonts w:cs="Arial"/>
          <w:b/>
          <w:szCs w:val="20"/>
          <w:lang w:val="sl-SI"/>
        </w:rPr>
      </w:pPr>
      <w:r w:rsidRPr="00C742FA">
        <w:rPr>
          <w:rFonts w:cs="Arial"/>
          <w:b/>
          <w:szCs w:val="20"/>
          <w:lang w:val="sl-SI"/>
        </w:rPr>
        <w:t>Obrazec 7 – Soglasja in podjemne pogodbe 2021</w:t>
      </w:r>
    </w:p>
    <w:p w14:paraId="4002B729" w14:textId="2E92010E" w:rsidR="00C742FA" w:rsidRPr="00C742FA" w:rsidRDefault="00C742FA" w:rsidP="00C742FA">
      <w:pPr>
        <w:numPr>
          <w:ilvl w:val="0"/>
          <w:numId w:val="6"/>
        </w:numPr>
        <w:spacing w:line="240" w:lineRule="auto"/>
        <w:jc w:val="both"/>
        <w:rPr>
          <w:rFonts w:cs="Arial"/>
          <w:szCs w:val="20"/>
          <w:lang w:val="sl-SI"/>
        </w:rPr>
      </w:pPr>
      <w:r w:rsidRPr="00C742FA">
        <w:rPr>
          <w:rFonts w:cs="Arial"/>
          <w:szCs w:val="20"/>
          <w:lang w:val="sl-SI"/>
        </w:rPr>
        <w:t>V zavihku ''Soglasja'' se izpolnjujejo podatki, tako za izdana, zavrnjena in preklicana soglasja v letu 2021. V stolpcu B – ''Delovno mesto zdravstvenega delavca'' se vpiše šifra del</w:t>
      </w:r>
      <w:r w:rsidR="00214340">
        <w:rPr>
          <w:rFonts w:cs="Arial"/>
          <w:szCs w:val="20"/>
          <w:lang w:val="sl-SI"/>
        </w:rPr>
        <w:t>o</w:t>
      </w:r>
      <w:r w:rsidRPr="00C742FA">
        <w:rPr>
          <w:rFonts w:cs="Arial"/>
          <w:szCs w:val="20"/>
          <w:lang w:val="sl-SI"/>
        </w:rPr>
        <w:t>vnega mesta iz kataloga funkcij delavnih mest (na primer E018001 za zaposlenega na del</w:t>
      </w:r>
      <w:r w:rsidR="00214340">
        <w:rPr>
          <w:rFonts w:cs="Arial"/>
          <w:szCs w:val="20"/>
          <w:lang w:val="sl-SI"/>
        </w:rPr>
        <w:t>o</w:t>
      </w:r>
      <w:r w:rsidRPr="00C742FA">
        <w:rPr>
          <w:rFonts w:cs="Arial"/>
          <w:szCs w:val="20"/>
          <w:lang w:val="sl-SI"/>
        </w:rPr>
        <w:t>vnem mestu ZDRAVNIK SPECIALIST II). Šifro izvajalca kjer bi/bo oseba opravljala delo, se lahko poišče v Registru izvajalcev zdravstvenih storitev in delavcev v zdravstvu (RIZDDZ).</w:t>
      </w:r>
    </w:p>
    <w:p w14:paraId="388C300C" w14:textId="69A4D144" w:rsidR="006A7741" w:rsidRPr="00C742FA" w:rsidRDefault="00C742FA" w:rsidP="00C742FA">
      <w:pPr>
        <w:numPr>
          <w:ilvl w:val="0"/>
          <w:numId w:val="6"/>
        </w:numPr>
        <w:spacing w:line="240" w:lineRule="auto"/>
        <w:jc w:val="both"/>
        <w:rPr>
          <w:rFonts w:cs="Arial"/>
          <w:szCs w:val="20"/>
          <w:lang w:val="sl-SI"/>
        </w:rPr>
      </w:pPr>
      <w:r w:rsidRPr="00C742FA">
        <w:rPr>
          <w:rFonts w:cs="Arial"/>
          <w:szCs w:val="20"/>
          <w:lang w:val="sl-SI"/>
        </w:rPr>
        <w:t>V zavihku ''Podjemne pogodbe'' se izpolnjujejo podatki za sklenjene podjemne pogodbe z lastnimi delavci in ostalimi osebami v letu 2021. Šifro izvajalca kjer je oseba dobila soglasje, se lahko poišče v Registru izvajalcev zdravstvenih storitev in delavcev v zdravstvu (RIZDDZ). V kolikor je sklenjena podjemna pogodba z lastnim delavcem, se zapiše v stolpec M ''lastni''.</w:t>
      </w:r>
    </w:p>
    <w:sectPr w:rsidR="006A7741" w:rsidRPr="00C742FA"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D8A3" w14:textId="77777777" w:rsidR="00A90B12" w:rsidRDefault="00A90B12">
      <w:r>
        <w:separator/>
      </w:r>
    </w:p>
  </w:endnote>
  <w:endnote w:type="continuationSeparator" w:id="0">
    <w:p w14:paraId="1E51C316" w14:textId="77777777" w:rsidR="00A90B12" w:rsidRDefault="00A9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2D0B"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2DD5"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2317"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13AF8" w14:textId="77777777" w:rsidR="00A90B12" w:rsidRDefault="00A90B12">
      <w:r>
        <w:separator/>
      </w:r>
    </w:p>
  </w:footnote>
  <w:footnote w:type="continuationSeparator" w:id="0">
    <w:p w14:paraId="5A009EB6" w14:textId="77777777" w:rsidR="00A90B12" w:rsidRDefault="00A9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765F6"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046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8D12" w14:textId="77777777" w:rsidR="00A770A6" w:rsidRPr="008F3500" w:rsidRDefault="00A90B12"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7DDD76EC" wp14:editId="342837D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6764C52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1FEC4C4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4737E55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666EDE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8"/>
  </w:num>
  <w:num w:numId="7">
    <w:abstractNumId w:val="12"/>
  </w:num>
  <w:num w:numId="8">
    <w:abstractNumId w:val="1"/>
  </w:num>
  <w:num w:numId="9">
    <w:abstractNumId w:val="0"/>
  </w:num>
  <w:num w:numId="10">
    <w:abstractNumId w:val="4"/>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2"/>
    <w:rsid w:val="00023A88"/>
    <w:rsid w:val="00071C70"/>
    <w:rsid w:val="000A7238"/>
    <w:rsid w:val="001357B2"/>
    <w:rsid w:val="0017478F"/>
    <w:rsid w:val="00202A77"/>
    <w:rsid w:val="00214340"/>
    <w:rsid w:val="00271CE5"/>
    <w:rsid w:val="00282020"/>
    <w:rsid w:val="002911CB"/>
    <w:rsid w:val="002A2B69"/>
    <w:rsid w:val="0034269D"/>
    <w:rsid w:val="003636BF"/>
    <w:rsid w:val="00371442"/>
    <w:rsid w:val="00380348"/>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7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740A"/>
    <w:rsid w:val="009F4B1C"/>
    <w:rsid w:val="00A125C5"/>
    <w:rsid w:val="00A23C8E"/>
    <w:rsid w:val="00A2451C"/>
    <w:rsid w:val="00A65EE7"/>
    <w:rsid w:val="00A70133"/>
    <w:rsid w:val="00A770A6"/>
    <w:rsid w:val="00A813B1"/>
    <w:rsid w:val="00A90B12"/>
    <w:rsid w:val="00AB36C4"/>
    <w:rsid w:val="00AC32B2"/>
    <w:rsid w:val="00AD5C06"/>
    <w:rsid w:val="00B17141"/>
    <w:rsid w:val="00B31575"/>
    <w:rsid w:val="00B8547D"/>
    <w:rsid w:val="00B95236"/>
    <w:rsid w:val="00C250D5"/>
    <w:rsid w:val="00C35666"/>
    <w:rsid w:val="00C725FE"/>
    <w:rsid w:val="00C742FA"/>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349B0C53"/>
  <w15:chartTrackingRefBased/>
  <w15:docId w15:val="{4E61EB5D-2CD1-45E0-BAFD-7F4B421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B12"/>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8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9</TotalTime>
  <Pages>4</Pages>
  <Words>1886</Words>
  <Characters>10729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6</cp:revision>
  <dcterms:created xsi:type="dcterms:W3CDTF">2021-01-12T12:26:00Z</dcterms:created>
  <dcterms:modified xsi:type="dcterms:W3CDTF">2022-01-19T15:14:00Z</dcterms:modified>
</cp:coreProperties>
</file>