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982522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175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877F04" w:rsidRPr="00877F04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82DFF9F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4175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77F0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6373531" w14:textId="30DC9746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 w:rsidRPr="0004175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4175E" w:rsidRPr="0004175E">
        <w:rPr>
          <w:rFonts w:asciiTheme="minorHAnsi" w:hAnsiTheme="minorHAnsi" w:cstheme="minorHAnsi"/>
          <w:b/>
          <w:sz w:val="22"/>
          <w:szCs w:val="22"/>
          <w:lang w:val="sl-SI"/>
        </w:rPr>
        <w:t>365</w:t>
      </w:r>
      <w:r w:rsidR="00A85BCE" w:rsidRPr="0004175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77F04" w:rsidRPr="0004175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1A82FC98" w14:textId="77777777" w:rsidR="00877F04" w:rsidRDefault="00877F04" w:rsidP="00877F0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2E210A71" w14:textId="77777777" w:rsidR="00877F04" w:rsidRPr="00125EFE" w:rsidRDefault="00877F04" w:rsidP="00877F04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449A65DF" w14:textId="77777777" w:rsidR="00877F04" w:rsidRPr="00125EFE" w:rsidRDefault="00877F04" w:rsidP="00877F04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7242E729" w14:textId="77777777" w:rsidR="00877F04" w:rsidRPr="00125EFE" w:rsidRDefault="00877F04" w:rsidP="00877F04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1354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1354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A36B181" w14:textId="77777777" w:rsidR="00877F04" w:rsidRDefault="00877F04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DE5F6B7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1354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1354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4AD15BE8" w14:textId="68460723" w:rsidR="00E75645" w:rsidRPr="00A0650C" w:rsidRDefault="00A0650C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1354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208678D5" w14:textId="77777777" w:rsidR="00877F04" w:rsidRDefault="00877F04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27661B8" w14:textId="197E621C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14:paraId="60A2CDB1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1354B" w14:paraId="2B099210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7"/>
      </w:tblGrid>
      <w:tr w:rsidR="00C24A50" w:rsidRPr="0015401D" w14:paraId="51F5BDE2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514E" w:rsidRPr="0015401D" w14:paraId="68C67E50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4E2DA" w14:textId="34D99738" w:rsidR="00CE514E" w:rsidRDefault="00CE514E" w:rsidP="00CE514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F8D21" w14:textId="15025316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726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5ECDA" w14:textId="153A3DB3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4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C3413" w14:textId="765DB32C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770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E514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E514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E514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E514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E514E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E514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39D45088" w14:textId="2122452E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C6E0AB2" w14:textId="792D2748" w:rsidR="006E6091" w:rsidRPr="00877F04" w:rsidRDefault="00C24A50" w:rsidP="00877F0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877F04" w:rsidRPr="00C1354B" w14:paraId="48B10D70" w14:textId="77777777" w:rsidTr="00CE514E">
        <w:tc>
          <w:tcPr>
            <w:tcW w:w="9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2FC97" w14:textId="77777777" w:rsidR="00877F04" w:rsidRPr="00026170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877F04" w:rsidRPr="00517DEA" w14:paraId="585372C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5D60B2" w14:textId="77777777" w:rsidR="00877F04" w:rsidRPr="003F2990" w:rsidRDefault="00877F04" w:rsidP="00AB3389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877F04" w:rsidRPr="00517DEA" w14:paraId="66581B3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79F54" w14:textId="77777777" w:rsidR="00877F04" w:rsidRPr="0015401D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6794B84" w14:textId="77777777" w:rsidR="00877F04" w:rsidRDefault="00877F0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CE514E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77DA3" w14:textId="2FE87DAF" w:rsidR="00CE514E" w:rsidRDefault="00CE514E" w:rsidP="00CE514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CE514E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 z najmanj 3 leti delovnih izkušenj:</w:t>
            </w:r>
          </w:p>
          <w:p w14:paraId="052A693C" w14:textId="77777777" w:rsidR="00CE514E" w:rsidRPr="00CE514E" w:rsidRDefault="00CE514E" w:rsidP="00CE514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3122E95D" w14:textId="77777777" w:rsidR="00CE514E" w:rsidRDefault="00CE514E" w:rsidP="005E09CA">
            <w:pPr>
              <w:pStyle w:val="Odstavekseznama"/>
              <w:numPr>
                <w:ilvl w:val="0"/>
                <w:numId w:val="45"/>
              </w:numPr>
              <w:rPr>
                <w:rFonts w:cs="Calibri"/>
              </w:rPr>
            </w:pPr>
            <w:r w:rsidRPr="00CE514E">
              <w:rPr>
                <w:rFonts w:cs="Calibri"/>
              </w:rPr>
              <w:t>s področja vodenja investicijskih projektov na področju nepremičnin;</w:t>
            </w:r>
          </w:p>
          <w:p w14:paraId="574DAF3F" w14:textId="2473E5C0" w:rsidR="00CE514E" w:rsidRDefault="00CE514E" w:rsidP="005E09CA">
            <w:pPr>
              <w:pStyle w:val="Odstavekseznama"/>
              <w:numPr>
                <w:ilvl w:val="0"/>
                <w:numId w:val="45"/>
              </w:numPr>
              <w:rPr>
                <w:rFonts w:cs="Calibri"/>
              </w:rPr>
            </w:pPr>
            <w:r w:rsidRPr="00CE514E">
              <w:rPr>
                <w:rFonts w:cs="Calibri"/>
              </w:rPr>
              <w:t>s področja javnega naročanja.</w:t>
            </w:r>
          </w:p>
          <w:p w14:paraId="0D41AF8D" w14:textId="77777777" w:rsidR="007237DD" w:rsidRPr="00CE514E" w:rsidRDefault="007237DD" w:rsidP="007237DD">
            <w:pPr>
              <w:pStyle w:val="Odstavekseznama"/>
              <w:rPr>
                <w:rFonts w:cs="Calibri"/>
              </w:rPr>
            </w:pPr>
          </w:p>
          <w:p w14:paraId="4A7F632D" w14:textId="0CF9731E" w:rsidR="00CE514E" w:rsidRPr="007237DD" w:rsidRDefault="00CE514E" w:rsidP="007237DD">
            <w:pPr>
              <w:pStyle w:val="Odstavekseznama"/>
              <w:numPr>
                <w:ilvl w:val="0"/>
                <w:numId w:val="45"/>
              </w:numPr>
              <w:rPr>
                <w:rFonts w:cs="Calibri"/>
              </w:rPr>
            </w:pPr>
            <w:r w:rsidRPr="007237DD">
              <w:rPr>
                <w:rFonts w:cs="Calibri"/>
              </w:rPr>
              <w:t>Zaželeno je poznavanje vsebin s področja gradbeništva.</w:t>
            </w:r>
          </w:p>
          <w:p w14:paraId="72F28567" w14:textId="08589CAE" w:rsidR="00B41CBE" w:rsidRPr="00B41CBE" w:rsidRDefault="00EC4ED6" w:rsidP="00B44E3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9A70" w14:textId="77777777" w:rsidR="00CD5890" w:rsidRPr="00FF0F20" w:rsidRDefault="00CD5890" w:rsidP="00CD589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59C11F6" w14:textId="415A9457" w:rsid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AF99875" w14:textId="77777777" w:rsidR="00C1354B" w:rsidRPr="00C1354B" w:rsidRDefault="00C1354B" w:rsidP="00C1354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8ED330D" w:rsidR="00B44E30" w:rsidRPr="00877F04" w:rsidRDefault="00D82D00" w:rsidP="00877F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33D34A" w14:textId="663D99AB" w:rsidR="00B44E30" w:rsidRDefault="00B44E30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24DF7D" w14:textId="77777777" w:rsidR="00B44E30" w:rsidRDefault="00B44E30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A869B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1354B" w14:paraId="64C58517" w14:textId="77777777" w:rsidTr="00A869B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1354B" w14:paraId="5486B044" w14:textId="77777777" w:rsidTr="00A869B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1354B" w14:paraId="36ECA575" w14:textId="77777777" w:rsidTr="00A869B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2EE12D8" w14:textId="77777777" w:rsidR="00B44E30" w:rsidRDefault="00B44E3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6DAE8115" w14:textId="77777777" w:rsidR="002D005B" w:rsidRDefault="002D005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4738EB7A" w:rsidR="00AC0F02" w:rsidRPr="00877F04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877F04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877F04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877F04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E66"/>
    <w:multiLevelType w:val="hybridMultilevel"/>
    <w:tmpl w:val="CE24C0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D3D18"/>
    <w:multiLevelType w:val="hybridMultilevel"/>
    <w:tmpl w:val="EDCC5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812DE"/>
    <w:multiLevelType w:val="hybridMultilevel"/>
    <w:tmpl w:val="DAD6E8E0"/>
    <w:lvl w:ilvl="0" w:tplc="68E21F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964B0"/>
    <w:multiLevelType w:val="hybridMultilevel"/>
    <w:tmpl w:val="1C9C11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58017">
    <w:abstractNumId w:val="15"/>
  </w:num>
  <w:num w:numId="2" w16cid:durableId="241762379">
    <w:abstractNumId w:val="28"/>
  </w:num>
  <w:num w:numId="3" w16cid:durableId="126823381">
    <w:abstractNumId w:val="11"/>
  </w:num>
  <w:num w:numId="4" w16cid:durableId="1649674104">
    <w:abstractNumId w:val="18"/>
  </w:num>
  <w:num w:numId="5" w16cid:durableId="1157918672">
    <w:abstractNumId w:val="10"/>
  </w:num>
  <w:num w:numId="6" w16cid:durableId="1625234608">
    <w:abstractNumId w:val="26"/>
  </w:num>
  <w:num w:numId="7" w16cid:durableId="812912838">
    <w:abstractNumId w:val="9"/>
  </w:num>
  <w:num w:numId="8" w16cid:durableId="1141656146">
    <w:abstractNumId w:val="27"/>
  </w:num>
  <w:num w:numId="9" w16cid:durableId="1345092141">
    <w:abstractNumId w:val="25"/>
  </w:num>
  <w:num w:numId="10" w16cid:durableId="1738242019">
    <w:abstractNumId w:val="13"/>
  </w:num>
  <w:num w:numId="11" w16cid:durableId="1911184595">
    <w:abstractNumId w:val="40"/>
  </w:num>
  <w:num w:numId="12" w16cid:durableId="1315530967">
    <w:abstractNumId w:val="37"/>
  </w:num>
  <w:num w:numId="13" w16cid:durableId="877279223">
    <w:abstractNumId w:val="35"/>
  </w:num>
  <w:num w:numId="14" w16cid:durableId="1180660040">
    <w:abstractNumId w:val="8"/>
  </w:num>
  <w:num w:numId="15" w16cid:durableId="1118404444">
    <w:abstractNumId w:val="34"/>
  </w:num>
  <w:num w:numId="16" w16cid:durableId="824122781">
    <w:abstractNumId w:val="0"/>
  </w:num>
  <w:num w:numId="17" w16cid:durableId="580870689">
    <w:abstractNumId w:val="24"/>
  </w:num>
  <w:num w:numId="18" w16cid:durableId="1957246902">
    <w:abstractNumId w:val="7"/>
  </w:num>
  <w:num w:numId="19" w16cid:durableId="257174673">
    <w:abstractNumId w:val="23"/>
  </w:num>
  <w:num w:numId="20" w16cid:durableId="1985741844">
    <w:abstractNumId w:val="6"/>
  </w:num>
  <w:num w:numId="21" w16cid:durableId="1139303198">
    <w:abstractNumId w:val="5"/>
  </w:num>
  <w:num w:numId="22" w16cid:durableId="836848987">
    <w:abstractNumId w:val="12"/>
  </w:num>
  <w:num w:numId="23" w16cid:durableId="620965740">
    <w:abstractNumId w:val="21"/>
  </w:num>
  <w:num w:numId="24" w16cid:durableId="408161785">
    <w:abstractNumId w:val="38"/>
  </w:num>
  <w:num w:numId="25" w16cid:durableId="1982689471">
    <w:abstractNumId w:val="38"/>
  </w:num>
  <w:num w:numId="26" w16cid:durableId="168062931">
    <w:abstractNumId w:val="3"/>
  </w:num>
  <w:num w:numId="27" w16cid:durableId="1699236453">
    <w:abstractNumId w:val="23"/>
  </w:num>
  <w:num w:numId="28" w16cid:durableId="65809759">
    <w:abstractNumId w:val="23"/>
  </w:num>
  <w:num w:numId="29" w16cid:durableId="1811172000">
    <w:abstractNumId w:val="36"/>
  </w:num>
  <w:num w:numId="30" w16cid:durableId="1019350425">
    <w:abstractNumId w:val="30"/>
  </w:num>
  <w:num w:numId="31" w16cid:durableId="762801393">
    <w:abstractNumId w:val="20"/>
  </w:num>
  <w:num w:numId="32" w16cid:durableId="605160411">
    <w:abstractNumId w:val="31"/>
  </w:num>
  <w:num w:numId="33" w16cid:durableId="182288084">
    <w:abstractNumId w:val="17"/>
  </w:num>
  <w:num w:numId="34" w16cid:durableId="657735265">
    <w:abstractNumId w:val="14"/>
  </w:num>
  <w:num w:numId="35" w16cid:durableId="570846022">
    <w:abstractNumId w:val="4"/>
  </w:num>
  <w:num w:numId="36" w16cid:durableId="630595484">
    <w:abstractNumId w:val="23"/>
  </w:num>
  <w:num w:numId="37" w16cid:durableId="796070159">
    <w:abstractNumId w:val="33"/>
  </w:num>
  <w:num w:numId="38" w16cid:durableId="1331561906">
    <w:abstractNumId w:val="1"/>
  </w:num>
  <w:num w:numId="39" w16cid:durableId="1322654921">
    <w:abstractNumId w:val="19"/>
  </w:num>
  <w:num w:numId="40" w16cid:durableId="1513489480">
    <w:abstractNumId w:val="22"/>
  </w:num>
  <w:num w:numId="41" w16cid:durableId="1854416335">
    <w:abstractNumId w:val="39"/>
  </w:num>
  <w:num w:numId="42" w16cid:durableId="415126570">
    <w:abstractNumId w:val="29"/>
  </w:num>
  <w:num w:numId="43" w16cid:durableId="1222446934">
    <w:abstractNumId w:val="2"/>
  </w:num>
  <w:num w:numId="44" w16cid:durableId="1218012284">
    <w:abstractNumId w:val="16"/>
  </w:num>
  <w:num w:numId="45" w16cid:durableId="153369180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4175E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D005B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237DD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466B1"/>
    <w:rsid w:val="00850765"/>
    <w:rsid w:val="00856A85"/>
    <w:rsid w:val="00877F04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869B3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1354B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D5890"/>
    <w:rsid w:val="00CE514E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21E6D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784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2021-02-15T06:45:00Z</cp:lastPrinted>
  <dcterms:created xsi:type="dcterms:W3CDTF">2022-09-27T13:34:00Z</dcterms:created>
  <dcterms:modified xsi:type="dcterms:W3CDTF">2023-06-20T14:48:00Z</dcterms:modified>
</cp:coreProperties>
</file>