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1DE3" w14:textId="050BB0C5" w:rsidR="00620222" w:rsidRPr="00156F0A" w:rsidRDefault="00C94EB1" w:rsidP="00A01F79">
      <w:pPr>
        <w:pStyle w:val="datumtevilka"/>
        <w:tabs>
          <w:tab w:val="clear" w:pos="1701"/>
          <w:tab w:val="left" w:pos="1418"/>
        </w:tabs>
      </w:pPr>
      <w:bookmarkStart w:id="0" w:name="_Hlk74042795"/>
      <w:r w:rsidRPr="00156F0A">
        <w:t>Številka:</w:t>
      </w:r>
      <w:r w:rsidR="00B0206A" w:rsidRPr="00156F0A">
        <w:t xml:space="preserve"> </w:t>
      </w:r>
      <w:r w:rsidR="0085511E" w:rsidRPr="00156F0A">
        <w:tab/>
      </w:r>
      <w:r w:rsidR="005310CC" w:rsidRPr="001C0D0D">
        <w:rPr>
          <w:rFonts w:cs="Arial"/>
        </w:rPr>
        <w:t>07000-6/2022/3</w:t>
      </w:r>
    </w:p>
    <w:p w14:paraId="21513926" w14:textId="7E56F5D8" w:rsidR="00C94EB1" w:rsidRPr="00156F0A" w:rsidRDefault="00D34237" w:rsidP="00A01F79">
      <w:pPr>
        <w:tabs>
          <w:tab w:val="left" w:pos="1418"/>
        </w:tabs>
        <w:rPr>
          <w:rFonts w:cs="Arial"/>
        </w:rPr>
      </w:pPr>
      <w:r w:rsidRPr="00156F0A">
        <w:rPr>
          <w:rFonts w:cs="Arial"/>
          <w:szCs w:val="20"/>
        </w:rPr>
        <w:t xml:space="preserve">Datum: </w:t>
      </w:r>
      <w:r w:rsidR="0085511E" w:rsidRPr="00156F0A">
        <w:rPr>
          <w:rFonts w:cs="Arial"/>
          <w:szCs w:val="20"/>
        </w:rPr>
        <w:tab/>
      </w:r>
      <w:r w:rsidR="005310CC">
        <w:rPr>
          <w:rFonts w:cs="Arial"/>
          <w:szCs w:val="20"/>
        </w:rPr>
        <w:t>8</w:t>
      </w:r>
      <w:r w:rsidR="00C94EB1" w:rsidRPr="00156F0A">
        <w:rPr>
          <w:rFonts w:cs="Arial"/>
          <w:szCs w:val="20"/>
        </w:rPr>
        <w:t>.</w:t>
      </w:r>
      <w:r w:rsidR="00CA77A0" w:rsidRPr="00156F0A">
        <w:rPr>
          <w:rFonts w:cs="Arial"/>
          <w:szCs w:val="20"/>
        </w:rPr>
        <w:t> </w:t>
      </w:r>
      <w:r w:rsidR="005310CC">
        <w:rPr>
          <w:rFonts w:cs="Arial"/>
          <w:szCs w:val="20"/>
        </w:rPr>
        <w:t>7</w:t>
      </w:r>
      <w:r w:rsidR="00C94EB1" w:rsidRPr="00156F0A">
        <w:rPr>
          <w:rFonts w:cs="Arial"/>
          <w:szCs w:val="20"/>
        </w:rPr>
        <w:t>.</w:t>
      </w:r>
      <w:r w:rsidR="00CA77A0" w:rsidRPr="00156F0A">
        <w:rPr>
          <w:rFonts w:cs="Arial"/>
          <w:szCs w:val="20"/>
        </w:rPr>
        <w:t> </w:t>
      </w:r>
      <w:r w:rsidR="00C94EB1" w:rsidRPr="00156F0A">
        <w:rPr>
          <w:rFonts w:cs="Arial"/>
          <w:szCs w:val="20"/>
        </w:rPr>
        <w:t>2</w:t>
      </w:r>
      <w:r w:rsidR="00395BDA" w:rsidRPr="00156F0A">
        <w:rPr>
          <w:rFonts w:cs="Arial"/>
          <w:szCs w:val="20"/>
        </w:rPr>
        <w:t>02</w:t>
      </w:r>
      <w:r w:rsidR="00727D54" w:rsidRPr="00156F0A">
        <w:rPr>
          <w:rFonts w:cs="Arial"/>
          <w:szCs w:val="20"/>
        </w:rPr>
        <w:t>2</w:t>
      </w:r>
    </w:p>
    <w:p w14:paraId="440A3CAC" w14:textId="77777777" w:rsidR="00C94EB1" w:rsidRPr="00156F0A" w:rsidRDefault="00C94EB1" w:rsidP="00283EE3">
      <w:pPr>
        <w:rPr>
          <w:rFonts w:cs="Arial"/>
        </w:rPr>
      </w:pPr>
    </w:p>
    <w:p w14:paraId="57C67277" w14:textId="77777777" w:rsidR="00A9241E" w:rsidRPr="00156F0A" w:rsidRDefault="00A9241E" w:rsidP="00283EE3">
      <w:pPr>
        <w:rPr>
          <w:rFonts w:cs="Arial"/>
        </w:rPr>
      </w:pPr>
    </w:p>
    <w:p w14:paraId="73223337" w14:textId="77777777" w:rsidR="00C94EB1" w:rsidRPr="00156F0A" w:rsidRDefault="00C94EB1" w:rsidP="00283EE3">
      <w:pPr>
        <w:rPr>
          <w:rFonts w:cs="Arial"/>
        </w:rPr>
      </w:pPr>
    </w:p>
    <w:p w14:paraId="0213CC15" w14:textId="77777777" w:rsidR="00C94EB1" w:rsidRPr="00156F0A" w:rsidRDefault="00C94EB1" w:rsidP="00283EE3">
      <w:pPr>
        <w:rPr>
          <w:rFonts w:cs="Arial"/>
        </w:rPr>
      </w:pPr>
    </w:p>
    <w:p w14:paraId="4C88E1EC" w14:textId="77777777" w:rsidR="00C94EB1" w:rsidRPr="00156F0A" w:rsidRDefault="00C94EB1" w:rsidP="00283EE3">
      <w:pPr>
        <w:rPr>
          <w:rFonts w:cs="Arial"/>
        </w:rPr>
      </w:pPr>
    </w:p>
    <w:p w14:paraId="3A4FFF97" w14:textId="77777777" w:rsidR="00C94EB1" w:rsidRPr="00156F0A" w:rsidRDefault="00C94EB1" w:rsidP="00283EE3">
      <w:pPr>
        <w:rPr>
          <w:rFonts w:cs="Arial"/>
        </w:rPr>
      </w:pPr>
    </w:p>
    <w:p w14:paraId="2A0D2111" w14:textId="77777777" w:rsidR="00C94EB1" w:rsidRPr="00156F0A" w:rsidRDefault="00C94EB1" w:rsidP="00283EE3">
      <w:pPr>
        <w:rPr>
          <w:rFonts w:cs="Arial"/>
        </w:rPr>
      </w:pPr>
    </w:p>
    <w:p w14:paraId="54BA6184" w14:textId="77777777" w:rsidR="00C94EB1" w:rsidRPr="00156F0A" w:rsidRDefault="00C94EB1" w:rsidP="00283EE3">
      <w:pPr>
        <w:jc w:val="center"/>
        <w:rPr>
          <w:rFonts w:cs="Arial"/>
        </w:rPr>
      </w:pPr>
    </w:p>
    <w:p w14:paraId="0D3BE4B7" w14:textId="77777777" w:rsidR="00C94EB1" w:rsidRPr="00156F0A" w:rsidRDefault="00C94EB1" w:rsidP="00283EE3">
      <w:pPr>
        <w:jc w:val="center"/>
        <w:rPr>
          <w:rFonts w:cs="Arial"/>
        </w:rPr>
      </w:pPr>
    </w:p>
    <w:p w14:paraId="4DC1F933" w14:textId="77777777" w:rsidR="00C94EB1" w:rsidRPr="00156F0A" w:rsidRDefault="00C94EB1" w:rsidP="00283EE3">
      <w:pPr>
        <w:jc w:val="center"/>
        <w:rPr>
          <w:rFonts w:cs="Arial"/>
        </w:rPr>
      </w:pPr>
    </w:p>
    <w:p w14:paraId="258206A0" w14:textId="77777777" w:rsidR="00C94EB1" w:rsidRPr="00156F0A" w:rsidRDefault="00C94EB1" w:rsidP="00283EE3">
      <w:pPr>
        <w:jc w:val="center"/>
        <w:rPr>
          <w:rFonts w:cs="Arial"/>
        </w:rPr>
      </w:pPr>
    </w:p>
    <w:p w14:paraId="0844ED96" w14:textId="77777777" w:rsidR="00C94EB1" w:rsidRPr="00156F0A" w:rsidRDefault="00C94EB1" w:rsidP="00283EE3">
      <w:pPr>
        <w:jc w:val="center"/>
        <w:rPr>
          <w:rFonts w:cs="Arial"/>
        </w:rPr>
      </w:pPr>
    </w:p>
    <w:p w14:paraId="07FAA4D0" w14:textId="77777777" w:rsidR="00F249A2" w:rsidRPr="00156F0A" w:rsidRDefault="00F249A2" w:rsidP="00283EE3">
      <w:pPr>
        <w:jc w:val="center"/>
        <w:rPr>
          <w:rFonts w:cs="Arial"/>
          <w:b/>
          <w:sz w:val="28"/>
          <w:szCs w:val="28"/>
        </w:rPr>
      </w:pPr>
    </w:p>
    <w:p w14:paraId="35917FDA" w14:textId="77777777" w:rsidR="00F249A2" w:rsidRPr="00156F0A" w:rsidRDefault="00F249A2" w:rsidP="00283EE3">
      <w:pPr>
        <w:jc w:val="center"/>
        <w:rPr>
          <w:rFonts w:cs="Arial"/>
          <w:b/>
          <w:sz w:val="28"/>
          <w:szCs w:val="28"/>
        </w:rPr>
      </w:pPr>
    </w:p>
    <w:p w14:paraId="29E2A231" w14:textId="77777777" w:rsidR="00F249A2" w:rsidRPr="00156F0A" w:rsidRDefault="00F249A2" w:rsidP="00283EE3">
      <w:pPr>
        <w:jc w:val="center"/>
        <w:rPr>
          <w:rFonts w:cs="Arial"/>
          <w:b/>
          <w:sz w:val="28"/>
          <w:szCs w:val="28"/>
        </w:rPr>
      </w:pPr>
    </w:p>
    <w:p w14:paraId="575B5594" w14:textId="4181D958" w:rsidR="00C94EB1" w:rsidRPr="00156F0A" w:rsidRDefault="00857AC1" w:rsidP="00283EE3">
      <w:pPr>
        <w:jc w:val="center"/>
        <w:rPr>
          <w:rFonts w:cs="Arial"/>
          <w:b/>
          <w:sz w:val="28"/>
          <w:szCs w:val="28"/>
        </w:rPr>
      </w:pPr>
      <w:bookmarkStart w:id="1" w:name="_Hlk103676284"/>
      <w:r>
        <w:rPr>
          <w:rFonts w:cs="Arial"/>
          <w:b/>
          <w:sz w:val="28"/>
          <w:szCs w:val="28"/>
        </w:rPr>
        <w:t>POROČ</w:t>
      </w:r>
      <w:r w:rsidR="00C94EB1" w:rsidRPr="00156F0A">
        <w:rPr>
          <w:rFonts w:cs="Arial"/>
          <w:b/>
          <w:sz w:val="28"/>
          <w:szCs w:val="28"/>
        </w:rPr>
        <w:t xml:space="preserve">ILO </w:t>
      </w:r>
    </w:p>
    <w:p w14:paraId="38308982" w14:textId="77777777" w:rsidR="00385F5D" w:rsidRPr="00156F0A" w:rsidRDefault="00385F5D" w:rsidP="00283EE3">
      <w:pPr>
        <w:jc w:val="center"/>
        <w:rPr>
          <w:rFonts w:cs="Arial"/>
          <w:b/>
          <w:sz w:val="28"/>
          <w:szCs w:val="28"/>
        </w:rPr>
      </w:pPr>
    </w:p>
    <w:p w14:paraId="65EEF08C" w14:textId="77777777" w:rsidR="00C94EB1" w:rsidRPr="00156F0A" w:rsidRDefault="00C94EB1" w:rsidP="00283EE3">
      <w:pPr>
        <w:jc w:val="center"/>
        <w:rPr>
          <w:rFonts w:cs="Arial"/>
          <w:b/>
          <w:sz w:val="28"/>
          <w:szCs w:val="28"/>
        </w:rPr>
      </w:pPr>
      <w:r w:rsidRPr="00156F0A">
        <w:rPr>
          <w:rFonts w:cs="Arial"/>
          <w:b/>
          <w:sz w:val="28"/>
          <w:szCs w:val="28"/>
        </w:rPr>
        <w:t>O STANJU VARSTVA PACIENTOVIH PRAVIC</w:t>
      </w:r>
    </w:p>
    <w:p w14:paraId="3918022A" w14:textId="77777777" w:rsidR="00385F5D" w:rsidRPr="00156F0A" w:rsidRDefault="00385F5D" w:rsidP="00283EE3">
      <w:pPr>
        <w:jc w:val="center"/>
        <w:rPr>
          <w:rFonts w:cs="Arial"/>
          <w:b/>
          <w:sz w:val="28"/>
          <w:szCs w:val="28"/>
        </w:rPr>
      </w:pPr>
    </w:p>
    <w:p w14:paraId="1A8F0646" w14:textId="0969AD58" w:rsidR="00C94EB1" w:rsidRPr="00156F0A" w:rsidRDefault="00364065" w:rsidP="00283EE3">
      <w:pPr>
        <w:jc w:val="center"/>
        <w:rPr>
          <w:rFonts w:cs="Arial"/>
          <w:b/>
          <w:sz w:val="28"/>
          <w:szCs w:val="28"/>
        </w:rPr>
      </w:pPr>
      <w:r w:rsidRPr="00156F0A">
        <w:rPr>
          <w:rFonts w:cs="Arial"/>
          <w:b/>
          <w:sz w:val="28"/>
          <w:szCs w:val="28"/>
        </w:rPr>
        <w:t>ZA LETO 20</w:t>
      </w:r>
      <w:r w:rsidR="00F93DDD" w:rsidRPr="00156F0A">
        <w:rPr>
          <w:rFonts w:cs="Arial"/>
          <w:b/>
          <w:sz w:val="28"/>
          <w:szCs w:val="28"/>
        </w:rPr>
        <w:t>2</w:t>
      </w:r>
      <w:r w:rsidR="00962560" w:rsidRPr="00156F0A">
        <w:rPr>
          <w:rFonts w:cs="Arial"/>
          <w:b/>
          <w:sz w:val="28"/>
          <w:szCs w:val="28"/>
        </w:rPr>
        <w:t>1</w:t>
      </w:r>
    </w:p>
    <w:bookmarkEnd w:id="1"/>
    <w:p w14:paraId="7BF075FB" w14:textId="77777777" w:rsidR="00C94EB1" w:rsidRPr="00156F0A" w:rsidRDefault="00C94EB1" w:rsidP="00283EE3">
      <w:pPr>
        <w:jc w:val="center"/>
        <w:rPr>
          <w:rFonts w:cs="Arial"/>
          <w:b/>
          <w:sz w:val="28"/>
          <w:szCs w:val="28"/>
        </w:rPr>
      </w:pPr>
    </w:p>
    <w:p w14:paraId="52EB141F" w14:textId="77777777" w:rsidR="00C94EB1" w:rsidRPr="00156F0A" w:rsidRDefault="00C94EB1" w:rsidP="00283EE3">
      <w:pPr>
        <w:jc w:val="center"/>
        <w:rPr>
          <w:rFonts w:cs="Arial"/>
        </w:rPr>
      </w:pPr>
    </w:p>
    <w:p w14:paraId="1F6FBF82" w14:textId="77777777" w:rsidR="00C94EB1" w:rsidRPr="00156F0A" w:rsidRDefault="00C94EB1" w:rsidP="00283EE3">
      <w:pPr>
        <w:jc w:val="center"/>
        <w:rPr>
          <w:rFonts w:cs="Arial"/>
        </w:rPr>
      </w:pPr>
    </w:p>
    <w:p w14:paraId="1D129454" w14:textId="77777777" w:rsidR="00C94EB1" w:rsidRPr="00156F0A" w:rsidRDefault="00C94EB1" w:rsidP="00283EE3">
      <w:pPr>
        <w:jc w:val="center"/>
        <w:rPr>
          <w:rFonts w:cs="Arial"/>
        </w:rPr>
      </w:pPr>
    </w:p>
    <w:p w14:paraId="6CD11389" w14:textId="77777777" w:rsidR="00C94EB1" w:rsidRPr="00156F0A" w:rsidRDefault="00C94EB1" w:rsidP="00283EE3">
      <w:pPr>
        <w:jc w:val="center"/>
        <w:rPr>
          <w:rFonts w:cs="Arial"/>
        </w:rPr>
      </w:pPr>
    </w:p>
    <w:p w14:paraId="2BE75160" w14:textId="77777777" w:rsidR="00C94EB1" w:rsidRPr="00156F0A" w:rsidRDefault="00C94EB1" w:rsidP="00283EE3">
      <w:pPr>
        <w:jc w:val="center"/>
        <w:rPr>
          <w:rFonts w:cs="Arial"/>
        </w:rPr>
      </w:pPr>
    </w:p>
    <w:p w14:paraId="6429AB36" w14:textId="77777777" w:rsidR="00C94EB1" w:rsidRPr="00156F0A" w:rsidRDefault="00C94EB1" w:rsidP="00283EE3">
      <w:pPr>
        <w:jc w:val="center"/>
        <w:rPr>
          <w:rFonts w:cs="Arial"/>
        </w:rPr>
      </w:pPr>
    </w:p>
    <w:p w14:paraId="2D9A2091" w14:textId="77777777" w:rsidR="00C94EB1" w:rsidRPr="00156F0A" w:rsidRDefault="00C94EB1" w:rsidP="00283EE3">
      <w:pPr>
        <w:jc w:val="center"/>
        <w:rPr>
          <w:rFonts w:cs="Arial"/>
        </w:rPr>
      </w:pPr>
    </w:p>
    <w:p w14:paraId="0CE02E60" w14:textId="77777777" w:rsidR="00C94EB1" w:rsidRPr="00156F0A" w:rsidRDefault="00C94EB1" w:rsidP="00283EE3">
      <w:pPr>
        <w:jc w:val="center"/>
        <w:rPr>
          <w:rFonts w:cs="Arial"/>
        </w:rPr>
      </w:pPr>
    </w:p>
    <w:p w14:paraId="0F5FC83C" w14:textId="77777777" w:rsidR="00C94EB1" w:rsidRPr="00156F0A" w:rsidRDefault="00E42826" w:rsidP="00283EE3">
      <w:pPr>
        <w:jc w:val="center"/>
        <w:rPr>
          <w:rFonts w:cs="Arial"/>
        </w:rPr>
      </w:pPr>
      <w:r w:rsidRPr="00156F0A">
        <w:rPr>
          <w:rFonts w:cs="Arial"/>
        </w:rPr>
        <w:br w:type="page"/>
      </w:r>
    </w:p>
    <w:p w14:paraId="3EFA612F" w14:textId="77777777" w:rsidR="00C54789" w:rsidRPr="0008072C" w:rsidRDefault="00C54789" w:rsidP="00C54789">
      <w:pPr>
        <w:rPr>
          <w:rFonts w:cs="Arial"/>
          <w:b/>
          <w:szCs w:val="20"/>
        </w:rPr>
      </w:pPr>
      <w:bookmarkStart w:id="2" w:name="_Hlk41339453"/>
      <w:bookmarkStart w:id="3" w:name="_Hlk41552815"/>
      <w:r w:rsidRPr="0008072C">
        <w:rPr>
          <w:rFonts w:cs="Arial"/>
          <w:b/>
          <w:szCs w:val="20"/>
        </w:rPr>
        <w:lastRenderedPageBreak/>
        <w:t>VSEBINA</w:t>
      </w:r>
    </w:p>
    <w:p w14:paraId="266F0D63" w14:textId="77777777" w:rsidR="00C54789" w:rsidRPr="0008072C" w:rsidRDefault="00C54789" w:rsidP="00C54789">
      <w:pPr>
        <w:rPr>
          <w:rFonts w:cs="Arial"/>
          <w:szCs w:val="20"/>
          <w:lang w:eastAsia="sl-SI"/>
        </w:rPr>
      </w:pPr>
    </w:p>
    <w:p w14:paraId="42B81456" w14:textId="77777777" w:rsidR="00D201AF" w:rsidRPr="00D201AF" w:rsidRDefault="00C54789">
      <w:pPr>
        <w:pStyle w:val="Kazalovsebine1"/>
        <w:rPr>
          <w:rFonts w:ascii="Arial" w:eastAsiaTheme="minorEastAsia" w:hAnsi="Arial" w:cs="Arial"/>
          <w:noProof/>
          <w:sz w:val="20"/>
          <w:szCs w:val="20"/>
        </w:rPr>
      </w:pPr>
      <w:r w:rsidRPr="00D201AF">
        <w:rPr>
          <w:rFonts w:ascii="Arial" w:hAnsi="Arial" w:cs="Arial"/>
          <w:sz w:val="20"/>
          <w:szCs w:val="20"/>
        </w:rPr>
        <w:fldChar w:fldCharType="begin"/>
      </w:r>
      <w:r w:rsidRPr="00D201AF">
        <w:rPr>
          <w:rFonts w:ascii="Arial" w:hAnsi="Arial" w:cs="Arial"/>
          <w:sz w:val="20"/>
          <w:szCs w:val="20"/>
        </w:rPr>
        <w:instrText xml:space="preserve"> TOC \o "1-3" \h \z \u </w:instrText>
      </w:r>
      <w:r w:rsidRPr="00D201AF">
        <w:rPr>
          <w:rFonts w:ascii="Arial" w:hAnsi="Arial" w:cs="Arial"/>
          <w:sz w:val="20"/>
          <w:szCs w:val="20"/>
        </w:rPr>
        <w:fldChar w:fldCharType="separate"/>
      </w:r>
      <w:hyperlink w:anchor="_Toc107826801" w:history="1">
        <w:r w:rsidR="00D201AF" w:rsidRPr="00D201AF">
          <w:rPr>
            <w:rStyle w:val="Hiperpovezava"/>
            <w:rFonts w:ascii="Arial" w:hAnsi="Arial" w:cs="Arial"/>
            <w:noProof/>
            <w:sz w:val="20"/>
            <w:szCs w:val="20"/>
          </w:rPr>
          <w:t>1 UVOD</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_Toc107826801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4</w:t>
        </w:r>
        <w:r w:rsidR="00D201AF" w:rsidRPr="00D201AF">
          <w:rPr>
            <w:rFonts w:ascii="Arial" w:hAnsi="Arial" w:cs="Arial"/>
            <w:noProof/>
            <w:webHidden/>
            <w:sz w:val="20"/>
            <w:szCs w:val="20"/>
          </w:rPr>
          <w:fldChar w:fldCharType="end"/>
        </w:r>
      </w:hyperlink>
    </w:p>
    <w:p w14:paraId="2AF104C1" w14:textId="77777777" w:rsidR="00D201AF" w:rsidRPr="00D201AF" w:rsidRDefault="004C2910">
      <w:pPr>
        <w:pStyle w:val="Kazalovsebine1"/>
        <w:rPr>
          <w:rFonts w:ascii="Arial" w:eastAsiaTheme="minorEastAsia" w:hAnsi="Arial" w:cs="Arial"/>
          <w:noProof/>
          <w:sz w:val="20"/>
          <w:szCs w:val="20"/>
        </w:rPr>
      </w:pPr>
      <w:hyperlink w:anchor="_Toc107826802" w:history="1">
        <w:r w:rsidR="00D201AF" w:rsidRPr="00D201AF">
          <w:rPr>
            <w:rStyle w:val="Hiperpovezava"/>
            <w:rFonts w:ascii="Arial" w:hAnsi="Arial" w:cs="Arial"/>
            <w:noProof/>
            <w:sz w:val="20"/>
            <w:szCs w:val="20"/>
          </w:rPr>
          <w:t>2</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IZVAJANJE ZAKONA O PACIENTOVIH PRAVICAH</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_Toc107826802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4</w:t>
        </w:r>
        <w:r w:rsidR="00D201AF" w:rsidRPr="00D201AF">
          <w:rPr>
            <w:rFonts w:ascii="Arial" w:hAnsi="Arial" w:cs="Arial"/>
            <w:noProof/>
            <w:webHidden/>
            <w:sz w:val="20"/>
            <w:szCs w:val="20"/>
          </w:rPr>
          <w:fldChar w:fldCharType="end"/>
        </w:r>
      </w:hyperlink>
    </w:p>
    <w:p w14:paraId="7B502DF6" w14:textId="77777777" w:rsidR="00D201AF" w:rsidRPr="00D201AF" w:rsidRDefault="004C2910">
      <w:pPr>
        <w:pStyle w:val="Kazalovsebine1"/>
        <w:rPr>
          <w:rFonts w:ascii="Arial" w:eastAsiaTheme="minorEastAsia" w:hAnsi="Arial" w:cs="Arial"/>
          <w:noProof/>
          <w:sz w:val="20"/>
          <w:szCs w:val="20"/>
        </w:rPr>
      </w:pPr>
      <w:hyperlink w:anchor="_Toc107826803" w:history="1">
        <w:r w:rsidR="00D201AF" w:rsidRPr="00D201AF">
          <w:rPr>
            <w:rStyle w:val="Hiperpovezava"/>
            <w:rFonts w:ascii="Arial" w:hAnsi="Arial" w:cs="Arial"/>
            <w:noProof/>
            <w:sz w:val="20"/>
            <w:szCs w:val="20"/>
          </w:rPr>
          <w:t>3</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DELOVANJE ZASTOPNIKOV PACIENTOVIH PRAVIC</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_Toc107826803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7</w:t>
        </w:r>
        <w:r w:rsidR="00D201AF" w:rsidRPr="00D201AF">
          <w:rPr>
            <w:rFonts w:ascii="Arial" w:hAnsi="Arial" w:cs="Arial"/>
            <w:noProof/>
            <w:webHidden/>
            <w:sz w:val="20"/>
            <w:szCs w:val="20"/>
          </w:rPr>
          <w:fldChar w:fldCharType="end"/>
        </w:r>
      </w:hyperlink>
    </w:p>
    <w:p w14:paraId="4E002C01"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04" w:history="1">
        <w:r w:rsidR="00D201AF" w:rsidRPr="00D201AF">
          <w:rPr>
            <w:rStyle w:val="Hiperpovezava"/>
            <w:rFonts w:ascii="Arial" w:hAnsi="Arial" w:cs="Arial"/>
            <w:noProof/>
            <w:sz w:val="20"/>
            <w:szCs w:val="20"/>
          </w:rPr>
          <w:t>3.1</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Pregled po regijah</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_Toc107826804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7</w:t>
        </w:r>
        <w:r w:rsidR="00D201AF" w:rsidRPr="00D201AF">
          <w:rPr>
            <w:rFonts w:ascii="Arial" w:hAnsi="Arial" w:cs="Arial"/>
            <w:noProof/>
            <w:webHidden/>
            <w:sz w:val="20"/>
            <w:szCs w:val="20"/>
          </w:rPr>
          <w:fldChar w:fldCharType="end"/>
        </w:r>
      </w:hyperlink>
    </w:p>
    <w:p w14:paraId="77A50318" w14:textId="77777777" w:rsidR="00D201AF" w:rsidRPr="00D201AF" w:rsidRDefault="004C2910">
      <w:pPr>
        <w:pStyle w:val="Kazalovsebine3"/>
        <w:rPr>
          <w:rFonts w:ascii="Arial" w:eastAsiaTheme="minorEastAsia" w:hAnsi="Arial" w:cs="Arial"/>
          <w:noProof/>
          <w:sz w:val="20"/>
          <w:szCs w:val="20"/>
        </w:rPr>
      </w:pPr>
      <w:hyperlink w:anchor="_Toc107826805" w:history="1">
        <w:r w:rsidR="00D201AF" w:rsidRPr="00D201AF">
          <w:rPr>
            <w:rStyle w:val="Hiperpovezava"/>
            <w:rFonts w:ascii="Arial" w:hAnsi="Arial" w:cs="Arial"/>
            <w:noProof/>
            <w:sz w:val="20"/>
            <w:szCs w:val="20"/>
          </w:rPr>
          <w:t>3.1.1</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Ljubljana</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_Toc107826805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8</w:t>
        </w:r>
        <w:r w:rsidR="00D201AF" w:rsidRPr="00D201AF">
          <w:rPr>
            <w:rFonts w:ascii="Arial" w:hAnsi="Arial" w:cs="Arial"/>
            <w:noProof/>
            <w:webHidden/>
            <w:sz w:val="20"/>
            <w:szCs w:val="20"/>
          </w:rPr>
          <w:fldChar w:fldCharType="end"/>
        </w:r>
      </w:hyperlink>
    </w:p>
    <w:p w14:paraId="10749CAB" w14:textId="77777777" w:rsidR="00D201AF" w:rsidRPr="00D201AF" w:rsidRDefault="004C2910">
      <w:pPr>
        <w:pStyle w:val="Kazalovsebine3"/>
        <w:rPr>
          <w:rFonts w:ascii="Arial" w:eastAsiaTheme="minorEastAsia" w:hAnsi="Arial" w:cs="Arial"/>
          <w:noProof/>
          <w:sz w:val="20"/>
          <w:szCs w:val="20"/>
        </w:rPr>
      </w:pPr>
      <w:hyperlink w:anchor="_Toc107826806" w:history="1">
        <w:r w:rsidR="00D201AF" w:rsidRPr="00D201AF">
          <w:rPr>
            <w:rStyle w:val="Hiperpovezava"/>
            <w:rFonts w:ascii="Arial" w:hAnsi="Arial" w:cs="Arial"/>
            <w:noProof/>
            <w:sz w:val="20"/>
            <w:szCs w:val="20"/>
          </w:rPr>
          <w:t>3.1.2</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Maribor</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_Toc107826806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9</w:t>
        </w:r>
        <w:r w:rsidR="00D201AF" w:rsidRPr="00D201AF">
          <w:rPr>
            <w:rFonts w:ascii="Arial" w:hAnsi="Arial" w:cs="Arial"/>
            <w:noProof/>
            <w:webHidden/>
            <w:sz w:val="20"/>
            <w:szCs w:val="20"/>
          </w:rPr>
          <w:fldChar w:fldCharType="end"/>
        </w:r>
      </w:hyperlink>
    </w:p>
    <w:p w14:paraId="64AB03CA" w14:textId="77777777" w:rsidR="00D201AF" w:rsidRPr="00D201AF" w:rsidRDefault="004C2910">
      <w:pPr>
        <w:pStyle w:val="Kazalovsebine3"/>
        <w:rPr>
          <w:rFonts w:ascii="Arial" w:eastAsiaTheme="minorEastAsia" w:hAnsi="Arial" w:cs="Arial"/>
          <w:noProof/>
          <w:sz w:val="20"/>
          <w:szCs w:val="20"/>
        </w:rPr>
      </w:pPr>
      <w:hyperlink w:anchor="_Toc107826807" w:history="1">
        <w:r w:rsidR="00D201AF" w:rsidRPr="00D201AF">
          <w:rPr>
            <w:rStyle w:val="Hiperpovezava"/>
            <w:rFonts w:ascii="Arial" w:hAnsi="Arial" w:cs="Arial"/>
            <w:noProof/>
            <w:sz w:val="20"/>
            <w:szCs w:val="20"/>
          </w:rPr>
          <w:t>3.1.3</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Celje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_Toc107826807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9</w:t>
        </w:r>
        <w:r w:rsidR="00D201AF" w:rsidRPr="00D201AF">
          <w:rPr>
            <w:rFonts w:ascii="Arial" w:hAnsi="Arial" w:cs="Arial"/>
            <w:noProof/>
            <w:webHidden/>
            <w:sz w:val="20"/>
            <w:szCs w:val="20"/>
          </w:rPr>
          <w:fldChar w:fldCharType="end"/>
        </w:r>
      </w:hyperlink>
    </w:p>
    <w:p w14:paraId="0FBD5B04" w14:textId="77777777" w:rsidR="00D201AF" w:rsidRPr="00D201AF" w:rsidRDefault="004C2910">
      <w:pPr>
        <w:pStyle w:val="Kazalovsebine3"/>
        <w:rPr>
          <w:rFonts w:ascii="Arial" w:eastAsiaTheme="minorEastAsia" w:hAnsi="Arial" w:cs="Arial"/>
          <w:noProof/>
          <w:sz w:val="20"/>
          <w:szCs w:val="20"/>
        </w:rPr>
      </w:pPr>
      <w:hyperlink w:anchor="_Toc107826808" w:history="1">
        <w:r w:rsidR="00D201AF" w:rsidRPr="00D201AF">
          <w:rPr>
            <w:rStyle w:val="Hiperpovezava"/>
            <w:rFonts w:ascii="Arial" w:hAnsi="Arial" w:cs="Arial"/>
            <w:noProof/>
            <w:sz w:val="20"/>
            <w:szCs w:val="20"/>
          </w:rPr>
          <w:t>3.1.4</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Kranj</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_Toc107826808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10</w:t>
        </w:r>
        <w:r w:rsidR="00D201AF" w:rsidRPr="00D201AF">
          <w:rPr>
            <w:rFonts w:ascii="Arial" w:hAnsi="Arial" w:cs="Arial"/>
            <w:noProof/>
            <w:webHidden/>
            <w:sz w:val="20"/>
            <w:szCs w:val="20"/>
          </w:rPr>
          <w:fldChar w:fldCharType="end"/>
        </w:r>
      </w:hyperlink>
    </w:p>
    <w:p w14:paraId="6E595AE1" w14:textId="77777777" w:rsidR="00D201AF" w:rsidRPr="00D201AF" w:rsidRDefault="004C2910">
      <w:pPr>
        <w:pStyle w:val="Kazalovsebine3"/>
        <w:rPr>
          <w:rFonts w:ascii="Arial" w:eastAsiaTheme="minorEastAsia" w:hAnsi="Arial" w:cs="Arial"/>
          <w:noProof/>
          <w:sz w:val="20"/>
          <w:szCs w:val="20"/>
        </w:rPr>
      </w:pPr>
      <w:hyperlink w:anchor="_Toc107826809" w:history="1">
        <w:r w:rsidR="00D201AF" w:rsidRPr="00D201AF">
          <w:rPr>
            <w:rStyle w:val="Hiperpovezava"/>
            <w:rFonts w:ascii="Arial" w:hAnsi="Arial" w:cs="Arial"/>
            <w:noProof/>
            <w:sz w:val="20"/>
            <w:szCs w:val="20"/>
          </w:rPr>
          <w:t>3.1.5</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Koper</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_Toc107826809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11</w:t>
        </w:r>
        <w:r w:rsidR="00D201AF" w:rsidRPr="00D201AF">
          <w:rPr>
            <w:rFonts w:ascii="Arial" w:hAnsi="Arial" w:cs="Arial"/>
            <w:noProof/>
            <w:webHidden/>
            <w:sz w:val="20"/>
            <w:szCs w:val="20"/>
          </w:rPr>
          <w:fldChar w:fldCharType="end"/>
        </w:r>
      </w:hyperlink>
    </w:p>
    <w:p w14:paraId="75004CF1" w14:textId="77777777" w:rsidR="00D201AF" w:rsidRPr="00D201AF" w:rsidRDefault="004C2910">
      <w:pPr>
        <w:pStyle w:val="Kazalovsebine3"/>
        <w:rPr>
          <w:rFonts w:ascii="Arial" w:eastAsiaTheme="minorEastAsia" w:hAnsi="Arial" w:cs="Arial"/>
          <w:noProof/>
          <w:sz w:val="20"/>
          <w:szCs w:val="20"/>
        </w:rPr>
      </w:pPr>
      <w:hyperlink w:anchor="_Toc107826810" w:history="1">
        <w:r w:rsidR="00D201AF" w:rsidRPr="00D201AF">
          <w:rPr>
            <w:rStyle w:val="Hiperpovezava"/>
            <w:rFonts w:ascii="Arial" w:hAnsi="Arial" w:cs="Arial"/>
            <w:noProof/>
            <w:sz w:val="20"/>
            <w:szCs w:val="20"/>
          </w:rPr>
          <w:t>3.1.6</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Novo mesto</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_Toc107826810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12</w:t>
        </w:r>
        <w:r w:rsidR="00D201AF" w:rsidRPr="00D201AF">
          <w:rPr>
            <w:rFonts w:ascii="Arial" w:hAnsi="Arial" w:cs="Arial"/>
            <w:noProof/>
            <w:webHidden/>
            <w:sz w:val="20"/>
            <w:szCs w:val="20"/>
          </w:rPr>
          <w:fldChar w:fldCharType="end"/>
        </w:r>
      </w:hyperlink>
    </w:p>
    <w:p w14:paraId="2794A646" w14:textId="77777777" w:rsidR="00D201AF" w:rsidRPr="00D201AF" w:rsidRDefault="004C2910">
      <w:pPr>
        <w:pStyle w:val="Kazalovsebine3"/>
        <w:rPr>
          <w:rFonts w:ascii="Arial" w:eastAsiaTheme="minorEastAsia" w:hAnsi="Arial" w:cs="Arial"/>
          <w:noProof/>
          <w:sz w:val="20"/>
          <w:szCs w:val="20"/>
        </w:rPr>
      </w:pPr>
      <w:hyperlink w:anchor="_Toc107826811" w:history="1">
        <w:r w:rsidR="00D201AF" w:rsidRPr="00D201AF">
          <w:rPr>
            <w:rStyle w:val="Hiperpovezava"/>
            <w:rFonts w:ascii="Arial" w:hAnsi="Arial" w:cs="Arial"/>
            <w:noProof/>
            <w:sz w:val="20"/>
            <w:szCs w:val="20"/>
          </w:rPr>
          <w:t>3.1.7</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Nova Gorica</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_Toc107826811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12</w:t>
        </w:r>
        <w:r w:rsidR="00D201AF" w:rsidRPr="00D201AF">
          <w:rPr>
            <w:rFonts w:ascii="Arial" w:hAnsi="Arial" w:cs="Arial"/>
            <w:noProof/>
            <w:webHidden/>
            <w:sz w:val="20"/>
            <w:szCs w:val="20"/>
          </w:rPr>
          <w:fldChar w:fldCharType="end"/>
        </w:r>
      </w:hyperlink>
    </w:p>
    <w:p w14:paraId="0CBB947D" w14:textId="77777777" w:rsidR="00D201AF" w:rsidRPr="00D201AF" w:rsidRDefault="004C2910">
      <w:pPr>
        <w:pStyle w:val="Kazalovsebine3"/>
        <w:rPr>
          <w:rFonts w:ascii="Arial" w:eastAsiaTheme="minorEastAsia" w:hAnsi="Arial" w:cs="Arial"/>
          <w:noProof/>
          <w:sz w:val="20"/>
          <w:szCs w:val="20"/>
        </w:rPr>
      </w:pPr>
      <w:hyperlink w:anchor="_Toc107826812" w:history="1">
        <w:r w:rsidR="00D201AF" w:rsidRPr="00D201AF">
          <w:rPr>
            <w:rStyle w:val="Hiperpovezava"/>
            <w:rFonts w:ascii="Arial" w:hAnsi="Arial" w:cs="Arial"/>
            <w:noProof/>
            <w:sz w:val="20"/>
            <w:szCs w:val="20"/>
          </w:rPr>
          <w:t>3.1.8</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Murska Sobota</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_Toc107826812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13</w:t>
        </w:r>
        <w:r w:rsidR="00D201AF" w:rsidRPr="00D201AF">
          <w:rPr>
            <w:rFonts w:ascii="Arial" w:hAnsi="Arial" w:cs="Arial"/>
            <w:noProof/>
            <w:webHidden/>
            <w:sz w:val="20"/>
            <w:szCs w:val="20"/>
          </w:rPr>
          <w:fldChar w:fldCharType="end"/>
        </w:r>
      </w:hyperlink>
    </w:p>
    <w:p w14:paraId="133C36B6" w14:textId="77777777" w:rsidR="00D201AF" w:rsidRPr="00D201AF" w:rsidRDefault="004C2910">
      <w:pPr>
        <w:pStyle w:val="Kazalovsebine3"/>
        <w:rPr>
          <w:rFonts w:ascii="Arial" w:eastAsiaTheme="minorEastAsia" w:hAnsi="Arial" w:cs="Arial"/>
          <w:noProof/>
          <w:sz w:val="20"/>
          <w:szCs w:val="20"/>
        </w:rPr>
      </w:pPr>
      <w:hyperlink w:anchor="_Toc107826813" w:history="1">
        <w:r w:rsidR="00D201AF" w:rsidRPr="00D201AF">
          <w:rPr>
            <w:rStyle w:val="Hiperpovezava"/>
            <w:rFonts w:ascii="Arial" w:hAnsi="Arial" w:cs="Arial"/>
            <w:noProof/>
            <w:sz w:val="20"/>
            <w:szCs w:val="20"/>
          </w:rPr>
          <w:t>3.1.9</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Območje Ravne na Koroškem</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_Toc107826813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13</w:t>
        </w:r>
        <w:r w:rsidR="00D201AF" w:rsidRPr="00D201AF">
          <w:rPr>
            <w:rFonts w:ascii="Arial" w:hAnsi="Arial" w:cs="Arial"/>
            <w:noProof/>
            <w:webHidden/>
            <w:sz w:val="20"/>
            <w:szCs w:val="20"/>
          </w:rPr>
          <w:fldChar w:fldCharType="end"/>
        </w:r>
      </w:hyperlink>
    </w:p>
    <w:p w14:paraId="080B998B"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14" w:history="1">
        <w:r w:rsidR="00D201AF" w:rsidRPr="00D201AF">
          <w:rPr>
            <w:rStyle w:val="Hiperpovezava"/>
            <w:rFonts w:ascii="Arial" w:hAnsi="Arial" w:cs="Arial"/>
            <w:noProof/>
            <w:sz w:val="20"/>
            <w:szCs w:val="20"/>
          </w:rPr>
          <w:t>3.2</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Statistično poročilo o delovanju zastopnikov pacientovih pravic</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_Toc107826814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14</w:t>
        </w:r>
        <w:r w:rsidR="00D201AF" w:rsidRPr="00D201AF">
          <w:rPr>
            <w:rFonts w:ascii="Arial" w:hAnsi="Arial" w:cs="Arial"/>
            <w:noProof/>
            <w:webHidden/>
            <w:sz w:val="20"/>
            <w:szCs w:val="20"/>
          </w:rPr>
          <w:fldChar w:fldCharType="end"/>
        </w:r>
      </w:hyperlink>
    </w:p>
    <w:p w14:paraId="400E3087"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15" w:history="1">
        <w:r w:rsidR="00D201AF" w:rsidRPr="00D201AF">
          <w:rPr>
            <w:rStyle w:val="Hiperpovezava"/>
            <w:rFonts w:ascii="Arial" w:eastAsia="Calibri" w:hAnsi="Arial" w:cs="Arial"/>
            <w:noProof/>
            <w:sz w:val="20"/>
            <w:szCs w:val="20"/>
          </w:rPr>
          <w:t>3.3</w:t>
        </w:r>
        <w:r w:rsidR="00D201AF" w:rsidRPr="00D201AF">
          <w:rPr>
            <w:rFonts w:ascii="Arial" w:eastAsiaTheme="minorEastAsia" w:hAnsi="Arial" w:cs="Arial"/>
            <w:noProof/>
            <w:sz w:val="20"/>
            <w:szCs w:val="20"/>
          </w:rPr>
          <w:tab/>
        </w:r>
        <w:r w:rsidR="00D201AF" w:rsidRPr="00D201AF">
          <w:rPr>
            <w:rStyle w:val="Hiperpovezava"/>
            <w:rFonts w:ascii="Arial" w:eastAsia="Calibri" w:hAnsi="Arial" w:cs="Arial"/>
            <w:noProof/>
            <w:sz w:val="20"/>
            <w:szCs w:val="20"/>
          </w:rPr>
          <w:t>Opravljene aktivnosti zastopnikov glede na pristojnosti</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_Toc107826815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20</w:t>
        </w:r>
        <w:r w:rsidR="00D201AF" w:rsidRPr="00D201AF">
          <w:rPr>
            <w:rFonts w:ascii="Arial" w:hAnsi="Arial" w:cs="Arial"/>
            <w:noProof/>
            <w:webHidden/>
            <w:sz w:val="20"/>
            <w:szCs w:val="20"/>
          </w:rPr>
          <w:fldChar w:fldCharType="end"/>
        </w:r>
      </w:hyperlink>
    </w:p>
    <w:p w14:paraId="7B688C5F" w14:textId="77777777" w:rsidR="00D201AF" w:rsidRPr="00D201AF" w:rsidRDefault="004C2910">
      <w:pPr>
        <w:pStyle w:val="Kazalovsebine3"/>
        <w:rPr>
          <w:rFonts w:ascii="Arial" w:eastAsiaTheme="minorEastAsia" w:hAnsi="Arial" w:cs="Arial"/>
          <w:noProof/>
          <w:sz w:val="20"/>
          <w:szCs w:val="20"/>
        </w:rPr>
      </w:pPr>
      <w:hyperlink w:anchor="_Toc107826816" w:history="1">
        <w:r w:rsidR="00D201AF" w:rsidRPr="00D201AF">
          <w:rPr>
            <w:rStyle w:val="Hiperpovezava"/>
            <w:rFonts w:ascii="Arial" w:hAnsi="Arial" w:cs="Arial"/>
            <w:noProof/>
            <w:sz w:val="20"/>
            <w:szCs w:val="20"/>
          </w:rPr>
          <w:t>3.3.1</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Svetovanje, podpora pacientom in njihovo informiranje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_Toc107826816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20</w:t>
        </w:r>
        <w:r w:rsidR="00D201AF" w:rsidRPr="00D201AF">
          <w:rPr>
            <w:rFonts w:ascii="Arial" w:hAnsi="Arial" w:cs="Arial"/>
            <w:noProof/>
            <w:webHidden/>
            <w:sz w:val="20"/>
            <w:szCs w:val="20"/>
          </w:rPr>
          <w:fldChar w:fldCharType="end"/>
        </w:r>
      </w:hyperlink>
    </w:p>
    <w:p w14:paraId="74DE16D7" w14:textId="77777777" w:rsidR="00D201AF" w:rsidRPr="00D201AF" w:rsidRDefault="004C2910">
      <w:pPr>
        <w:pStyle w:val="Kazalovsebine3"/>
        <w:rPr>
          <w:rFonts w:ascii="Arial" w:eastAsiaTheme="minorEastAsia" w:hAnsi="Arial" w:cs="Arial"/>
          <w:noProof/>
          <w:sz w:val="20"/>
          <w:szCs w:val="20"/>
        </w:rPr>
      </w:pPr>
      <w:hyperlink w:anchor="_Toc107826817" w:history="1">
        <w:r w:rsidR="00D201AF" w:rsidRPr="00D201AF">
          <w:rPr>
            <w:rStyle w:val="Hiperpovezava"/>
            <w:rFonts w:ascii="Arial" w:hAnsi="Arial" w:cs="Arial"/>
            <w:noProof/>
            <w:sz w:val="20"/>
            <w:szCs w:val="20"/>
          </w:rPr>
          <w:t>3.3.2</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Sodelovanje z izvajalci zdravstvene dejavnosti</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_Toc107826817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22</w:t>
        </w:r>
        <w:r w:rsidR="00D201AF" w:rsidRPr="00D201AF">
          <w:rPr>
            <w:rFonts w:ascii="Arial" w:hAnsi="Arial" w:cs="Arial"/>
            <w:noProof/>
            <w:webHidden/>
            <w:sz w:val="20"/>
            <w:szCs w:val="20"/>
          </w:rPr>
          <w:fldChar w:fldCharType="end"/>
        </w:r>
      </w:hyperlink>
    </w:p>
    <w:p w14:paraId="071F198A" w14:textId="77777777" w:rsidR="00D201AF" w:rsidRPr="00D201AF" w:rsidRDefault="004C2910">
      <w:pPr>
        <w:pStyle w:val="Kazalovsebine3"/>
        <w:rPr>
          <w:rFonts w:ascii="Arial" w:eastAsiaTheme="minorEastAsia" w:hAnsi="Arial" w:cs="Arial"/>
          <w:noProof/>
          <w:sz w:val="20"/>
          <w:szCs w:val="20"/>
        </w:rPr>
      </w:pPr>
      <w:hyperlink w:anchor="_Toc107826818" w:history="1">
        <w:r w:rsidR="00D201AF" w:rsidRPr="00D201AF">
          <w:rPr>
            <w:rStyle w:val="Hiperpovezava"/>
            <w:rFonts w:ascii="Arial" w:hAnsi="Arial" w:cs="Arial"/>
            <w:noProof/>
            <w:sz w:val="20"/>
            <w:szCs w:val="20"/>
          </w:rPr>
          <w:t>3.3.3</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Promocija pacientovih pravic</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_Toc107826818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23</w:t>
        </w:r>
        <w:r w:rsidR="00D201AF" w:rsidRPr="00D201AF">
          <w:rPr>
            <w:rFonts w:ascii="Arial" w:hAnsi="Arial" w:cs="Arial"/>
            <w:noProof/>
            <w:webHidden/>
            <w:sz w:val="20"/>
            <w:szCs w:val="20"/>
          </w:rPr>
          <w:fldChar w:fldCharType="end"/>
        </w:r>
      </w:hyperlink>
    </w:p>
    <w:p w14:paraId="4F23781B" w14:textId="77777777" w:rsidR="00D201AF" w:rsidRPr="00D201AF" w:rsidRDefault="004C2910">
      <w:pPr>
        <w:pStyle w:val="Kazalovsebine3"/>
        <w:rPr>
          <w:rFonts w:ascii="Arial" w:eastAsiaTheme="minorEastAsia" w:hAnsi="Arial" w:cs="Arial"/>
          <w:noProof/>
          <w:sz w:val="20"/>
          <w:szCs w:val="20"/>
        </w:rPr>
      </w:pPr>
      <w:hyperlink w:anchor="_Toc107826819" w:history="1">
        <w:r w:rsidR="00D201AF" w:rsidRPr="00D201AF">
          <w:rPr>
            <w:rStyle w:val="Hiperpovezava"/>
            <w:rFonts w:ascii="Arial" w:hAnsi="Arial" w:cs="Arial"/>
            <w:noProof/>
            <w:sz w:val="20"/>
            <w:szCs w:val="20"/>
          </w:rPr>
          <w:t>3.3.4</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Medsebojno sodelovanje zastopnikov</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_Toc107826819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23</w:t>
        </w:r>
        <w:r w:rsidR="00D201AF" w:rsidRPr="00D201AF">
          <w:rPr>
            <w:rFonts w:ascii="Arial" w:hAnsi="Arial" w:cs="Arial"/>
            <w:noProof/>
            <w:webHidden/>
            <w:sz w:val="20"/>
            <w:szCs w:val="20"/>
          </w:rPr>
          <w:fldChar w:fldCharType="end"/>
        </w:r>
      </w:hyperlink>
    </w:p>
    <w:p w14:paraId="1EC38DC2" w14:textId="77777777" w:rsidR="00D201AF" w:rsidRPr="00D201AF" w:rsidRDefault="004C2910">
      <w:pPr>
        <w:pStyle w:val="Kazalovsebine3"/>
        <w:rPr>
          <w:rFonts w:ascii="Arial" w:eastAsiaTheme="minorEastAsia" w:hAnsi="Arial" w:cs="Arial"/>
          <w:noProof/>
          <w:sz w:val="20"/>
          <w:szCs w:val="20"/>
        </w:rPr>
      </w:pPr>
      <w:hyperlink w:anchor="_Toc107826820" w:history="1">
        <w:r w:rsidR="00D201AF" w:rsidRPr="00D201AF">
          <w:rPr>
            <w:rStyle w:val="Hiperpovezava"/>
            <w:rFonts w:ascii="Arial" w:eastAsia="Calibri" w:hAnsi="Arial" w:cs="Arial"/>
            <w:noProof/>
            <w:sz w:val="20"/>
            <w:szCs w:val="20"/>
          </w:rPr>
          <w:t>3.3.5</w:t>
        </w:r>
        <w:r w:rsidR="00D201AF" w:rsidRPr="00D201AF">
          <w:rPr>
            <w:rFonts w:ascii="Arial" w:eastAsiaTheme="minorEastAsia" w:hAnsi="Arial" w:cs="Arial"/>
            <w:noProof/>
            <w:sz w:val="20"/>
            <w:szCs w:val="20"/>
          </w:rPr>
          <w:tab/>
        </w:r>
        <w:r w:rsidR="00D201AF" w:rsidRPr="00D201AF">
          <w:rPr>
            <w:rStyle w:val="Hiperpovezava"/>
            <w:rFonts w:ascii="Arial" w:eastAsia="Calibri" w:hAnsi="Arial" w:cs="Arial"/>
            <w:noProof/>
            <w:sz w:val="20"/>
            <w:szCs w:val="20"/>
          </w:rPr>
          <w:t>Zagotavljanje pogojev za delo in dokumentiranje dela</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_Toc107826820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24</w:t>
        </w:r>
        <w:r w:rsidR="00D201AF" w:rsidRPr="00D201AF">
          <w:rPr>
            <w:rFonts w:ascii="Arial" w:hAnsi="Arial" w:cs="Arial"/>
            <w:noProof/>
            <w:webHidden/>
            <w:sz w:val="20"/>
            <w:szCs w:val="20"/>
          </w:rPr>
          <w:fldChar w:fldCharType="end"/>
        </w:r>
      </w:hyperlink>
    </w:p>
    <w:p w14:paraId="4F221F2C"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21" w:history="1">
        <w:r w:rsidR="00D201AF" w:rsidRPr="00D201AF">
          <w:rPr>
            <w:rStyle w:val="Hiperpovezava"/>
            <w:rFonts w:ascii="Arial" w:hAnsi="Arial" w:cs="Arial"/>
            <w:noProof/>
            <w:sz w:val="20"/>
            <w:szCs w:val="20"/>
          </w:rPr>
          <w:t>3.4</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Ključne ugotovitve in predlogi zastopnikov pacientovih pravic</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_Toc107826821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24</w:t>
        </w:r>
        <w:r w:rsidR="00D201AF" w:rsidRPr="00D201AF">
          <w:rPr>
            <w:rFonts w:ascii="Arial" w:hAnsi="Arial" w:cs="Arial"/>
            <w:noProof/>
            <w:webHidden/>
            <w:sz w:val="20"/>
            <w:szCs w:val="20"/>
          </w:rPr>
          <w:fldChar w:fldCharType="end"/>
        </w:r>
      </w:hyperlink>
    </w:p>
    <w:p w14:paraId="6B12B0B3" w14:textId="77777777" w:rsidR="00D201AF" w:rsidRPr="00D201AF" w:rsidRDefault="004C2910">
      <w:pPr>
        <w:pStyle w:val="Kazalovsebine3"/>
        <w:rPr>
          <w:rFonts w:ascii="Arial" w:eastAsiaTheme="minorEastAsia" w:hAnsi="Arial" w:cs="Arial"/>
          <w:noProof/>
          <w:sz w:val="20"/>
          <w:szCs w:val="20"/>
        </w:rPr>
      </w:pPr>
      <w:hyperlink w:anchor="_Toc107826822" w:history="1">
        <w:r w:rsidR="00D201AF" w:rsidRPr="00D201AF">
          <w:rPr>
            <w:rStyle w:val="Hiperpovezava"/>
            <w:rFonts w:ascii="Arial" w:hAnsi="Arial" w:cs="Arial"/>
            <w:noProof/>
            <w:sz w:val="20"/>
            <w:szCs w:val="20"/>
          </w:rPr>
          <w:t>3.4.1</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Pozitivna opažanja</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_Toc107826822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24</w:t>
        </w:r>
        <w:r w:rsidR="00D201AF" w:rsidRPr="00D201AF">
          <w:rPr>
            <w:rFonts w:ascii="Arial" w:hAnsi="Arial" w:cs="Arial"/>
            <w:noProof/>
            <w:webHidden/>
            <w:sz w:val="20"/>
            <w:szCs w:val="20"/>
          </w:rPr>
          <w:fldChar w:fldCharType="end"/>
        </w:r>
      </w:hyperlink>
    </w:p>
    <w:p w14:paraId="4711BB70" w14:textId="77777777" w:rsidR="00D201AF" w:rsidRPr="00D201AF" w:rsidRDefault="004C2910">
      <w:pPr>
        <w:pStyle w:val="Kazalovsebine3"/>
        <w:rPr>
          <w:rFonts w:ascii="Arial" w:eastAsiaTheme="minorEastAsia" w:hAnsi="Arial" w:cs="Arial"/>
          <w:noProof/>
          <w:sz w:val="20"/>
          <w:szCs w:val="20"/>
        </w:rPr>
      </w:pPr>
      <w:hyperlink w:anchor="_Toc107826823" w:history="1">
        <w:r w:rsidR="00D201AF" w:rsidRPr="00D201AF">
          <w:rPr>
            <w:rStyle w:val="Hiperpovezava"/>
            <w:rFonts w:ascii="Arial" w:hAnsi="Arial" w:cs="Arial"/>
            <w:noProof/>
            <w:sz w:val="20"/>
            <w:szCs w:val="20"/>
          </w:rPr>
          <w:t>3.4.2</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Opažene pomanjkljivosti, nepravilnosti na podlagi vprašanj/pritožb pacientov</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_Toc107826823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26</w:t>
        </w:r>
        <w:r w:rsidR="00D201AF" w:rsidRPr="00D201AF">
          <w:rPr>
            <w:rFonts w:ascii="Arial" w:hAnsi="Arial" w:cs="Arial"/>
            <w:noProof/>
            <w:webHidden/>
            <w:sz w:val="20"/>
            <w:szCs w:val="20"/>
          </w:rPr>
          <w:fldChar w:fldCharType="end"/>
        </w:r>
      </w:hyperlink>
    </w:p>
    <w:p w14:paraId="0E508DA2" w14:textId="77777777" w:rsidR="00D201AF" w:rsidRPr="00D201AF" w:rsidRDefault="004C2910">
      <w:pPr>
        <w:pStyle w:val="Kazalovsebine3"/>
        <w:rPr>
          <w:rFonts w:ascii="Arial" w:eastAsiaTheme="minorEastAsia" w:hAnsi="Arial" w:cs="Arial"/>
          <w:noProof/>
          <w:sz w:val="20"/>
          <w:szCs w:val="20"/>
        </w:rPr>
      </w:pPr>
      <w:hyperlink w:anchor="_Toc107826824" w:history="1">
        <w:r w:rsidR="00D201AF" w:rsidRPr="00D201AF">
          <w:rPr>
            <w:rStyle w:val="Hiperpovezava"/>
            <w:rFonts w:ascii="Arial" w:hAnsi="Arial" w:cs="Arial"/>
            <w:noProof/>
            <w:sz w:val="20"/>
            <w:szCs w:val="20"/>
          </w:rPr>
          <w:t>3.4.3</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Predlogi zastopnikov za izboljšanje delovanja pritožbenega sistema</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_Toc107826824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27</w:t>
        </w:r>
        <w:r w:rsidR="00D201AF" w:rsidRPr="00D201AF">
          <w:rPr>
            <w:rFonts w:ascii="Arial" w:hAnsi="Arial" w:cs="Arial"/>
            <w:noProof/>
            <w:webHidden/>
            <w:sz w:val="20"/>
            <w:szCs w:val="20"/>
          </w:rPr>
          <w:fldChar w:fldCharType="end"/>
        </w:r>
      </w:hyperlink>
    </w:p>
    <w:p w14:paraId="43564071" w14:textId="77777777" w:rsidR="00D201AF" w:rsidRPr="00D201AF" w:rsidRDefault="004C2910">
      <w:pPr>
        <w:pStyle w:val="Kazalovsebine3"/>
        <w:rPr>
          <w:rFonts w:ascii="Arial" w:eastAsiaTheme="minorEastAsia" w:hAnsi="Arial" w:cs="Arial"/>
          <w:noProof/>
          <w:sz w:val="20"/>
          <w:szCs w:val="20"/>
        </w:rPr>
      </w:pPr>
      <w:hyperlink w:anchor="_Toc107826825" w:history="1">
        <w:r w:rsidR="00D201AF" w:rsidRPr="00D201AF">
          <w:rPr>
            <w:rStyle w:val="Hiperpovezava"/>
            <w:rFonts w:ascii="Arial" w:eastAsia="Calibri" w:hAnsi="Arial" w:cs="Arial"/>
            <w:noProof/>
            <w:sz w:val="20"/>
            <w:szCs w:val="20"/>
          </w:rPr>
          <w:t>3.4.4</w:t>
        </w:r>
        <w:r w:rsidR="00D201AF" w:rsidRPr="00D201AF">
          <w:rPr>
            <w:rFonts w:ascii="Arial" w:eastAsiaTheme="minorEastAsia" w:hAnsi="Arial" w:cs="Arial"/>
            <w:noProof/>
            <w:sz w:val="20"/>
            <w:szCs w:val="20"/>
          </w:rPr>
          <w:tab/>
        </w:r>
        <w:r w:rsidR="00D201AF" w:rsidRPr="00D201AF">
          <w:rPr>
            <w:rStyle w:val="Hiperpovezava"/>
            <w:rFonts w:ascii="Arial" w:eastAsia="Calibri" w:hAnsi="Arial" w:cs="Arial"/>
            <w:noProof/>
            <w:sz w:val="20"/>
            <w:szCs w:val="20"/>
          </w:rPr>
          <w:t>Predlogi zastopnikov za izboljšanje sistema zdravstvenega varstva</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_Toc107826825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28</w:t>
        </w:r>
        <w:r w:rsidR="00D201AF" w:rsidRPr="00D201AF">
          <w:rPr>
            <w:rFonts w:ascii="Arial" w:hAnsi="Arial" w:cs="Arial"/>
            <w:noProof/>
            <w:webHidden/>
            <w:sz w:val="20"/>
            <w:szCs w:val="20"/>
          </w:rPr>
          <w:fldChar w:fldCharType="end"/>
        </w:r>
      </w:hyperlink>
    </w:p>
    <w:p w14:paraId="5EF2F88E" w14:textId="77777777" w:rsidR="00D201AF" w:rsidRPr="00D201AF" w:rsidRDefault="004C2910">
      <w:pPr>
        <w:pStyle w:val="Kazalovsebine3"/>
        <w:rPr>
          <w:rFonts w:ascii="Arial" w:eastAsiaTheme="minorEastAsia" w:hAnsi="Arial" w:cs="Arial"/>
          <w:noProof/>
          <w:sz w:val="20"/>
          <w:szCs w:val="20"/>
        </w:rPr>
      </w:pPr>
      <w:hyperlink w:anchor="_Toc107826826" w:history="1">
        <w:r w:rsidR="00D201AF" w:rsidRPr="00D201AF">
          <w:rPr>
            <w:rStyle w:val="Hiperpovezava"/>
            <w:rFonts w:ascii="Arial" w:eastAsia="Calibri" w:hAnsi="Arial" w:cs="Arial"/>
            <w:noProof/>
            <w:sz w:val="20"/>
            <w:szCs w:val="20"/>
          </w:rPr>
          <w:t>3.4.5</w:t>
        </w:r>
        <w:r w:rsidR="00D201AF" w:rsidRPr="00D201AF">
          <w:rPr>
            <w:rFonts w:ascii="Arial" w:eastAsiaTheme="minorEastAsia" w:hAnsi="Arial" w:cs="Arial"/>
            <w:noProof/>
            <w:sz w:val="20"/>
            <w:szCs w:val="20"/>
          </w:rPr>
          <w:tab/>
        </w:r>
        <w:r w:rsidR="00D201AF" w:rsidRPr="00D201AF">
          <w:rPr>
            <w:rStyle w:val="Hiperpovezava"/>
            <w:rFonts w:ascii="Arial" w:eastAsia="Calibri" w:hAnsi="Arial" w:cs="Arial"/>
            <w:noProof/>
            <w:sz w:val="20"/>
            <w:szCs w:val="20"/>
          </w:rPr>
          <w:t>Splošna ocena delovanja zastopnikov</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_Toc107826826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29</w:t>
        </w:r>
        <w:r w:rsidR="00D201AF" w:rsidRPr="00D201AF">
          <w:rPr>
            <w:rFonts w:ascii="Arial" w:hAnsi="Arial" w:cs="Arial"/>
            <w:noProof/>
            <w:webHidden/>
            <w:sz w:val="20"/>
            <w:szCs w:val="20"/>
          </w:rPr>
          <w:fldChar w:fldCharType="end"/>
        </w:r>
      </w:hyperlink>
    </w:p>
    <w:p w14:paraId="2A3640B2" w14:textId="77777777" w:rsidR="00D201AF" w:rsidRPr="00D201AF" w:rsidRDefault="004C2910">
      <w:pPr>
        <w:pStyle w:val="Kazalovsebine1"/>
        <w:rPr>
          <w:rFonts w:ascii="Arial" w:eastAsiaTheme="minorEastAsia" w:hAnsi="Arial" w:cs="Arial"/>
          <w:noProof/>
          <w:sz w:val="20"/>
          <w:szCs w:val="20"/>
        </w:rPr>
      </w:pPr>
      <w:hyperlink w:anchor="_Toc107826827" w:history="1">
        <w:r w:rsidR="00D201AF" w:rsidRPr="00D201AF">
          <w:rPr>
            <w:rStyle w:val="Hiperpovezava"/>
            <w:rFonts w:ascii="Arial" w:hAnsi="Arial" w:cs="Arial"/>
            <w:noProof/>
            <w:sz w:val="20"/>
            <w:szCs w:val="20"/>
          </w:rPr>
          <w:t>4</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KOMISIJA REPUBLIKE SLOVENIJE ZA VARSTVO</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_Toc107826827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29</w:t>
        </w:r>
        <w:r w:rsidR="00D201AF" w:rsidRPr="00D201AF">
          <w:rPr>
            <w:rFonts w:ascii="Arial" w:hAnsi="Arial" w:cs="Arial"/>
            <w:noProof/>
            <w:webHidden/>
            <w:sz w:val="20"/>
            <w:szCs w:val="20"/>
          </w:rPr>
          <w:fldChar w:fldCharType="end"/>
        </w:r>
      </w:hyperlink>
    </w:p>
    <w:p w14:paraId="7E5CAFB9" w14:textId="77777777" w:rsidR="00D201AF" w:rsidRPr="00D201AF" w:rsidRDefault="004C2910">
      <w:pPr>
        <w:pStyle w:val="Kazalovsebine1"/>
        <w:rPr>
          <w:rFonts w:ascii="Arial" w:eastAsiaTheme="minorEastAsia" w:hAnsi="Arial" w:cs="Arial"/>
          <w:noProof/>
          <w:sz w:val="20"/>
          <w:szCs w:val="20"/>
        </w:rPr>
      </w:pPr>
      <w:hyperlink w:anchor="_Toc107826828" w:history="1">
        <w:r w:rsidR="00D201AF" w:rsidRPr="00D201AF">
          <w:rPr>
            <w:rStyle w:val="Hiperpovezava"/>
            <w:rFonts w:ascii="Arial" w:hAnsi="Arial" w:cs="Arial"/>
            <w:noProof/>
            <w:sz w:val="20"/>
            <w:szCs w:val="20"/>
          </w:rPr>
          <w:t>PACIENTOVIH PRAVIC</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_Toc107826828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29</w:t>
        </w:r>
        <w:r w:rsidR="00D201AF" w:rsidRPr="00D201AF">
          <w:rPr>
            <w:rFonts w:ascii="Arial" w:hAnsi="Arial" w:cs="Arial"/>
            <w:noProof/>
            <w:webHidden/>
            <w:sz w:val="20"/>
            <w:szCs w:val="20"/>
          </w:rPr>
          <w:fldChar w:fldCharType="end"/>
        </w:r>
      </w:hyperlink>
    </w:p>
    <w:p w14:paraId="44CE3BDA"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29" w:history="1">
        <w:r w:rsidR="00D201AF" w:rsidRPr="00D201AF">
          <w:rPr>
            <w:rStyle w:val="Hiperpovezava"/>
            <w:rFonts w:ascii="Arial" w:hAnsi="Arial" w:cs="Arial"/>
            <w:noProof/>
            <w:sz w:val="20"/>
            <w:szCs w:val="20"/>
          </w:rPr>
          <w:t>4.1</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Statistično poročilo delovanja komisije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_Toc107826829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29</w:t>
        </w:r>
        <w:r w:rsidR="00D201AF" w:rsidRPr="00D201AF">
          <w:rPr>
            <w:rFonts w:ascii="Arial" w:hAnsi="Arial" w:cs="Arial"/>
            <w:noProof/>
            <w:webHidden/>
            <w:sz w:val="20"/>
            <w:szCs w:val="20"/>
          </w:rPr>
          <w:fldChar w:fldCharType="end"/>
        </w:r>
      </w:hyperlink>
    </w:p>
    <w:p w14:paraId="36DAE68C"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30" w:history="1">
        <w:r w:rsidR="00D201AF" w:rsidRPr="00D201AF">
          <w:rPr>
            <w:rStyle w:val="Hiperpovezava"/>
            <w:rFonts w:ascii="Arial" w:hAnsi="Arial" w:cs="Arial"/>
            <w:noProof/>
            <w:sz w:val="20"/>
            <w:szCs w:val="20"/>
          </w:rPr>
          <w:t>4.2</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Vsebinski opisi primerov pred komisijo</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_Toc107826830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31</w:t>
        </w:r>
        <w:r w:rsidR="00D201AF" w:rsidRPr="00D201AF">
          <w:rPr>
            <w:rFonts w:ascii="Arial" w:hAnsi="Arial" w:cs="Arial"/>
            <w:noProof/>
            <w:webHidden/>
            <w:sz w:val="20"/>
            <w:szCs w:val="20"/>
          </w:rPr>
          <w:fldChar w:fldCharType="end"/>
        </w:r>
      </w:hyperlink>
    </w:p>
    <w:p w14:paraId="06CB6639"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31" w:history="1">
        <w:r w:rsidR="00D201AF" w:rsidRPr="00D201AF">
          <w:rPr>
            <w:rStyle w:val="Hiperpovezava"/>
            <w:rFonts w:ascii="Arial" w:hAnsi="Arial" w:cs="Arial"/>
            <w:noProof/>
            <w:sz w:val="20"/>
            <w:szCs w:val="20"/>
          </w:rPr>
          <w:t>4.3</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Predlogi komisije za izboljšanje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_Toc107826831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31</w:t>
        </w:r>
        <w:r w:rsidR="00D201AF" w:rsidRPr="00D201AF">
          <w:rPr>
            <w:rFonts w:ascii="Arial" w:hAnsi="Arial" w:cs="Arial"/>
            <w:noProof/>
            <w:webHidden/>
            <w:sz w:val="20"/>
            <w:szCs w:val="20"/>
          </w:rPr>
          <w:fldChar w:fldCharType="end"/>
        </w:r>
      </w:hyperlink>
    </w:p>
    <w:p w14:paraId="441D589F" w14:textId="77777777" w:rsidR="00D201AF" w:rsidRPr="00D201AF" w:rsidRDefault="004C2910">
      <w:pPr>
        <w:pStyle w:val="Kazalovsebine1"/>
        <w:rPr>
          <w:rFonts w:ascii="Arial" w:eastAsiaTheme="minorEastAsia" w:hAnsi="Arial" w:cs="Arial"/>
          <w:noProof/>
          <w:sz w:val="20"/>
          <w:szCs w:val="20"/>
        </w:rPr>
      </w:pPr>
      <w:hyperlink w:anchor="_Toc107826832" w:history="1">
        <w:r w:rsidR="00D201AF" w:rsidRPr="00D201AF">
          <w:rPr>
            <w:rStyle w:val="Hiperpovezava"/>
            <w:rFonts w:ascii="Arial" w:hAnsi="Arial" w:cs="Arial"/>
            <w:noProof/>
            <w:sz w:val="20"/>
            <w:szCs w:val="20"/>
          </w:rPr>
          <w:t>5</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IZVAJANJE  NADZORA S SVETOVANJEM</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_Toc107826832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32</w:t>
        </w:r>
        <w:r w:rsidR="00D201AF" w:rsidRPr="00D201AF">
          <w:rPr>
            <w:rFonts w:ascii="Arial" w:hAnsi="Arial" w:cs="Arial"/>
            <w:noProof/>
            <w:webHidden/>
            <w:sz w:val="20"/>
            <w:szCs w:val="20"/>
          </w:rPr>
          <w:fldChar w:fldCharType="end"/>
        </w:r>
      </w:hyperlink>
    </w:p>
    <w:p w14:paraId="34DDA347"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33" w:history="1">
        <w:r w:rsidR="00D201AF" w:rsidRPr="00D201AF">
          <w:rPr>
            <w:rStyle w:val="Hiperpovezava"/>
            <w:rFonts w:ascii="Arial" w:hAnsi="Arial" w:cs="Arial"/>
            <w:noProof/>
            <w:sz w:val="20"/>
            <w:szCs w:val="20"/>
          </w:rPr>
          <w:t>5.1</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Zdravniška zbornica Slovenije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_Toc107826833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32</w:t>
        </w:r>
        <w:r w:rsidR="00D201AF" w:rsidRPr="00D201AF">
          <w:rPr>
            <w:rFonts w:ascii="Arial" w:hAnsi="Arial" w:cs="Arial"/>
            <w:noProof/>
            <w:webHidden/>
            <w:sz w:val="20"/>
            <w:szCs w:val="20"/>
          </w:rPr>
          <w:fldChar w:fldCharType="end"/>
        </w:r>
      </w:hyperlink>
    </w:p>
    <w:p w14:paraId="35CDBAA1"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34" w:history="1">
        <w:r w:rsidR="00D201AF" w:rsidRPr="00D201AF">
          <w:rPr>
            <w:rStyle w:val="Hiperpovezava"/>
            <w:rFonts w:ascii="Arial" w:hAnsi="Arial" w:cs="Arial"/>
            <w:noProof/>
            <w:sz w:val="20"/>
            <w:szCs w:val="20"/>
          </w:rPr>
          <w:t>5.2</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Zbornica zdravstvene in babiške nege Slovenije – Zveza strokovnih društev medicinskih sester, babic in zdravstvenih</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_Toc107826834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32</w:t>
        </w:r>
        <w:r w:rsidR="00D201AF" w:rsidRPr="00D201AF">
          <w:rPr>
            <w:rFonts w:ascii="Arial" w:hAnsi="Arial" w:cs="Arial"/>
            <w:noProof/>
            <w:webHidden/>
            <w:sz w:val="20"/>
            <w:szCs w:val="20"/>
          </w:rPr>
          <w:fldChar w:fldCharType="end"/>
        </w:r>
      </w:hyperlink>
    </w:p>
    <w:p w14:paraId="307D722E"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35" w:history="1">
        <w:r w:rsidR="00D201AF" w:rsidRPr="00D201AF">
          <w:rPr>
            <w:rStyle w:val="Hiperpovezava"/>
            <w:rFonts w:ascii="Arial" w:hAnsi="Arial" w:cs="Arial"/>
            <w:noProof/>
            <w:sz w:val="20"/>
            <w:szCs w:val="20"/>
          </w:rPr>
          <w:t>5.3</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Lekarniška zbornica Slovenije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_Toc107826835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33</w:t>
        </w:r>
        <w:r w:rsidR="00D201AF" w:rsidRPr="00D201AF">
          <w:rPr>
            <w:rFonts w:ascii="Arial" w:hAnsi="Arial" w:cs="Arial"/>
            <w:noProof/>
            <w:webHidden/>
            <w:sz w:val="20"/>
            <w:szCs w:val="20"/>
          </w:rPr>
          <w:fldChar w:fldCharType="end"/>
        </w:r>
      </w:hyperlink>
    </w:p>
    <w:p w14:paraId="57921152"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36" w:history="1">
        <w:r w:rsidR="00D201AF" w:rsidRPr="00D201AF">
          <w:rPr>
            <w:rStyle w:val="Hiperpovezava"/>
            <w:rFonts w:ascii="Arial" w:hAnsi="Arial" w:cs="Arial"/>
            <w:noProof/>
            <w:sz w:val="20"/>
            <w:szCs w:val="20"/>
          </w:rPr>
          <w:t>5.4</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Zbornica laboratorijske medicine Slovenije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_Toc107826836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34</w:t>
        </w:r>
        <w:r w:rsidR="00D201AF" w:rsidRPr="00D201AF">
          <w:rPr>
            <w:rFonts w:ascii="Arial" w:hAnsi="Arial" w:cs="Arial"/>
            <w:noProof/>
            <w:webHidden/>
            <w:sz w:val="20"/>
            <w:szCs w:val="20"/>
          </w:rPr>
          <w:fldChar w:fldCharType="end"/>
        </w:r>
      </w:hyperlink>
    </w:p>
    <w:p w14:paraId="19AF62FD"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37" w:history="1">
        <w:r w:rsidR="00D201AF" w:rsidRPr="00D201AF">
          <w:rPr>
            <w:rStyle w:val="Hiperpovezava"/>
            <w:rFonts w:ascii="Arial" w:hAnsi="Arial" w:cs="Arial"/>
            <w:noProof/>
            <w:sz w:val="20"/>
            <w:szCs w:val="20"/>
          </w:rPr>
          <w:t>5.5</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Strokovni nadzori, ki jih je izvedlo Ministrstvo za zdravje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_Toc107826837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34</w:t>
        </w:r>
        <w:r w:rsidR="00D201AF" w:rsidRPr="00D201AF">
          <w:rPr>
            <w:rFonts w:ascii="Arial" w:hAnsi="Arial" w:cs="Arial"/>
            <w:noProof/>
            <w:webHidden/>
            <w:sz w:val="20"/>
            <w:szCs w:val="20"/>
          </w:rPr>
          <w:fldChar w:fldCharType="end"/>
        </w:r>
      </w:hyperlink>
    </w:p>
    <w:p w14:paraId="78754279" w14:textId="77777777" w:rsidR="00D201AF" w:rsidRPr="00D201AF" w:rsidRDefault="004C2910">
      <w:pPr>
        <w:pStyle w:val="Kazalovsebine1"/>
        <w:rPr>
          <w:rFonts w:ascii="Arial" w:eastAsiaTheme="minorEastAsia" w:hAnsi="Arial" w:cs="Arial"/>
          <w:noProof/>
          <w:sz w:val="20"/>
          <w:szCs w:val="20"/>
        </w:rPr>
      </w:pPr>
      <w:hyperlink w:anchor="_Toc107826838" w:history="1">
        <w:r w:rsidR="00D201AF" w:rsidRPr="00D201AF">
          <w:rPr>
            <w:rStyle w:val="Hiperpovezava"/>
            <w:rFonts w:ascii="Arial" w:hAnsi="Arial" w:cs="Arial"/>
            <w:noProof/>
            <w:sz w:val="20"/>
            <w:szCs w:val="20"/>
          </w:rPr>
          <w:t>6</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DRUGI NADZORI</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_Toc107826838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35</w:t>
        </w:r>
        <w:r w:rsidR="00D201AF" w:rsidRPr="00D201AF">
          <w:rPr>
            <w:rFonts w:ascii="Arial" w:hAnsi="Arial" w:cs="Arial"/>
            <w:noProof/>
            <w:webHidden/>
            <w:sz w:val="20"/>
            <w:szCs w:val="20"/>
          </w:rPr>
          <w:fldChar w:fldCharType="end"/>
        </w:r>
      </w:hyperlink>
    </w:p>
    <w:p w14:paraId="45840F7F" w14:textId="77777777" w:rsidR="00D201AF" w:rsidRPr="00D201AF" w:rsidRDefault="004C2910">
      <w:pPr>
        <w:pStyle w:val="Kazalovsebine2"/>
        <w:rPr>
          <w:rFonts w:ascii="Arial" w:eastAsiaTheme="minorEastAsia" w:hAnsi="Arial" w:cs="Arial"/>
          <w:noProof/>
          <w:sz w:val="20"/>
          <w:szCs w:val="20"/>
        </w:rPr>
      </w:pPr>
      <w:hyperlink w:anchor="_Toc107826839" w:history="1">
        <w:r w:rsidR="00D201AF" w:rsidRPr="00D201AF">
          <w:rPr>
            <w:rStyle w:val="Hiperpovezava"/>
            <w:rFonts w:ascii="Arial" w:hAnsi="Arial" w:cs="Arial"/>
            <w:noProof/>
            <w:sz w:val="20"/>
            <w:szCs w:val="20"/>
          </w:rPr>
          <w:t>6.1 Nadzori Zavoda za zdravstveno zavarovanje Slovenije nad izpolnjevanjem pogodb z izvajalci zdravstvene dejavnosti</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_Toc107826839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35</w:t>
        </w:r>
        <w:r w:rsidR="00D201AF" w:rsidRPr="00D201AF">
          <w:rPr>
            <w:rFonts w:ascii="Arial" w:hAnsi="Arial" w:cs="Arial"/>
            <w:noProof/>
            <w:webHidden/>
            <w:sz w:val="20"/>
            <w:szCs w:val="20"/>
          </w:rPr>
          <w:fldChar w:fldCharType="end"/>
        </w:r>
      </w:hyperlink>
    </w:p>
    <w:p w14:paraId="76535892" w14:textId="77777777" w:rsidR="00D201AF" w:rsidRPr="00D201AF" w:rsidRDefault="004C2910">
      <w:pPr>
        <w:pStyle w:val="Kazalovsebine2"/>
        <w:rPr>
          <w:rFonts w:ascii="Arial" w:eastAsiaTheme="minorEastAsia" w:hAnsi="Arial" w:cs="Arial"/>
          <w:noProof/>
          <w:sz w:val="20"/>
          <w:szCs w:val="20"/>
        </w:rPr>
      </w:pPr>
      <w:hyperlink w:anchor="_Toc107826840" w:history="1">
        <w:r w:rsidR="00D201AF" w:rsidRPr="00D201AF">
          <w:rPr>
            <w:rStyle w:val="Hiperpovezava"/>
            <w:rFonts w:ascii="Arial" w:hAnsi="Arial" w:cs="Arial"/>
            <w:noProof/>
            <w:sz w:val="20"/>
            <w:szCs w:val="20"/>
          </w:rPr>
          <w:t>6.2 Inšpekcijski nadzori na področju pacientovih pravic</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_Toc107826840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35</w:t>
        </w:r>
        <w:r w:rsidR="00D201AF" w:rsidRPr="00D201AF">
          <w:rPr>
            <w:rFonts w:ascii="Arial" w:hAnsi="Arial" w:cs="Arial"/>
            <w:noProof/>
            <w:webHidden/>
            <w:sz w:val="20"/>
            <w:szCs w:val="20"/>
          </w:rPr>
          <w:fldChar w:fldCharType="end"/>
        </w:r>
      </w:hyperlink>
    </w:p>
    <w:p w14:paraId="7679C648" w14:textId="77777777" w:rsidR="00D201AF" w:rsidRPr="00D201AF" w:rsidRDefault="004C2910">
      <w:pPr>
        <w:pStyle w:val="Kazalovsebine1"/>
        <w:rPr>
          <w:rFonts w:ascii="Arial" w:eastAsiaTheme="minorEastAsia" w:hAnsi="Arial" w:cs="Arial"/>
          <w:noProof/>
          <w:sz w:val="20"/>
          <w:szCs w:val="20"/>
        </w:rPr>
      </w:pPr>
      <w:hyperlink w:anchor="_Toc107826841" w:history="1">
        <w:r w:rsidR="00D201AF" w:rsidRPr="00D201AF">
          <w:rPr>
            <w:rStyle w:val="Hiperpovezava"/>
            <w:rFonts w:ascii="Arial" w:hAnsi="Arial" w:cs="Arial"/>
            <w:noProof/>
            <w:sz w:val="20"/>
            <w:szCs w:val="20"/>
          </w:rPr>
          <w:t>7 SPREMLJANJE PRITOŽB, ZADOVOLJSTVA IN IZKUŠENJ PACIENTOV</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_Toc107826841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37</w:t>
        </w:r>
        <w:r w:rsidR="00D201AF" w:rsidRPr="00D201AF">
          <w:rPr>
            <w:rFonts w:ascii="Arial" w:hAnsi="Arial" w:cs="Arial"/>
            <w:noProof/>
            <w:webHidden/>
            <w:sz w:val="20"/>
            <w:szCs w:val="20"/>
          </w:rPr>
          <w:fldChar w:fldCharType="end"/>
        </w:r>
      </w:hyperlink>
    </w:p>
    <w:p w14:paraId="38B8B211" w14:textId="77777777" w:rsidR="00D201AF" w:rsidRPr="00D201AF" w:rsidRDefault="004C2910">
      <w:pPr>
        <w:pStyle w:val="Kazalovsebine2"/>
        <w:rPr>
          <w:rFonts w:ascii="Arial" w:eastAsiaTheme="minorEastAsia" w:hAnsi="Arial" w:cs="Arial"/>
          <w:noProof/>
          <w:sz w:val="20"/>
          <w:szCs w:val="20"/>
        </w:rPr>
      </w:pPr>
      <w:hyperlink w:anchor="_Toc107826842" w:history="1">
        <w:r w:rsidR="00D201AF" w:rsidRPr="00D201AF">
          <w:rPr>
            <w:rStyle w:val="Hiperpovezava"/>
            <w:rFonts w:ascii="Arial" w:hAnsi="Arial" w:cs="Arial"/>
            <w:noProof/>
            <w:sz w:val="20"/>
            <w:szCs w:val="20"/>
          </w:rPr>
          <w:t xml:space="preserve">7.1 Prejem pritožb glede kršitev pacientovih pravic </w:t>
        </w:r>
        <w:r w:rsidR="00D201AF" w:rsidRPr="00D201AF">
          <w:rPr>
            <w:rStyle w:val="Hiperpovezava"/>
            <w:rFonts w:ascii="Arial" w:eastAsia="Calibri" w:hAnsi="Arial" w:cs="Arial"/>
            <w:noProof/>
            <w:sz w:val="20"/>
            <w:szCs w:val="20"/>
          </w:rPr>
          <w:t>in vprašanj o</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_Toc107826842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37</w:t>
        </w:r>
        <w:r w:rsidR="00D201AF" w:rsidRPr="00D201AF">
          <w:rPr>
            <w:rFonts w:ascii="Arial" w:hAnsi="Arial" w:cs="Arial"/>
            <w:noProof/>
            <w:webHidden/>
            <w:sz w:val="20"/>
            <w:szCs w:val="20"/>
          </w:rPr>
          <w:fldChar w:fldCharType="end"/>
        </w:r>
      </w:hyperlink>
    </w:p>
    <w:p w14:paraId="2093FE09" w14:textId="77777777" w:rsidR="00D201AF" w:rsidRPr="00D201AF" w:rsidRDefault="004C2910">
      <w:pPr>
        <w:pStyle w:val="Kazalovsebine2"/>
        <w:rPr>
          <w:rFonts w:ascii="Arial" w:eastAsiaTheme="minorEastAsia" w:hAnsi="Arial" w:cs="Arial"/>
          <w:noProof/>
          <w:sz w:val="20"/>
          <w:szCs w:val="20"/>
        </w:rPr>
      </w:pPr>
      <w:hyperlink w:anchor="_Toc107826843" w:history="1">
        <w:r w:rsidR="00D201AF" w:rsidRPr="00D201AF">
          <w:rPr>
            <w:rStyle w:val="Hiperpovezava"/>
            <w:rFonts w:ascii="Arial" w:eastAsia="Calibri" w:hAnsi="Arial" w:cs="Arial"/>
            <w:noProof/>
            <w:sz w:val="20"/>
            <w:szCs w:val="20"/>
          </w:rPr>
          <w:t>pacientovih pravicah</w:t>
        </w:r>
        <w:r w:rsidR="00D201AF" w:rsidRPr="00D201AF">
          <w:rPr>
            <w:rStyle w:val="Hiperpovezava"/>
            <w:rFonts w:ascii="Arial" w:hAnsi="Arial" w:cs="Arial"/>
            <w:noProof/>
            <w:sz w:val="20"/>
            <w:szCs w:val="20"/>
          </w:rPr>
          <w:t xml:space="preserve"> na M</w:t>
        </w:r>
        <w:r w:rsidR="00D201AF" w:rsidRPr="00D201AF">
          <w:rPr>
            <w:rStyle w:val="Hiperpovezava"/>
            <w:rFonts w:ascii="Arial" w:eastAsia="Calibri" w:hAnsi="Arial" w:cs="Arial"/>
            <w:noProof/>
            <w:sz w:val="20"/>
            <w:szCs w:val="20"/>
          </w:rPr>
          <w:t>inistrstvu za zdravje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_Toc107826843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37</w:t>
        </w:r>
        <w:r w:rsidR="00D201AF" w:rsidRPr="00D201AF">
          <w:rPr>
            <w:rFonts w:ascii="Arial" w:hAnsi="Arial" w:cs="Arial"/>
            <w:noProof/>
            <w:webHidden/>
            <w:sz w:val="20"/>
            <w:szCs w:val="20"/>
          </w:rPr>
          <w:fldChar w:fldCharType="end"/>
        </w:r>
      </w:hyperlink>
    </w:p>
    <w:p w14:paraId="68855A29" w14:textId="77777777" w:rsidR="00D201AF" w:rsidRPr="00D201AF" w:rsidRDefault="004C2910">
      <w:pPr>
        <w:pStyle w:val="Kazalovsebine2"/>
        <w:rPr>
          <w:rFonts w:ascii="Arial" w:eastAsiaTheme="minorEastAsia" w:hAnsi="Arial" w:cs="Arial"/>
          <w:noProof/>
          <w:sz w:val="20"/>
          <w:szCs w:val="20"/>
        </w:rPr>
      </w:pPr>
      <w:hyperlink w:anchor="_Toc107826844" w:history="1">
        <w:r w:rsidR="00D201AF" w:rsidRPr="00D201AF">
          <w:rPr>
            <w:rStyle w:val="Hiperpovezava"/>
            <w:rFonts w:ascii="Arial" w:hAnsi="Arial" w:cs="Arial"/>
            <w:noProof/>
            <w:sz w:val="20"/>
            <w:szCs w:val="20"/>
          </w:rPr>
          <w:t>7.2 Ugotavljanje kakovosti poslovanja z uporabniki v javnem zdravstvu</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_Toc107826844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37</w:t>
        </w:r>
        <w:r w:rsidR="00D201AF" w:rsidRPr="00D201AF">
          <w:rPr>
            <w:rFonts w:ascii="Arial" w:hAnsi="Arial" w:cs="Arial"/>
            <w:noProof/>
            <w:webHidden/>
            <w:sz w:val="20"/>
            <w:szCs w:val="20"/>
          </w:rPr>
          <w:fldChar w:fldCharType="end"/>
        </w:r>
      </w:hyperlink>
    </w:p>
    <w:p w14:paraId="5EE0CE41" w14:textId="77777777" w:rsidR="00D201AF" w:rsidRPr="00D201AF" w:rsidRDefault="004C2910">
      <w:pPr>
        <w:pStyle w:val="Kazalovsebine2"/>
        <w:tabs>
          <w:tab w:val="left" w:pos="880"/>
        </w:tabs>
        <w:rPr>
          <w:rFonts w:ascii="Arial" w:eastAsiaTheme="minorEastAsia" w:hAnsi="Arial" w:cs="Arial"/>
          <w:noProof/>
          <w:sz w:val="20"/>
          <w:szCs w:val="20"/>
        </w:rPr>
      </w:pPr>
      <w:hyperlink w:anchor="_Toc107826845" w:history="1">
        <w:r w:rsidR="00D201AF" w:rsidRPr="00D201AF">
          <w:rPr>
            <w:rStyle w:val="Hiperpovezava"/>
            <w:rFonts w:ascii="Arial" w:hAnsi="Arial" w:cs="Arial"/>
            <w:noProof/>
            <w:sz w:val="20"/>
            <w:szCs w:val="20"/>
          </w:rPr>
          <w:t>7.3</w:t>
        </w:r>
        <w:r w:rsidR="00D201AF" w:rsidRPr="00D201AF">
          <w:rPr>
            <w:rFonts w:ascii="Arial" w:eastAsiaTheme="minorEastAsia" w:hAnsi="Arial" w:cs="Arial"/>
            <w:noProof/>
            <w:sz w:val="20"/>
            <w:szCs w:val="20"/>
          </w:rPr>
          <w:tab/>
        </w:r>
        <w:r w:rsidR="00D201AF" w:rsidRPr="00D201AF">
          <w:rPr>
            <w:rStyle w:val="Hiperpovezava"/>
            <w:rFonts w:ascii="Arial" w:hAnsi="Arial" w:cs="Arial"/>
            <w:noProof/>
            <w:sz w:val="20"/>
            <w:szCs w:val="20"/>
          </w:rPr>
          <w:t>Merjenje izkušenj pacientov v specialističnih ambulantah</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_Toc107826845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39</w:t>
        </w:r>
        <w:r w:rsidR="00D201AF" w:rsidRPr="00D201AF">
          <w:rPr>
            <w:rFonts w:ascii="Arial" w:hAnsi="Arial" w:cs="Arial"/>
            <w:noProof/>
            <w:webHidden/>
            <w:sz w:val="20"/>
            <w:szCs w:val="20"/>
          </w:rPr>
          <w:fldChar w:fldCharType="end"/>
        </w:r>
      </w:hyperlink>
    </w:p>
    <w:p w14:paraId="71557B03" w14:textId="77777777" w:rsidR="00D201AF" w:rsidRPr="00D201AF" w:rsidRDefault="004C2910">
      <w:pPr>
        <w:pStyle w:val="Kazalovsebine1"/>
        <w:rPr>
          <w:rFonts w:ascii="Arial" w:eastAsiaTheme="minorEastAsia" w:hAnsi="Arial" w:cs="Arial"/>
          <w:noProof/>
          <w:sz w:val="20"/>
          <w:szCs w:val="20"/>
        </w:rPr>
      </w:pPr>
      <w:hyperlink w:anchor="_Toc107826846" w:history="1">
        <w:r w:rsidR="00D201AF" w:rsidRPr="00D201AF">
          <w:rPr>
            <w:rStyle w:val="Hiperpovezava"/>
            <w:rFonts w:ascii="Arial" w:hAnsi="Arial" w:cs="Arial"/>
            <w:noProof/>
            <w:sz w:val="20"/>
            <w:szCs w:val="20"/>
          </w:rPr>
          <w:t>8 SKLEPNE UGOTOVITVE</w:t>
        </w:r>
        <w:r w:rsidR="00D201AF" w:rsidRPr="00D201AF">
          <w:rPr>
            <w:rFonts w:ascii="Arial" w:hAnsi="Arial" w:cs="Arial"/>
            <w:noProof/>
            <w:webHidden/>
            <w:sz w:val="20"/>
            <w:szCs w:val="20"/>
          </w:rPr>
          <w:tab/>
        </w:r>
        <w:r w:rsidR="00D201AF" w:rsidRPr="00D201AF">
          <w:rPr>
            <w:rFonts w:ascii="Arial" w:hAnsi="Arial" w:cs="Arial"/>
            <w:noProof/>
            <w:webHidden/>
            <w:sz w:val="20"/>
            <w:szCs w:val="20"/>
          </w:rPr>
          <w:fldChar w:fldCharType="begin"/>
        </w:r>
        <w:r w:rsidR="00D201AF" w:rsidRPr="00D201AF">
          <w:rPr>
            <w:rFonts w:ascii="Arial" w:hAnsi="Arial" w:cs="Arial"/>
            <w:noProof/>
            <w:webHidden/>
            <w:sz w:val="20"/>
            <w:szCs w:val="20"/>
          </w:rPr>
          <w:instrText xml:space="preserve"> PAGEREF _Toc107826846 \h </w:instrText>
        </w:r>
        <w:r w:rsidR="00D201AF" w:rsidRPr="00D201AF">
          <w:rPr>
            <w:rFonts w:ascii="Arial" w:hAnsi="Arial" w:cs="Arial"/>
            <w:noProof/>
            <w:webHidden/>
            <w:sz w:val="20"/>
            <w:szCs w:val="20"/>
          </w:rPr>
        </w:r>
        <w:r w:rsidR="00D201AF" w:rsidRPr="00D201AF">
          <w:rPr>
            <w:rFonts w:ascii="Arial" w:hAnsi="Arial" w:cs="Arial"/>
            <w:noProof/>
            <w:webHidden/>
            <w:sz w:val="20"/>
            <w:szCs w:val="20"/>
          </w:rPr>
          <w:fldChar w:fldCharType="separate"/>
        </w:r>
        <w:r w:rsidR="00D201AF" w:rsidRPr="00D201AF">
          <w:rPr>
            <w:rFonts w:ascii="Arial" w:hAnsi="Arial" w:cs="Arial"/>
            <w:noProof/>
            <w:webHidden/>
            <w:sz w:val="20"/>
            <w:szCs w:val="20"/>
          </w:rPr>
          <w:t>40</w:t>
        </w:r>
        <w:r w:rsidR="00D201AF" w:rsidRPr="00D201AF">
          <w:rPr>
            <w:rFonts w:ascii="Arial" w:hAnsi="Arial" w:cs="Arial"/>
            <w:noProof/>
            <w:webHidden/>
            <w:sz w:val="20"/>
            <w:szCs w:val="20"/>
          </w:rPr>
          <w:fldChar w:fldCharType="end"/>
        </w:r>
      </w:hyperlink>
    </w:p>
    <w:p w14:paraId="44B40772" w14:textId="0F52B9D4" w:rsidR="00381165" w:rsidRPr="0008072C" w:rsidRDefault="00C54789" w:rsidP="00283EE3">
      <w:pPr>
        <w:rPr>
          <w:rFonts w:cs="Arial"/>
          <w:szCs w:val="20"/>
        </w:rPr>
      </w:pPr>
      <w:r w:rsidRPr="00D201AF">
        <w:rPr>
          <w:rFonts w:cs="Arial"/>
          <w:szCs w:val="20"/>
        </w:rPr>
        <w:fldChar w:fldCharType="end"/>
      </w:r>
      <w:bookmarkEnd w:id="2"/>
      <w:bookmarkEnd w:id="3"/>
      <w:r w:rsidRPr="0008072C">
        <w:rPr>
          <w:rFonts w:cs="Arial"/>
          <w:szCs w:val="20"/>
        </w:rPr>
        <w:t xml:space="preserve"> </w:t>
      </w:r>
      <w:r w:rsidR="00D10CBB" w:rsidRPr="0008072C">
        <w:rPr>
          <w:rFonts w:cs="Arial"/>
          <w:szCs w:val="20"/>
        </w:rPr>
        <w:fldChar w:fldCharType="begin"/>
      </w:r>
      <w:r w:rsidR="00D10CBB" w:rsidRPr="0008072C">
        <w:rPr>
          <w:rFonts w:cs="Arial"/>
          <w:szCs w:val="20"/>
        </w:rPr>
        <w:instrText xml:space="preserve"> TOC \h \z \c "Tabela" </w:instrText>
      </w:r>
      <w:r w:rsidR="00D10CBB" w:rsidRPr="0008072C">
        <w:rPr>
          <w:rFonts w:cs="Arial"/>
          <w:szCs w:val="20"/>
        </w:rPr>
        <w:fldChar w:fldCharType="end"/>
      </w:r>
      <w:r w:rsidR="00381165" w:rsidRPr="0008072C">
        <w:rPr>
          <w:rFonts w:cs="Arial"/>
          <w:szCs w:val="20"/>
        </w:rPr>
        <w:br w:type="page"/>
      </w:r>
    </w:p>
    <w:p w14:paraId="67D4DD38" w14:textId="45DC9C36" w:rsidR="00C94EB1" w:rsidRPr="00156F0A" w:rsidRDefault="00153AAC" w:rsidP="0042190E">
      <w:pPr>
        <w:pStyle w:val="Naslov1"/>
        <w:numPr>
          <w:ilvl w:val="0"/>
          <w:numId w:val="0"/>
        </w:numPr>
        <w:ind w:left="360"/>
      </w:pPr>
      <w:bookmarkStart w:id="4" w:name="_Toc41919107"/>
      <w:bookmarkStart w:id="5" w:name="_Toc107826801"/>
      <w:r w:rsidRPr="00156F0A">
        <w:lastRenderedPageBreak/>
        <w:t xml:space="preserve">1 </w:t>
      </w:r>
      <w:r w:rsidR="00C94EB1" w:rsidRPr="00156F0A">
        <w:t>UVOD</w:t>
      </w:r>
      <w:bookmarkEnd w:id="4"/>
      <w:bookmarkEnd w:id="5"/>
    </w:p>
    <w:p w14:paraId="6C378DC6" w14:textId="77777777" w:rsidR="00BF36CE" w:rsidRPr="00156F0A" w:rsidRDefault="00BF36CE" w:rsidP="00283EE3">
      <w:pPr>
        <w:jc w:val="both"/>
        <w:rPr>
          <w:rFonts w:cs="Arial"/>
        </w:rPr>
      </w:pPr>
    </w:p>
    <w:p w14:paraId="58FA157A" w14:textId="2CBB038A" w:rsidR="006133AD" w:rsidRPr="00156F0A" w:rsidRDefault="006133AD" w:rsidP="00283EE3">
      <w:pPr>
        <w:jc w:val="both"/>
        <w:rPr>
          <w:rFonts w:cs="Arial"/>
        </w:rPr>
      </w:pPr>
      <w:bookmarkStart w:id="6" w:name="_Hlk103676770"/>
      <w:r w:rsidRPr="00156F0A">
        <w:rPr>
          <w:rFonts w:cs="Arial"/>
        </w:rPr>
        <w:t>Zakon o pacientovih pravicah</w:t>
      </w:r>
      <w:r w:rsidRPr="00156F0A">
        <w:rPr>
          <w:rStyle w:val="Sprotnaopomba-sklic"/>
          <w:rFonts w:cs="Arial"/>
          <w:szCs w:val="20"/>
        </w:rPr>
        <w:footnoteReference w:id="2"/>
      </w:r>
      <w:r w:rsidRPr="00156F0A">
        <w:rPr>
          <w:rFonts w:cs="Arial"/>
          <w:szCs w:val="20"/>
        </w:rPr>
        <w:t xml:space="preserve"> (v nadaljnjem besedilu: </w:t>
      </w:r>
      <w:proofErr w:type="spellStart"/>
      <w:r w:rsidRPr="00156F0A">
        <w:rPr>
          <w:rFonts w:cs="Arial"/>
          <w:szCs w:val="20"/>
        </w:rPr>
        <w:t>ZPacP</w:t>
      </w:r>
      <w:proofErr w:type="spellEnd"/>
      <w:r w:rsidRPr="00156F0A">
        <w:rPr>
          <w:rFonts w:cs="Arial"/>
          <w:szCs w:val="20"/>
        </w:rPr>
        <w:t>) v drugem odstavku 84.</w:t>
      </w:r>
      <w:r w:rsidR="00F8178D" w:rsidRPr="00156F0A">
        <w:rPr>
          <w:rFonts w:cs="Arial"/>
          <w:szCs w:val="20"/>
        </w:rPr>
        <w:t> </w:t>
      </w:r>
      <w:r w:rsidRPr="00156F0A">
        <w:rPr>
          <w:rFonts w:cs="Arial"/>
          <w:szCs w:val="20"/>
        </w:rPr>
        <w:t xml:space="preserve">člena določa, da Ministrstvo za zdravje </w:t>
      </w:r>
      <w:r w:rsidR="00890459" w:rsidRPr="00156F0A">
        <w:rPr>
          <w:rFonts w:cs="Arial"/>
          <w:color w:val="000000"/>
        </w:rPr>
        <w:t xml:space="preserve">(v nadaljnjem besedilu: ministrstvo) </w:t>
      </w:r>
      <w:r w:rsidRPr="00156F0A">
        <w:rPr>
          <w:rFonts w:cs="Arial"/>
          <w:szCs w:val="20"/>
        </w:rPr>
        <w:t xml:space="preserve">na podlagi analize rednih letnih poročil zastopnikov pacientovih pravic, rednega letnega poročila Komisije Republike Slovenije za varstvo pacientovih pravic in statističnih poročil zbornic o izvajanju </w:t>
      </w:r>
      <w:r w:rsidR="001E46DC" w:rsidRPr="00156F0A">
        <w:rPr>
          <w:rFonts w:cs="Arial"/>
          <w:szCs w:val="20"/>
        </w:rPr>
        <w:t xml:space="preserve">strokovnih </w:t>
      </w:r>
      <w:r w:rsidRPr="00156F0A">
        <w:rPr>
          <w:rFonts w:cs="Arial"/>
          <w:szCs w:val="20"/>
        </w:rPr>
        <w:t>nadzorov</w:t>
      </w:r>
      <w:r w:rsidR="001E46DC" w:rsidRPr="00156F0A">
        <w:rPr>
          <w:rFonts w:cs="Arial"/>
          <w:szCs w:val="20"/>
        </w:rPr>
        <w:t xml:space="preserve"> s svetovanjem</w:t>
      </w:r>
      <w:r w:rsidRPr="00156F0A">
        <w:rPr>
          <w:rFonts w:cs="Arial"/>
          <w:szCs w:val="20"/>
        </w:rPr>
        <w:t xml:space="preserve">, za katere so pristojne, pripravi </w:t>
      </w:r>
      <w:r w:rsidRPr="00156F0A">
        <w:rPr>
          <w:rFonts w:cs="Arial"/>
        </w:rPr>
        <w:t>poročilo o stanju na področju varstva pacientovih pravic, ki vsebuje zlasti:</w:t>
      </w:r>
    </w:p>
    <w:p w14:paraId="0D16CCC1" w14:textId="142E1A08"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letno statistiko kršitev pacientovih pravic</w:t>
      </w:r>
      <w:r w:rsidR="00D40118" w:rsidRPr="00156F0A">
        <w:rPr>
          <w:rFonts w:ascii="Arial" w:hAnsi="Arial" w:cs="Arial"/>
          <w:sz w:val="20"/>
          <w:szCs w:val="24"/>
          <w:lang w:eastAsia="en-US"/>
        </w:rPr>
        <w:t>,</w:t>
      </w:r>
      <w:r w:rsidRPr="00156F0A">
        <w:rPr>
          <w:rFonts w:ascii="Arial" w:hAnsi="Arial" w:cs="Arial"/>
          <w:sz w:val="20"/>
          <w:szCs w:val="24"/>
          <w:lang w:eastAsia="en-US"/>
        </w:rPr>
        <w:t xml:space="preserve"> uvedenih postopkov in rezultatov</w:t>
      </w:r>
      <w:r w:rsidR="00CA77A0" w:rsidRPr="00156F0A">
        <w:rPr>
          <w:rFonts w:ascii="Arial" w:hAnsi="Arial" w:cs="Arial"/>
          <w:sz w:val="20"/>
          <w:szCs w:val="24"/>
          <w:lang w:eastAsia="en-US"/>
        </w:rPr>
        <w:t>;</w:t>
      </w:r>
    </w:p>
    <w:p w14:paraId="3EB9BD03" w14:textId="77777777"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letno statistiko aktivnosti zastopnikov ter</w:t>
      </w:r>
    </w:p>
    <w:p w14:paraId="7694FF11" w14:textId="77777777"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oceno stanja na področju varstva pacientovih pravic s predlogi za izboljšanje.</w:t>
      </w:r>
    </w:p>
    <w:bookmarkEnd w:id="6"/>
    <w:p w14:paraId="6027DDF4" w14:textId="77777777" w:rsidR="008F1F4E" w:rsidRPr="00156F0A" w:rsidRDefault="008F1F4E" w:rsidP="00283EE3">
      <w:pPr>
        <w:pStyle w:val="Odstavekseznama"/>
        <w:spacing w:after="0" w:line="260" w:lineRule="exact"/>
        <w:ind w:left="644"/>
        <w:jc w:val="both"/>
        <w:rPr>
          <w:rFonts w:ascii="Arial" w:hAnsi="Arial" w:cs="Arial"/>
          <w:sz w:val="20"/>
          <w:szCs w:val="24"/>
          <w:lang w:eastAsia="en-US"/>
        </w:rPr>
      </w:pPr>
    </w:p>
    <w:p w14:paraId="4D0A2D5B" w14:textId="25BA5A02" w:rsidR="006133AD" w:rsidRPr="00156F0A" w:rsidRDefault="006133AD" w:rsidP="00283EE3">
      <w:pPr>
        <w:jc w:val="both"/>
        <w:rPr>
          <w:rFonts w:cs="Arial"/>
        </w:rPr>
      </w:pPr>
      <w:r w:rsidRPr="00156F0A">
        <w:rPr>
          <w:rFonts w:cs="Arial"/>
        </w:rPr>
        <w:t>Državno poročilo za leto</w:t>
      </w:r>
      <w:r w:rsidR="00F8178D" w:rsidRPr="00156F0A">
        <w:rPr>
          <w:rFonts w:cs="Arial"/>
        </w:rPr>
        <w:t> </w:t>
      </w:r>
      <w:r w:rsidRPr="00156F0A">
        <w:rPr>
          <w:rFonts w:cs="Arial"/>
        </w:rPr>
        <w:t>20</w:t>
      </w:r>
      <w:r w:rsidR="00F93DDD" w:rsidRPr="00156F0A">
        <w:rPr>
          <w:rFonts w:cs="Arial"/>
        </w:rPr>
        <w:t>2</w:t>
      </w:r>
      <w:r w:rsidR="00962560" w:rsidRPr="00156F0A">
        <w:rPr>
          <w:rFonts w:cs="Arial"/>
        </w:rPr>
        <w:t>1</w:t>
      </w:r>
      <w:r w:rsidR="00381165" w:rsidRPr="00156F0A">
        <w:rPr>
          <w:rFonts w:cs="Arial"/>
        </w:rPr>
        <w:t xml:space="preserve"> (v nadaljnjem besedilu: državno poročilo)</w:t>
      </w:r>
      <w:r w:rsidRPr="00156F0A">
        <w:rPr>
          <w:rFonts w:cs="Arial"/>
        </w:rPr>
        <w:t xml:space="preserve"> vsebuje povzetek poročil vseh zastopnikov pacientovih pravic </w:t>
      </w:r>
      <w:r w:rsidRPr="00156F0A">
        <w:rPr>
          <w:rFonts w:cs="Arial"/>
          <w:szCs w:val="20"/>
        </w:rPr>
        <w:t>o njihovem delu v letu</w:t>
      </w:r>
      <w:r w:rsidR="00F8178D" w:rsidRPr="00156F0A">
        <w:rPr>
          <w:rFonts w:cs="Arial"/>
          <w:szCs w:val="20"/>
        </w:rPr>
        <w:t> </w:t>
      </w:r>
      <w:r w:rsidRPr="00156F0A">
        <w:rPr>
          <w:rFonts w:cs="Arial"/>
          <w:szCs w:val="20"/>
        </w:rPr>
        <w:t>20</w:t>
      </w:r>
      <w:r w:rsidR="00F93DDD" w:rsidRPr="00156F0A">
        <w:rPr>
          <w:rFonts w:cs="Arial"/>
          <w:szCs w:val="20"/>
        </w:rPr>
        <w:t>2</w:t>
      </w:r>
      <w:r w:rsidR="00962560" w:rsidRPr="00156F0A">
        <w:rPr>
          <w:rFonts w:cs="Arial"/>
          <w:szCs w:val="20"/>
        </w:rPr>
        <w:t>1</w:t>
      </w:r>
      <w:r w:rsidRPr="00156F0A">
        <w:rPr>
          <w:rFonts w:cs="Arial"/>
          <w:szCs w:val="20"/>
        </w:rPr>
        <w:t xml:space="preserve"> in povzetek dela Komisij</w:t>
      </w:r>
      <w:r w:rsidR="00381165" w:rsidRPr="00156F0A">
        <w:rPr>
          <w:rFonts w:cs="Arial"/>
          <w:szCs w:val="20"/>
        </w:rPr>
        <w:t>e</w:t>
      </w:r>
      <w:r w:rsidRPr="00156F0A">
        <w:rPr>
          <w:rFonts w:cs="Arial"/>
          <w:szCs w:val="20"/>
        </w:rPr>
        <w:t xml:space="preserve"> Republike Slovenije za varstvo pacientovih pravic</w:t>
      </w:r>
      <w:r w:rsidRPr="00156F0A">
        <w:rPr>
          <w:rFonts w:cs="Arial"/>
        </w:rPr>
        <w:t xml:space="preserve"> </w:t>
      </w:r>
      <w:r w:rsidRPr="00156F0A">
        <w:rPr>
          <w:rFonts w:cs="Arial"/>
          <w:color w:val="000000"/>
        </w:rPr>
        <w:t xml:space="preserve">(v nadaljnjem besedilu: </w:t>
      </w:r>
      <w:r w:rsidR="00325076" w:rsidRPr="00156F0A">
        <w:rPr>
          <w:rFonts w:cs="Arial"/>
          <w:color w:val="000000"/>
        </w:rPr>
        <w:t>k</w:t>
      </w:r>
      <w:r w:rsidRPr="00156F0A">
        <w:rPr>
          <w:rFonts w:cs="Arial"/>
          <w:color w:val="000000"/>
        </w:rPr>
        <w:t>omisija)</w:t>
      </w:r>
      <w:r w:rsidRPr="00156F0A">
        <w:rPr>
          <w:rFonts w:cs="Arial"/>
        </w:rPr>
        <w:t xml:space="preserve">. </w:t>
      </w:r>
      <w:r w:rsidR="00381165" w:rsidRPr="00156F0A">
        <w:rPr>
          <w:rFonts w:cs="Arial"/>
        </w:rPr>
        <w:t>Z</w:t>
      </w:r>
      <w:r w:rsidRPr="00156F0A">
        <w:rPr>
          <w:rFonts w:cs="Arial"/>
        </w:rPr>
        <w:t xml:space="preserve">a pregled stanja varstva pacientovih pravic </w:t>
      </w:r>
      <w:r w:rsidR="00381165" w:rsidRPr="00156F0A">
        <w:rPr>
          <w:rFonts w:cs="Arial"/>
        </w:rPr>
        <w:t xml:space="preserve">je </w:t>
      </w:r>
      <w:r w:rsidR="00531326" w:rsidRPr="00156F0A">
        <w:rPr>
          <w:rFonts w:cs="Arial"/>
        </w:rPr>
        <w:t>treba</w:t>
      </w:r>
      <w:r w:rsidR="00381165" w:rsidRPr="00156F0A">
        <w:rPr>
          <w:rFonts w:cs="Arial"/>
        </w:rPr>
        <w:t xml:space="preserve"> </w:t>
      </w:r>
      <w:r w:rsidRPr="00156F0A">
        <w:rPr>
          <w:rFonts w:cs="Arial"/>
        </w:rPr>
        <w:t>zajeti celot</w:t>
      </w:r>
      <w:r w:rsidR="00F8178D" w:rsidRPr="00156F0A">
        <w:rPr>
          <w:rFonts w:cs="Arial"/>
        </w:rPr>
        <w:t>e</w:t>
      </w:r>
      <w:r w:rsidRPr="00156F0A">
        <w:rPr>
          <w:rFonts w:cs="Arial"/>
        </w:rPr>
        <w:t>n</w:t>
      </w:r>
      <w:r w:rsidR="005C6EC1" w:rsidRPr="00156F0A">
        <w:rPr>
          <w:rFonts w:cs="Arial"/>
        </w:rPr>
        <w:t xml:space="preserve"> sistem </w:t>
      </w:r>
      <w:r w:rsidR="00381165" w:rsidRPr="00156F0A">
        <w:rPr>
          <w:rFonts w:cs="Arial"/>
        </w:rPr>
        <w:t xml:space="preserve">za </w:t>
      </w:r>
      <w:r w:rsidRPr="00156F0A">
        <w:rPr>
          <w:rFonts w:cs="Arial"/>
        </w:rPr>
        <w:t>reševanj</w:t>
      </w:r>
      <w:r w:rsidR="00381165" w:rsidRPr="00156F0A">
        <w:rPr>
          <w:rFonts w:cs="Arial"/>
        </w:rPr>
        <w:t>e</w:t>
      </w:r>
      <w:r w:rsidRPr="00156F0A">
        <w:rPr>
          <w:rFonts w:cs="Arial"/>
        </w:rPr>
        <w:t xml:space="preserve"> različnih pritožb pacientov v zdravstvu, </w:t>
      </w:r>
      <w:r w:rsidR="00381165" w:rsidRPr="00156F0A">
        <w:rPr>
          <w:rFonts w:cs="Arial"/>
        </w:rPr>
        <w:t xml:space="preserve">zato </w:t>
      </w:r>
      <w:r w:rsidRPr="00156F0A">
        <w:rPr>
          <w:rFonts w:cs="Arial"/>
        </w:rPr>
        <w:t xml:space="preserve">je državno poročilo dopolnjeno s statističnimi poročili drugih subjektov, ki so na podlagi </w:t>
      </w:r>
      <w:proofErr w:type="spellStart"/>
      <w:r w:rsidRPr="00156F0A">
        <w:rPr>
          <w:rFonts w:cs="Arial"/>
        </w:rPr>
        <w:t>ZPacP</w:t>
      </w:r>
      <w:proofErr w:type="spellEnd"/>
      <w:r w:rsidRPr="00156F0A">
        <w:rPr>
          <w:rFonts w:cs="Arial"/>
        </w:rPr>
        <w:t>, Zakona o zdravstveni dejavnosti</w:t>
      </w:r>
      <w:r w:rsidRPr="00156F0A">
        <w:rPr>
          <w:rStyle w:val="Sprotnaopomba-sklic"/>
          <w:rFonts w:cs="Arial"/>
          <w:szCs w:val="20"/>
        </w:rPr>
        <w:footnoteReference w:id="3"/>
      </w:r>
      <w:r w:rsidRPr="00156F0A">
        <w:rPr>
          <w:rFonts w:cs="Arial"/>
        </w:rPr>
        <w:t xml:space="preserve"> (v nadaljnjem </w:t>
      </w:r>
      <w:r w:rsidR="00080B90">
        <w:rPr>
          <w:rFonts w:cs="Arial"/>
        </w:rPr>
        <w:br/>
      </w:r>
      <w:r w:rsidRPr="00156F0A">
        <w:rPr>
          <w:rFonts w:cs="Arial"/>
        </w:rPr>
        <w:t>besedilu: ZZDej</w:t>
      </w:r>
      <w:r w:rsidRPr="00156F0A">
        <w:rPr>
          <w:rFonts w:cs="Arial"/>
          <w:szCs w:val="20"/>
        </w:rPr>
        <w:t xml:space="preserve">), </w:t>
      </w:r>
      <w:r w:rsidRPr="00156F0A">
        <w:rPr>
          <w:rFonts w:cs="Arial"/>
        </w:rPr>
        <w:t>Zakona o zdravniški službi</w:t>
      </w:r>
      <w:r w:rsidRPr="00156F0A">
        <w:rPr>
          <w:rStyle w:val="Sprotnaopomba-sklic"/>
          <w:rFonts w:cs="Arial"/>
          <w:szCs w:val="20"/>
        </w:rPr>
        <w:footnoteReference w:id="4"/>
      </w:r>
      <w:r w:rsidRPr="00156F0A">
        <w:rPr>
          <w:rFonts w:cs="Arial"/>
        </w:rPr>
        <w:t xml:space="preserve"> (v nadaljnjem besedilu: ZZdrS) in Zakona o lekarniški dejavnosti</w:t>
      </w:r>
      <w:r w:rsidRPr="00156F0A">
        <w:rPr>
          <w:rStyle w:val="Sprotnaopomba-sklic"/>
          <w:rFonts w:cs="Arial"/>
          <w:szCs w:val="20"/>
        </w:rPr>
        <w:footnoteReference w:id="5"/>
      </w:r>
      <w:r w:rsidRPr="00156F0A">
        <w:rPr>
          <w:rFonts w:cs="Arial"/>
        </w:rPr>
        <w:t xml:space="preserve"> (v nadaljnjem besedilu: ZLD-1) pooblaščeni za opravljanje strokovnega nadzora s svetovanjem, nadzora nad izvajanjem pogodb, ki omogočajo uresničevanje pravic iz obveznega zdravstvenega zavarovanja</w:t>
      </w:r>
      <w:r w:rsidR="00CA77A0" w:rsidRPr="00156F0A">
        <w:rPr>
          <w:rFonts w:cs="Arial"/>
        </w:rPr>
        <w:t>,</w:t>
      </w:r>
      <w:r w:rsidRPr="00156F0A">
        <w:rPr>
          <w:rFonts w:cs="Arial"/>
        </w:rPr>
        <w:t xml:space="preserve"> in inšpekcijskega nadzora</w:t>
      </w:r>
      <w:r w:rsidR="00D40118" w:rsidRPr="00156F0A">
        <w:rPr>
          <w:rFonts w:cs="Arial"/>
        </w:rPr>
        <w:t>,</w:t>
      </w:r>
      <w:r w:rsidRPr="00156F0A">
        <w:rPr>
          <w:rFonts w:cs="Arial"/>
        </w:rPr>
        <w:t xml:space="preserve"> in sicer: </w:t>
      </w:r>
    </w:p>
    <w:p w14:paraId="1A7AD168" w14:textId="77777777"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Zdravniške zbornice Slovenije,</w:t>
      </w:r>
    </w:p>
    <w:p w14:paraId="74C031FC" w14:textId="77777777"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Zbornice zdravstvene in babiške nege Slovenije – Zveze strokovnih društev medicinskih sester, babic in zdravstvenih tehnikov Slovenije,</w:t>
      </w:r>
    </w:p>
    <w:p w14:paraId="0C4A7B06" w14:textId="3F09A5CC"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Lekarniške zbornic</w:t>
      </w:r>
      <w:r w:rsidR="00D40118" w:rsidRPr="00156F0A">
        <w:rPr>
          <w:rFonts w:ascii="Arial" w:hAnsi="Arial" w:cs="Arial"/>
          <w:sz w:val="20"/>
          <w:szCs w:val="24"/>
          <w:lang w:eastAsia="en-US"/>
        </w:rPr>
        <w:t>e Slovenije</w:t>
      </w:r>
      <w:r w:rsidRPr="00156F0A">
        <w:rPr>
          <w:rFonts w:ascii="Arial" w:hAnsi="Arial" w:cs="Arial"/>
          <w:sz w:val="20"/>
          <w:szCs w:val="24"/>
          <w:lang w:eastAsia="en-US"/>
        </w:rPr>
        <w:t>,</w:t>
      </w:r>
    </w:p>
    <w:p w14:paraId="205E4D01" w14:textId="77777777"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Zbornice laboratorijske medicine Slovenije,</w:t>
      </w:r>
    </w:p>
    <w:p w14:paraId="5CBCDF33" w14:textId="681587D3" w:rsidR="006133AD" w:rsidRPr="00156F0A" w:rsidRDefault="00890459"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m</w:t>
      </w:r>
      <w:r w:rsidR="006133AD" w:rsidRPr="00156F0A">
        <w:rPr>
          <w:rFonts w:ascii="Arial" w:hAnsi="Arial" w:cs="Arial"/>
          <w:sz w:val="20"/>
          <w:szCs w:val="24"/>
          <w:lang w:eastAsia="en-US"/>
        </w:rPr>
        <w:t>inistrstva</w:t>
      </w:r>
      <w:r w:rsidR="00EE16D5" w:rsidRPr="00156F0A">
        <w:rPr>
          <w:rFonts w:ascii="Arial" w:hAnsi="Arial" w:cs="Arial"/>
          <w:sz w:val="20"/>
          <w:szCs w:val="24"/>
          <w:lang w:eastAsia="en-US"/>
        </w:rPr>
        <w:t>,</w:t>
      </w:r>
    </w:p>
    <w:p w14:paraId="54CB9E70" w14:textId="52E89CF8"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 xml:space="preserve">Zavoda za zdravstveno zavarovanje Slovenije </w:t>
      </w:r>
      <w:r w:rsidR="008E4072" w:rsidRPr="00156F0A">
        <w:rPr>
          <w:rFonts w:ascii="Arial" w:hAnsi="Arial" w:cs="Arial"/>
          <w:sz w:val="20"/>
          <w:szCs w:val="24"/>
          <w:lang w:eastAsia="en-US"/>
        </w:rPr>
        <w:t xml:space="preserve">(v nadaljnjem besedilu: ZZZS) </w:t>
      </w:r>
      <w:r w:rsidRPr="00156F0A">
        <w:rPr>
          <w:rFonts w:ascii="Arial" w:hAnsi="Arial" w:cs="Arial"/>
          <w:sz w:val="20"/>
          <w:szCs w:val="24"/>
          <w:lang w:eastAsia="en-US"/>
        </w:rPr>
        <w:t>in</w:t>
      </w:r>
    </w:p>
    <w:p w14:paraId="228A12A5" w14:textId="77777777" w:rsidR="006133AD" w:rsidRPr="00156F0A" w:rsidRDefault="006133AD" w:rsidP="00290A92">
      <w:pPr>
        <w:pStyle w:val="Odstavekseznama"/>
        <w:numPr>
          <w:ilvl w:val="0"/>
          <w:numId w:val="29"/>
        </w:numPr>
        <w:spacing w:after="0" w:line="260" w:lineRule="exact"/>
        <w:ind w:hanging="644"/>
        <w:jc w:val="both"/>
        <w:rPr>
          <w:rFonts w:ascii="Arial" w:hAnsi="Arial" w:cs="Arial"/>
          <w:sz w:val="20"/>
          <w:szCs w:val="24"/>
          <w:lang w:eastAsia="en-US"/>
        </w:rPr>
      </w:pPr>
      <w:r w:rsidRPr="00156F0A">
        <w:rPr>
          <w:rFonts w:ascii="Arial" w:hAnsi="Arial" w:cs="Arial"/>
          <w:sz w:val="20"/>
          <w:szCs w:val="24"/>
          <w:lang w:eastAsia="en-US"/>
        </w:rPr>
        <w:t>Zdravstvenega inšpektorata Republike Slovenije.</w:t>
      </w:r>
    </w:p>
    <w:p w14:paraId="51AEDD2F" w14:textId="77777777" w:rsidR="008F1F4E" w:rsidRPr="00156F0A" w:rsidRDefault="008F1F4E" w:rsidP="00283EE3">
      <w:pPr>
        <w:pStyle w:val="Odstavekseznama"/>
        <w:spacing w:after="0" w:line="260" w:lineRule="exact"/>
        <w:ind w:left="644"/>
        <w:jc w:val="both"/>
        <w:rPr>
          <w:rFonts w:ascii="Arial" w:hAnsi="Arial" w:cs="Arial"/>
          <w:sz w:val="20"/>
          <w:szCs w:val="24"/>
          <w:lang w:eastAsia="en-US"/>
        </w:rPr>
      </w:pPr>
    </w:p>
    <w:p w14:paraId="25FA0342" w14:textId="6CDC1675" w:rsidR="006133AD" w:rsidRPr="00156F0A" w:rsidRDefault="006133AD" w:rsidP="000A7034">
      <w:pPr>
        <w:jc w:val="both"/>
        <w:rPr>
          <w:rFonts w:cs="Arial"/>
          <w:color w:val="000000"/>
        </w:rPr>
      </w:pPr>
      <w:r w:rsidRPr="00156F0A">
        <w:rPr>
          <w:rFonts w:cs="Arial"/>
          <w:szCs w:val="20"/>
          <w:lang w:eastAsia="sl-SI"/>
        </w:rPr>
        <w:t>V</w:t>
      </w:r>
      <w:r w:rsidRPr="00156F0A">
        <w:rPr>
          <w:rFonts w:cs="Arial"/>
        </w:rPr>
        <w:t xml:space="preserve"> poročilu za leto</w:t>
      </w:r>
      <w:r w:rsidR="007D6CF7" w:rsidRPr="00156F0A">
        <w:rPr>
          <w:rFonts w:cs="Arial"/>
        </w:rPr>
        <w:t> </w:t>
      </w:r>
      <w:r w:rsidRPr="00156F0A">
        <w:rPr>
          <w:rFonts w:cs="Arial"/>
        </w:rPr>
        <w:t>20</w:t>
      </w:r>
      <w:r w:rsidR="00F93DDD" w:rsidRPr="00156F0A">
        <w:rPr>
          <w:rFonts w:cs="Arial"/>
        </w:rPr>
        <w:t>2</w:t>
      </w:r>
      <w:r w:rsidR="00962560" w:rsidRPr="00156F0A">
        <w:rPr>
          <w:rFonts w:cs="Arial"/>
        </w:rPr>
        <w:t>1</w:t>
      </w:r>
      <w:r w:rsidRPr="00156F0A">
        <w:rPr>
          <w:rFonts w:cs="Arial"/>
        </w:rPr>
        <w:t xml:space="preserve"> </w:t>
      </w:r>
      <w:r w:rsidRPr="00156F0A">
        <w:rPr>
          <w:rFonts w:cs="Arial"/>
          <w:szCs w:val="20"/>
          <w:lang w:eastAsia="sl-SI"/>
        </w:rPr>
        <w:t xml:space="preserve">so </w:t>
      </w:r>
      <w:r w:rsidRPr="00156F0A">
        <w:rPr>
          <w:rFonts w:cs="Arial"/>
        </w:rPr>
        <w:t>predstavljeni tudi podatki</w:t>
      </w:r>
      <w:r w:rsidR="00046A7E" w:rsidRPr="00156F0A">
        <w:rPr>
          <w:rFonts w:cs="Arial"/>
        </w:rPr>
        <w:t xml:space="preserve"> </w:t>
      </w:r>
      <w:r w:rsidRPr="00156F0A">
        <w:rPr>
          <w:rFonts w:cs="Arial"/>
          <w:szCs w:val="20"/>
          <w:lang w:eastAsia="sl-SI"/>
        </w:rPr>
        <w:t>o zadovoljstvu pacientov</w:t>
      </w:r>
      <w:r w:rsidRPr="00156F0A">
        <w:rPr>
          <w:rFonts w:cs="Arial"/>
        </w:rPr>
        <w:t xml:space="preserve"> z nekaterimi vidiki kakovosti zdravstvene obravnave pri </w:t>
      </w:r>
      <w:r w:rsidRPr="00156F0A">
        <w:rPr>
          <w:rFonts w:cs="Arial"/>
          <w:szCs w:val="20"/>
          <w:lang w:eastAsia="sl-SI"/>
        </w:rPr>
        <w:t>izvajalcih</w:t>
      </w:r>
      <w:r w:rsidRPr="00156F0A">
        <w:rPr>
          <w:rFonts w:cs="Arial"/>
        </w:rPr>
        <w:t xml:space="preserve"> zdravstvene dejavnosti</w:t>
      </w:r>
      <w:r w:rsidRPr="00156F0A">
        <w:rPr>
          <w:rFonts w:cs="Arial"/>
          <w:szCs w:val="20"/>
          <w:lang w:eastAsia="sl-SI"/>
        </w:rPr>
        <w:t xml:space="preserve">, zbrani na podlagi </w:t>
      </w:r>
      <w:r w:rsidRPr="00156F0A">
        <w:rPr>
          <w:rFonts w:cs="Arial"/>
          <w:color w:val="000000"/>
          <w:szCs w:val="20"/>
        </w:rPr>
        <w:t>Metodologije za ugotavljanje kakovosti poslovanja z uporabniki v javnem zdravstvu</w:t>
      </w:r>
      <w:r w:rsidR="00046A7E" w:rsidRPr="00156F0A">
        <w:rPr>
          <w:rFonts w:cs="Arial"/>
          <w:color w:val="000000"/>
          <w:szCs w:val="20"/>
        </w:rPr>
        <w:t>,</w:t>
      </w:r>
      <w:r w:rsidRPr="00156F0A">
        <w:rPr>
          <w:rStyle w:val="Sprotnaopomba-sklic"/>
          <w:rFonts w:cs="Arial"/>
          <w:color w:val="000000"/>
          <w:szCs w:val="20"/>
        </w:rPr>
        <w:footnoteReference w:id="6"/>
      </w:r>
      <w:r w:rsidR="00854990" w:rsidRPr="00156F0A">
        <w:rPr>
          <w:rFonts w:cs="Arial"/>
          <w:color w:val="000000"/>
          <w:szCs w:val="20"/>
        </w:rPr>
        <w:t xml:space="preserve"> in ugotovitve </w:t>
      </w:r>
      <w:r w:rsidR="00FD0BE9" w:rsidRPr="00156F0A">
        <w:rPr>
          <w:rFonts w:cs="Arial"/>
          <w:color w:val="000000"/>
          <w:szCs w:val="20"/>
        </w:rPr>
        <w:t>držav</w:t>
      </w:r>
      <w:r w:rsidR="00854990" w:rsidRPr="00156F0A">
        <w:rPr>
          <w:rFonts w:cs="Arial"/>
          <w:color w:val="000000"/>
          <w:szCs w:val="20"/>
        </w:rPr>
        <w:t xml:space="preserve">ne raziskave </w:t>
      </w:r>
      <w:r w:rsidR="00381165" w:rsidRPr="00156F0A">
        <w:rPr>
          <w:rFonts w:cs="Arial"/>
          <w:color w:val="000000"/>
          <w:szCs w:val="20"/>
        </w:rPr>
        <w:t>PREMS</w:t>
      </w:r>
      <w:r w:rsidR="00381165" w:rsidRPr="00156F0A">
        <w:rPr>
          <w:rStyle w:val="Sprotnaopomba-sklic"/>
          <w:rFonts w:cs="Arial"/>
          <w:color w:val="000000"/>
          <w:szCs w:val="20"/>
        </w:rPr>
        <w:footnoteReference w:id="7"/>
      </w:r>
      <w:r w:rsidR="00381165" w:rsidRPr="00156F0A">
        <w:rPr>
          <w:rFonts w:cs="Arial"/>
          <w:color w:val="000000"/>
          <w:szCs w:val="20"/>
        </w:rPr>
        <w:t xml:space="preserve"> </w:t>
      </w:r>
      <w:r w:rsidR="00854990" w:rsidRPr="00156F0A">
        <w:rPr>
          <w:rFonts w:cs="Arial"/>
          <w:color w:val="000000"/>
          <w:szCs w:val="20"/>
        </w:rPr>
        <w:t>o izkušnjah pacientov z zdravstveno obravnavo</w:t>
      </w:r>
      <w:r w:rsidR="00046A7E" w:rsidRPr="00156F0A">
        <w:rPr>
          <w:rFonts w:cs="Arial"/>
          <w:color w:val="000000"/>
          <w:szCs w:val="20"/>
        </w:rPr>
        <w:t>.</w:t>
      </w:r>
      <w:r w:rsidR="00854990" w:rsidRPr="00156F0A" w:rsidDel="007D6CF7">
        <w:rPr>
          <w:rStyle w:val="Sprotnaopomba-sklic"/>
          <w:rFonts w:cs="Arial"/>
          <w:color w:val="000000"/>
          <w:szCs w:val="20"/>
        </w:rPr>
        <w:footnoteReference w:id="8"/>
      </w:r>
      <w:r w:rsidRPr="00156F0A">
        <w:rPr>
          <w:rFonts w:cs="Arial"/>
          <w:szCs w:val="20"/>
          <w:lang w:eastAsia="sl-SI"/>
        </w:rPr>
        <w:t xml:space="preserve"> </w:t>
      </w:r>
    </w:p>
    <w:p w14:paraId="035BC11D" w14:textId="7B59CB35" w:rsidR="006133AD" w:rsidRDefault="006133AD" w:rsidP="00283EE3">
      <w:pPr>
        <w:jc w:val="both"/>
        <w:rPr>
          <w:rFonts w:cs="Arial"/>
        </w:rPr>
      </w:pPr>
    </w:p>
    <w:p w14:paraId="3ED59A34" w14:textId="77777777" w:rsidR="0042190E" w:rsidRPr="00156F0A" w:rsidRDefault="0042190E" w:rsidP="00283EE3">
      <w:pPr>
        <w:jc w:val="both"/>
        <w:rPr>
          <w:rFonts w:cs="Arial"/>
        </w:rPr>
      </w:pPr>
    </w:p>
    <w:p w14:paraId="720C299C" w14:textId="2EA86734" w:rsidR="006133AD" w:rsidRPr="00156F0A" w:rsidRDefault="006133AD" w:rsidP="0042190E">
      <w:pPr>
        <w:pStyle w:val="Naslov1"/>
        <w:numPr>
          <w:ilvl w:val="0"/>
          <w:numId w:val="12"/>
        </w:numPr>
      </w:pPr>
      <w:bookmarkStart w:id="7" w:name="_Toc41919108"/>
      <w:bookmarkStart w:id="8" w:name="_Toc107826802"/>
      <w:r w:rsidRPr="00156F0A">
        <w:t>IZVAJANJE ZAKONA O PACIENTOVIH PRAVICAH</w:t>
      </w:r>
      <w:bookmarkEnd w:id="7"/>
      <w:bookmarkEnd w:id="8"/>
    </w:p>
    <w:p w14:paraId="57A528BA" w14:textId="77777777" w:rsidR="006133AD" w:rsidRPr="00156F0A" w:rsidRDefault="006133AD" w:rsidP="00283EE3">
      <w:pPr>
        <w:rPr>
          <w:rFonts w:cs="Arial"/>
          <w:lang w:eastAsia="sl-SI"/>
        </w:rPr>
      </w:pPr>
    </w:p>
    <w:p w14:paraId="76184680" w14:textId="14D86E51" w:rsidR="006133AD" w:rsidRPr="00156F0A" w:rsidRDefault="006133AD" w:rsidP="00283EE3">
      <w:pPr>
        <w:jc w:val="both"/>
        <w:rPr>
          <w:rFonts w:cs="Arial"/>
        </w:rPr>
      </w:pPr>
      <w:proofErr w:type="spellStart"/>
      <w:r w:rsidRPr="00156F0A">
        <w:rPr>
          <w:rFonts w:cs="Arial"/>
          <w:szCs w:val="20"/>
        </w:rPr>
        <w:t>ZPacP</w:t>
      </w:r>
      <w:proofErr w:type="spellEnd"/>
      <w:r w:rsidRPr="00156F0A">
        <w:rPr>
          <w:rFonts w:cs="Arial"/>
          <w:szCs w:val="20"/>
        </w:rPr>
        <w:t xml:space="preserve"> določa pravice, ki jih ima pacient kot uporabnik zdravstvenih storitev pri vseh izvajalcih zdravstvene dejavnosti, postopke uveljavljanja teh pravic, kadar so kršene, in s temi pravicami povezane dolžnosti. Namen </w:t>
      </w:r>
      <w:proofErr w:type="spellStart"/>
      <w:r w:rsidRPr="00156F0A">
        <w:rPr>
          <w:rFonts w:cs="Arial"/>
          <w:szCs w:val="20"/>
        </w:rPr>
        <w:t>ZPacP</w:t>
      </w:r>
      <w:proofErr w:type="spellEnd"/>
      <w:r w:rsidRPr="00156F0A">
        <w:rPr>
          <w:rFonts w:cs="Arial"/>
          <w:szCs w:val="20"/>
        </w:rPr>
        <w:t xml:space="preserve"> je omogočiti enakopravno, primerno, kakovostno in varno </w:t>
      </w:r>
      <w:r w:rsidRPr="00156F0A">
        <w:rPr>
          <w:rFonts w:cs="Arial"/>
          <w:szCs w:val="20"/>
        </w:rPr>
        <w:lastRenderedPageBreak/>
        <w:t xml:space="preserve">zdravstveno obravnavo, ki temelji na zaupanju in spoštovanju med pacientom in zdravnikom ali drugim zdravstvenim delavcem </w:t>
      </w:r>
      <w:r w:rsidR="007D6CF7" w:rsidRPr="00156F0A">
        <w:rPr>
          <w:rFonts w:cs="Arial"/>
          <w:szCs w:val="20"/>
        </w:rPr>
        <w:t xml:space="preserve">in </w:t>
      </w:r>
      <w:r w:rsidRPr="00156F0A">
        <w:rPr>
          <w:rFonts w:cs="Arial"/>
          <w:szCs w:val="20"/>
        </w:rPr>
        <w:t xml:space="preserve">zdravstvenim sodelavcem. </w:t>
      </w:r>
    </w:p>
    <w:p w14:paraId="1C358E08" w14:textId="77777777" w:rsidR="006133AD" w:rsidRPr="00156F0A" w:rsidRDefault="006133AD" w:rsidP="00283EE3">
      <w:pPr>
        <w:jc w:val="both"/>
        <w:rPr>
          <w:rFonts w:cs="Arial"/>
          <w:b/>
        </w:rPr>
      </w:pPr>
    </w:p>
    <w:p w14:paraId="4D96982E" w14:textId="5DF76008" w:rsidR="006133AD" w:rsidRPr="00156F0A" w:rsidRDefault="006133AD" w:rsidP="00283EE3">
      <w:pPr>
        <w:jc w:val="both"/>
        <w:rPr>
          <w:rFonts w:cs="Arial"/>
        </w:rPr>
      </w:pPr>
      <w:proofErr w:type="spellStart"/>
      <w:r w:rsidRPr="00156F0A">
        <w:rPr>
          <w:rFonts w:cs="Arial"/>
        </w:rPr>
        <w:t>ZPacP</w:t>
      </w:r>
      <w:proofErr w:type="spellEnd"/>
      <w:r w:rsidRPr="00156F0A">
        <w:rPr>
          <w:rFonts w:cs="Arial"/>
        </w:rPr>
        <w:t xml:space="preserve"> </w:t>
      </w:r>
      <w:r w:rsidRPr="00156F0A">
        <w:rPr>
          <w:rFonts w:cs="Arial"/>
          <w:szCs w:val="20"/>
        </w:rPr>
        <w:t xml:space="preserve">v 5. členu </w:t>
      </w:r>
      <w:r w:rsidRPr="00156F0A">
        <w:rPr>
          <w:rFonts w:cs="Arial"/>
        </w:rPr>
        <w:t xml:space="preserve">določa </w:t>
      </w:r>
      <w:r w:rsidR="00D40118" w:rsidRPr="00156F0A">
        <w:rPr>
          <w:rFonts w:cs="Arial"/>
        </w:rPr>
        <w:t xml:space="preserve">14 </w:t>
      </w:r>
      <w:r w:rsidRPr="00156F0A">
        <w:rPr>
          <w:rFonts w:cs="Arial"/>
        </w:rPr>
        <w:t>pacientovih pravic</w:t>
      </w:r>
      <w:r w:rsidR="00D40118" w:rsidRPr="00156F0A">
        <w:rPr>
          <w:rFonts w:cs="Arial"/>
        </w:rPr>
        <w:t>,</w:t>
      </w:r>
      <w:r w:rsidRPr="00156F0A">
        <w:rPr>
          <w:rFonts w:cs="Arial"/>
          <w:szCs w:val="20"/>
        </w:rPr>
        <w:t xml:space="preserve"> in sicer</w:t>
      </w:r>
      <w:r w:rsidRPr="00156F0A">
        <w:rPr>
          <w:rFonts w:cs="Arial"/>
        </w:rPr>
        <w:t>:</w:t>
      </w:r>
    </w:p>
    <w:p w14:paraId="2558FD4C"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dostopa do zdravstvene obravnave in zagotavljanja preventivnih storitev,</w:t>
      </w:r>
    </w:p>
    <w:p w14:paraId="61FA0541"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enakopravnega dostopa in obravnave pri zdravstveni obravnavi,</w:t>
      </w:r>
    </w:p>
    <w:p w14:paraId="4FA874BD"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proste izbire zdravnika in izvajalca zdravstvene dejavnosti,</w:t>
      </w:r>
    </w:p>
    <w:p w14:paraId="0C93669B"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primerne, kakovostne in varne zdravstvene obravnave,</w:t>
      </w:r>
    </w:p>
    <w:p w14:paraId="0DD40A06"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spoštovanja pacientovega časa,</w:t>
      </w:r>
    </w:p>
    <w:p w14:paraId="1A91471F"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obveščenosti in sodelovanja,</w:t>
      </w:r>
    </w:p>
    <w:p w14:paraId="526239EA"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samostojnega odločanja o zdravljenju,</w:t>
      </w:r>
    </w:p>
    <w:p w14:paraId="1D54B50E"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upoštevanja vnaprej izražene volje,</w:t>
      </w:r>
    </w:p>
    <w:p w14:paraId="55B294E7"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preprečevanja in lajšanja trpljenja,</w:t>
      </w:r>
    </w:p>
    <w:p w14:paraId="3F075250"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drugega mnenja,</w:t>
      </w:r>
    </w:p>
    <w:p w14:paraId="16ED8C39"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seznanitve z zdravstveno dokumentacijo,</w:t>
      </w:r>
    </w:p>
    <w:p w14:paraId="32293349"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varstva zasebnosti in varstva osebnih podatkov,</w:t>
      </w:r>
    </w:p>
    <w:p w14:paraId="71A1436B"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obravnave kršitev pacientovih pravic,</w:t>
      </w:r>
    </w:p>
    <w:p w14:paraId="52A46026"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pravico do brezplačne pomoči pri uresničevanju pacientovih pravic.</w:t>
      </w:r>
    </w:p>
    <w:p w14:paraId="07096A73" w14:textId="77777777" w:rsidR="006133AD" w:rsidRPr="00156F0A" w:rsidRDefault="006133AD" w:rsidP="00283EE3">
      <w:pPr>
        <w:ind w:left="709" w:hanging="709"/>
        <w:jc w:val="both"/>
        <w:rPr>
          <w:rFonts w:cs="Arial"/>
        </w:rPr>
      </w:pPr>
    </w:p>
    <w:p w14:paraId="0F456CB0" w14:textId="3975677F" w:rsidR="006133AD" w:rsidRPr="00156F0A" w:rsidRDefault="006133AD" w:rsidP="00283EE3">
      <w:pPr>
        <w:jc w:val="both"/>
        <w:rPr>
          <w:rFonts w:cs="Arial"/>
        </w:rPr>
      </w:pPr>
      <w:r w:rsidRPr="00156F0A">
        <w:rPr>
          <w:rFonts w:cs="Arial"/>
        </w:rPr>
        <w:t>Pravice pacientov (zavarovancev</w:t>
      </w:r>
      <w:r w:rsidR="00D40118" w:rsidRPr="00156F0A">
        <w:rPr>
          <w:rFonts w:cs="Arial"/>
        </w:rPr>
        <w:t xml:space="preserve"> oziroma zavarovanih oseb</w:t>
      </w:r>
      <w:r w:rsidRPr="00156F0A">
        <w:rPr>
          <w:rFonts w:cs="Arial"/>
        </w:rPr>
        <w:t xml:space="preserve">) iz </w:t>
      </w:r>
      <w:r w:rsidR="00D40118" w:rsidRPr="00156F0A">
        <w:rPr>
          <w:rFonts w:cs="Arial"/>
        </w:rPr>
        <w:t xml:space="preserve">obveznega </w:t>
      </w:r>
      <w:r w:rsidRPr="00156F0A">
        <w:rPr>
          <w:rFonts w:cs="Arial"/>
        </w:rPr>
        <w:t>zdravstvenega zavarovanja ureja</w:t>
      </w:r>
      <w:r w:rsidR="00643431" w:rsidRPr="00156F0A">
        <w:rPr>
          <w:rFonts w:cs="Arial"/>
        </w:rPr>
        <w:t>jo</w:t>
      </w:r>
      <w:r w:rsidRPr="00156F0A">
        <w:rPr>
          <w:rFonts w:cs="Arial"/>
        </w:rPr>
        <w:t xml:space="preserve"> Zakon o zdravstvenem varstvu in zdravstvenem zavarovanju</w:t>
      </w:r>
      <w:r w:rsidRPr="00156F0A">
        <w:rPr>
          <w:rStyle w:val="Sprotnaopomba-sklic"/>
          <w:rFonts w:cs="Arial"/>
        </w:rPr>
        <w:footnoteReference w:id="9"/>
      </w:r>
      <w:r w:rsidRPr="00156F0A">
        <w:rPr>
          <w:rFonts w:cs="Arial"/>
        </w:rPr>
        <w:t xml:space="preserve"> </w:t>
      </w:r>
      <w:r w:rsidR="00D40118" w:rsidRPr="00156F0A">
        <w:rPr>
          <w:rFonts w:cs="Arial"/>
        </w:rPr>
        <w:t xml:space="preserve">in </w:t>
      </w:r>
      <w:r w:rsidRPr="00156F0A">
        <w:rPr>
          <w:rFonts w:cs="Arial"/>
        </w:rPr>
        <w:t>Pravila obveznega zdravstvenega zavarovanja</w:t>
      </w:r>
      <w:r w:rsidR="0022673F" w:rsidRPr="00156F0A">
        <w:rPr>
          <w:rFonts w:cs="Arial"/>
        </w:rPr>
        <w:t>.</w:t>
      </w:r>
      <w:r w:rsidRPr="00156F0A" w:rsidDel="007D6CF7">
        <w:rPr>
          <w:rStyle w:val="Sprotnaopomba-sklic"/>
          <w:rFonts w:cs="Arial"/>
        </w:rPr>
        <w:footnoteReference w:id="10"/>
      </w:r>
    </w:p>
    <w:p w14:paraId="7567442C" w14:textId="77777777" w:rsidR="006133AD" w:rsidRPr="00156F0A" w:rsidRDefault="006133AD" w:rsidP="00283EE3">
      <w:pPr>
        <w:jc w:val="both"/>
        <w:rPr>
          <w:rFonts w:cs="Arial"/>
        </w:rPr>
      </w:pPr>
    </w:p>
    <w:p w14:paraId="15AF3A95" w14:textId="77777777" w:rsidR="006133AD" w:rsidRPr="00156F0A" w:rsidRDefault="006133AD" w:rsidP="00283EE3">
      <w:pPr>
        <w:jc w:val="both"/>
        <w:rPr>
          <w:rFonts w:cs="Arial"/>
        </w:rPr>
      </w:pPr>
      <w:r w:rsidRPr="00156F0A">
        <w:rPr>
          <w:rFonts w:cs="Arial"/>
        </w:rPr>
        <w:t>Za doseganje kakovostne in varne zdravstvene obravnave ima pacient poleg pravic tudi dolžnosti, zlasti:</w:t>
      </w:r>
    </w:p>
    <w:p w14:paraId="7E671D7F" w14:textId="5AE439AF"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dejavno sodelovati pri varovanju, krepitvi in povrnitvi lastnega zdravja</w:t>
      </w:r>
      <w:r w:rsidR="006E089C" w:rsidRPr="00A14C83">
        <w:rPr>
          <w:rFonts w:ascii="Arial" w:hAnsi="Arial" w:cs="Arial"/>
          <w:sz w:val="20"/>
          <w:szCs w:val="24"/>
          <w:lang w:eastAsia="en-US"/>
        </w:rPr>
        <w:t>;</w:t>
      </w:r>
    </w:p>
    <w:p w14:paraId="54E39A41" w14:textId="0085E32B"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v času bolezni ravnati v skladu s prejetimi strokovnimi navodili in načrti zdravljenja, v katere je ustno oziroma pisno privolil</w:t>
      </w:r>
      <w:r w:rsidR="006E089C" w:rsidRPr="00A14C83">
        <w:rPr>
          <w:rFonts w:ascii="Arial" w:hAnsi="Arial" w:cs="Arial"/>
          <w:sz w:val="20"/>
          <w:szCs w:val="24"/>
          <w:lang w:eastAsia="en-US"/>
        </w:rPr>
        <w:t xml:space="preserve">; </w:t>
      </w:r>
    </w:p>
    <w:p w14:paraId="3AA1990A" w14:textId="2B688E03"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dati pristojnemu zdravniku in drugim pristojnim zdravstvenim delavcem oziroma zdravstvenim sodelavcem vse potrebne in resnične informacije v zvezi s svojim zdravstvenim stanjem, ki so mu znane in so pomembne za nadaljnjo zdravstveno obravnavo, zlasti podatke o svojih sedanjih in preteklih poškodbah ter boleznih in njihovem zdravljenju, boleznih v rodbini, morebitnih alergijah in zdravilih, ki jih uživa</w:t>
      </w:r>
      <w:r w:rsidR="006E089C" w:rsidRPr="00A14C83">
        <w:rPr>
          <w:rFonts w:ascii="Arial" w:hAnsi="Arial" w:cs="Arial"/>
          <w:sz w:val="20"/>
          <w:szCs w:val="24"/>
          <w:lang w:eastAsia="en-US"/>
        </w:rPr>
        <w:t xml:space="preserve">; </w:t>
      </w:r>
    </w:p>
    <w:p w14:paraId="6478DDE9" w14:textId="651CD511"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obvestiti zdravstvene delavce in zdravstvene sodelavce o nenadnih spremembah zdravstvenega stanja, ki se pojavijo med zdravljenjem</w:t>
      </w:r>
      <w:r w:rsidR="006E089C" w:rsidRPr="00A14C83">
        <w:rPr>
          <w:rFonts w:ascii="Arial" w:hAnsi="Arial" w:cs="Arial"/>
          <w:sz w:val="20"/>
          <w:szCs w:val="24"/>
          <w:lang w:eastAsia="en-US"/>
        </w:rPr>
        <w:t xml:space="preserve">; </w:t>
      </w:r>
    </w:p>
    <w:p w14:paraId="0BE62637" w14:textId="6C48935F"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 xml:space="preserve">biti obziren in spoštljiv do zasebnosti in drugih pravic drugih pacientov ter zdravstvenih delavcev in zdravstvenih sodelavcev </w:t>
      </w:r>
      <w:r w:rsidR="00643431" w:rsidRPr="00A14C83">
        <w:rPr>
          <w:rFonts w:ascii="Arial" w:hAnsi="Arial" w:cs="Arial"/>
          <w:sz w:val="20"/>
          <w:szCs w:val="24"/>
          <w:lang w:eastAsia="en-US"/>
        </w:rPr>
        <w:t>ter</w:t>
      </w:r>
    </w:p>
    <w:p w14:paraId="1754B50B"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spoštovati objavljene urnike, hišni red in predpisane organizacijske postopke izvajalcev.</w:t>
      </w:r>
    </w:p>
    <w:p w14:paraId="508981EF" w14:textId="77777777" w:rsidR="00054A18" w:rsidRPr="00156F0A" w:rsidRDefault="00054A18" w:rsidP="00283EE3">
      <w:pPr>
        <w:pStyle w:val="Odstavekseznama"/>
        <w:spacing w:after="0" w:line="260" w:lineRule="exact"/>
        <w:jc w:val="both"/>
        <w:rPr>
          <w:rFonts w:ascii="Arial" w:hAnsi="Arial" w:cs="Arial"/>
          <w:sz w:val="20"/>
          <w:szCs w:val="20"/>
        </w:rPr>
      </w:pPr>
    </w:p>
    <w:p w14:paraId="27B22F27" w14:textId="1E26D990" w:rsidR="006133AD" w:rsidRPr="00156F0A" w:rsidRDefault="006133AD" w:rsidP="00283EE3">
      <w:pPr>
        <w:jc w:val="both"/>
        <w:rPr>
          <w:rFonts w:cs="Arial"/>
        </w:rPr>
      </w:pPr>
      <w:bookmarkStart w:id="9" w:name="_Hlk103676825"/>
      <w:r w:rsidRPr="00156F0A">
        <w:rPr>
          <w:rFonts w:cs="Arial"/>
        </w:rPr>
        <w:t xml:space="preserve">Pacient, ki meni, da so mu bile kršene pacientove pravice, določene z </w:t>
      </w:r>
      <w:proofErr w:type="spellStart"/>
      <w:r w:rsidRPr="00156F0A">
        <w:rPr>
          <w:rFonts w:cs="Arial"/>
        </w:rPr>
        <w:t>ZPacP</w:t>
      </w:r>
      <w:proofErr w:type="spellEnd"/>
      <w:r w:rsidRPr="00156F0A">
        <w:rPr>
          <w:rFonts w:cs="Arial"/>
        </w:rPr>
        <w:t>, ima na podlagi 47.</w:t>
      </w:r>
      <w:r w:rsidR="00AA4799" w:rsidRPr="00156F0A">
        <w:rPr>
          <w:rFonts w:cs="Arial"/>
        </w:rPr>
        <w:t> </w:t>
      </w:r>
      <w:r w:rsidRPr="00156F0A">
        <w:rPr>
          <w:rFonts w:cs="Arial"/>
        </w:rPr>
        <w:t xml:space="preserve">člena </w:t>
      </w:r>
      <w:proofErr w:type="spellStart"/>
      <w:r w:rsidRPr="00156F0A">
        <w:rPr>
          <w:rFonts w:cs="Arial"/>
        </w:rPr>
        <w:t>ZPacP</w:t>
      </w:r>
      <w:proofErr w:type="spellEnd"/>
      <w:r w:rsidRPr="00156F0A">
        <w:rPr>
          <w:rFonts w:cs="Arial"/>
        </w:rPr>
        <w:t xml:space="preserve"> pravico do:</w:t>
      </w:r>
    </w:p>
    <w:p w14:paraId="79C7C1EF" w14:textId="5375262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prve obravnave kršitve pacientovih pravic pred pristojno osebo izvajalca zdravstvene dejavnosti na podlagi pacientove pisne ali ustne zahteve</w:t>
      </w:r>
      <w:r w:rsidR="00AA4799" w:rsidRPr="00A14C83">
        <w:rPr>
          <w:rFonts w:ascii="Arial" w:hAnsi="Arial" w:cs="Arial"/>
          <w:sz w:val="20"/>
          <w:szCs w:val="24"/>
          <w:lang w:eastAsia="en-US"/>
        </w:rPr>
        <w:t>;</w:t>
      </w:r>
    </w:p>
    <w:p w14:paraId="7F67D4B2" w14:textId="7777777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druge obravnave kršitve pacientovih pravic v postopku pred komisijo na podlagi pacientove pisne ali ustne zahteve.</w:t>
      </w:r>
    </w:p>
    <w:p w14:paraId="4D57C000" w14:textId="77777777" w:rsidR="006133AD" w:rsidRPr="00156F0A" w:rsidRDefault="006133AD" w:rsidP="00283EE3">
      <w:pPr>
        <w:jc w:val="both"/>
        <w:rPr>
          <w:rFonts w:cs="Arial"/>
          <w:szCs w:val="20"/>
        </w:rPr>
      </w:pPr>
    </w:p>
    <w:bookmarkEnd w:id="9"/>
    <w:p w14:paraId="3A6DAC46" w14:textId="68104375" w:rsidR="006133AD" w:rsidRPr="00156F0A" w:rsidRDefault="006133AD" w:rsidP="00283EE3">
      <w:pPr>
        <w:jc w:val="both"/>
        <w:rPr>
          <w:rFonts w:cs="Arial"/>
          <w:szCs w:val="20"/>
        </w:rPr>
      </w:pPr>
      <w:r w:rsidRPr="00156F0A">
        <w:rPr>
          <w:rFonts w:cs="Arial"/>
          <w:szCs w:val="20"/>
        </w:rPr>
        <w:lastRenderedPageBreak/>
        <w:t xml:space="preserve">Uvedbo postopka za obravnavo domnevnih kršitev pacientovih pravic lahko zahtevajo tudi </w:t>
      </w:r>
      <w:r w:rsidR="005242FB" w:rsidRPr="00156F0A">
        <w:rPr>
          <w:rFonts w:cs="Arial"/>
          <w:szCs w:val="20"/>
        </w:rPr>
        <w:t xml:space="preserve">pacientovi </w:t>
      </w:r>
      <w:r w:rsidRPr="00156F0A">
        <w:rPr>
          <w:rFonts w:cs="Arial"/>
          <w:szCs w:val="20"/>
        </w:rPr>
        <w:t>ožji družinski člani (zakonec, zunajzakonski partner, starši, otroci, stari starši, vnuki ter bratje in sestre) ali bližnje osebe (druge osebe zunaj kroga ožjih družinskih članov, ki so s pacientom v zaupnem razmerju in to lastnost vsaj verjetno izkažejo), če pacient s tem soglaša.</w:t>
      </w:r>
      <w:r w:rsidR="00F6632F" w:rsidRPr="00156F0A">
        <w:rPr>
          <w:rFonts w:cs="Arial"/>
          <w:szCs w:val="20"/>
        </w:rPr>
        <w:t xml:space="preserve"> </w:t>
      </w:r>
    </w:p>
    <w:p w14:paraId="1C76BEF7" w14:textId="77777777" w:rsidR="006133AD" w:rsidRPr="00156F0A" w:rsidRDefault="006133AD" w:rsidP="00283EE3">
      <w:pPr>
        <w:jc w:val="both"/>
        <w:rPr>
          <w:rFonts w:cs="Arial"/>
          <w:szCs w:val="20"/>
        </w:rPr>
      </w:pPr>
    </w:p>
    <w:p w14:paraId="1288D2CA" w14:textId="44B5C4E4" w:rsidR="006133AD" w:rsidRPr="00156F0A" w:rsidRDefault="006133AD" w:rsidP="00283EE3">
      <w:pPr>
        <w:jc w:val="both"/>
        <w:rPr>
          <w:rFonts w:cs="Arial"/>
          <w:szCs w:val="20"/>
        </w:rPr>
      </w:pPr>
      <w:r w:rsidRPr="00156F0A">
        <w:rPr>
          <w:rFonts w:cs="Arial"/>
          <w:szCs w:val="20"/>
        </w:rPr>
        <w:t>Prv</w:t>
      </w:r>
      <w:r w:rsidR="00643431" w:rsidRPr="00156F0A">
        <w:rPr>
          <w:rFonts w:cs="Arial"/>
          <w:szCs w:val="20"/>
        </w:rPr>
        <w:t>a</w:t>
      </w:r>
      <w:r w:rsidRPr="00156F0A">
        <w:rPr>
          <w:rFonts w:cs="Arial"/>
          <w:szCs w:val="20"/>
        </w:rPr>
        <w:t xml:space="preserve"> zahtev</w:t>
      </w:r>
      <w:r w:rsidR="00643431" w:rsidRPr="00156F0A">
        <w:rPr>
          <w:rFonts w:cs="Arial"/>
          <w:szCs w:val="20"/>
        </w:rPr>
        <w:t>a</w:t>
      </w:r>
      <w:r w:rsidRPr="00156F0A">
        <w:rPr>
          <w:rFonts w:cs="Arial"/>
          <w:szCs w:val="20"/>
        </w:rPr>
        <w:t xml:space="preserve"> zaradi domnevno neustreznega odnosa zdravstvenih (so)delavcev se lahko vloži najpozneje v 15</w:t>
      </w:r>
      <w:r w:rsidR="006C301B" w:rsidRPr="00156F0A">
        <w:rPr>
          <w:rFonts w:cs="Arial"/>
          <w:szCs w:val="20"/>
        </w:rPr>
        <w:t> </w:t>
      </w:r>
      <w:r w:rsidRPr="00156F0A">
        <w:rPr>
          <w:rFonts w:cs="Arial"/>
          <w:szCs w:val="20"/>
        </w:rPr>
        <w:t>dneh od domnevne kršitve, zaradi domnevno neustreznega ravnanja zdravstvenih (so)delavcev pri nudenju zdravstvene obravnave pa najpozneje v 30</w:t>
      </w:r>
      <w:r w:rsidR="006C301B" w:rsidRPr="00156F0A">
        <w:rPr>
          <w:rFonts w:cs="Arial"/>
          <w:szCs w:val="20"/>
        </w:rPr>
        <w:t> </w:t>
      </w:r>
      <w:r w:rsidRPr="00156F0A">
        <w:rPr>
          <w:rFonts w:cs="Arial"/>
          <w:szCs w:val="20"/>
        </w:rPr>
        <w:t xml:space="preserve">dneh po končani zdravstveni obravnavi. </w:t>
      </w:r>
    </w:p>
    <w:p w14:paraId="260B46AF" w14:textId="77777777" w:rsidR="006133AD" w:rsidRPr="00156F0A" w:rsidRDefault="006133AD" w:rsidP="00283EE3">
      <w:pPr>
        <w:jc w:val="both"/>
        <w:rPr>
          <w:rFonts w:cs="Arial"/>
          <w:szCs w:val="20"/>
        </w:rPr>
      </w:pPr>
    </w:p>
    <w:p w14:paraId="19A35D00" w14:textId="77777777" w:rsidR="006133AD" w:rsidRPr="00156F0A" w:rsidRDefault="006133AD" w:rsidP="00283EE3">
      <w:pPr>
        <w:jc w:val="both"/>
        <w:rPr>
          <w:rFonts w:cs="Arial"/>
          <w:szCs w:val="20"/>
        </w:rPr>
      </w:pPr>
      <w:r w:rsidRPr="00156F0A">
        <w:rPr>
          <w:rFonts w:cs="Arial"/>
          <w:szCs w:val="20"/>
        </w:rPr>
        <w:t>Zahteva mora vsebovati najmanj:</w:t>
      </w:r>
    </w:p>
    <w:p w14:paraId="2B339009" w14:textId="0C4F3EBD"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osebno ime, naslov prebivališča in kontaktne podatke</w:t>
      </w:r>
      <w:r w:rsidR="006C301B" w:rsidRPr="00A14C83">
        <w:rPr>
          <w:rFonts w:ascii="Arial" w:hAnsi="Arial" w:cs="Arial"/>
          <w:sz w:val="20"/>
          <w:szCs w:val="24"/>
          <w:lang w:eastAsia="en-US"/>
        </w:rPr>
        <w:t>;</w:t>
      </w:r>
    </w:p>
    <w:p w14:paraId="7429643C" w14:textId="57269F51"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opis domnevne kršitve pacientovih pravic</w:t>
      </w:r>
      <w:r w:rsidR="006C301B" w:rsidRPr="00A14C83">
        <w:rPr>
          <w:rFonts w:ascii="Arial" w:hAnsi="Arial" w:cs="Arial"/>
          <w:sz w:val="20"/>
          <w:szCs w:val="24"/>
          <w:lang w:eastAsia="en-US"/>
        </w:rPr>
        <w:t xml:space="preserve">; </w:t>
      </w:r>
    </w:p>
    <w:p w14:paraId="72F75020" w14:textId="7FBACB4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podatke o udeleženih zdravstvenih delavcih oziroma zdravstvenih sodelavcih</w:t>
      </w:r>
      <w:r w:rsidR="006C301B" w:rsidRPr="00A14C83">
        <w:rPr>
          <w:rFonts w:ascii="Arial" w:hAnsi="Arial" w:cs="Arial"/>
          <w:sz w:val="20"/>
          <w:szCs w:val="24"/>
          <w:lang w:eastAsia="en-US"/>
        </w:rPr>
        <w:t>;</w:t>
      </w:r>
    </w:p>
    <w:p w14:paraId="14C9BF0F" w14:textId="3C154F5D"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podatke o morebitnih drugih udeleženih osebah</w:t>
      </w:r>
      <w:r w:rsidR="006C301B" w:rsidRPr="00A14C83">
        <w:rPr>
          <w:rFonts w:ascii="Arial" w:hAnsi="Arial" w:cs="Arial"/>
          <w:sz w:val="20"/>
          <w:szCs w:val="24"/>
          <w:lang w:eastAsia="en-US"/>
        </w:rPr>
        <w:t xml:space="preserve">; </w:t>
      </w:r>
    </w:p>
    <w:p w14:paraId="1AB3576D" w14:textId="18928445"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čas in kraj domnevne kršitve pacientovih pravic</w:t>
      </w:r>
      <w:r w:rsidR="006C301B" w:rsidRPr="00A14C83">
        <w:rPr>
          <w:rFonts w:ascii="Arial" w:hAnsi="Arial" w:cs="Arial"/>
          <w:sz w:val="20"/>
          <w:szCs w:val="24"/>
          <w:lang w:eastAsia="en-US"/>
        </w:rPr>
        <w:t xml:space="preserve">; </w:t>
      </w:r>
    </w:p>
    <w:p w14:paraId="6D2DB42E" w14:textId="765F9989"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 xml:space="preserve">morebitne posledice domnevne kršitve pacientovih pravic in </w:t>
      </w:r>
    </w:p>
    <w:p w14:paraId="0D6642C6" w14:textId="5E15AFCA"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morebitni predlog za rešitev spora.</w:t>
      </w:r>
    </w:p>
    <w:p w14:paraId="271C555C" w14:textId="4E9D8120" w:rsidR="006133AD" w:rsidRPr="00156F0A" w:rsidRDefault="006133AD" w:rsidP="00283EE3">
      <w:pPr>
        <w:jc w:val="both"/>
        <w:rPr>
          <w:rFonts w:cs="Arial"/>
          <w:szCs w:val="20"/>
        </w:rPr>
      </w:pPr>
    </w:p>
    <w:p w14:paraId="0193F507" w14:textId="2F0D070D" w:rsidR="00F3161E" w:rsidRPr="00156F0A" w:rsidRDefault="00F3161E" w:rsidP="00283EE3">
      <w:pPr>
        <w:jc w:val="both"/>
        <w:rPr>
          <w:rFonts w:cs="Arial"/>
          <w:szCs w:val="20"/>
        </w:rPr>
      </w:pPr>
      <w:r w:rsidRPr="00156F0A">
        <w:rPr>
          <w:rFonts w:cs="Arial"/>
          <w:szCs w:val="20"/>
        </w:rPr>
        <w:t>Po prejemu popolne zahteve izvajalec (</w:t>
      </w:r>
      <w:r w:rsidR="00713B9B" w:rsidRPr="00156F0A">
        <w:rPr>
          <w:rFonts w:cs="Arial"/>
          <w:szCs w:val="20"/>
        </w:rPr>
        <w:t xml:space="preserve">če </w:t>
      </w:r>
      <w:r w:rsidRPr="00156F0A">
        <w:rPr>
          <w:rFonts w:cs="Arial"/>
          <w:szCs w:val="20"/>
        </w:rPr>
        <w:t xml:space="preserve">izvajalec zdravstvene dejavnosti ne ugodi zahtevi v celoti, postopka ne ustavi, če pacient zahtevo umakne ali </w:t>
      </w:r>
      <w:r w:rsidR="006C301B" w:rsidRPr="00156F0A">
        <w:rPr>
          <w:rFonts w:cs="Arial"/>
          <w:szCs w:val="20"/>
        </w:rPr>
        <w:t xml:space="preserve">če izvajalec </w:t>
      </w:r>
      <w:r w:rsidRPr="00156F0A">
        <w:rPr>
          <w:rFonts w:cs="Arial"/>
          <w:szCs w:val="20"/>
        </w:rPr>
        <w:t xml:space="preserve">napoti pacienta </w:t>
      </w:r>
      <w:r w:rsidR="00811B13" w:rsidRPr="00156F0A">
        <w:rPr>
          <w:rFonts w:cs="Arial"/>
          <w:szCs w:val="20"/>
        </w:rPr>
        <w:t xml:space="preserve">k </w:t>
      </w:r>
      <w:r w:rsidRPr="00156F0A">
        <w:rPr>
          <w:rFonts w:cs="Arial"/>
          <w:szCs w:val="20"/>
        </w:rPr>
        <w:t>pristojn</w:t>
      </w:r>
      <w:r w:rsidR="00811B13" w:rsidRPr="00156F0A">
        <w:rPr>
          <w:rFonts w:cs="Arial"/>
          <w:szCs w:val="20"/>
        </w:rPr>
        <w:t>i</w:t>
      </w:r>
      <w:r w:rsidRPr="00156F0A">
        <w:rPr>
          <w:rFonts w:cs="Arial"/>
          <w:szCs w:val="20"/>
        </w:rPr>
        <w:t xml:space="preserve"> oseb</w:t>
      </w:r>
      <w:r w:rsidR="00811B13" w:rsidRPr="00156F0A">
        <w:rPr>
          <w:rFonts w:cs="Arial"/>
          <w:szCs w:val="20"/>
        </w:rPr>
        <w:t>i</w:t>
      </w:r>
      <w:r w:rsidRPr="00156F0A">
        <w:rPr>
          <w:rFonts w:cs="Arial"/>
          <w:szCs w:val="20"/>
        </w:rPr>
        <w:t xml:space="preserve"> oziroma </w:t>
      </w:r>
      <w:r w:rsidR="005B29BB" w:rsidRPr="00156F0A">
        <w:rPr>
          <w:rFonts w:cs="Arial"/>
          <w:szCs w:val="20"/>
        </w:rPr>
        <w:t xml:space="preserve">na pristojni </w:t>
      </w:r>
      <w:r w:rsidRPr="00156F0A">
        <w:rPr>
          <w:rFonts w:cs="Arial"/>
          <w:szCs w:val="20"/>
        </w:rPr>
        <w:t>org</w:t>
      </w:r>
      <w:r w:rsidR="00811B13" w:rsidRPr="00156F0A">
        <w:rPr>
          <w:rFonts w:cs="Arial"/>
          <w:szCs w:val="20"/>
        </w:rPr>
        <w:t>a</w:t>
      </w:r>
      <w:r w:rsidRPr="00156F0A">
        <w:rPr>
          <w:rFonts w:cs="Arial"/>
          <w:szCs w:val="20"/>
        </w:rPr>
        <w:t xml:space="preserve">n, če se zahteva nanaša na uveljavljanje pravic iz obveznega zdravstvenega zavarovanja ali pravic, ki jih ne ureja </w:t>
      </w:r>
      <w:proofErr w:type="spellStart"/>
      <w:r w:rsidRPr="00156F0A">
        <w:rPr>
          <w:rFonts w:cs="Arial"/>
          <w:szCs w:val="20"/>
        </w:rPr>
        <w:t>ZPacP</w:t>
      </w:r>
      <w:proofErr w:type="spellEnd"/>
      <w:r w:rsidRPr="00156F0A">
        <w:rPr>
          <w:rFonts w:cs="Arial"/>
          <w:szCs w:val="20"/>
        </w:rPr>
        <w:t xml:space="preserve">) skliče ustno obravnavo, na kateri se izvede pogovor z vlagateljem zahteve, udeleženim zdravstvenim delavcem oziroma zdravstvenim sodelavcem ali drugim zdravstvenim delavcem oziroma zdravstvenim sodelavcem, ki lahko pojasni okoliščine obravnavane kršitve, po </w:t>
      </w:r>
      <w:r w:rsidR="0022673F" w:rsidRPr="00156F0A">
        <w:rPr>
          <w:rFonts w:cs="Arial"/>
          <w:szCs w:val="20"/>
        </w:rPr>
        <w:t xml:space="preserve">izvajalčevi </w:t>
      </w:r>
      <w:r w:rsidRPr="00156F0A">
        <w:rPr>
          <w:rFonts w:cs="Arial"/>
          <w:szCs w:val="20"/>
        </w:rPr>
        <w:t>presoji pa tudi pogovor z drugim strokovnjakom, ki ima znanj</w:t>
      </w:r>
      <w:r w:rsidR="005B29BB" w:rsidRPr="00156F0A">
        <w:rPr>
          <w:rFonts w:cs="Arial"/>
          <w:szCs w:val="20"/>
        </w:rPr>
        <w:t>e</w:t>
      </w:r>
      <w:r w:rsidRPr="00156F0A">
        <w:rPr>
          <w:rFonts w:cs="Arial"/>
          <w:szCs w:val="20"/>
        </w:rPr>
        <w:t xml:space="preserve"> s področja in izvede pregled zdravstvene ali druge dokumentacije.</w:t>
      </w:r>
    </w:p>
    <w:p w14:paraId="242BCDAF" w14:textId="77777777" w:rsidR="00F3161E" w:rsidRPr="00156F0A" w:rsidRDefault="00F3161E" w:rsidP="00283EE3">
      <w:pPr>
        <w:jc w:val="both"/>
        <w:rPr>
          <w:rFonts w:cs="Arial"/>
          <w:szCs w:val="20"/>
        </w:rPr>
      </w:pPr>
    </w:p>
    <w:p w14:paraId="07146CAB" w14:textId="77777777" w:rsidR="00F3161E" w:rsidRPr="00156F0A" w:rsidRDefault="00F3161E" w:rsidP="00283EE3">
      <w:pPr>
        <w:jc w:val="both"/>
        <w:rPr>
          <w:rFonts w:cs="Arial"/>
          <w:szCs w:val="20"/>
        </w:rPr>
      </w:pPr>
      <w:r w:rsidRPr="00156F0A">
        <w:rPr>
          <w:rFonts w:cs="Arial"/>
          <w:szCs w:val="20"/>
        </w:rPr>
        <w:t>O poteku ustne obravnave se sestavi zapisnik. Na ustni obravnavi se lahko sklene dogovor o načinu rešitve spora, zlasti o:</w:t>
      </w:r>
    </w:p>
    <w:p w14:paraId="5585C9BC" w14:textId="47E90A9B" w:rsidR="00F3161E" w:rsidRPr="00A14C83" w:rsidRDefault="00F3161E"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ustnem ali pisnem opravičilu</w:t>
      </w:r>
      <w:r w:rsidR="006C301B" w:rsidRPr="00A14C83">
        <w:rPr>
          <w:rFonts w:ascii="Arial" w:hAnsi="Arial" w:cs="Arial"/>
          <w:sz w:val="20"/>
          <w:szCs w:val="24"/>
          <w:lang w:eastAsia="en-US"/>
        </w:rPr>
        <w:t>;</w:t>
      </w:r>
    </w:p>
    <w:p w14:paraId="2441992F" w14:textId="4AAE9F68" w:rsidR="00F3161E" w:rsidRPr="00A14C83" w:rsidRDefault="00F3161E"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povračilu nepotrebnih stroškov ali druge škode v vrednosti do 300</w:t>
      </w:r>
      <w:r w:rsidR="006C301B" w:rsidRPr="00A14C83">
        <w:rPr>
          <w:rFonts w:ascii="Arial" w:hAnsi="Arial" w:cs="Arial"/>
          <w:sz w:val="20"/>
          <w:szCs w:val="24"/>
          <w:lang w:eastAsia="en-US"/>
        </w:rPr>
        <w:t> </w:t>
      </w:r>
      <w:r w:rsidRPr="00A14C83">
        <w:rPr>
          <w:rFonts w:ascii="Arial" w:hAnsi="Arial" w:cs="Arial"/>
          <w:sz w:val="20"/>
          <w:szCs w:val="24"/>
          <w:lang w:eastAsia="en-US"/>
        </w:rPr>
        <w:t>e</w:t>
      </w:r>
      <w:r w:rsidR="005B29BB" w:rsidRPr="00A14C83">
        <w:rPr>
          <w:rFonts w:ascii="Arial" w:hAnsi="Arial" w:cs="Arial"/>
          <w:sz w:val="20"/>
          <w:szCs w:val="24"/>
          <w:lang w:eastAsia="en-US"/>
        </w:rPr>
        <w:t>v</w:t>
      </w:r>
      <w:r w:rsidRPr="00A14C83">
        <w:rPr>
          <w:rFonts w:ascii="Arial" w:hAnsi="Arial" w:cs="Arial"/>
          <w:sz w:val="20"/>
          <w:szCs w:val="24"/>
          <w:lang w:eastAsia="en-US"/>
        </w:rPr>
        <w:t>rov</w:t>
      </w:r>
      <w:r w:rsidR="006C301B" w:rsidRPr="00A14C83">
        <w:rPr>
          <w:rFonts w:ascii="Arial" w:hAnsi="Arial" w:cs="Arial"/>
          <w:sz w:val="20"/>
          <w:szCs w:val="24"/>
          <w:lang w:eastAsia="en-US"/>
        </w:rPr>
        <w:t>;</w:t>
      </w:r>
    </w:p>
    <w:p w14:paraId="19E82517" w14:textId="28263CF6" w:rsidR="00F3161E" w:rsidRPr="00A14C83" w:rsidRDefault="00F3161E"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pridobitvi drugega mnenja</w:t>
      </w:r>
      <w:r w:rsidR="006C301B" w:rsidRPr="00A14C83">
        <w:rPr>
          <w:rFonts w:ascii="Arial" w:hAnsi="Arial" w:cs="Arial"/>
          <w:sz w:val="20"/>
          <w:szCs w:val="24"/>
          <w:lang w:eastAsia="en-US"/>
        </w:rPr>
        <w:t>;</w:t>
      </w:r>
    </w:p>
    <w:p w14:paraId="701A4246" w14:textId="5DFD7D96" w:rsidR="00F3161E" w:rsidRPr="00A14C83" w:rsidRDefault="00F3161E"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ponovitvi, dopolnitvi ali popravi zdravstvene storitve, če je bila izvedena neustrezno</w:t>
      </w:r>
      <w:r w:rsidR="006C301B" w:rsidRPr="00A14C83">
        <w:rPr>
          <w:rFonts w:ascii="Arial" w:hAnsi="Arial" w:cs="Arial"/>
          <w:sz w:val="20"/>
          <w:szCs w:val="24"/>
          <w:lang w:eastAsia="en-US"/>
        </w:rPr>
        <w:t>;</w:t>
      </w:r>
    </w:p>
    <w:p w14:paraId="6F2F21B1" w14:textId="663F02A0" w:rsidR="00F3161E" w:rsidRPr="00A14C83" w:rsidRDefault="00F3161E"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predlogu uvedbe internega</w:t>
      </w:r>
      <w:r w:rsidR="005242FB" w:rsidRPr="00A14C83">
        <w:rPr>
          <w:rFonts w:ascii="Arial" w:hAnsi="Arial" w:cs="Arial"/>
          <w:sz w:val="20"/>
          <w:szCs w:val="24"/>
          <w:lang w:eastAsia="en-US"/>
        </w:rPr>
        <w:t xml:space="preserve"> </w:t>
      </w:r>
      <w:r w:rsidRPr="00A14C83">
        <w:rPr>
          <w:rFonts w:ascii="Arial" w:hAnsi="Arial" w:cs="Arial"/>
          <w:sz w:val="20"/>
          <w:szCs w:val="24"/>
          <w:lang w:eastAsia="en-US"/>
        </w:rPr>
        <w:t>ali zunanjega strokovnega nadzora v skladu s predpisi, ki urejajo strokovni nadzor v zdravstvu (in ga nad delom zdravnikov izvaja po javnem pooblastilu Zdravniška zbornica Slovenije)</w:t>
      </w:r>
      <w:r w:rsidR="006C301B" w:rsidRPr="00A14C83">
        <w:rPr>
          <w:rFonts w:ascii="Arial" w:hAnsi="Arial" w:cs="Arial"/>
          <w:sz w:val="20"/>
          <w:szCs w:val="24"/>
          <w:lang w:eastAsia="en-US"/>
        </w:rPr>
        <w:t>,</w:t>
      </w:r>
      <w:r w:rsidRPr="00A14C83">
        <w:rPr>
          <w:rFonts w:ascii="Arial" w:hAnsi="Arial" w:cs="Arial"/>
          <w:sz w:val="20"/>
          <w:szCs w:val="24"/>
          <w:lang w:eastAsia="en-US"/>
        </w:rPr>
        <w:t xml:space="preserve"> ali</w:t>
      </w:r>
      <w:r w:rsidR="0022673F" w:rsidRPr="00A14C83">
        <w:rPr>
          <w:rFonts w:ascii="Arial" w:hAnsi="Arial" w:cs="Arial"/>
          <w:sz w:val="20"/>
          <w:szCs w:val="24"/>
          <w:lang w:eastAsia="en-US"/>
        </w:rPr>
        <w:t xml:space="preserve"> </w:t>
      </w:r>
    </w:p>
    <w:p w14:paraId="50311F5C" w14:textId="4C88C135" w:rsidR="00F3161E" w:rsidRPr="00A14C83" w:rsidRDefault="00F3161E"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predlogu uvedbe postopka ugotavljanja obravnavane kršitve varstva osebnih podatkov.</w:t>
      </w:r>
    </w:p>
    <w:p w14:paraId="3568DAFB" w14:textId="77777777" w:rsidR="0066358B" w:rsidRPr="00156F0A" w:rsidRDefault="0066358B" w:rsidP="00283EE3">
      <w:pPr>
        <w:pStyle w:val="Odstavekseznama"/>
        <w:spacing w:after="0" w:line="260" w:lineRule="exact"/>
        <w:ind w:left="284"/>
        <w:jc w:val="both"/>
        <w:rPr>
          <w:rFonts w:ascii="Arial" w:hAnsi="Arial" w:cs="Arial"/>
          <w:szCs w:val="20"/>
        </w:rPr>
      </w:pPr>
    </w:p>
    <w:p w14:paraId="0B6F8A09" w14:textId="255F5ECA" w:rsidR="005F5D3F" w:rsidRPr="00156F0A" w:rsidRDefault="005B29BB" w:rsidP="00283EE3">
      <w:pPr>
        <w:jc w:val="both"/>
        <w:rPr>
          <w:rFonts w:cs="Arial"/>
          <w:szCs w:val="20"/>
        </w:rPr>
      </w:pPr>
      <w:r w:rsidRPr="00156F0A">
        <w:rPr>
          <w:rFonts w:cs="Arial"/>
          <w:szCs w:val="20"/>
        </w:rPr>
        <w:t>Če</w:t>
      </w:r>
      <w:r w:rsidR="00F3161E" w:rsidRPr="00156F0A">
        <w:rPr>
          <w:rFonts w:cs="Arial"/>
          <w:szCs w:val="20"/>
        </w:rPr>
        <w:t xml:space="preserve"> izvajalec zdravstvene dejavnosti kljub pravočasno in pravilno vloženi prvi zahtevi obravnave ni izvedel, če do dogovora v postopku prve obravnave ne pride ali </w:t>
      </w:r>
      <w:r w:rsidRPr="00156F0A">
        <w:rPr>
          <w:rFonts w:cs="Arial"/>
          <w:szCs w:val="20"/>
        </w:rPr>
        <w:t xml:space="preserve">se </w:t>
      </w:r>
      <w:r w:rsidR="00F3161E" w:rsidRPr="00156F0A">
        <w:rPr>
          <w:rFonts w:cs="Arial"/>
          <w:szCs w:val="20"/>
        </w:rPr>
        <w:t>sklenjen</w:t>
      </w:r>
      <w:r w:rsidRPr="00156F0A">
        <w:rPr>
          <w:rFonts w:cs="Arial"/>
          <w:szCs w:val="20"/>
        </w:rPr>
        <w:t>i</w:t>
      </w:r>
      <w:r w:rsidR="00F3161E" w:rsidRPr="00156F0A">
        <w:rPr>
          <w:rFonts w:cs="Arial"/>
          <w:szCs w:val="20"/>
        </w:rPr>
        <w:t xml:space="preserve"> dogovor n</w:t>
      </w:r>
      <w:r w:rsidRPr="00156F0A">
        <w:rPr>
          <w:rFonts w:cs="Arial"/>
          <w:szCs w:val="20"/>
        </w:rPr>
        <w:t>e</w:t>
      </w:r>
      <w:r w:rsidR="00F3161E" w:rsidRPr="00156F0A">
        <w:rPr>
          <w:rFonts w:cs="Arial"/>
          <w:szCs w:val="20"/>
        </w:rPr>
        <w:t xml:space="preserve"> spošt</w:t>
      </w:r>
      <w:r w:rsidRPr="00156F0A">
        <w:rPr>
          <w:rFonts w:cs="Arial"/>
          <w:szCs w:val="20"/>
        </w:rPr>
        <w:t>uje</w:t>
      </w:r>
      <w:r w:rsidR="00F3161E" w:rsidRPr="00156F0A">
        <w:rPr>
          <w:rFonts w:cs="Arial"/>
          <w:szCs w:val="20"/>
        </w:rPr>
        <w:t xml:space="preserve">, se lahko vloži druga zahteva </w:t>
      </w:r>
      <w:r w:rsidRPr="00156F0A">
        <w:rPr>
          <w:rFonts w:cs="Arial"/>
          <w:szCs w:val="20"/>
        </w:rPr>
        <w:t xml:space="preserve">pri </w:t>
      </w:r>
      <w:r w:rsidR="00F3161E" w:rsidRPr="00156F0A">
        <w:rPr>
          <w:rFonts w:cs="Arial"/>
          <w:szCs w:val="20"/>
        </w:rPr>
        <w:t>Komisij</w:t>
      </w:r>
      <w:r w:rsidRPr="00156F0A">
        <w:rPr>
          <w:rFonts w:cs="Arial"/>
          <w:szCs w:val="20"/>
        </w:rPr>
        <w:t>i</w:t>
      </w:r>
      <w:r w:rsidR="00F3161E" w:rsidRPr="00156F0A">
        <w:rPr>
          <w:rFonts w:cs="Arial"/>
          <w:szCs w:val="20"/>
        </w:rPr>
        <w:t xml:space="preserve"> Republike Slovenije za varstvo pacientovih pravic.</w:t>
      </w:r>
    </w:p>
    <w:p w14:paraId="4F449E44" w14:textId="77777777" w:rsidR="005F5D3F" w:rsidRPr="00156F0A" w:rsidRDefault="005F5D3F" w:rsidP="00283EE3">
      <w:pPr>
        <w:jc w:val="both"/>
        <w:rPr>
          <w:rFonts w:cs="Arial"/>
          <w:szCs w:val="20"/>
        </w:rPr>
      </w:pPr>
    </w:p>
    <w:p w14:paraId="1E334FAF" w14:textId="77777777" w:rsidR="006133AD" w:rsidRPr="00156F0A" w:rsidRDefault="006133AD" w:rsidP="00283EE3">
      <w:pPr>
        <w:jc w:val="both"/>
        <w:rPr>
          <w:rFonts w:cs="Arial"/>
          <w:szCs w:val="20"/>
        </w:rPr>
      </w:pPr>
      <w:r w:rsidRPr="00156F0A">
        <w:rPr>
          <w:rFonts w:cs="Arial"/>
          <w:szCs w:val="20"/>
        </w:rPr>
        <w:t xml:space="preserve">Nadzor nad izvajanjem </w:t>
      </w:r>
      <w:proofErr w:type="spellStart"/>
      <w:r w:rsidRPr="00156F0A">
        <w:rPr>
          <w:rFonts w:cs="Arial"/>
          <w:szCs w:val="20"/>
        </w:rPr>
        <w:t>ZPacP</w:t>
      </w:r>
      <w:proofErr w:type="spellEnd"/>
      <w:r w:rsidRPr="00156F0A">
        <w:rPr>
          <w:rFonts w:cs="Arial"/>
          <w:szCs w:val="20"/>
        </w:rPr>
        <w:t xml:space="preserve"> opravljajo:</w:t>
      </w:r>
    </w:p>
    <w:p w14:paraId="3184B6D4" w14:textId="7060689E" w:rsidR="006133AD" w:rsidRPr="00A14C83" w:rsidRDefault="00890459"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m</w:t>
      </w:r>
      <w:r w:rsidR="006133AD" w:rsidRPr="00A14C83">
        <w:rPr>
          <w:rFonts w:ascii="Arial" w:hAnsi="Arial" w:cs="Arial"/>
          <w:sz w:val="20"/>
          <w:szCs w:val="24"/>
          <w:lang w:eastAsia="en-US"/>
        </w:rPr>
        <w:t>inistrstvo (kot upravni nadzor na podlagi ZZDej)</w:t>
      </w:r>
      <w:r w:rsidR="006C301B" w:rsidRPr="00A14C83">
        <w:rPr>
          <w:rFonts w:ascii="Arial" w:hAnsi="Arial" w:cs="Arial"/>
          <w:sz w:val="20"/>
          <w:szCs w:val="24"/>
          <w:lang w:eastAsia="en-US"/>
        </w:rPr>
        <w:t>;</w:t>
      </w:r>
    </w:p>
    <w:p w14:paraId="4B66BD14" w14:textId="63F5B46D"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Zdravstveni inšpektorat Republike Slovenije (kot inšpekcijski nadzor na podlagi tretjega odstavka 85.</w:t>
      </w:r>
      <w:r w:rsidR="006C301B" w:rsidRPr="00A14C83">
        <w:rPr>
          <w:rFonts w:ascii="Arial" w:hAnsi="Arial" w:cs="Arial"/>
          <w:sz w:val="20"/>
          <w:szCs w:val="24"/>
          <w:lang w:eastAsia="en-US"/>
        </w:rPr>
        <w:t> </w:t>
      </w:r>
      <w:r w:rsidRPr="00A14C83">
        <w:rPr>
          <w:rFonts w:ascii="Arial" w:hAnsi="Arial" w:cs="Arial"/>
          <w:sz w:val="20"/>
          <w:szCs w:val="24"/>
          <w:lang w:eastAsia="en-US"/>
        </w:rPr>
        <w:t xml:space="preserve">člena </w:t>
      </w:r>
      <w:proofErr w:type="spellStart"/>
      <w:r w:rsidRPr="00A14C83">
        <w:rPr>
          <w:rFonts w:ascii="Arial" w:hAnsi="Arial" w:cs="Arial"/>
          <w:sz w:val="20"/>
          <w:szCs w:val="24"/>
          <w:lang w:eastAsia="en-US"/>
        </w:rPr>
        <w:t>ZPacP</w:t>
      </w:r>
      <w:proofErr w:type="spellEnd"/>
      <w:r w:rsidRPr="00A14C83">
        <w:rPr>
          <w:rFonts w:ascii="Arial" w:hAnsi="Arial" w:cs="Arial"/>
          <w:sz w:val="20"/>
          <w:szCs w:val="24"/>
          <w:lang w:eastAsia="en-US"/>
        </w:rPr>
        <w:t>)</w:t>
      </w:r>
      <w:r w:rsidR="006C301B" w:rsidRPr="00A14C83">
        <w:rPr>
          <w:rFonts w:ascii="Arial" w:hAnsi="Arial" w:cs="Arial"/>
          <w:sz w:val="20"/>
          <w:szCs w:val="24"/>
          <w:lang w:eastAsia="en-US"/>
        </w:rPr>
        <w:t>;</w:t>
      </w:r>
    </w:p>
    <w:p w14:paraId="3F708ED8" w14:textId="3D9A5B27" w:rsidR="006133AD" w:rsidRPr="00A14C83" w:rsidRDefault="008E4072"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ZZZS</w:t>
      </w:r>
      <w:r w:rsidR="006133AD" w:rsidRPr="00A14C83">
        <w:rPr>
          <w:rFonts w:ascii="Arial" w:hAnsi="Arial" w:cs="Arial"/>
          <w:sz w:val="20"/>
          <w:szCs w:val="24"/>
          <w:lang w:eastAsia="en-US"/>
        </w:rPr>
        <w:t xml:space="preserve"> (za vse zdravstvene storitve, ki so predmet pogodbe med izvajalcem zdravstvene dejavnosti in nosilcem obveznega zdravstvenega zavarovanja</w:t>
      </w:r>
      <w:r w:rsidR="006C301B" w:rsidRPr="00A14C83">
        <w:rPr>
          <w:rFonts w:ascii="Arial" w:hAnsi="Arial" w:cs="Arial"/>
          <w:sz w:val="20"/>
          <w:szCs w:val="24"/>
          <w:lang w:eastAsia="en-US"/>
        </w:rPr>
        <w:t>);</w:t>
      </w:r>
    </w:p>
    <w:p w14:paraId="5C24C17E" w14:textId="21D442BC"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 xml:space="preserve">Informacijski pooblaščenec </w:t>
      </w:r>
      <w:r w:rsidR="00713B9B" w:rsidRPr="00A14C83">
        <w:rPr>
          <w:rFonts w:ascii="Arial" w:hAnsi="Arial" w:cs="Arial"/>
          <w:sz w:val="20"/>
          <w:szCs w:val="24"/>
          <w:lang w:eastAsia="en-US"/>
        </w:rPr>
        <w:t xml:space="preserve">Republike Slovenije </w:t>
      </w:r>
      <w:r w:rsidRPr="00A14C83">
        <w:rPr>
          <w:rFonts w:ascii="Arial" w:hAnsi="Arial" w:cs="Arial"/>
          <w:sz w:val="20"/>
          <w:szCs w:val="24"/>
          <w:lang w:eastAsia="en-US"/>
        </w:rPr>
        <w:t>(v delu, ki se nanaša na varstvo osebnih podatkov</w:t>
      </w:r>
      <w:r w:rsidR="0022673F" w:rsidRPr="00A14C83">
        <w:rPr>
          <w:rFonts w:ascii="Arial" w:hAnsi="Arial" w:cs="Arial"/>
          <w:sz w:val="20"/>
          <w:szCs w:val="24"/>
          <w:lang w:eastAsia="en-US"/>
        </w:rPr>
        <w:t xml:space="preserve"> –</w:t>
      </w:r>
      <w:r w:rsidRPr="00A14C83">
        <w:rPr>
          <w:rFonts w:ascii="Arial" w:hAnsi="Arial" w:cs="Arial"/>
          <w:sz w:val="20"/>
          <w:szCs w:val="24"/>
          <w:lang w:eastAsia="en-US"/>
        </w:rPr>
        <w:t xml:space="preserve"> 44., 45.</w:t>
      </w:r>
      <w:r w:rsidR="005B29BB" w:rsidRPr="00A14C83">
        <w:rPr>
          <w:rFonts w:ascii="Arial" w:hAnsi="Arial" w:cs="Arial"/>
          <w:sz w:val="20"/>
          <w:szCs w:val="24"/>
          <w:lang w:eastAsia="en-US"/>
        </w:rPr>
        <w:t>,</w:t>
      </w:r>
      <w:r w:rsidRPr="00A14C83">
        <w:rPr>
          <w:rFonts w:ascii="Arial" w:hAnsi="Arial" w:cs="Arial"/>
          <w:sz w:val="20"/>
          <w:szCs w:val="24"/>
          <w:lang w:eastAsia="en-US"/>
        </w:rPr>
        <w:t xml:space="preserve"> 46.</w:t>
      </w:r>
      <w:r w:rsidR="006C301B" w:rsidRPr="00A14C83">
        <w:rPr>
          <w:rFonts w:ascii="Arial" w:hAnsi="Arial" w:cs="Arial"/>
          <w:sz w:val="20"/>
          <w:szCs w:val="24"/>
          <w:lang w:eastAsia="en-US"/>
        </w:rPr>
        <w:t> </w:t>
      </w:r>
      <w:r w:rsidR="005B29BB" w:rsidRPr="00A14C83">
        <w:rPr>
          <w:rFonts w:ascii="Arial" w:hAnsi="Arial" w:cs="Arial"/>
          <w:sz w:val="20"/>
          <w:szCs w:val="24"/>
          <w:lang w:eastAsia="en-US"/>
        </w:rPr>
        <w:t>člen</w:t>
      </w:r>
      <w:r w:rsidRPr="00A14C83">
        <w:rPr>
          <w:rFonts w:ascii="Arial" w:hAnsi="Arial" w:cs="Arial"/>
          <w:sz w:val="20"/>
          <w:szCs w:val="24"/>
          <w:lang w:eastAsia="en-US"/>
        </w:rPr>
        <w:t>, drugi odstavek 63.</w:t>
      </w:r>
      <w:r w:rsidR="006C301B" w:rsidRPr="00A14C83">
        <w:rPr>
          <w:rFonts w:ascii="Arial" w:hAnsi="Arial" w:cs="Arial"/>
          <w:sz w:val="20"/>
          <w:szCs w:val="24"/>
          <w:lang w:eastAsia="en-US"/>
        </w:rPr>
        <w:t> </w:t>
      </w:r>
      <w:r w:rsidR="005B29BB" w:rsidRPr="00A14C83">
        <w:rPr>
          <w:rFonts w:ascii="Arial" w:hAnsi="Arial" w:cs="Arial"/>
          <w:sz w:val="20"/>
          <w:szCs w:val="24"/>
          <w:lang w:eastAsia="en-US"/>
        </w:rPr>
        <w:t xml:space="preserve">člena </w:t>
      </w:r>
      <w:r w:rsidRPr="00A14C83">
        <w:rPr>
          <w:rFonts w:ascii="Arial" w:hAnsi="Arial" w:cs="Arial"/>
          <w:sz w:val="20"/>
          <w:szCs w:val="24"/>
          <w:lang w:eastAsia="en-US"/>
        </w:rPr>
        <w:t>in 68.</w:t>
      </w:r>
      <w:r w:rsidR="006C301B" w:rsidRPr="00A14C83">
        <w:rPr>
          <w:rFonts w:ascii="Arial" w:hAnsi="Arial" w:cs="Arial"/>
          <w:sz w:val="20"/>
          <w:szCs w:val="24"/>
          <w:lang w:eastAsia="en-US"/>
        </w:rPr>
        <w:t> </w:t>
      </w:r>
      <w:r w:rsidRPr="00A14C83">
        <w:rPr>
          <w:rFonts w:ascii="Arial" w:hAnsi="Arial" w:cs="Arial"/>
          <w:sz w:val="20"/>
          <w:szCs w:val="24"/>
          <w:lang w:eastAsia="en-US"/>
        </w:rPr>
        <w:t xml:space="preserve">člen </w:t>
      </w:r>
      <w:proofErr w:type="spellStart"/>
      <w:r w:rsidRPr="00A14C83">
        <w:rPr>
          <w:rFonts w:ascii="Arial" w:hAnsi="Arial" w:cs="Arial"/>
          <w:sz w:val="20"/>
          <w:szCs w:val="24"/>
          <w:lang w:eastAsia="en-US"/>
        </w:rPr>
        <w:t>ZPacP</w:t>
      </w:r>
      <w:proofErr w:type="spellEnd"/>
      <w:r w:rsidRPr="00A14C83">
        <w:rPr>
          <w:rFonts w:ascii="Arial" w:hAnsi="Arial" w:cs="Arial"/>
          <w:sz w:val="20"/>
          <w:szCs w:val="24"/>
          <w:lang w:eastAsia="en-US"/>
        </w:rPr>
        <w:t xml:space="preserve">) in </w:t>
      </w:r>
    </w:p>
    <w:p w14:paraId="2109A546" w14:textId="6710E4EF" w:rsidR="00F3161E"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lastRenderedPageBreak/>
        <w:t xml:space="preserve">Inšpektorat </w:t>
      </w:r>
      <w:r w:rsidR="00713B9B" w:rsidRPr="00A14C83">
        <w:rPr>
          <w:rFonts w:ascii="Arial" w:hAnsi="Arial" w:cs="Arial"/>
          <w:sz w:val="20"/>
          <w:szCs w:val="24"/>
          <w:lang w:eastAsia="en-US"/>
        </w:rPr>
        <w:t xml:space="preserve">Republike Slovenije </w:t>
      </w:r>
      <w:r w:rsidRPr="00A14C83">
        <w:rPr>
          <w:rFonts w:ascii="Arial" w:hAnsi="Arial" w:cs="Arial"/>
          <w:sz w:val="20"/>
          <w:szCs w:val="24"/>
          <w:lang w:eastAsia="en-US"/>
        </w:rPr>
        <w:t>za kulturo in medije (v delu, ki se nanaša na uporabo slovenske</w:t>
      </w:r>
      <w:r w:rsidR="00D40118" w:rsidRPr="00A14C83">
        <w:rPr>
          <w:rFonts w:ascii="Arial" w:hAnsi="Arial" w:cs="Arial"/>
          <w:sz w:val="20"/>
          <w:szCs w:val="24"/>
          <w:lang w:eastAsia="en-US"/>
        </w:rPr>
        <w:t>ga</w:t>
      </w:r>
      <w:r w:rsidRPr="00A14C83">
        <w:rPr>
          <w:rFonts w:ascii="Arial" w:hAnsi="Arial" w:cs="Arial"/>
          <w:sz w:val="20"/>
          <w:szCs w:val="24"/>
          <w:lang w:eastAsia="en-US"/>
        </w:rPr>
        <w:t xml:space="preserve"> jezika ali jezika narodnih skupnosti na območjih, kjer je poleg slovenskega jezika uradni jezik tudi italijan</w:t>
      </w:r>
      <w:r w:rsidR="00D40118" w:rsidRPr="00A14C83">
        <w:rPr>
          <w:rFonts w:ascii="Arial" w:hAnsi="Arial" w:cs="Arial"/>
          <w:sz w:val="20"/>
          <w:szCs w:val="24"/>
          <w:lang w:eastAsia="en-US"/>
        </w:rPr>
        <w:t>s</w:t>
      </w:r>
      <w:r w:rsidRPr="00A14C83">
        <w:rPr>
          <w:rFonts w:ascii="Arial" w:hAnsi="Arial" w:cs="Arial"/>
          <w:sz w:val="20"/>
          <w:szCs w:val="24"/>
          <w:lang w:eastAsia="en-US"/>
        </w:rPr>
        <w:t>ki oziroma madžarski jezik</w:t>
      </w:r>
      <w:r w:rsidR="0022673F" w:rsidRPr="00A14C83">
        <w:rPr>
          <w:rFonts w:ascii="Arial" w:hAnsi="Arial" w:cs="Arial"/>
          <w:sz w:val="20"/>
          <w:szCs w:val="24"/>
          <w:lang w:eastAsia="en-US"/>
        </w:rPr>
        <w:t xml:space="preserve"> –</w:t>
      </w:r>
      <w:r w:rsidRPr="00A14C83">
        <w:rPr>
          <w:rFonts w:ascii="Arial" w:hAnsi="Arial" w:cs="Arial"/>
          <w:sz w:val="20"/>
          <w:szCs w:val="24"/>
          <w:lang w:eastAsia="en-US"/>
        </w:rPr>
        <w:t>19.</w:t>
      </w:r>
      <w:r w:rsidR="006C301B" w:rsidRPr="00A14C83">
        <w:rPr>
          <w:rFonts w:ascii="Arial" w:hAnsi="Arial" w:cs="Arial"/>
          <w:sz w:val="20"/>
          <w:szCs w:val="24"/>
          <w:lang w:eastAsia="en-US"/>
        </w:rPr>
        <w:t> </w:t>
      </w:r>
      <w:r w:rsidRPr="00A14C83">
        <w:rPr>
          <w:rFonts w:ascii="Arial" w:hAnsi="Arial" w:cs="Arial"/>
          <w:sz w:val="20"/>
          <w:szCs w:val="24"/>
          <w:lang w:eastAsia="en-US"/>
        </w:rPr>
        <w:t xml:space="preserve">člen </w:t>
      </w:r>
      <w:proofErr w:type="spellStart"/>
      <w:r w:rsidRPr="00A14C83">
        <w:rPr>
          <w:rFonts w:ascii="Arial" w:hAnsi="Arial" w:cs="Arial"/>
          <w:sz w:val="20"/>
          <w:szCs w:val="24"/>
          <w:lang w:eastAsia="en-US"/>
        </w:rPr>
        <w:t>ZPacP</w:t>
      </w:r>
      <w:proofErr w:type="spellEnd"/>
      <w:r w:rsidRPr="00A14C83">
        <w:rPr>
          <w:rFonts w:ascii="Arial" w:hAnsi="Arial" w:cs="Arial"/>
          <w:sz w:val="20"/>
          <w:szCs w:val="24"/>
          <w:lang w:eastAsia="en-US"/>
        </w:rPr>
        <w:t>).</w:t>
      </w:r>
    </w:p>
    <w:p w14:paraId="0620FA59" w14:textId="77777777" w:rsidR="0043714D" w:rsidRPr="00156F0A" w:rsidRDefault="0043714D" w:rsidP="00283EE3">
      <w:pPr>
        <w:pStyle w:val="Odstavekseznama"/>
        <w:spacing w:after="0" w:line="260" w:lineRule="exact"/>
        <w:jc w:val="both"/>
        <w:rPr>
          <w:rFonts w:ascii="Arial" w:hAnsi="Arial" w:cs="Arial"/>
          <w:sz w:val="20"/>
          <w:szCs w:val="20"/>
        </w:rPr>
      </w:pPr>
    </w:p>
    <w:p w14:paraId="261F0AC9" w14:textId="276091A9" w:rsidR="00F3161E" w:rsidRPr="00156F0A" w:rsidRDefault="00F3161E" w:rsidP="00283EE3">
      <w:pPr>
        <w:pStyle w:val="Pripombabesedilo"/>
        <w:jc w:val="both"/>
        <w:rPr>
          <w:rFonts w:cs="Arial"/>
        </w:rPr>
      </w:pPr>
      <w:r w:rsidRPr="00156F0A">
        <w:rPr>
          <w:rFonts w:cs="Arial"/>
        </w:rPr>
        <w:t>Na podlagi 55.</w:t>
      </w:r>
      <w:r w:rsidR="006C301B" w:rsidRPr="00156F0A">
        <w:rPr>
          <w:rFonts w:cs="Arial"/>
        </w:rPr>
        <w:t> </w:t>
      </w:r>
      <w:r w:rsidRPr="00156F0A">
        <w:rPr>
          <w:rFonts w:cs="Arial"/>
        </w:rPr>
        <w:t xml:space="preserve">člena </w:t>
      </w:r>
      <w:proofErr w:type="spellStart"/>
      <w:r w:rsidRPr="00156F0A">
        <w:rPr>
          <w:rFonts w:cs="Arial"/>
        </w:rPr>
        <w:t>ZPacP</w:t>
      </w:r>
      <w:proofErr w:type="spellEnd"/>
      <w:r w:rsidRPr="00156F0A">
        <w:rPr>
          <w:rFonts w:cs="Arial"/>
        </w:rPr>
        <w:t xml:space="preserve"> stanje na področju uresničevanja pacientovih pravic spremlja Varuh človekovih pravic</w:t>
      </w:r>
      <w:r w:rsidR="0022673F" w:rsidRPr="00156F0A">
        <w:rPr>
          <w:rFonts w:cs="Arial"/>
        </w:rPr>
        <w:t xml:space="preserve"> Republike Slovenije</w:t>
      </w:r>
      <w:r w:rsidRPr="00156F0A">
        <w:rPr>
          <w:rFonts w:cs="Arial"/>
        </w:rPr>
        <w:t xml:space="preserve"> v okviru svojih nalog, določenih z zakonom, ki lahko zahteva od pristojnih državnih organov, organov lokalnih skupnosti in nosilcev javnih pooblastil, da zagotovijo pogoje in razmere za učinkovito uresničevanje tega zakona. Varuh za to področje določi enega od svojih namestnikov.</w:t>
      </w:r>
    </w:p>
    <w:p w14:paraId="474E78E9" w14:textId="2ADD26B9" w:rsidR="004D21B1" w:rsidRDefault="004D21B1" w:rsidP="00283EE3">
      <w:pPr>
        <w:rPr>
          <w:rFonts w:cs="Arial"/>
        </w:rPr>
      </w:pPr>
    </w:p>
    <w:p w14:paraId="01235895" w14:textId="77777777" w:rsidR="0042190E" w:rsidRPr="00156F0A" w:rsidRDefault="0042190E" w:rsidP="00283EE3">
      <w:pPr>
        <w:rPr>
          <w:rFonts w:cs="Arial"/>
        </w:rPr>
      </w:pPr>
    </w:p>
    <w:p w14:paraId="6F366878" w14:textId="37357783" w:rsidR="006133AD" w:rsidRPr="00156F0A" w:rsidRDefault="006133AD" w:rsidP="0042190E">
      <w:pPr>
        <w:pStyle w:val="Naslov1"/>
        <w:numPr>
          <w:ilvl w:val="0"/>
          <w:numId w:val="12"/>
        </w:numPr>
      </w:pPr>
      <w:bookmarkStart w:id="10" w:name="_Toc41919109"/>
      <w:bookmarkStart w:id="11" w:name="_Toc107826803"/>
      <w:r w:rsidRPr="00156F0A">
        <w:t>DELOVANJE ZASTOPNIKOV PACIENTOVIH PRAVIC</w:t>
      </w:r>
      <w:bookmarkEnd w:id="10"/>
      <w:bookmarkEnd w:id="11"/>
    </w:p>
    <w:p w14:paraId="1552AA19" w14:textId="77777777" w:rsidR="006133AD" w:rsidRPr="00156F0A" w:rsidRDefault="006133AD" w:rsidP="00283EE3">
      <w:pPr>
        <w:jc w:val="center"/>
        <w:rPr>
          <w:rFonts w:cs="Arial"/>
          <w:b/>
          <w:highlight w:val="yellow"/>
        </w:rPr>
      </w:pPr>
    </w:p>
    <w:p w14:paraId="1F544724" w14:textId="1C6B3BEA" w:rsidR="006133AD" w:rsidRPr="00156F0A" w:rsidRDefault="006133AD" w:rsidP="00283EE3">
      <w:pPr>
        <w:jc w:val="both"/>
        <w:rPr>
          <w:rFonts w:cs="Arial"/>
          <w:szCs w:val="20"/>
        </w:rPr>
      </w:pPr>
      <w:bookmarkStart w:id="12" w:name="_Hlk103676867"/>
      <w:r w:rsidRPr="00156F0A">
        <w:rPr>
          <w:rFonts w:cs="Arial"/>
          <w:szCs w:val="20"/>
        </w:rPr>
        <w:t xml:space="preserve">Pri uresničevanju pravic po </w:t>
      </w:r>
      <w:proofErr w:type="spellStart"/>
      <w:r w:rsidRPr="00156F0A">
        <w:rPr>
          <w:rFonts w:cs="Arial"/>
          <w:szCs w:val="20"/>
        </w:rPr>
        <w:t>ZPacP</w:t>
      </w:r>
      <w:proofErr w:type="spellEnd"/>
      <w:r w:rsidRPr="00156F0A">
        <w:rPr>
          <w:rFonts w:cs="Arial"/>
          <w:szCs w:val="20"/>
        </w:rPr>
        <w:t xml:space="preserve"> pacientu svetujejo, pomagajo ali ga zastopajo zastopniki pacientovih pravic (v nadaljnjem besedilu: zastopniki), ki jih imenuje Vlada Republike Slovenije. Zastopniki svoje delo opravljajo nepoklicno.</w:t>
      </w:r>
      <w:r w:rsidR="008C67E0" w:rsidRPr="00156F0A">
        <w:rPr>
          <w:rFonts w:cs="Arial"/>
          <w:szCs w:val="20"/>
        </w:rPr>
        <w:t xml:space="preserve"> </w:t>
      </w:r>
      <w:r w:rsidR="00E35DDB" w:rsidRPr="00156F0A">
        <w:rPr>
          <w:rFonts w:cs="Arial"/>
          <w:szCs w:val="20"/>
        </w:rPr>
        <w:t xml:space="preserve">Zastopnik je upravičen do nagrade za svoje delo in povračila dejanskih stroškov dela, </w:t>
      </w:r>
      <w:r w:rsidR="008C67E0" w:rsidRPr="00156F0A">
        <w:rPr>
          <w:rFonts w:cs="Arial"/>
          <w:szCs w:val="20"/>
        </w:rPr>
        <w:t>ki se zagotavlja</w:t>
      </w:r>
      <w:r w:rsidR="006C301B" w:rsidRPr="00156F0A">
        <w:rPr>
          <w:rFonts w:cs="Arial"/>
          <w:szCs w:val="20"/>
        </w:rPr>
        <w:t>ta</w:t>
      </w:r>
      <w:r w:rsidR="008C67E0" w:rsidRPr="00156F0A">
        <w:rPr>
          <w:rFonts w:cs="Arial"/>
          <w:szCs w:val="20"/>
        </w:rPr>
        <w:t xml:space="preserve"> iz proračuna Republike Slovenije.</w:t>
      </w:r>
    </w:p>
    <w:bookmarkEnd w:id="12"/>
    <w:p w14:paraId="7F3A038B" w14:textId="77777777" w:rsidR="006133AD" w:rsidRPr="00156F0A" w:rsidRDefault="006133AD" w:rsidP="00283EE3">
      <w:pPr>
        <w:jc w:val="both"/>
        <w:rPr>
          <w:rFonts w:cs="Arial"/>
          <w:szCs w:val="20"/>
        </w:rPr>
      </w:pPr>
    </w:p>
    <w:p w14:paraId="6FA6F908" w14:textId="3A8C590B" w:rsidR="006133AD" w:rsidRPr="00156F0A" w:rsidRDefault="006133AD" w:rsidP="00283EE3">
      <w:pPr>
        <w:jc w:val="both"/>
        <w:rPr>
          <w:rFonts w:cs="Arial"/>
          <w:szCs w:val="20"/>
        </w:rPr>
      </w:pPr>
      <w:r w:rsidRPr="00156F0A">
        <w:rPr>
          <w:rFonts w:cs="Arial"/>
          <w:szCs w:val="20"/>
        </w:rPr>
        <w:t>Zastopnik ima</w:t>
      </w:r>
      <w:r w:rsidR="00D40118" w:rsidRPr="00156F0A">
        <w:rPr>
          <w:rFonts w:cs="Arial"/>
          <w:szCs w:val="20"/>
        </w:rPr>
        <w:t xml:space="preserve"> v</w:t>
      </w:r>
      <w:r w:rsidRPr="00156F0A">
        <w:rPr>
          <w:rFonts w:cs="Arial"/>
          <w:szCs w:val="20"/>
        </w:rPr>
        <w:t xml:space="preserve"> sklad</w:t>
      </w:r>
      <w:r w:rsidR="00D40118" w:rsidRPr="00156F0A">
        <w:rPr>
          <w:rFonts w:cs="Arial"/>
          <w:szCs w:val="20"/>
        </w:rPr>
        <w:t>u</w:t>
      </w:r>
      <w:r w:rsidRPr="00156F0A">
        <w:rPr>
          <w:rFonts w:cs="Arial"/>
          <w:szCs w:val="20"/>
        </w:rPr>
        <w:t xml:space="preserve"> z 49.</w:t>
      </w:r>
      <w:r w:rsidR="006C301B" w:rsidRPr="00156F0A">
        <w:rPr>
          <w:rFonts w:cs="Arial"/>
          <w:szCs w:val="20"/>
        </w:rPr>
        <w:t> </w:t>
      </w:r>
      <w:r w:rsidRPr="00156F0A">
        <w:rPr>
          <w:rFonts w:cs="Arial"/>
          <w:szCs w:val="20"/>
        </w:rPr>
        <w:t xml:space="preserve">členom </w:t>
      </w:r>
      <w:proofErr w:type="spellStart"/>
      <w:r w:rsidRPr="00156F0A">
        <w:rPr>
          <w:rFonts w:cs="Arial"/>
          <w:szCs w:val="20"/>
        </w:rPr>
        <w:t>ZPacP</w:t>
      </w:r>
      <w:proofErr w:type="spellEnd"/>
      <w:r w:rsidRPr="00156F0A">
        <w:rPr>
          <w:rFonts w:cs="Arial"/>
          <w:szCs w:val="20"/>
        </w:rPr>
        <w:t xml:space="preserve"> </w:t>
      </w:r>
      <w:r w:rsidR="0022673F" w:rsidRPr="00156F0A">
        <w:rPr>
          <w:rFonts w:cs="Arial"/>
          <w:szCs w:val="20"/>
        </w:rPr>
        <w:t xml:space="preserve">naslednje </w:t>
      </w:r>
      <w:r w:rsidRPr="00156F0A">
        <w:rPr>
          <w:rFonts w:cs="Arial"/>
          <w:szCs w:val="20"/>
        </w:rPr>
        <w:t>pristojnosti:</w:t>
      </w:r>
    </w:p>
    <w:p w14:paraId="73ACACC0" w14:textId="3540DAAE"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pacientu na primeren način svetuje o vsebini pravic, načinih in možnostih njihovega uveljavljanja v času pred</w:t>
      </w:r>
      <w:r w:rsidR="0022673F" w:rsidRPr="00A14C83">
        <w:rPr>
          <w:rFonts w:ascii="Arial" w:hAnsi="Arial" w:cs="Arial"/>
          <w:sz w:val="20"/>
          <w:szCs w:val="24"/>
          <w:lang w:eastAsia="en-US"/>
        </w:rPr>
        <w:t xml:space="preserve"> zdravljenjem</w:t>
      </w:r>
      <w:r w:rsidRPr="00A14C83">
        <w:rPr>
          <w:rFonts w:ascii="Arial" w:hAnsi="Arial" w:cs="Arial"/>
          <w:sz w:val="20"/>
          <w:szCs w:val="24"/>
          <w:lang w:eastAsia="en-US"/>
        </w:rPr>
        <w:t xml:space="preserve"> ali med </w:t>
      </w:r>
      <w:r w:rsidR="0022673F" w:rsidRPr="00A14C83">
        <w:rPr>
          <w:rFonts w:ascii="Arial" w:hAnsi="Arial" w:cs="Arial"/>
          <w:sz w:val="20"/>
          <w:szCs w:val="24"/>
          <w:lang w:eastAsia="en-US"/>
        </w:rPr>
        <w:t xml:space="preserve">njim </w:t>
      </w:r>
      <w:r w:rsidRPr="00A14C83">
        <w:rPr>
          <w:rFonts w:ascii="Arial" w:hAnsi="Arial" w:cs="Arial"/>
          <w:sz w:val="20"/>
          <w:szCs w:val="24"/>
          <w:lang w:eastAsia="en-US"/>
        </w:rPr>
        <w:t>in kadar so kršene</w:t>
      </w:r>
      <w:r w:rsidR="006C301B" w:rsidRPr="00A14C83">
        <w:rPr>
          <w:rFonts w:ascii="Arial" w:hAnsi="Arial" w:cs="Arial"/>
          <w:sz w:val="20"/>
          <w:szCs w:val="24"/>
          <w:lang w:eastAsia="en-US"/>
        </w:rPr>
        <w:t>;</w:t>
      </w:r>
    </w:p>
    <w:p w14:paraId="426C43E7" w14:textId="7BABFCA7"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daje konkretne usmeritve za uveljavljanje pravic in predlaga možne rešitve</w:t>
      </w:r>
      <w:r w:rsidR="006C301B" w:rsidRPr="00A14C83">
        <w:rPr>
          <w:rFonts w:ascii="Arial" w:hAnsi="Arial" w:cs="Arial"/>
          <w:sz w:val="20"/>
          <w:szCs w:val="24"/>
          <w:lang w:eastAsia="en-US"/>
        </w:rPr>
        <w:t>;</w:t>
      </w:r>
    </w:p>
    <w:p w14:paraId="4E75BC06" w14:textId="10089040"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pacientu nudi pomoč pri vlaganju pravnih sredstev po tem zakonu</w:t>
      </w:r>
      <w:r w:rsidR="006C301B" w:rsidRPr="00A14C83">
        <w:rPr>
          <w:rFonts w:ascii="Arial" w:hAnsi="Arial" w:cs="Arial"/>
          <w:sz w:val="20"/>
          <w:szCs w:val="24"/>
          <w:lang w:eastAsia="en-US"/>
        </w:rPr>
        <w:t>;</w:t>
      </w:r>
    </w:p>
    <w:p w14:paraId="15BB1A7C" w14:textId="3392AB36"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za pacienta opravlja potrebne poizvedbe v zvezi z domnevnimi kršitvami pri izvajalcih zdravstvene dejavnosti</w:t>
      </w:r>
      <w:r w:rsidR="006C301B" w:rsidRPr="00A14C83">
        <w:rPr>
          <w:rFonts w:ascii="Arial" w:hAnsi="Arial" w:cs="Arial"/>
          <w:sz w:val="20"/>
          <w:szCs w:val="24"/>
          <w:lang w:eastAsia="en-US"/>
        </w:rPr>
        <w:t>;</w:t>
      </w:r>
    </w:p>
    <w:p w14:paraId="45F3B487" w14:textId="1CBF06CB"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pri izvajalcih zdravstvenih storitev neformalno posreduje z namenom hitrega odpravljanja kršitev</w:t>
      </w:r>
      <w:r w:rsidR="006C301B" w:rsidRPr="00A14C83">
        <w:rPr>
          <w:rFonts w:ascii="Arial" w:hAnsi="Arial" w:cs="Arial"/>
          <w:sz w:val="20"/>
          <w:szCs w:val="24"/>
          <w:lang w:eastAsia="en-US"/>
        </w:rPr>
        <w:t>;</w:t>
      </w:r>
    </w:p>
    <w:p w14:paraId="316182B3" w14:textId="67745ADB"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 xml:space="preserve">kadar ne gre za kršitev pravic po tem zakonu, pacienta napoti </w:t>
      </w:r>
      <w:r w:rsidR="00B207F8" w:rsidRPr="00A14C83">
        <w:rPr>
          <w:rFonts w:ascii="Arial" w:hAnsi="Arial" w:cs="Arial"/>
          <w:sz w:val="20"/>
          <w:szCs w:val="24"/>
          <w:lang w:eastAsia="en-US"/>
        </w:rPr>
        <w:t xml:space="preserve">k </w:t>
      </w:r>
      <w:r w:rsidRPr="00A14C83">
        <w:rPr>
          <w:rFonts w:ascii="Arial" w:hAnsi="Arial" w:cs="Arial"/>
          <w:sz w:val="20"/>
          <w:szCs w:val="24"/>
          <w:lang w:eastAsia="en-US"/>
        </w:rPr>
        <w:t>pristojn</w:t>
      </w:r>
      <w:r w:rsidR="00B207F8" w:rsidRPr="00A14C83">
        <w:rPr>
          <w:rFonts w:ascii="Arial" w:hAnsi="Arial" w:cs="Arial"/>
          <w:sz w:val="20"/>
          <w:szCs w:val="24"/>
          <w:lang w:eastAsia="en-US"/>
        </w:rPr>
        <w:t>i</w:t>
      </w:r>
      <w:r w:rsidRPr="00A14C83">
        <w:rPr>
          <w:rFonts w:ascii="Arial" w:hAnsi="Arial" w:cs="Arial"/>
          <w:sz w:val="20"/>
          <w:szCs w:val="24"/>
          <w:lang w:eastAsia="en-US"/>
        </w:rPr>
        <w:t xml:space="preserve"> pravn</w:t>
      </w:r>
      <w:r w:rsidR="00B207F8" w:rsidRPr="00A14C83">
        <w:rPr>
          <w:rFonts w:ascii="Arial" w:hAnsi="Arial" w:cs="Arial"/>
          <w:sz w:val="20"/>
          <w:szCs w:val="24"/>
          <w:lang w:eastAsia="en-US"/>
        </w:rPr>
        <w:t>i</w:t>
      </w:r>
      <w:r w:rsidRPr="00A14C83">
        <w:rPr>
          <w:rFonts w:ascii="Arial" w:hAnsi="Arial" w:cs="Arial"/>
          <w:sz w:val="20"/>
          <w:szCs w:val="24"/>
          <w:lang w:eastAsia="en-US"/>
        </w:rPr>
        <w:t xml:space="preserve"> ali fizičn</w:t>
      </w:r>
      <w:r w:rsidR="00B207F8" w:rsidRPr="00A14C83">
        <w:rPr>
          <w:rFonts w:ascii="Arial" w:hAnsi="Arial" w:cs="Arial"/>
          <w:sz w:val="20"/>
          <w:szCs w:val="24"/>
          <w:lang w:eastAsia="en-US"/>
        </w:rPr>
        <w:t>i</w:t>
      </w:r>
      <w:r w:rsidRPr="00A14C83">
        <w:rPr>
          <w:rFonts w:ascii="Arial" w:hAnsi="Arial" w:cs="Arial"/>
          <w:sz w:val="20"/>
          <w:szCs w:val="24"/>
          <w:lang w:eastAsia="en-US"/>
        </w:rPr>
        <w:t xml:space="preserve"> oseb</w:t>
      </w:r>
      <w:r w:rsidR="00B207F8" w:rsidRPr="00A14C83">
        <w:rPr>
          <w:rFonts w:ascii="Arial" w:hAnsi="Arial" w:cs="Arial"/>
          <w:sz w:val="20"/>
          <w:szCs w:val="24"/>
          <w:lang w:eastAsia="en-US"/>
        </w:rPr>
        <w:t>i</w:t>
      </w:r>
      <w:r w:rsidRPr="00A14C83">
        <w:rPr>
          <w:rFonts w:ascii="Arial" w:hAnsi="Arial" w:cs="Arial"/>
          <w:sz w:val="20"/>
          <w:szCs w:val="24"/>
          <w:lang w:eastAsia="en-US"/>
        </w:rPr>
        <w:t xml:space="preserve"> ali </w:t>
      </w:r>
      <w:r w:rsidR="00B207F8" w:rsidRPr="00A14C83">
        <w:rPr>
          <w:rFonts w:ascii="Arial" w:hAnsi="Arial" w:cs="Arial"/>
          <w:sz w:val="20"/>
          <w:szCs w:val="24"/>
          <w:lang w:eastAsia="en-US"/>
        </w:rPr>
        <w:t xml:space="preserve">na </w:t>
      </w:r>
      <w:r w:rsidRPr="00A14C83">
        <w:rPr>
          <w:rFonts w:ascii="Arial" w:hAnsi="Arial" w:cs="Arial"/>
          <w:sz w:val="20"/>
          <w:szCs w:val="24"/>
          <w:lang w:eastAsia="en-US"/>
        </w:rPr>
        <w:t>pristojn</w:t>
      </w:r>
      <w:r w:rsidR="00B207F8" w:rsidRPr="00A14C83">
        <w:rPr>
          <w:rFonts w:ascii="Arial" w:hAnsi="Arial" w:cs="Arial"/>
          <w:sz w:val="20"/>
          <w:szCs w:val="24"/>
          <w:lang w:eastAsia="en-US"/>
        </w:rPr>
        <w:t>i</w:t>
      </w:r>
      <w:r w:rsidRPr="00A14C83">
        <w:rPr>
          <w:rFonts w:ascii="Arial" w:hAnsi="Arial" w:cs="Arial"/>
          <w:sz w:val="20"/>
          <w:szCs w:val="24"/>
          <w:lang w:eastAsia="en-US"/>
        </w:rPr>
        <w:t xml:space="preserve"> državni organ</w:t>
      </w:r>
      <w:r w:rsidR="006C301B" w:rsidRPr="00A14C83">
        <w:rPr>
          <w:rFonts w:ascii="Arial" w:hAnsi="Arial" w:cs="Arial"/>
          <w:sz w:val="20"/>
          <w:szCs w:val="24"/>
          <w:lang w:eastAsia="en-US"/>
        </w:rPr>
        <w:t>;</w:t>
      </w:r>
    </w:p>
    <w:p w14:paraId="04DFD6D6" w14:textId="14121D54" w:rsidR="006133AD" w:rsidRPr="00A14C83" w:rsidRDefault="006133AD"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 xml:space="preserve">v okviru pacientovega pooblastila vlaga pravna sredstva po tem zakonu </w:t>
      </w:r>
      <w:r w:rsidR="006C301B" w:rsidRPr="00A14C83">
        <w:rPr>
          <w:rFonts w:ascii="Arial" w:hAnsi="Arial" w:cs="Arial"/>
          <w:sz w:val="20"/>
          <w:szCs w:val="24"/>
          <w:lang w:eastAsia="en-US"/>
        </w:rPr>
        <w:t xml:space="preserve">ter </w:t>
      </w:r>
      <w:r w:rsidRPr="00A14C83">
        <w:rPr>
          <w:rFonts w:ascii="Arial" w:hAnsi="Arial" w:cs="Arial"/>
          <w:sz w:val="20"/>
          <w:szCs w:val="24"/>
          <w:lang w:eastAsia="en-US"/>
        </w:rPr>
        <w:t>daje predloge, pojasnila in druge izjave v imenu in korist pacienta za hitro in uspešno razrešitev spora.</w:t>
      </w:r>
    </w:p>
    <w:p w14:paraId="24D0105B" w14:textId="77777777" w:rsidR="004D21B1" w:rsidRPr="00156F0A" w:rsidRDefault="004D21B1" w:rsidP="00283EE3">
      <w:pPr>
        <w:pStyle w:val="Odstavekseznama"/>
        <w:spacing w:after="0" w:line="260" w:lineRule="exact"/>
        <w:jc w:val="both"/>
        <w:rPr>
          <w:rFonts w:ascii="Arial" w:hAnsi="Arial" w:cs="Arial"/>
          <w:sz w:val="20"/>
          <w:szCs w:val="20"/>
        </w:rPr>
      </w:pPr>
    </w:p>
    <w:p w14:paraId="1A418000" w14:textId="77777777" w:rsidR="006133AD" w:rsidRPr="00156F0A" w:rsidRDefault="006133AD" w:rsidP="00283EE3">
      <w:pPr>
        <w:jc w:val="both"/>
        <w:rPr>
          <w:rFonts w:cs="Arial"/>
          <w:szCs w:val="20"/>
        </w:rPr>
      </w:pPr>
      <w:r w:rsidRPr="00156F0A">
        <w:rPr>
          <w:rFonts w:cs="Arial"/>
          <w:szCs w:val="20"/>
        </w:rPr>
        <w:t>Zastopniki pacientom dajejo osnovne informacije, nudijo strokovno pomoč in dajejo konkretne usmeritve tudi pri uveljavljanju pravic s področja zdravstvenega varstva, zdravstvenega zavarovanja in izvajanja zdravstvene dejavnosti ter skrbijo za promocijo pacientovih pravic in njihovo uresničevanje v sistemu zdravstvenega varstva.</w:t>
      </w:r>
    </w:p>
    <w:p w14:paraId="061CEB4F" w14:textId="77777777" w:rsidR="00E35DDB" w:rsidRPr="00156F0A" w:rsidRDefault="00E35DDB" w:rsidP="00283EE3">
      <w:pPr>
        <w:jc w:val="both"/>
        <w:rPr>
          <w:rFonts w:cs="Arial"/>
          <w:szCs w:val="20"/>
        </w:rPr>
      </w:pPr>
    </w:p>
    <w:p w14:paraId="1E27896E" w14:textId="0DBE8BBB" w:rsidR="00E35DDB" w:rsidRPr="00156F0A" w:rsidRDefault="00E35DDB" w:rsidP="00283EE3">
      <w:pPr>
        <w:jc w:val="both"/>
        <w:rPr>
          <w:rFonts w:cs="Arial"/>
          <w:szCs w:val="20"/>
        </w:rPr>
      </w:pPr>
      <w:r w:rsidRPr="00156F0A">
        <w:rPr>
          <w:rFonts w:cs="Arial"/>
          <w:szCs w:val="20"/>
        </w:rPr>
        <w:t xml:space="preserve">Zastopnik </w:t>
      </w:r>
      <w:r w:rsidR="00754643" w:rsidRPr="00156F0A">
        <w:rPr>
          <w:rFonts w:cs="Arial"/>
          <w:szCs w:val="20"/>
        </w:rPr>
        <w:t xml:space="preserve">izvajalcem zdravstvene dejavnosti </w:t>
      </w:r>
      <w:r w:rsidRPr="00156F0A">
        <w:rPr>
          <w:rFonts w:cs="Arial"/>
          <w:szCs w:val="20"/>
        </w:rPr>
        <w:t>lahko kadar</w:t>
      </w:r>
      <w:r w:rsidR="006C301B" w:rsidRPr="00156F0A">
        <w:rPr>
          <w:rFonts w:cs="Arial"/>
          <w:szCs w:val="20"/>
        </w:rPr>
        <w:t> </w:t>
      </w:r>
      <w:r w:rsidRPr="00156F0A">
        <w:rPr>
          <w:rFonts w:cs="Arial"/>
          <w:szCs w:val="20"/>
        </w:rPr>
        <w:t xml:space="preserve">koli </w:t>
      </w:r>
      <w:r w:rsidR="00B207F8" w:rsidRPr="00156F0A">
        <w:rPr>
          <w:rFonts w:cs="Arial"/>
          <w:szCs w:val="20"/>
        </w:rPr>
        <w:t>pošlje</w:t>
      </w:r>
      <w:r w:rsidRPr="00156F0A">
        <w:rPr>
          <w:rFonts w:cs="Arial"/>
          <w:szCs w:val="20"/>
        </w:rPr>
        <w:t xml:space="preserve"> predloge, mnenja, kritike ali priporočila, </w:t>
      </w:r>
      <w:r w:rsidR="00B207F8" w:rsidRPr="00156F0A">
        <w:rPr>
          <w:rFonts w:cs="Arial"/>
          <w:szCs w:val="20"/>
        </w:rPr>
        <w:t xml:space="preserve">ti pa </w:t>
      </w:r>
      <w:r w:rsidRPr="00156F0A">
        <w:rPr>
          <w:rFonts w:cs="Arial"/>
          <w:szCs w:val="20"/>
        </w:rPr>
        <w:t xml:space="preserve">jih </w:t>
      </w:r>
      <w:r w:rsidR="00B207F8" w:rsidRPr="00156F0A">
        <w:rPr>
          <w:rFonts w:cs="Arial"/>
          <w:szCs w:val="20"/>
        </w:rPr>
        <w:t>morajo</w:t>
      </w:r>
      <w:r w:rsidRPr="00156F0A">
        <w:rPr>
          <w:rFonts w:cs="Arial"/>
          <w:szCs w:val="20"/>
        </w:rPr>
        <w:t xml:space="preserve"> obravnavati in nanje odgovoriti v roku, ki ga določi zastopnik.</w:t>
      </w:r>
    </w:p>
    <w:p w14:paraId="5DD83293" w14:textId="77777777" w:rsidR="006133AD" w:rsidRPr="00156F0A" w:rsidRDefault="006133AD" w:rsidP="00283EE3">
      <w:pPr>
        <w:jc w:val="both"/>
        <w:rPr>
          <w:rFonts w:cs="Arial"/>
          <w:szCs w:val="20"/>
        </w:rPr>
      </w:pPr>
    </w:p>
    <w:p w14:paraId="4A19228B" w14:textId="15FBEA5F" w:rsidR="006133AD" w:rsidRPr="00156F0A" w:rsidRDefault="006133AD" w:rsidP="00283EE3">
      <w:pPr>
        <w:jc w:val="both"/>
        <w:rPr>
          <w:rFonts w:cs="Arial"/>
          <w:szCs w:val="20"/>
        </w:rPr>
      </w:pPr>
      <w:r w:rsidRPr="00156F0A">
        <w:rPr>
          <w:rFonts w:cs="Arial"/>
          <w:szCs w:val="20"/>
        </w:rPr>
        <w:t xml:space="preserve">Delo zastopnika je za pacienta brezplačno in zaupno. Krajevna pristojnost zastopnika se določa glede na </w:t>
      </w:r>
      <w:r w:rsidR="0022673F" w:rsidRPr="00156F0A">
        <w:rPr>
          <w:rFonts w:cs="Arial"/>
          <w:szCs w:val="20"/>
        </w:rPr>
        <w:t xml:space="preserve">pacientovo </w:t>
      </w:r>
      <w:r w:rsidRPr="00156F0A">
        <w:rPr>
          <w:rFonts w:cs="Arial"/>
          <w:szCs w:val="20"/>
        </w:rPr>
        <w:t xml:space="preserve">stalno ali začasno prebivališče, razen če se zastopnik in pacient ne dogovorita drugače. Za zastopanje pacienta zastopnik potrebuje </w:t>
      </w:r>
      <w:r w:rsidR="00B207F8" w:rsidRPr="00156F0A">
        <w:rPr>
          <w:rFonts w:cs="Arial"/>
          <w:szCs w:val="20"/>
        </w:rPr>
        <w:t xml:space="preserve">pacientovo </w:t>
      </w:r>
      <w:r w:rsidRPr="00156F0A">
        <w:rPr>
          <w:rFonts w:cs="Arial"/>
          <w:szCs w:val="20"/>
        </w:rPr>
        <w:t>pisno pooblastilo.</w:t>
      </w:r>
    </w:p>
    <w:p w14:paraId="1F344CEB" w14:textId="0084D576" w:rsidR="0066358B" w:rsidRDefault="0066358B" w:rsidP="00283EE3">
      <w:pPr>
        <w:jc w:val="both"/>
        <w:rPr>
          <w:rFonts w:cs="Arial"/>
          <w:szCs w:val="20"/>
        </w:rPr>
      </w:pPr>
    </w:p>
    <w:p w14:paraId="02FDCBAA" w14:textId="77777777" w:rsidR="0042190E" w:rsidRPr="00156F0A" w:rsidRDefault="0042190E" w:rsidP="00283EE3">
      <w:pPr>
        <w:jc w:val="both"/>
        <w:rPr>
          <w:rFonts w:cs="Arial"/>
          <w:szCs w:val="20"/>
        </w:rPr>
      </w:pPr>
    </w:p>
    <w:p w14:paraId="759BC3C5" w14:textId="7C5B0398" w:rsidR="00DC2654" w:rsidRPr="00156F0A" w:rsidRDefault="001B004D" w:rsidP="009D6C84">
      <w:pPr>
        <w:pStyle w:val="Naslov2"/>
        <w:numPr>
          <w:ilvl w:val="1"/>
          <w:numId w:val="12"/>
        </w:numPr>
        <w:ind w:left="567" w:hanging="567"/>
      </w:pPr>
      <w:bookmarkStart w:id="13" w:name="_Toc41923040"/>
      <w:bookmarkStart w:id="14" w:name="_Toc42076655"/>
      <w:bookmarkStart w:id="15" w:name="_Toc44409303"/>
      <w:bookmarkStart w:id="16" w:name="_Toc44409664"/>
      <w:bookmarkStart w:id="17" w:name="_Toc44410003"/>
      <w:bookmarkStart w:id="18" w:name="_Toc41923041"/>
      <w:bookmarkStart w:id="19" w:name="_Toc42076656"/>
      <w:bookmarkStart w:id="20" w:name="_Toc44409304"/>
      <w:bookmarkStart w:id="21" w:name="_Toc44409665"/>
      <w:bookmarkStart w:id="22" w:name="_Toc44410004"/>
      <w:bookmarkStart w:id="23" w:name="_Toc41923042"/>
      <w:bookmarkStart w:id="24" w:name="_Toc42076657"/>
      <w:bookmarkStart w:id="25" w:name="_Toc44409305"/>
      <w:bookmarkStart w:id="26" w:name="_Toc44409666"/>
      <w:bookmarkStart w:id="27" w:name="_Toc44410005"/>
      <w:bookmarkStart w:id="28" w:name="_Toc41919110"/>
      <w:bookmarkStart w:id="29" w:name="_Toc10782680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56F0A">
        <w:t>Pregled po regijah</w:t>
      </w:r>
      <w:bookmarkEnd w:id="28"/>
      <w:bookmarkEnd w:id="29"/>
    </w:p>
    <w:p w14:paraId="73B2568C" w14:textId="77777777" w:rsidR="00DC2654" w:rsidRPr="00156F0A" w:rsidRDefault="00DC2654" w:rsidP="00283EE3">
      <w:pPr>
        <w:jc w:val="both"/>
        <w:rPr>
          <w:rFonts w:cs="Arial"/>
        </w:rPr>
      </w:pPr>
    </w:p>
    <w:p w14:paraId="454D67F4" w14:textId="72715669" w:rsidR="00C019BB" w:rsidRPr="00156F0A" w:rsidRDefault="00C019BB" w:rsidP="00283EE3">
      <w:pPr>
        <w:jc w:val="both"/>
        <w:rPr>
          <w:rFonts w:cs="Arial"/>
          <w:color w:val="000000"/>
          <w:szCs w:val="20"/>
        </w:rPr>
      </w:pPr>
      <w:r w:rsidRPr="00156F0A">
        <w:rPr>
          <w:rFonts w:cs="Arial"/>
          <w:color w:val="000000"/>
        </w:rPr>
        <w:t xml:space="preserve">Zastopniki </w:t>
      </w:r>
      <w:r w:rsidR="00754643" w:rsidRPr="00156F0A">
        <w:rPr>
          <w:rFonts w:cs="Arial"/>
          <w:color w:val="000000"/>
        </w:rPr>
        <w:t xml:space="preserve">so med </w:t>
      </w:r>
      <w:r w:rsidRPr="00156F0A">
        <w:rPr>
          <w:rFonts w:cs="Arial"/>
          <w:color w:val="000000"/>
        </w:rPr>
        <w:t>uradn</w:t>
      </w:r>
      <w:r w:rsidR="00754643" w:rsidRPr="00156F0A">
        <w:rPr>
          <w:rFonts w:cs="Arial"/>
          <w:color w:val="000000"/>
        </w:rPr>
        <w:t>imi</w:t>
      </w:r>
      <w:r w:rsidRPr="00156F0A">
        <w:rPr>
          <w:rFonts w:cs="Arial"/>
          <w:color w:val="000000"/>
        </w:rPr>
        <w:t xml:space="preserve"> ur</w:t>
      </w:r>
      <w:r w:rsidR="00754643" w:rsidRPr="00156F0A">
        <w:rPr>
          <w:rFonts w:cs="Arial"/>
          <w:color w:val="000000"/>
        </w:rPr>
        <w:t xml:space="preserve">ami na voljo </w:t>
      </w:r>
      <w:r w:rsidRPr="00156F0A">
        <w:rPr>
          <w:rFonts w:cs="Arial"/>
          <w:color w:val="000000"/>
        </w:rPr>
        <w:t>v prostorih Nacionalnega inštituta javno zdravje (v nadalj</w:t>
      </w:r>
      <w:r w:rsidR="00014D36" w:rsidRPr="00156F0A">
        <w:rPr>
          <w:rFonts w:cs="Arial"/>
          <w:color w:val="000000"/>
        </w:rPr>
        <w:t>njem besedil</w:t>
      </w:r>
      <w:r w:rsidRPr="00156F0A">
        <w:rPr>
          <w:rFonts w:cs="Arial"/>
          <w:color w:val="000000"/>
        </w:rPr>
        <w:t>u: NIJZ) in so regijsko organizirani (</w:t>
      </w:r>
      <w:r w:rsidR="00940ECA" w:rsidRPr="00156F0A">
        <w:rPr>
          <w:rFonts w:cs="Arial"/>
          <w:color w:val="000000"/>
        </w:rPr>
        <w:t xml:space="preserve">v skladu </w:t>
      </w:r>
      <w:r w:rsidRPr="00156F0A">
        <w:rPr>
          <w:rFonts w:cs="Arial"/>
          <w:color w:val="000000"/>
        </w:rPr>
        <w:t xml:space="preserve">z regijsko organiziranostjo NIJZ), </w:t>
      </w:r>
      <w:r w:rsidRPr="00156F0A">
        <w:rPr>
          <w:rFonts w:cs="Arial"/>
          <w:color w:val="000000"/>
          <w:szCs w:val="20"/>
        </w:rPr>
        <w:t xml:space="preserve">Pacient se kljub krajevni pristojnosti glede na </w:t>
      </w:r>
      <w:r w:rsidR="0022673F" w:rsidRPr="00156F0A">
        <w:rPr>
          <w:rFonts w:cs="Arial"/>
          <w:color w:val="000000"/>
          <w:szCs w:val="20"/>
        </w:rPr>
        <w:t xml:space="preserve">svoje </w:t>
      </w:r>
      <w:r w:rsidR="006C73C4" w:rsidRPr="00156F0A">
        <w:rPr>
          <w:rFonts w:cs="Arial"/>
          <w:color w:val="000000"/>
          <w:szCs w:val="20"/>
        </w:rPr>
        <w:t>pre</w:t>
      </w:r>
      <w:r w:rsidRPr="00156F0A">
        <w:rPr>
          <w:rFonts w:cs="Arial"/>
          <w:color w:val="000000"/>
          <w:szCs w:val="20"/>
        </w:rPr>
        <w:t xml:space="preserve">bivališče </w:t>
      </w:r>
      <w:r w:rsidR="00754643" w:rsidRPr="00156F0A">
        <w:rPr>
          <w:rFonts w:cs="Arial"/>
          <w:color w:val="000000"/>
          <w:szCs w:val="20"/>
        </w:rPr>
        <w:t xml:space="preserve">lahko </w:t>
      </w:r>
      <w:r w:rsidRPr="00156F0A">
        <w:rPr>
          <w:rFonts w:cs="Arial"/>
          <w:color w:val="000000"/>
          <w:szCs w:val="20"/>
        </w:rPr>
        <w:t>obrne na katerega</w:t>
      </w:r>
      <w:r w:rsidR="006C301B" w:rsidRPr="00156F0A">
        <w:rPr>
          <w:rFonts w:cs="Arial"/>
          <w:color w:val="000000"/>
          <w:szCs w:val="20"/>
        </w:rPr>
        <w:t> </w:t>
      </w:r>
      <w:r w:rsidRPr="00156F0A">
        <w:rPr>
          <w:rFonts w:cs="Arial"/>
          <w:color w:val="000000"/>
          <w:szCs w:val="20"/>
        </w:rPr>
        <w:t>koli zastopnika za katerega</w:t>
      </w:r>
      <w:r w:rsidR="006C301B" w:rsidRPr="00156F0A">
        <w:rPr>
          <w:rFonts w:cs="Arial"/>
          <w:color w:val="000000"/>
          <w:szCs w:val="20"/>
        </w:rPr>
        <w:t> </w:t>
      </w:r>
      <w:r w:rsidRPr="00156F0A">
        <w:rPr>
          <w:rFonts w:cs="Arial"/>
          <w:color w:val="000000"/>
          <w:szCs w:val="20"/>
        </w:rPr>
        <w:t xml:space="preserve">koli izvajalca zdravstvene dejavnosti v Sloveniji. Razgovori z zastopnikom lahko potekajo tudi na drugem kraju, </w:t>
      </w:r>
      <w:r w:rsidR="006C301B" w:rsidRPr="00156F0A">
        <w:rPr>
          <w:rFonts w:cs="Arial"/>
          <w:color w:val="000000"/>
          <w:szCs w:val="20"/>
        </w:rPr>
        <w:t xml:space="preserve">zlasti </w:t>
      </w:r>
      <w:r w:rsidRPr="00156F0A">
        <w:rPr>
          <w:rFonts w:cs="Arial"/>
          <w:color w:val="000000"/>
          <w:szCs w:val="20"/>
        </w:rPr>
        <w:t xml:space="preserve">če dostop do pisarne ni </w:t>
      </w:r>
      <w:r w:rsidR="006C301B" w:rsidRPr="00156F0A">
        <w:rPr>
          <w:rFonts w:cs="Arial"/>
          <w:color w:val="000000"/>
          <w:szCs w:val="20"/>
        </w:rPr>
        <w:t xml:space="preserve">mogoč </w:t>
      </w:r>
      <w:r w:rsidRPr="00156F0A">
        <w:rPr>
          <w:rFonts w:cs="Arial"/>
          <w:color w:val="000000"/>
          <w:szCs w:val="20"/>
        </w:rPr>
        <w:t>(npr.</w:t>
      </w:r>
      <w:r w:rsidR="006C301B" w:rsidRPr="00156F0A">
        <w:rPr>
          <w:rFonts w:cs="Arial"/>
          <w:color w:val="000000"/>
          <w:szCs w:val="20"/>
        </w:rPr>
        <w:t> </w:t>
      </w:r>
      <w:r w:rsidRPr="00156F0A">
        <w:rPr>
          <w:rFonts w:cs="Arial"/>
          <w:color w:val="000000"/>
          <w:szCs w:val="20"/>
        </w:rPr>
        <w:t xml:space="preserve">za osebe z </w:t>
      </w:r>
      <w:r w:rsidRPr="00156F0A">
        <w:rPr>
          <w:rFonts w:cs="Arial"/>
          <w:color w:val="000000"/>
          <w:szCs w:val="20"/>
        </w:rPr>
        <w:lastRenderedPageBreak/>
        <w:t>omejitvijo gibanja).</w:t>
      </w:r>
      <w:r w:rsidR="00E92877" w:rsidRPr="00156F0A">
        <w:rPr>
          <w:rFonts w:cs="Arial"/>
          <w:color w:val="000000"/>
          <w:szCs w:val="20"/>
        </w:rPr>
        <w:t xml:space="preserve"> V letu</w:t>
      </w:r>
      <w:r w:rsidR="006C301B" w:rsidRPr="00156F0A">
        <w:rPr>
          <w:rFonts w:cs="Arial"/>
          <w:color w:val="000000"/>
          <w:szCs w:val="20"/>
        </w:rPr>
        <w:t> </w:t>
      </w:r>
      <w:r w:rsidR="00E92877" w:rsidRPr="00156F0A">
        <w:rPr>
          <w:rFonts w:cs="Arial"/>
          <w:color w:val="000000"/>
          <w:szCs w:val="20"/>
        </w:rPr>
        <w:t>202</w:t>
      </w:r>
      <w:r w:rsidR="0016467D" w:rsidRPr="00156F0A">
        <w:rPr>
          <w:rFonts w:cs="Arial"/>
          <w:color w:val="000000"/>
          <w:szCs w:val="20"/>
        </w:rPr>
        <w:t>1</w:t>
      </w:r>
      <w:r w:rsidR="00E92877" w:rsidRPr="00156F0A">
        <w:rPr>
          <w:rFonts w:cs="Arial"/>
          <w:color w:val="000000"/>
          <w:szCs w:val="20"/>
        </w:rPr>
        <w:t xml:space="preserve"> je bilo zaradi epidemije </w:t>
      </w:r>
      <w:r w:rsidR="0047078F">
        <w:rPr>
          <w:rFonts w:cs="Arial"/>
          <w:color w:val="000000"/>
          <w:szCs w:val="20"/>
        </w:rPr>
        <w:t>COVID</w:t>
      </w:r>
      <w:r w:rsidR="00E92877" w:rsidRPr="00156F0A">
        <w:rPr>
          <w:rFonts w:cs="Arial"/>
          <w:color w:val="000000"/>
          <w:szCs w:val="20"/>
        </w:rPr>
        <w:t xml:space="preserve">-19 zastopnikom omogočeno delo </w:t>
      </w:r>
      <w:r w:rsidR="0016467D" w:rsidRPr="00156F0A">
        <w:rPr>
          <w:rFonts w:cs="Arial"/>
          <w:color w:val="000000"/>
          <w:szCs w:val="20"/>
        </w:rPr>
        <w:t xml:space="preserve">tudi </w:t>
      </w:r>
      <w:r w:rsidR="00E92877" w:rsidRPr="00156F0A">
        <w:rPr>
          <w:rFonts w:cs="Arial"/>
          <w:color w:val="000000"/>
          <w:szCs w:val="20"/>
        </w:rPr>
        <w:t xml:space="preserve">od doma, kar pomeni, da so zastopanje opravljali </w:t>
      </w:r>
      <w:r w:rsidR="0016467D" w:rsidRPr="00156F0A">
        <w:rPr>
          <w:rFonts w:cs="Arial"/>
          <w:color w:val="000000"/>
          <w:szCs w:val="20"/>
        </w:rPr>
        <w:t xml:space="preserve">več </w:t>
      </w:r>
      <w:r w:rsidR="00DB7C13" w:rsidRPr="00156F0A">
        <w:rPr>
          <w:rFonts w:cs="Arial"/>
          <w:color w:val="000000"/>
          <w:szCs w:val="20"/>
        </w:rPr>
        <w:t>po telefonu in</w:t>
      </w:r>
      <w:r w:rsidR="00E92877" w:rsidRPr="00156F0A">
        <w:rPr>
          <w:rFonts w:cs="Arial"/>
          <w:color w:val="000000"/>
          <w:szCs w:val="20"/>
        </w:rPr>
        <w:t xml:space="preserve"> e-</w:t>
      </w:r>
      <w:r w:rsidR="00DB7C13" w:rsidRPr="00156F0A">
        <w:rPr>
          <w:rFonts w:cs="Arial"/>
          <w:color w:val="000000"/>
          <w:szCs w:val="20"/>
        </w:rPr>
        <w:t xml:space="preserve">pošti ter </w:t>
      </w:r>
      <w:r w:rsidR="00E92877" w:rsidRPr="00156F0A">
        <w:rPr>
          <w:rFonts w:cs="Arial"/>
          <w:color w:val="000000"/>
          <w:szCs w:val="20"/>
        </w:rPr>
        <w:t>s pomočjo sestanka na</w:t>
      </w:r>
      <w:r w:rsidR="00527440" w:rsidRPr="00156F0A">
        <w:rPr>
          <w:rFonts w:cs="Arial"/>
          <w:color w:val="000000"/>
          <w:szCs w:val="20"/>
        </w:rPr>
        <w:t xml:space="preserve"> daljavo z uporabo različnih aplikacij.</w:t>
      </w:r>
    </w:p>
    <w:p w14:paraId="085AA4FF" w14:textId="77777777" w:rsidR="00387D99" w:rsidRPr="00156F0A" w:rsidRDefault="00387D99" w:rsidP="00283EE3">
      <w:pPr>
        <w:jc w:val="both"/>
        <w:rPr>
          <w:rFonts w:cs="Arial"/>
          <w:color w:val="000000"/>
        </w:rPr>
      </w:pPr>
    </w:p>
    <w:p w14:paraId="1C7432B8" w14:textId="55B8BD00" w:rsidR="00016FAE" w:rsidRPr="00156F0A" w:rsidRDefault="00016FAE" w:rsidP="00283EE3">
      <w:pPr>
        <w:jc w:val="both"/>
        <w:rPr>
          <w:rFonts w:cs="Arial"/>
        </w:rPr>
      </w:pPr>
      <w:r w:rsidRPr="00156F0A">
        <w:rPr>
          <w:rFonts w:cs="Arial"/>
        </w:rPr>
        <w:t xml:space="preserve">Zastopniki </w:t>
      </w:r>
      <w:r w:rsidR="00E67001" w:rsidRPr="00156F0A">
        <w:rPr>
          <w:rFonts w:cs="Arial"/>
        </w:rPr>
        <w:t>delujejo</w:t>
      </w:r>
      <w:r w:rsidRPr="00156F0A">
        <w:rPr>
          <w:rFonts w:cs="Arial"/>
        </w:rPr>
        <w:t xml:space="preserve"> po </w:t>
      </w:r>
      <w:r w:rsidR="0095495E" w:rsidRPr="00156F0A">
        <w:rPr>
          <w:rFonts w:cs="Arial"/>
        </w:rPr>
        <w:t xml:space="preserve">načelu </w:t>
      </w:r>
      <w:proofErr w:type="spellStart"/>
      <w:r w:rsidRPr="00156F0A">
        <w:rPr>
          <w:rFonts w:cs="Arial"/>
        </w:rPr>
        <w:t>opolnomočenja</w:t>
      </w:r>
      <w:proofErr w:type="spellEnd"/>
      <w:r w:rsidR="00F6632F" w:rsidRPr="00156F0A">
        <w:rPr>
          <w:rFonts w:cs="Arial"/>
        </w:rPr>
        <w:t xml:space="preserve">, torej </w:t>
      </w:r>
      <w:r w:rsidRPr="00156F0A">
        <w:rPr>
          <w:rFonts w:cs="Arial"/>
        </w:rPr>
        <w:t>so</w:t>
      </w:r>
      <w:r w:rsidR="00F6632F" w:rsidRPr="00156F0A">
        <w:rPr>
          <w:rFonts w:cs="Arial"/>
        </w:rPr>
        <w:t xml:space="preserve"> pacientom</w:t>
      </w:r>
      <w:r w:rsidRPr="00156F0A">
        <w:rPr>
          <w:rFonts w:cs="Arial"/>
        </w:rPr>
        <w:t xml:space="preserve"> </w:t>
      </w:r>
      <w:r w:rsidR="006C301B" w:rsidRPr="00156F0A">
        <w:rPr>
          <w:rFonts w:cs="Arial"/>
        </w:rPr>
        <w:t xml:space="preserve">zagotavljali </w:t>
      </w:r>
      <w:r w:rsidRPr="00156F0A">
        <w:rPr>
          <w:rFonts w:cs="Arial"/>
        </w:rPr>
        <w:t>potrebn</w:t>
      </w:r>
      <w:r w:rsidR="0095495E" w:rsidRPr="00156F0A">
        <w:rPr>
          <w:rFonts w:cs="Arial"/>
        </w:rPr>
        <w:t>e</w:t>
      </w:r>
      <w:r w:rsidRPr="00156F0A">
        <w:rPr>
          <w:rFonts w:cs="Arial"/>
        </w:rPr>
        <w:t xml:space="preserve"> informacij</w:t>
      </w:r>
      <w:r w:rsidR="0095495E" w:rsidRPr="00156F0A">
        <w:rPr>
          <w:rFonts w:cs="Arial"/>
        </w:rPr>
        <w:t>e</w:t>
      </w:r>
      <w:r w:rsidRPr="00156F0A">
        <w:rPr>
          <w:rFonts w:cs="Arial"/>
        </w:rPr>
        <w:t xml:space="preserve"> </w:t>
      </w:r>
      <w:r w:rsidR="0095495E" w:rsidRPr="00156F0A">
        <w:rPr>
          <w:rFonts w:cs="Arial"/>
        </w:rPr>
        <w:t xml:space="preserve">in </w:t>
      </w:r>
      <w:r w:rsidRPr="00156F0A">
        <w:rPr>
          <w:rFonts w:cs="Arial"/>
        </w:rPr>
        <w:t>znanj</w:t>
      </w:r>
      <w:r w:rsidR="006C73C4" w:rsidRPr="00156F0A">
        <w:rPr>
          <w:rFonts w:cs="Arial"/>
        </w:rPr>
        <w:t>e</w:t>
      </w:r>
      <w:r w:rsidRPr="00156F0A">
        <w:rPr>
          <w:rFonts w:cs="Arial"/>
        </w:rPr>
        <w:t xml:space="preserve">, da so </w:t>
      </w:r>
      <w:r w:rsidR="006C73C4" w:rsidRPr="00156F0A">
        <w:rPr>
          <w:rFonts w:cs="Arial"/>
        </w:rPr>
        <w:t xml:space="preserve">ti </w:t>
      </w:r>
      <w:r w:rsidRPr="00156F0A">
        <w:rPr>
          <w:rFonts w:cs="Arial"/>
        </w:rPr>
        <w:t xml:space="preserve">kar največ lahko uredili sami. </w:t>
      </w:r>
      <w:r w:rsidR="0095495E" w:rsidRPr="00156F0A">
        <w:rPr>
          <w:rFonts w:cs="Arial"/>
        </w:rPr>
        <w:t>Zastopniki</w:t>
      </w:r>
      <w:r w:rsidR="00C73CFD" w:rsidRPr="00156F0A">
        <w:rPr>
          <w:rFonts w:cs="Arial"/>
        </w:rPr>
        <w:t xml:space="preserve"> so </w:t>
      </w:r>
      <w:r w:rsidR="008C2DC0" w:rsidRPr="00156F0A">
        <w:rPr>
          <w:rFonts w:cs="Arial"/>
        </w:rPr>
        <w:t xml:space="preserve">pri tem medsebojno </w:t>
      </w:r>
      <w:r w:rsidR="0095495E" w:rsidRPr="00156F0A">
        <w:rPr>
          <w:rFonts w:cs="Arial"/>
        </w:rPr>
        <w:t>sodelovali</w:t>
      </w:r>
      <w:r w:rsidR="008C2DC0" w:rsidRPr="00156F0A">
        <w:rPr>
          <w:rFonts w:cs="Arial"/>
        </w:rPr>
        <w:t>, se pove</w:t>
      </w:r>
      <w:r w:rsidR="00F44E56" w:rsidRPr="00156F0A">
        <w:rPr>
          <w:rFonts w:cs="Arial"/>
        </w:rPr>
        <w:t>zov</w:t>
      </w:r>
      <w:r w:rsidR="008C2DC0" w:rsidRPr="00156F0A">
        <w:rPr>
          <w:rFonts w:cs="Arial"/>
        </w:rPr>
        <w:t>ali z izvajalci zdravstvene dejavnosti ali drugimi deležniki,</w:t>
      </w:r>
      <w:r w:rsidR="00C73CFD" w:rsidRPr="00156F0A">
        <w:rPr>
          <w:rFonts w:cs="Arial"/>
        </w:rPr>
        <w:t xml:space="preserve"> </w:t>
      </w:r>
      <w:r w:rsidR="002714F8" w:rsidRPr="00156F0A">
        <w:rPr>
          <w:rFonts w:cs="Arial"/>
        </w:rPr>
        <w:t xml:space="preserve">kadar </w:t>
      </w:r>
      <w:r w:rsidR="00C73CFD" w:rsidRPr="00156F0A">
        <w:rPr>
          <w:rFonts w:cs="Arial"/>
        </w:rPr>
        <w:t>je bilo to potrebno.</w:t>
      </w:r>
    </w:p>
    <w:p w14:paraId="60AB7F2F" w14:textId="71B57E66" w:rsidR="0031273B" w:rsidRPr="00156F0A" w:rsidRDefault="0031273B" w:rsidP="00283EE3">
      <w:pPr>
        <w:jc w:val="both"/>
        <w:rPr>
          <w:rFonts w:cs="Arial"/>
        </w:rPr>
      </w:pPr>
    </w:p>
    <w:p w14:paraId="62889CD8" w14:textId="3F571D71" w:rsidR="00DC2654" w:rsidRPr="00156F0A" w:rsidRDefault="00D40A02" w:rsidP="00283EE3">
      <w:pPr>
        <w:jc w:val="both"/>
        <w:rPr>
          <w:rFonts w:cs="Arial"/>
          <w:color w:val="000000"/>
        </w:rPr>
      </w:pPr>
      <w:r w:rsidRPr="00156F0A">
        <w:rPr>
          <w:rFonts w:cs="Arial"/>
          <w:color w:val="000000"/>
        </w:rPr>
        <w:t xml:space="preserve">V nadaljevanju </w:t>
      </w:r>
      <w:r w:rsidR="006C73C4" w:rsidRPr="00156F0A">
        <w:rPr>
          <w:rFonts w:cs="Arial"/>
          <w:color w:val="000000"/>
        </w:rPr>
        <w:t xml:space="preserve">so </w:t>
      </w:r>
      <w:r w:rsidRPr="00156F0A">
        <w:rPr>
          <w:rFonts w:cs="Arial"/>
          <w:color w:val="000000"/>
        </w:rPr>
        <w:t>na</w:t>
      </w:r>
      <w:r w:rsidR="00DC2654" w:rsidRPr="00156F0A">
        <w:rPr>
          <w:rFonts w:cs="Arial"/>
          <w:color w:val="000000"/>
        </w:rPr>
        <w:t xml:space="preserve"> podlagi letnih poročil zastopnikov </w:t>
      </w:r>
      <w:r w:rsidR="005210BC" w:rsidRPr="00156F0A">
        <w:rPr>
          <w:rFonts w:cs="Arial"/>
          <w:color w:val="000000"/>
        </w:rPr>
        <w:t>predstavlj</w:t>
      </w:r>
      <w:r w:rsidR="0085511E" w:rsidRPr="00156F0A">
        <w:rPr>
          <w:rFonts w:cs="Arial"/>
          <w:color w:val="000000"/>
        </w:rPr>
        <w:t>en</w:t>
      </w:r>
      <w:r w:rsidR="006C73C4" w:rsidRPr="00156F0A">
        <w:rPr>
          <w:rFonts w:cs="Arial"/>
          <w:color w:val="000000"/>
        </w:rPr>
        <w:t>i</w:t>
      </w:r>
      <w:r w:rsidR="00353FA1" w:rsidRPr="00156F0A">
        <w:rPr>
          <w:rFonts w:cs="Arial"/>
          <w:color w:val="000000"/>
        </w:rPr>
        <w:t xml:space="preserve"> </w:t>
      </w:r>
      <w:r w:rsidR="0095495E" w:rsidRPr="00156F0A">
        <w:rPr>
          <w:rFonts w:cs="Arial"/>
          <w:color w:val="000000"/>
        </w:rPr>
        <w:t xml:space="preserve">njihovo </w:t>
      </w:r>
      <w:r w:rsidR="005210BC" w:rsidRPr="00156F0A">
        <w:rPr>
          <w:rFonts w:cs="Arial"/>
          <w:color w:val="000000"/>
        </w:rPr>
        <w:t>delo po posameznih regijah, osnovn</w:t>
      </w:r>
      <w:r w:rsidR="0085511E" w:rsidRPr="00156F0A">
        <w:rPr>
          <w:rFonts w:cs="Arial"/>
          <w:color w:val="000000"/>
        </w:rPr>
        <w:t>i</w:t>
      </w:r>
      <w:r w:rsidR="005210BC" w:rsidRPr="00156F0A">
        <w:rPr>
          <w:rFonts w:cs="Arial"/>
          <w:color w:val="000000"/>
        </w:rPr>
        <w:t xml:space="preserve"> statističn</w:t>
      </w:r>
      <w:r w:rsidR="0085511E" w:rsidRPr="00156F0A">
        <w:rPr>
          <w:rFonts w:cs="Arial"/>
          <w:color w:val="000000"/>
        </w:rPr>
        <w:t>i</w:t>
      </w:r>
      <w:r w:rsidR="005210BC" w:rsidRPr="00156F0A">
        <w:rPr>
          <w:rFonts w:cs="Arial"/>
          <w:color w:val="000000"/>
        </w:rPr>
        <w:t xml:space="preserve"> podatk</w:t>
      </w:r>
      <w:r w:rsidR="0085511E" w:rsidRPr="00156F0A">
        <w:rPr>
          <w:rFonts w:cs="Arial"/>
          <w:color w:val="000000"/>
        </w:rPr>
        <w:t>i</w:t>
      </w:r>
      <w:r w:rsidR="005210BC" w:rsidRPr="00156F0A">
        <w:rPr>
          <w:rFonts w:cs="Arial"/>
          <w:color w:val="000000"/>
        </w:rPr>
        <w:t xml:space="preserve"> o uveljavljanju pacientovih pravic </w:t>
      </w:r>
      <w:r w:rsidR="006C73C4" w:rsidRPr="00156F0A">
        <w:rPr>
          <w:rFonts w:cs="Arial"/>
          <w:color w:val="000000"/>
        </w:rPr>
        <w:t xml:space="preserve">in </w:t>
      </w:r>
      <w:r w:rsidR="00DC2654" w:rsidRPr="00156F0A">
        <w:rPr>
          <w:rFonts w:cs="Arial"/>
          <w:color w:val="000000"/>
        </w:rPr>
        <w:t xml:space="preserve">skupne ugotovitve. </w:t>
      </w:r>
    </w:p>
    <w:p w14:paraId="216BBFCB" w14:textId="77777777" w:rsidR="0042190E" w:rsidRPr="00156F0A" w:rsidRDefault="0042190E" w:rsidP="00283EE3">
      <w:pPr>
        <w:jc w:val="both"/>
        <w:rPr>
          <w:rFonts w:cs="Arial"/>
          <w:color w:val="000000"/>
        </w:rPr>
      </w:pPr>
    </w:p>
    <w:p w14:paraId="68660589" w14:textId="77777777" w:rsidR="0066358B" w:rsidRPr="00156F0A" w:rsidRDefault="0066358B" w:rsidP="00283EE3">
      <w:pPr>
        <w:jc w:val="both"/>
        <w:rPr>
          <w:rFonts w:cs="Arial"/>
          <w:color w:val="000000"/>
        </w:rPr>
      </w:pPr>
    </w:p>
    <w:p w14:paraId="5226E41D" w14:textId="123B9A28" w:rsidR="00DC2654" w:rsidRPr="00156F0A" w:rsidRDefault="00DC2654" w:rsidP="009D6C84">
      <w:pPr>
        <w:pStyle w:val="Naslov3"/>
        <w:numPr>
          <w:ilvl w:val="2"/>
          <w:numId w:val="12"/>
        </w:numPr>
        <w:spacing w:before="0"/>
        <w:ind w:left="284" w:hanging="284"/>
      </w:pPr>
      <w:bookmarkStart w:id="30" w:name="_Toc41923044"/>
      <w:bookmarkStart w:id="31" w:name="_Toc42076659"/>
      <w:bookmarkStart w:id="32" w:name="_Toc44409307"/>
      <w:bookmarkStart w:id="33" w:name="_Toc44409668"/>
      <w:bookmarkStart w:id="34" w:name="_Toc44410007"/>
      <w:bookmarkStart w:id="35" w:name="_Toc41923045"/>
      <w:bookmarkStart w:id="36" w:name="_Toc42076660"/>
      <w:bookmarkStart w:id="37" w:name="_Toc44409308"/>
      <w:bookmarkStart w:id="38" w:name="_Toc44409669"/>
      <w:bookmarkStart w:id="39" w:name="_Toc44410008"/>
      <w:bookmarkStart w:id="40" w:name="_Toc41923046"/>
      <w:bookmarkStart w:id="41" w:name="_Toc42076661"/>
      <w:bookmarkStart w:id="42" w:name="_Toc44409309"/>
      <w:bookmarkStart w:id="43" w:name="_Toc44409670"/>
      <w:bookmarkStart w:id="44" w:name="_Toc44410009"/>
      <w:bookmarkStart w:id="45" w:name="_Toc41923047"/>
      <w:bookmarkStart w:id="46" w:name="_Toc42076662"/>
      <w:bookmarkStart w:id="47" w:name="_Toc44409310"/>
      <w:bookmarkStart w:id="48" w:name="_Toc44409671"/>
      <w:bookmarkStart w:id="49" w:name="_Toc44410010"/>
      <w:bookmarkStart w:id="50" w:name="_Toc41919111"/>
      <w:bookmarkStart w:id="51" w:name="_Toc10782680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56F0A">
        <w:t>Območje Ljubljana</w:t>
      </w:r>
      <w:bookmarkEnd w:id="50"/>
      <w:bookmarkEnd w:id="51"/>
      <w:r w:rsidRPr="00156F0A">
        <w:t xml:space="preserve"> </w:t>
      </w:r>
    </w:p>
    <w:p w14:paraId="58A1E1EF" w14:textId="77777777" w:rsidR="005C6EC1" w:rsidRPr="00156F0A" w:rsidRDefault="005C6EC1" w:rsidP="00283EE3">
      <w:pPr>
        <w:jc w:val="both"/>
        <w:rPr>
          <w:rFonts w:cs="Arial"/>
        </w:rPr>
      </w:pPr>
    </w:p>
    <w:p w14:paraId="5221B159" w14:textId="4C6C8E4F" w:rsidR="00F27160" w:rsidRPr="00156F0A" w:rsidRDefault="00DC2654" w:rsidP="00283EE3">
      <w:pPr>
        <w:jc w:val="both"/>
        <w:rPr>
          <w:rFonts w:cs="Arial"/>
        </w:rPr>
      </w:pPr>
      <w:r w:rsidRPr="00156F0A">
        <w:rPr>
          <w:rFonts w:cs="Arial"/>
        </w:rPr>
        <w:t>Na območju NIJZ, Območna</w:t>
      </w:r>
      <w:r w:rsidR="009F310B" w:rsidRPr="00156F0A">
        <w:rPr>
          <w:rFonts w:cs="Arial"/>
        </w:rPr>
        <w:t xml:space="preserve"> e</w:t>
      </w:r>
      <w:r w:rsidR="009F54DB" w:rsidRPr="00156F0A">
        <w:rPr>
          <w:rFonts w:cs="Arial"/>
        </w:rPr>
        <w:t xml:space="preserve">nota Ljubljana, </w:t>
      </w:r>
      <w:r w:rsidR="006C301B" w:rsidRPr="00156F0A">
        <w:rPr>
          <w:rFonts w:cs="Arial"/>
        </w:rPr>
        <w:t xml:space="preserve">sta </w:t>
      </w:r>
      <w:r w:rsidR="009F54DB" w:rsidRPr="00156F0A">
        <w:rPr>
          <w:rFonts w:cs="Arial"/>
        </w:rPr>
        <w:t>v letu</w:t>
      </w:r>
      <w:r w:rsidR="006C301B" w:rsidRPr="00156F0A">
        <w:rPr>
          <w:rFonts w:cs="Arial"/>
        </w:rPr>
        <w:t> </w:t>
      </w:r>
      <w:r w:rsidR="009F54DB" w:rsidRPr="00156F0A">
        <w:rPr>
          <w:rFonts w:cs="Arial"/>
        </w:rPr>
        <w:t>20</w:t>
      </w:r>
      <w:r w:rsidR="00527440" w:rsidRPr="00156F0A">
        <w:rPr>
          <w:rFonts w:cs="Arial"/>
        </w:rPr>
        <w:t>20</w:t>
      </w:r>
      <w:r w:rsidRPr="00156F0A">
        <w:rPr>
          <w:rFonts w:cs="Arial"/>
        </w:rPr>
        <w:t xml:space="preserve"> deloval</w:t>
      </w:r>
      <w:r w:rsidR="00527440" w:rsidRPr="00156F0A">
        <w:rPr>
          <w:rFonts w:cs="Arial"/>
        </w:rPr>
        <w:t>i</w:t>
      </w:r>
      <w:r w:rsidRPr="00156F0A">
        <w:rPr>
          <w:rFonts w:cs="Arial"/>
        </w:rPr>
        <w:t xml:space="preserve"> </w:t>
      </w:r>
      <w:r w:rsidR="00527440" w:rsidRPr="00156F0A">
        <w:rPr>
          <w:rFonts w:cs="Arial"/>
        </w:rPr>
        <w:t>dve</w:t>
      </w:r>
      <w:r w:rsidR="00C2066A" w:rsidRPr="00156F0A">
        <w:rPr>
          <w:rFonts w:cs="Arial"/>
        </w:rPr>
        <w:t xml:space="preserve"> zastopnic</w:t>
      </w:r>
      <w:r w:rsidR="00527440" w:rsidRPr="00156F0A">
        <w:rPr>
          <w:rFonts w:cs="Arial"/>
        </w:rPr>
        <w:t>i</w:t>
      </w:r>
      <w:r w:rsidR="00C2066A" w:rsidRPr="00156F0A">
        <w:rPr>
          <w:rFonts w:cs="Arial"/>
        </w:rPr>
        <w:t xml:space="preserve">: </w:t>
      </w:r>
    </w:p>
    <w:p w14:paraId="719D71B4" w14:textId="0B5495C8" w:rsidR="00F27160" w:rsidRPr="00A14C83" w:rsidRDefault="00C2066A"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Duša Hlade Zore,</w:t>
      </w:r>
      <w:r w:rsidR="00B643E1" w:rsidRPr="00A14C83">
        <w:rPr>
          <w:rFonts w:ascii="Arial" w:hAnsi="Arial" w:cs="Arial"/>
          <w:sz w:val="20"/>
          <w:szCs w:val="24"/>
          <w:lang w:eastAsia="en-US"/>
        </w:rPr>
        <w:t xml:space="preserve"> imenovana z odločbo Vlade Republike Slovenije </w:t>
      </w:r>
      <w:r w:rsidR="00BB4961" w:rsidRPr="00A14C83">
        <w:rPr>
          <w:rFonts w:ascii="Arial" w:hAnsi="Arial" w:cs="Arial"/>
          <w:sz w:val="20"/>
          <w:szCs w:val="24"/>
          <w:lang w:eastAsia="en-US"/>
        </w:rPr>
        <w:t>št.</w:t>
      </w:r>
      <w:r w:rsidR="006C301B" w:rsidRPr="00A14C83">
        <w:rPr>
          <w:rFonts w:ascii="Arial" w:hAnsi="Arial" w:cs="Arial"/>
          <w:sz w:val="20"/>
          <w:szCs w:val="24"/>
          <w:lang w:eastAsia="en-US"/>
        </w:rPr>
        <w:t> </w:t>
      </w:r>
      <w:r w:rsidR="00BB4961" w:rsidRPr="00A14C83">
        <w:rPr>
          <w:rFonts w:ascii="Arial" w:hAnsi="Arial" w:cs="Arial"/>
          <w:sz w:val="20"/>
          <w:szCs w:val="24"/>
          <w:lang w:eastAsia="en-US"/>
        </w:rPr>
        <w:t>18002-6/2019/2 z dne 12.</w:t>
      </w:r>
      <w:r w:rsidR="006C301B" w:rsidRPr="00A14C83">
        <w:rPr>
          <w:rFonts w:ascii="Arial" w:hAnsi="Arial" w:cs="Arial"/>
          <w:sz w:val="20"/>
          <w:szCs w:val="24"/>
          <w:lang w:eastAsia="en-US"/>
        </w:rPr>
        <w:t> </w:t>
      </w:r>
      <w:r w:rsidR="00BB4961" w:rsidRPr="00A14C83">
        <w:rPr>
          <w:rFonts w:ascii="Arial" w:hAnsi="Arial" w:cs="Arial"/>
          <w:sz w:val="20"/>
          <w:szCs w:val="24"/>
          <w:lang w:eastAsia="en-US"/>
        </w:rPr>
        <w:t xml:space="preserve">decembra 2019 za obdobje </w:t>
      </w:r>
      <w:r w:rsidR="00D95CC3" w:rsidRPr="00A14C83">
        <w:rPr>
          <w:rFonts w:ascii="Arial" w:hAnsi="Arial" w:cs="Arial"/>
          <w:sz w:val="20"/>
          <w:szCs w:val="24"/>
          <w:lang w:eastAsia="en-US"/>
        </w:rPr>
        <w:t>od 17.</w:t>
      </w:r>
      <w:r w:rsidR="006C301B" w:rsidRPr="00A14C83">
        <w:rPr>
          <w:rFonts w:ascii="Arial" w:hAnsi="Arial" w:cs="Arial"/>
          <w:sz w:val="20"/>
          <w:szCs w:val="24"/>
          <w:lang w:eastAsia="en-US"/>
        </w:rPr>
        <w:t> </w:t>
      </w:r>
      <w:r w:rsidR="00D95CC3" w:rsidRPr="00A14C83">
        <w:rPr>
          <w:rFonts w:ascii="Arial" w:hAnsi="Arial" w:cs="Arial"/>
          <w:sz w:val="20"/>
          <w:szCs w:val="24"/>
          <w:lang w:eastAsia="en-US"/>
        </w:rPr>
        <w:t xml:space="preserve">decembra 2019 </w:t>
      </w:r>
      <w:r w:rsidR="00BB4961" w:rsidRPr="00A14C83">
        <w:rPr>
          <w:rFonts w:ascii="Arial" w:hAnsi="Arial" w:cs="Arial"/>
          <w:sz w:val="20"/>
          <w:szCs w:val="24"/>
          <w:lang w:eastAsia="en-US"/>
        </w:rPr>
        <w:t>do 16.</w:t>
      </w:r>
      <w:r w:rsidR="006C301B" w:rsidRPr="00A14C83">
        <w:rPr>
          <w:rFonts w:ascii="Arial" w:hAnsi="Arial" w:cs="Arial"/>
          <w:sz w:val="20"/>
          <w:szCs w:val="24"/>
          <w:lang w:eastAsia="en-US"/>
        </w:rPr>
        <w:t> </w:t>
      </w:r>
      <w:r w:rsidR="00BB4961" w:rsidRPr="00A14C83">
        <w:rPr>
          <w:rFonts w:ascii="Arial" w:hAnsi="Arial" w:cs="Arial"/>
          <w:sz w:val="20"/>
          <w:szCs w:val="24"/>
          <w:lang w:eastAsia="en-US"/>
        </w:rPr>
        <w:t>decembra 2024,</w:t>
      </w:r>
      <w:r w:rsidR="00527440" w:rsidRPr="00A14C83">
        <w:rPr>
          <w:rFonts w:ascii="Arial" w:hAnsi="Arial" w:cs="Arial"/>
          <w:sz w:val="20"/>
          <w:szCs w:val="24"/>
          <w:lang w:eastAsia="en-US"/>
        </w:rPr>
        <w:t xml:space="preserve"> in</w:t>
      </w:r>
      <w:r w:rsidR="00383992" w:rsidRPr="00A14C83">
        <w:rPr>
          <w:rFonts w:ascii="Arial" w:hAnsi="Arial" w:cs="Arial"/>
          <w:sz w:val="20"/>
          <w:szCs w:val="24"/>
          <w:lang w:eastAsia="en-US"/>
        </w:rPr>
        <w:t xml:space="preserve"> </w:t>
      </w:r>
    </w:p>
    <w:p w14:paraId="40200672" w14:textId="4F50FC5F" w:rsidR="00F27160" w:rsidRPr="00A14C83" w:rsidRDefault="00383992" w:rsidP="00A14C83">
      <w:pPr>
        <w:pStyle w:val="Odstavekseznama"/>
        <w:numPr>
          <w:ilvl w:val="0"/>
          <w:numId w:val="29"/>
        </w:numPr>
        <w:spacing w:after="0" w:line="260" w:lineRule="exact"/>
        <w:ind w:hanging="644"/>
        <w:jc w:val="both"/>
        <w:rPr>
          <w:rFonts w:ascii="Arial" w:hAnsi="Arial" w:cs="Arial"/>
          <w:sz w:val="20"/>
          <w:szCs w:val="24"/>
          <w:lang w:eastAsia="en-US"/>
        </w:rPr>
      </w:pPr>
      <w:r w:rsidRPr="00A14C83">
        <w:rPr>
          <w:rFonts w:ascii="Arial" w:hAnsi="Arial" w:cs="Arial"/>
          <w:sz w:val="20"/>
          <w:szCs w:val="24"/>
          <w:lang w:eastAsia="en-US"/>
        </w:rPr>
        <w:t>Mojca Mahkota</w:t>
      </w:r>
      <w:r w:rsidR="00B643E1" w:rsidRPr="00A14C83">
        <w:rPr>
          <w:rFonts w:ascii="Arial" w:hAnsi="Arial" w:cs="Arial"/>
          <w:sz w:val="20"/>
          <w:szCs w:val="24"/>
          <w:lang w:eastAsia="en-US"/>
        </w:rPr>
        <w:t xml:space="preserve">, </w:t>
      </w:r>
      <w:r w:rsidR="006C73C4" w:rsidRPr="00A14C83">
        <w:rPr>
          <w:rFonts w:ascii="Arial" w:hAnsi="Arial" w:cs="Arial"/>
          <w:sz w:val="20"/>
          <w:szCs w:val="24"/>
          <w:lang w:eastAsia="en-US"/>
        </w:rPr>
        <w:t>z</w:t>
      </w:r>
      <w:r w:rsidR="0085511E" w:rsidRPr="00A14C83">
        <w:rPr>
          <w:rFonts w:ascii="Arial" w:hAnsi="Arial" w:cs="Arial"/>
          <w:sz w:val="20"/>
          <w:szCs w:val="24"/>
          <w:lang w:eastAsia="en-US"/>
        </w:rPr>
        <w:t>nov</w:t>
      </w:r>
      <w:r w:rsidR="006C73C4" w:rsidRPr="00A14C83">
        <w:rPr>
          <w:rFonts w:ascii="Arial" w:hAnsi="Arial" w:cs="Arial"/>
          <w:sz w:val="20"/>
          <w:szCs w:val="24"/>
          <w:lang w:eastAsia="en-US"/>
        </w:rPr>
        <w:t>a</w:t>
      </w:r>
      <w:r w:rsidR="0085511E" w:rsidRPr="00A14C83">
        <w:rPr>
          <w:rFonts w:ascii="Arial" w:hAnsi="Arial" w:cs="Arial"/>
          <w:sz w:val="20"/>
          <w:szCs w:val="24"/>
          <w:lang w:eastAsia="en-US"/>
        </w:rPr>
        <w:t xml:space="preserve"> </w:t>
      </w:r>
      <w:r w:rsidR="00B643E1" w:rsidRPr="00A14C83">
        <w:rPr>
          <w:rFonts w:ascii="Arial" w:hAnsi="Arial" w:cs="Arial"/>
          <w:sz w:val="20"/>
          <w:szCs w:val="24"/>
          <w:lang w:eastAsia="en-US"/>
        </w:rPr>
        <w:t xml:space="preserve">imenovana z odločbo Vlade Republike Slovenije </w:t>
      </w:r>
      <w:r w:rsidR="00E3437D" w:rsidRPr="00A14C83">
        <w:rPr>
          <w:rFonts w:ascii="Arial" w:hAnsi="Arial" w:cs="Arial"/>
          <w:sz w:val="20"/>
          <w:szCs w:val="24"/>
          <w:lang w:eastAsia="en-US"/>
        </w:rPr>
        <w:br/>
      </w:r>
      <w:r w:rsidR="00B643E1" w:rsidRPr="00A14C83">
        <w:rPr>
          <w:rFonts w:ascii="Arial" w:hAnsi="Arial" w:cs="Arial"/>
          <w:sz w:val="20"/>
          <w:szCs w:val="24"/>
          <w:lang w:eastAsia="en-US"/>
        </w:rPr>
        <w:t>št.</w:t>
      </w:r>
      <w:r w:rsidR="006C301B" w:rsidRPr="00A14C83">
        <w:rPr>
          <w:rFonts w:ascii="Arial" w:hAnsi="Arial" w:cs="Arial"/>
          <w:sz w:val="20"/>
          <w:szCs w:val="24"/>
          <w:lang w:eastAsia="en-US"/>
        </w:rPr>
        <w:t> </w:t>
      </w:r>
      <w:r w:rsidR="00B643E1" w:rsidRPr="00A14C83">
        <w:rPr>
          <w:rFonts w:ascii="Arial" w:hAnsi="Arial" w:cs="Arial"/>
          <w:sz w:val="20"/>
          <w:szCs w:val="24"/>
          <w:lang w:eastAsia="en-US"/>
        </w:rPr>
        <w:t xml:space="preserve">18002-2/2018/3 </w:t>
      </w:r>
      <w:r w:rsidR="00BB4961" w:rsidRPr="00A14C83">
        <w:rPr>
          <w:rFonts w:ascii="Arial" w:hAnsi="Arial" w:cs="Arial"/>
          <w:sz w:val="20"/>
          <w:szCs w:val="24"/>
          <w:lang w:eastAsia="en-US"/>
        </w:rPr>
        <w:t xml:space="preserve">z dne </w:t>
      </w:r>
      <w:r w:rsidR="00B643E1" w:rsidRPr="00A14C83">
        <w:rPr>
          <w:rFonts w:ascii="Arial" w:hAnsi="Arial" w:cs="Arial"/>
          <w:sz w:val="20"/>
          <w:szCs w:val="24"/>
          <w:lang w:eastAsia="en-US"/>
        </w:rPr>
        <w:t>14.</w:t>
      </w:r>
      <w:r w:rsidR="006C301B" w:rsidRPr="00A14C83">
        <w:rPr>
          <w:rFonts w:ascii="Arial" w:hAnsi="Arial" w:cs="Arial"/>
          <w:sz w:val="20"/>
          <w:szCs w:val="24"/>
          <w:lang w:eastAsia="en-US"/>
        </w:rPr>
        <w:t> </w:t>
      </w:r>
      <w:r w:rsidR="007013C9" w:rsidRPr="00A14C83">
        <w:rPr>
          <w:rFonts w:ascii="Arial" w:hAnsi="Arial" w:cs="Arial"/>
          <w:sz w:val="20"/>
          <w:szCs w:val="24"/>
          <w:lang w:eastAsia="en-US"/>
        </w:rPr>
        <w:t>marca</w:t>
      </w:r>
      <w:r w:rsidR="00B643E1" w:rsidRPr="00A14C83">
        <w:rPr>
          <w:rFonts w:ascii="Arial" w:hAnsi="Arial" w:cs="Arial"/>
          <w:sz w:val="20"/>
          <w:szCs w:val="24"/>
          <w:lang w:eastAsia="en-US"/>
        </w:rPr>
        <w:t xml:space="preserve"> 2018 za obdobje</w:t>
      </w:r>
      <w:r w:rsidR="0085511E" w:rsidRPr="00A14C83">
        <w:rPr>
          <w:rFonts w:ascii="Arial" w:hAnsi="Arial" w:cs="Arial"/>
          <w:sz w:val="20"/>
          <w:szCs w:val="24"/>
          <w:lang w:eastAsia="en-US"/>
        </w:rPr>
        <w:t xml:space="preserve"> od </w:t>
      </w:r>
      <w:r w:rsidR="00D95CC3" w:rsidRPr="00A14C83">
        <w:rPr>
          <w:rFonts w:ascii="Arial" w:hAnsi="Arial" w:cs="Arial"/>
          <w:sz w:val="20"/>
          <w:szCs w:val="24"/>
          <w:lang w:eastAsia="en-US"/>
        </w:rPr>
        <w:t>26.</w:t>
      </w:r>
      <w:r w:rsidR="006C301B" w:rsidRPr="00A14C83">
        <w:rPr>
          <w:rFonts w:ascii="Arial" w:hAnsi="Arial" w:cs="Arial"/>
          <w:sz w:val="20"/>
          <w:szCs w:val="24"/>
          <w:lang w:eastAsia="en-US"/>
        </w:rPr>
        <w:t> </w:t>
      </w:r>
      <w:r w:rsidR="00D95CC3" w:rsidRPr="00A14C83">
        <w:rPr>
          <w:rFonts w:ascii="Arial" w:hAnsi="Arial" w:cs="Arial"/>
          <w:sz w:val="20"/>
          <w:szCs w:val="24"/>
          <w:lang w:eastAsia="en-US"/>
        </w:rPr>
        <w:t>aprila 2018</w:t>
      </w:r>
      <w:r w:rsidR="00B643E1" w:rsidRPr="00A14C83">
        <w:rPr>
          <w:rFonts w:ascii="Arial" w:hAnsi="Arial" w:cs="Arial"/>
          <w:sz w:val="20"/>
          <w:szCs w:val="24"/>
          <w:lang w:eastAsia="en-US"/>
        </w:rPr>
        <w:t xml:space="preserve"> do 25.</w:t>
      </w:r>
      <w:r w:rsidR="006C301B" w:rsidRPr="00A14C83">
        <w:rPr>
          <w:rFonts w:ascii="Arial" w:hAnsi="Arial" w:cs="Arial"/>
          <w:sz w:val="20"/>
          <w:szCs w:val="24"/>
          <w:lang w:eastAsia="en-US"/>
        </w:rPr>
        <w:t> </w:t>
      </w:r>
      <w:r w:rsidR="007013C9" w:rsidRPr="00A14C83">
        <w:rPr>
          <w:rFonts w:ascii="Arial" w:hAnsi="Arial" w:cs="Arial"/>
          <w:sz w:val="20"/>
          <w:szCs w:val="24"/>
          <w:lang w:eastAsia="en-US"/>
        </w:rPr>
        <w:t>aprila</w:t>
      </w:r>
      <w:r w:rsidR="00B643E1" w:rsidRPr="00A14C83">
        <w:rPr>
          <w:rFonts w:ascii="Arial" w:hAnsi="Arial" w:cs="Arial"/>
          <w:sz w:val="20"/>
          <w:szCs w:val="24"/>
          <w:lang w:eastAsia="en-US"/>
        </w:rPr>
        <w:t xml:space="preserve"> 2023</w:t>
      </w:r>
      <w:r w:rsidR="006C301B" w:rsidRPr="00A14C83">
        <w:rPr>
          <w:rFonts w:ascii="Arial" w:hAnsi="Arial" w:cs="Arial"/>
          <w:sz w:val="20"/>
          <w:szCs w:val="24"/>
          <w:lang w:eastAsia="en-US"/>
        </w:rPr>
        <w:t>.</w:t>
      </w:r>
      <w:r w:rsidR="00C2066A" w:rsidRPr="00A14C83">
        <w:rPr>
          <w:rFonts w:ascii="Arial" w:hAnsi="Arial" w:cs="Arial"/>
          <w:sz w:val="20"/>
          <w:szCs w:val="24"/>
          <w:lang w:eastAsia="en-US"/>
        </w:rPr>
        <w:t xml:space="preserve"> </w:t>
      </w:r>
    </w:p>
    <w:p w14:paraId="56AF062E" w14:textId="3DA68F88" w:rsidR="00BB4961" w:rsidRPr="00156F0A" w:rsidRDefault="00BB4961" w:rsidP="000F6B43">
      <w:pPr>
        <w:jc w:val="both"/>
        <w:rPr>
          <w:rFonts w:cs="Arial"/>
        </w:rPr>
      </w:pPr>
    </w:p>
    <w:p w14:paraId="39DD3B95" w14:textId="46BB4EF4" w:rsidR="000F6B43" w:rsidRPr="00156F0A" w:rsidRDefault="00A62C0C" w:rsidP="000568CB">
      <w:pPr>
        <w:jc w:val="both"/>
        <w:rPr>
          <w:rFonts w:cs="Arial"/>
        </w:rPr>
      </w:pPr>
      <w:r w:rsidRPr="00156F0A">
        <w:rPr>
          <w:rFonts w:cs="Arial"/>
        </w:rPr>
        <w:t xml:space="preserve">Obe zastopnici delujeta v prostorih NIJZ, Zaloška cesta 29, Ljubljana. Tretji zastopnik se bo ponovno uvedel v letu 2022 na podlagi uspešnega razpisnega postopka. </w:t>
      </w:r>
      <w:r w:rsidR="001C273E" w:rsidRPr="00156F0A">
        <w:rPr>
          <w:rFonts w:cs="Arial"/>
        </w:rPr>
        <w:t xml:space="preserve">Duša Hlade Zore je imela uradne ure </w:t>
      </w:r>
      <w:r w:rsidR="00B02CF7" w:rsidRPr="00156F0A">
        <w:rPr>
          <w:rFonts w:cs="Arial"/>
        </w:rPr>
        <w:t xml:space="preserve">v letu 2021 </w:t>
      </w:r>
      <w:r w:rsidR="001C273E" w:rsidRPr="00156F0A">
        <w:rPr>
          <w:rFonts w:cs="Arial"/>
        </w:rPr>
        <w:t>ob ponedeljkih od 8</w:t>
      </w:r>
      <w:r w:rsidR="0022673F" w:rsidRPr="00156F0A">
        <w:rPr>
          <w:rFonts w:cs="Arial"/>
        </w:rPr>
        <w:t>.</w:t>
      </w:r>
      <w:r w:rsidR="001C273E" w:rsidRPr="00156F0A">
        <w:rPr>
          <w:rFonts w:cs="Arial"/>
        </w:rPr>
        <w:t>00 do 15</w:t>
      </w:r>
      <w:r w:rsidR="0022673F" w:rsidRPr="00156F0A">
        <w:rPr>
          <w:rFonts w:cs="Arial"/>
        </w:rPr>
        <w:t>.</w:t>
      </w:r>
      <w:r w:rsidR="001C273E" w:rsidRPr="00156F0A">
        <w:rPr>
          <w:rFonts w:cs="Arial"/>
        </w:rPr>
        <w:t>00 in torkih</w:t>
      </w:r>
      <w:r w:rsidRPr="00156F0A">
        <w:rPr>
          <w:rFonts w:cs="Arial"/>
        </w:rPr>
        <w:t xml:space="preserve"> </w:t>
      </w:r>
      <w:r w:rsidR="001C273E" w:rsidRPr="00156F0A">
        <w:rPr>
          <w:rFonts w:cs="Arial"/>
        </w:rPr>
        <w:t>od 8</w:t>
      </w:r>
      <w:r w:rsidR="0022673F" w:rsidRPr="00156F0A">
        <w:rPr>
          <w:rFonts w:cs="Arial"/>
        </w:rPr>
        <w:t>.</w:t>
      </w:r>
      <w:r w:rsidR="001C273E" w:rsidRPr="00156F0A">
        <w:rPr>
          <w:rFonts w:cs="Arial"/>
        </w:rPr>
        <w:t>00 do 13</w:t>
      </w:r>
      <w:r w:rsidR="0022673F" w:rsidRPr="00156F0A">
        <w:rPr>
          <w:rFonts w:cs="Arial"/>
        </w:rPr>
        <w:t>.</w:t>
      </w:r>
      <w:r w:rsidR="001C273E" w:rsidRPr="00156F0A">
        <w:rPr>
          <w:rFonts w:cs="Arial"/>
        </w:rPr>
        <w:t>00</w:t>
      </w:r>
      <w:r w:rsidRPr="00156F0A">
        <w:rPr>
          <w:rFonts w:cs="Arial"/>
        </w:rPr>
        <w:t xml:space="preserve">. </w:t>
      </w:r>
      <w:r w:rsidR="000F6B43" w:rsidRPr="00156F0A">
        <w:rPr>
          <w:rFonts w:cs="Arial"/>
        </w:rPr>
        <w:t xml:space="preserve">Mojca Mahkota </w:t>
      </w:r>
      <w:r w:rsidR="00B02CF7" w:rsidRPr="00156F0A">
        <w:rPr>
          <w:rFonts w:cs="Arial"/>
        </w:rPr>
        <w:t xml:space="preserve">pa </w:t>
      </w:r>
      <w:r w:rsidR="000F6B43" w:rsidRPr="00156F0A">
        <w:rPr>
          <w:rFonts w:cs="Arial"/>
        </w:rPr>
        <w:t xml:space="preserve">je imela uradne ure ob torkih od 13.00 do 19.00 in ob sredah od 8.30 do 13.30. </w:t>
      </w:r>
    </w:p>
    <w:p w14:paraId="50E5EF08" w14:textId="200FE644" w:rsidR="00034FDF" w:rsidRPr="00156F0A" w:rsidRDefault="00034FDF" w:rsidP="000568CB">
      <w:pPr>
        <w:ind w:left="360"/>
        <w:jc w:val="both"/>
        <w:rPr>
          <w:rFonts w:cs="Arial"/>
        </w:rPr>
      </w:pPr>
    </w:p>
    <w:p w14:paraId="5AB5FE4E" w14:textId="77A50770" w:rsidR="00447DA5" w:rsidRPr="00156F0A" w:rsidRDefault="000F6B43" w:rsidP="00283EE3">
      <w:pPr>
        <w:jc w:val="both"/>
        <w:rPr>
          <w:rFonts w:cs="Arial"/>
        </w:rPr>
      </w:pPr>
      <w:r w:rsidRPr="00156F0A">
        <w:rPr>
          <w:rFonts w:cs="Arial"/>
        </w:rPr>
        <w:t>Območje Ljubljana je ozemeljsko obsežno. Ljubljanska zdravstvena regija, ki je največja zdravstvena regija v državi</w:t>
      </w:r>
      <w:r w:rsidR="00B02CF7" w:rsidRPr="00156F0A">
        <w:rPr>
          <w:rFonts w:cs="Arial"/>
        </w:rPr>
        <w:t xml:space="preserve">, </w:t>
      </w:r>
      <w:r w:rsidRPr="00156F0A">
        <w:rPr>
          <w:rFonts w:cs="Arial"/>
        </w:rPr>
        <w:t>zajema občine: Cerknica, Domžale, Grosuplje, Hrastnik, Idrija, Kamnik, Kočevje, Litija, Ljubljana, Logatec, Ribnica, Trbovlje, Vrhnika in Zagorje ob Savi.</w:t>
      </w:r>
      <w:r w:rsidR="000568CB" w:rsidRPr="00156F0A">
        <w:rPr>
          <w:rFonts w:cs="Arial"/>
        </w:rPr>
        <w:t xml:space="preserve"> </w:t>
      </w:r>
      <w:r w:rsidR="003A4C97" w:rsidRPr="00156F0A">
        <w:rPr>
          <w:rFonts w:cs="Arial"/>
        </w:rPr>
        <w:t>Na območju</w:t>
      </w:r>
      <w:r w:rsidR="00947DDE" w:rsidRPr="00156F0A">
        <w:rPr>
          <w:rFonts w:cs="Arial"/>
        </w:rPr>
        <w:t xml:space="preserve"> deluje</w:t>
      </w:r>
      <w:r w:rsidR="00CF4593" w:rsidRPr="00156F0A">
        <w:rPr>
          <w:rFonts w:cs="Arial"/>
        </w:rPr>
        <w:t xml:space="preserve">jo </w:t>
      </w:r>
      <w:r w:rsidR="0022673F" w:rsidRPr="00156F0A">
        <w:rPr>
          <w:rFonts w:cs="Arial"/>
        </w:rPr>
        <w:t xml:space="preserve">naslednji </w:t>
      </w:r>
      <w:r w:rsidR="00CF4593" w:rsidRPr="00156F0A">
        <w:rPr>
          <w:rFonts w:cs="Arial"/>
        </w:rPr>
        <w:t>javni zdravstveni zavodi:</w:t>
      </w:r>
      <w:r w:rsidR="00D43B60" w:rsidRPr="00156F0A">
        <w:rPr>
          <w:rFonts w:cs="Arial"/>
        </w:rPr>
        <w:t xml:space="preserve"> </w:t>
      </w:r>
      <w:r w:rsidR="005C1FC1" w:rsidRPr="00156F0A">
        <w:rPr>
          <w:rFonts w:cs="Arial"/>
        </w:rPr>
        <w:t>Univerzitetni klinični center Ljubljana</w:t>
      </w:r>
      <w:r w:rsidR="00CF4593" w:rsidRPr="00156F0A">
        <w:rPr>
          <w:rFonts w:cs="Arial"/>
        </w:rPr>
        <w:t xml:space="preserve">, </w:t>
      </w:r>
      <w:r w:rsidR="005C1FC1" w:rsidRPr="00156F0A">
        <w:rPr>
          <w:rFonts w:cs="Arial"/>
        </w:rPr>
        <w:t>Center za zdravljenje bolezni otrok, Mladinsko klimatsko zdravilišče Rakitna, Onkološki inštitut L</w:t>
      </w:r>
      <w:r w:rsidR="00713B9B" w:rsidRPr="00156F0A">
        <w:rPr>
          <w:rFonts w:cs="Arial"/>
        </w:rPr>
        <w:t>j</w:t>
      </w:r>
      <w:r w:rsidR="005C1FC1" w:rsidRPr="00156F0A">
        <w:rPr>
          <w:rFonts w:cs="Arial"/>
        </w:rPr>
        <w:t xml:space="preserve">ubljana, Psihiatrična bolnišnica Idrija, Splošna bolnišnica Trbovlje, Univerzitetna psihiatrična klinika Ljubljana, Univerzitetni rehabilitacijski inštitut Republike Slovenije </w:t>
      </w:r>
      <w:r w:rsidR="006C301B" w:rsidRPr="00156F0A">
        <w:rPr>
          <w:rFonts w:cs="Arial"/>
        </w:rPr>
        <w:t>–</w:t>
      </w:r>
      <w:r w:rsidR="005C1FC1" w:rsidRPr="00156F0A">
        <w:rPr>
          <w:rFonts w:cs="Arial"/>
        </w:rPr>
        <w:t xml:space="preserve"> Soča,</w:t>
      </w:r>
      <w:r w:rsidR="00CF4593" w:rsidRPr="00156F0A">
        <w:rPr>
          <w:rFonts w:cs="Arial"/>
        </w:rPr>
        <w:t xml:space="preserve"> </w:t>
      </w:r>
      <w:r w:rsidR="005C1FC1" w:rsidRPr="00156F0A">
        <w:rPr>
          <w:rFonts w:cs="Arial"/>
        </w:rPr>
        <w:t xml:space="preserve">18 zdravstvenih domov (SŽ </w:t>
      </w:r>
      <w:r w:rsidR="006C73C4" w:rsidRPr="00156F0A">
        <w:rPr>
          <w:rFonts w:cs="Arial"/>
        </w:rPr>
        <w:t xml:space="preserve">– </w:t>
      </w:r>
      <w:r w:rsidR="005C1FC1" w:rsidRPr="00156F0A">
        <w:rPr>
          <w:rFonts w:cs="Arial"/>
        </w:rPr>
        <w:t xml:space="preserve">Železniški </w:t>
      </w:r>
      <w:r w:rsidR="00613F4E" w:rsidRPr="00156F0A">
        <w:rPr>
          <w:rFonts w:cs="Arial"/>
        </w:rPr>
        <w:t>z</w:t>
      </w:r>
      <w:r w:rsidR="005C1FC1" w:rsidRPr="00156F0A">
        <w:rPr>
          <w:rFonts w:cs="Arial"/>
        </w:rPr>
        <w:t xml:space="preserve">dravstveni dom Ljubljana, Zdravstveni dom Domžale, Zdravstveni dom </w:t>
      </w:r>
      <w:r w:rsidR="006C73C4" w:rsidRPr="00156F0A">
        <w:rPr>
          <w:rFonts w:cs="Arial"/>
        </w:rPr>
        <w:t>d</w:t>
      </w:r>
      <w:r w:rsidR="005C1FC1" w:rsidRPr="00156F0A">
        <w:rPr>
          <w:rFonts w:cs="Arial"/>
        </w:rPr>
        <w:t>r.</w:t>
      </w:r>
      <w:r w:rsidR="0022673F" w:rsidRPr="00156F0A">
        <w:rPr>
          <w:rFonts w:cs="Arial"/>
        </w:rPr>
        <w:t> </w:t>
      </w:r>
      <w:r w:rsidR="005C1FC1" w:rsidRPr="00156F0A">
        <w:rPr>
          <w:rFonts w:cs="Arial"/>
        </w:rPr>
        <w:t>Božidarja Lavriča –</w:t>
      </w:r>
      <w:r w:rsidR="00AB0631" w:rsidRPr="00156F0A">
        <w:rPr>
          <w:rFonts w:cs="Arial"/>
        </w:rPr>
        <w:t xml:space="preserve"> Cerknica, </w:t>
      </w:r>
      <w:r w:rsidR="005C1FC1" w:rsidRPr="00156F0A">
        <w:rPr>
          <w:rFonts w:cs="Arial"/>
        </w:rPr>
        <w:t xml:space="preserve">Zdravstveni dom </w:t>
      </w:r>
      <w:r w:rsidR="006C73C4" w:rsidRPr="00156F0A">
        <w:rPr>
          <w:rFonts w:cs="Arial"/>
        </w:rPr>
        <w:t>d</w:t>
      </w:r>
      <w:r w:rsidR="005C1FC1" w:rsidRPr="00156F0A">
        <w:rPr>
          <w:rFonts w:cs="Arial"/>
        </w:rPr>
        <w:t xml:space="preserve">r. Janeza Oražma Ribnica, Zdravstveni dom </w:t>
      </w:r>
      <w:r w:rsidR="006C73C4" w:rsidRPr="00156F0A">
        <w:rPr>
          <w:rFonts w:cs="Arial"/>
        </w:rPr>
        <w:t>d</w:t>
      </w:r>
      <w:r w:rsidR="005C1FC1" w:rsidRPr="00156F0A">
        <w:rPr>
          <w:rFonts w:cs="Arial"/>
        </w:rPr>
        <w:t>r.</w:t>
      </w:r>
      <w:r w:rsidR="0022673F" w:rsidRPr="00156F0A">
        <w:rPr>
          <w:rFonts w:cs="Arial"/>
        </w:rPr>
        <w:t> </w:t>
      </w:r>
      <w:r w:rsidR="005C1FC1" w:rsidRPr="00156F0A">
        <w:rPr>
          <w:rFonts w:cs="Arial"/>
        </w:rPr>
        <w:t xml:space="preserve">Julija Polca Kamnik, Zdravstveni dom </w:t>
      </w:r>
      <w:r w:rsidR="00AB0631" w:rsidRPr="00156F0A">
        <w:rPr>
          <w:rFonts w:cs="Arial"/>
        </w:rPr>
        <w:t xml:space="preserve">Grosuplje, </w:t>
      </w:r>
      <w:r w:rsidR="005C1FC1" w:rsidRPr="00156F0A">
        <w:rPr>
          <w:rFonts w:cs="Arial"/>
        </w:rPr>
        <w:t xml:space="preserve">Zdravstveni dom </w:t>
      </w:r>
      <w:r w:rsidR="00AB0631" w:rsidRPr="00156F0A">
        <w:rPr>
          <w:rFonts w:cs="Arial"/>
        </w:rPr>
        <w:t xml:space="preserve">Hrastnik, </w:t>
      </w:r>
      <w:r w:rsidR="005C1FC1" w:rsidRPr="00156F0A">
        <w:rPr>
          <w:rFonts w:cs="Arial"/>
        </w:rPr>
        <w:t xml:space="preserve">Zdravstveni dom Idrija, Zdravstveni dom Ivančna Gorica, Zdravstveni dom </w:t>
      </w:r>
      <w:r w:rsidR="00AB0631" w:rsidRPr="00156F0A">
        <w:rPr>
          <w:rFonts w:cs="Arial"/>
        </w:rPr>
        <w:t xml:space="preserve">Kočevje, </w:t>
      </w:r>
      <w:r w:rsidR="005C1FC1" w:rsidRPr="00156F0A">
        <w:rPr>
          <w:rFonts w:cs="Arial"/>
        </w:rPr>
        <w:t xml:space="preserve">Zdravstveni dom </w:t>
      </w:r>
      <w:r w:rsidR="00AB0631" w:rsidRPr="00156F0A">
        <w:rPr>
          <w:rFonts w:cs="Arial"/>
        </w:rPr>
        <w:t xml:space="preserve">Litija, </w:t>
      </w:r>
      <w:r w:rsidR="005C1FC1" w:rsidRPr="00156F0A">
        <w:rPr>
          <w:rFonts w:cs="Arial"/>
        </w:rPr>
        <w:t xml:space="preserve">Zdravstveni dom </w:t>
      </w:r>
      <w:r w:rsidR="00AB0631" w:rsidRPr="00156F0A">
        <w:rPr>
          <w:rFonts w:cs="Arial"/>
        </w:rPr>
        <w:t xml:space="preserve">Ljubljana, </w:t>
      </w:r>
      <w:r w:rsidR="005C1FC1" w:rsidRPr="00156F0A">
        <w:rPr>
          <w:rFonts w:cs="Arial"/>
        </w:rPr>
        <w:t xml:space="preserve">Zdravstveni dom </w:t>
      </w:r>
      <w:r w:rsidR="00AB0631" w:rsidRPr="00156F0A">
        <w:rPr>
          <w:rFonts w:cs="Arial"/>
        </w:rPr>
        <w:t>Logatec,</w:t>
      </w:r>
      <w:r w:rsidR="00613F4E" w:rsidRPr="00156F0A">
        <w:rPr>
          <w:rFonts w:cs="Arial"/>
        </w:rPr>
        <w:t xml:space="preserve"> </w:t>
      </w:r>
      <w:r w:rsidR="005C1FC1" w:rsidRPr="00156F0A">
        <w:rPr>
          <w:rFonts w:cs="Arial"/>
        </w:rPr>
        <w:t>Zdravstveni dom Medvode, Zdravstveni dom</w:t>
      </w:r>
      <w:r w:rsidR="00AB0631" w:rsidRPr="00156F0A">
        <w:rPr>
          <w:rFonts w:cs="Arial"/>
        </w:rPr>
        <w:t xml:space="preserve"> Trbovlje, </w:t>
      </w:r>
      <w:r w:rsidR="005C1FC1" w:rsidRPr="00156F0A">
        <w:rPr>
          <w:rFonts w:cs="Arial"/>
        </w:rPr>
        <w:t xml:space="preserve">Zdravstveni dom </w:t>
      </w:r>
      <w:r w:rsidR="00AB0631" w:rsidRPr="00156F0A">
        <w:rPr>
          <w:rFonts w:cs="Arial"/>
        </w:rPr>
        <w:t xml:space="preserve">Vrhnika, </w:t>
      </w:r>
      <w:r w:rsidR="005C1FC1" w:rsidRPr="00156F0A">
        <w:rPr>
          <w:rFonts w:cs="Arial"/>
        </w:rPr>
        <w:t xml:space="preserve">Zdravstveni dom za študente Univerze v Ljubljani, Zdravstveni dom </w:t>
      </w:r>
      <w:r w:rsidR="00AB0631" w:rsidRPr="00156F0A">
        <w:rPr>
          <w:rFonts w:cs="Arial"/>
        </w:rPr>
        <w:t>Zagorje</w:t>
      </w:r>
      <w:r w:rsidR="005C1FC1" w:rsidRPr="00156F0A">
        <w:rPr>
          <w:rFonts w:cs="Arial"/>
        </w:rPr>
        <w:t xml:space="preserve"> </w:t>
      </w:r>
      <w:r w:rsidR="00613F4E" w:rsidRPr="00156F0A">
        <w:rPr>
          <w:rFonts w:cs="Arial"/>
        </w:rPr>
        <w:t>o</w:t>
      </w:r>
      <w:r w:rsidR="005C1FC1" w:rsidRPr="00156F0A">
        <w:rPr>
          <w:rFonts w:cs="Arial"/>
        </w:rPr>
        <w:t>b Savi)</w:t>
      </w:r>
      <w:r w:rsidR="003A4C97" w:rsidRPr="00156F0A">
        <w:rPr>
          <w:rFonts w:cs="Arial"/>
        </w:rPr>
        <w:t xml:space="preserve">. </w:t>
      </w:r>
      <w:r w:rsidR="002D0C41" w:rsidRPr="00156F0A">
        <w:rPr>
          <w:rFonts w:cs="Arial"/>
        </w:rPr>
        <w:t>Zdravstveno dejavnost izvaja tudi</w:t>
      </w:r>
      <w:r w:rsidR="005C1FC1" w:rsidRPr="00156F0A">
        <w:rPr>
          <w:rFonts w:cs="Arial"/>
        </w:rPr>
        <w:t xml:space="preserve"> 82</w:t>
      </w:r>
      <w:r w:rsidR="00CF4593" w:rsidRPr="00156F0A">
        <w:rPr>
          <w:rFonts w:cs="Arial"/>
        </w:rPr>
        <w:t>2</w:t>
      </w:r>
      <w:r w:rsidR="006C301B" w:rsidRPr="00156F0A">
        <w:rPr>
          <w:rFonts w:cs="Arial"/>
        </w:rPr>
        <w:t> </w:t>
      </w:r>
      <w:r w:rsidR="005C1FC1" w:rsidRPr="00156F0A">
        <w:rPr>
          <w:rFonts w:cs="Arial"/>
        </w:rPr>
        <w:t>zasebnih</w:t>
      </w:r>
      <w:r w:rsidR="00D23A61" w:rsidRPr="00156F0A">
        <w:rPr>
          <w:rFonts w:cs="Arial"/>
        </w:rPr>
        <w:t xml:space="preserve"> izvajalcev</w:t>
      </w:r>
      <w:r w:rsidR="005C1FC1" w:rsidRPr="00156F0A">
        <w:rPr>
          <w:rFonts w:cs="Arial"/>
        </w:rPr>
        <w:t>, 56</w:t>
      </w:r>
      <w:r w:rsidR="006C301B" w:rsidRPr="00156F0A">
        <w:rPr>
          <w:rFonts w:cs="Arial"/>
        </w:rPr>
        <w:t> </w:t>
      </w:r>
      <w:r w:rsidR="005C1FC1" w:rsidRPr="00156F0A">
        <w:rPr>
          <w:rFonts w:cs="Arial"/>
        </w:rPr>
        <w:t xml:space="preserve">socialnih zavodov in </w:t>
      </w:r>
      <w:r w:rsidR="00725EBE" w:rsidRPr="00156F0A">
        <w:rPr>
          <w:rFonts w:cs="Arial"/>
        </w:rPr>
        <w:t xml:space="preserve">eno </w:t>
      </w:r>
      <w:r w:rsidR="005C1FC1" w:rsidRPr="00156F0A">
        <w:rPr>
          <w:rFonts w:cs="Arial"/>
        </w:rPr>
        <w:t>zdravilišče.</w:t>
      </w:r>
      <w:r w:rsidR="0077773B" w:rsidRPr="00156F0A">
        <w:rPr>
          <w:rFonts w:cs="Arial"/>
        </w:rPr>
        <w:t xml:space="preserve"> Na območju sicer živi po podatkih ZZZS 669.252 zavarovanih oseb. Za dobro preskrbljenost z zdravniki družinske medicine in pediatri pa manjka 73,41 tima.</w:t>
      </w:r>
    </w:p>
    <w:p w14:paraId="12E9E60F" w14:textId="77777777" w:rsidR="00AB0631" w:rsidRPr="00156F0A" w:rsidRDefault="00AB0631" w:rsidP="00283EE3">
      <w:pPr>
        <w:jc w:val="both"/>
        <w:rPr>
          <w:rFonts w:cs="Arial"/>
        </w:rPr>
      </w:pPr>
    </w:p>
    <w:p w14:paraId="4A95049D" w14:textId="756B7668" w:rsidR="00A62C0C" w:rsidRPr="00156F0A" w:rsidRDefault="001F3408" w:rsidP="00283EE3">
      <w:pPr>
        <w:jc w:val="both"/>
        <w:rPr>
          <w:rFonts w:cs="Arial"/>
        </w:rPr>
      </w:pPr>
      <w:r w:rsidRPr="00156F0A">
        <w:rPr>
          <w:rFonts w:cs="Arial"/>
          <w:color w:val="000000"/>
        </w:rPr>
        <w:t xml:space="preserve">Na </w:t>
      </w:r>
      <w:r w:rsidRPr="00156F0A">
        <w:rPr>
          <w:rFonts w:cs="Arial"/>
          <w:color w:val="000000"/>
          <w:u w:val="single"/>
        </w:rPr>
        <w:t>zastopnico Dušo</w:t>
      </w:r>
      <w:r w:rsidR="007F1669" w:rsidRPr="00156F0A">
        <w:rPr>
          <w:rFonts w:cs="Arial"/>
          <w:color w:val="000000"/>
          <w:u w:val="single"/>
        </w:rPr>
        <w:t xml:space="preserve"> Hlade Zore</w:t>
      </w:r>
      <w:r w:rsidR="00B643E1" w:rsidRPr="00156F0A">
        <w:rPr>
          <w:rFonts w:cs="Arial"/>
          <w:color w:val="000000"/>
        </w:rPr>
        <w:t xml:space="preserve"> </w:t>
      </w:r>
      <w:r w:rsidRPr="00156F0A">
        <w:rPr>
          <w:rFonts w:cs="Arial"/>
          <w:color w:val="000000"/>
        </w:rPr>
        <w:t xml:space="preserve">se je </w:t>
      </w:r>
      <w:r w:rsidR="009F54DB" w:rsidRPr="00156F0A">
        <w:rPr>
          <w:rFonts w:cs="Arial"/>
          <w:color w:val="000000"/>
        </w:rPr>
        <w:t>v letu</w:t>
      </w:r>
      <w:r w:rsidR="006C301B" w:rsidRPr="00156F0A">
        <w:rPr>
          <w:rFonts w:cs="Arial"/>
          <w:color w:val="000000"/>
        </w:rPr>
        <w:t> </w:t>
      </w:r>
      <w:r w:rsidR="009F54DB" w:rsidRPr="00156F0A">
        <w:rPr>
          <w:rFonts w:cs="Arial"/>
          <w:color w:val="000000"/>
        </w:rPr>
        <w:t>20</w:t>
      </w:r>
      <w:r w:rsidR="00F93DDD" w:rsidRPr="00156F0A">
        <w:rPr>
          <w:rFonts w:cs="Arial"/>
          <w:color w:val="000000"/>
        </w:rPr>
        <w:t>2</w:t>
      </w:r>
      <w:r w:rsidR="00265E0E" w:rsidRPr="00156F0A">
        <w:rPr>
          <w:rFonts w:cs="Arial"/>
          <w:color w:val="000000"/>
        </w:rPr>
        <w:t>1</w:t>
      </w:r>
      <w:r w:rsidR="009F54DB" w:rsidRPr="00156F0A">
        <w:rPr>
          <w:rFonts w:cs="Arial"/>
          <w:color w:val="000000"/>
        </w:rPr>
        <w:t xml:space="preserve"> </w:t>
      </w:r>
      <w:r w:rsidR="00C04BEB" w:rsidRPr="00156F0A">
        <w:rPr>
          <w:rFonts w:cs="Arial"/>
          <w:color w:val="000000"/>
        </w:rPr>
        <w:t>obrnilo skupno</w:t>
      </w:r>
      <w:r w:rsidR="006C301B" w:rsidRPr="00156F0A">
        <w:rPr>
          <w:rFonts w:cs="Arial"/>
          <w:color w:val="000000"/>
        </w:rPr>
        <w:t> </w:t>
      </w:r>
      <w:r w:rsidR="00265E0E" w:rsidRPr="00156F0A">
        <w:rPr>
          <w:rFonts w:cs="Arial"/>
          <w:color w:val="000000"/>
        </w:rPr>
        <w:t>1</w:t>
      </w:r>
      <w:r w:rsidR="008557FE" w:rsidRPr="00156F0A">
        <w:rPr>
          <w:rFonts w:cs="Arial"/>
          <w:color w:val="000000"/>
        </w:rPr>
        <w:t>.</w:t>
      </w:r>
      <w:r w:rsidR="00265E0E" w:rsidRPr="00156F0A">
        <w:rPr>
          <w:rFonts w:cs="Arial"/>
          <w:color w:val="000000"/>
        </w:rPr>
        <w:t>446</w:t>
      </w:r>
      <w:r w:rsidR="008557FE" w:rsidRPr="00156F0A">
        <w:rPr>
          <w:rFonts w:cs="Arial"/>
        </w:rPr>
        <w:t xml:space="preserve"> pacientov in družinskih članov</w:t>
      </w:r>
      <w:r w:rsidR="00265E0E" w:rsidRPr="00156F0A">
        <w:rPr>
          <w:rFonts w:cs="Arial"/>
          <w:color w:val="000000"/>
        </w:rPr>
        <w:t xml:space="preserve"> (v letu 2020 </w:t>
      </w:r>
      <w:r w:rsidR="00980A8C" w:rsidRPr="00156F0A">
        <w:rPr>
          <w:rFonts w:cs="Arial"/>
          <w:color w:val="000000"/>
        </w:rPr>
        <w:t>1</w:t>
      </w:r>
      <w:r w:rsidR="006C301B" w:rsidRPr="00156F0A">
        <w:rPr>
          <w:rFonts w:cs="Arial"/>
          <w:color w:val="000000"/>
        </w:rPr>
        <w:t>.</w:t>
      </w:r>
      <w:r w:rsidR="0004792A" w:rsidRPr="00156F0A">
        <w:rPr>
          <w:rFonts w:cs="Arial"/>
          <w:color w:val="000000"/>
        </w:rPr>
        <w:t>830</w:t>
      </w:r>
      <w:r w:rsidR="00265E0E" w:rsidRPr="00156F0A">
        <w:rPr>
          <w:rFonts w:cs="Arial"/>
          <w:color w:val="000000"/>
        </w:rPr>
        <w:t>),</w:t>
      </w:r>
      <w:r w:rsidR="008606C0" w:rsidRPr="00156F0A">
        <w:rPr>
          <w:rFonts w:cs="Arial"/>
          <w:color w:val="000000"/>
        </w:rPr>
        <w:t xml:space="preserve"> </w:t>
      </w:r>
      <w:r w:rsidR="00D23A61" w:rsidRPr="00156F0A">
        <w:rPr>
          <w:rFonts w:cs="Arial"/>
          <w:color w:val="000000"/>
        </w:rPr>
        <w:t xml:space="preserve">na </w:t>
      </w:r>
      <w:r w:rsidR="00D23A61" w:rsidRPr="00156F0A">
        <w:rPr>
          <w:rFonts w:cs="Arial"/>
          <w:color w:val="000000"/>
          <w:u w:val="single"/>
        </w:rPr>
        <w:t>zastopnico Mojco Mahkota</w:t>
      </w:r>
      <w:r w:rsidR="00D23A61" w:rsidRPr="00156F0A">
        <w:rPr>
          <w:rFonts w:cs="Arial"/>
          <w:color w:val="000000"/>
        </w:rPr>
        <w:t xml:space="preserve"> </w:t>
      </w:r>
      <w:r w:rsidR="008557FE" w:rsidRPr="00156F0A">
        <w:rPr>
          <w:rFonts w:cs="Arial"/>
          <w:color w:val="000000"/>
        </w:rPr>
        <w:t xml:space="preserve">pa </w:t>
      </w:r>
      <w:r w:rsidR="00265E0E" w:rsidRPr="00156F0A">
        <w:rPr>
          <w:rFonts w:cs="Arial"/>
          <w:color w:val="000000"/>
        </w:rPr>
        <w:t>1</w:t>
      </w:r>
      <w:r w:rsidR="008557FE" w:rsidRPr="00156F0A">
        <w:rPr>
          <w:rFonts w:cs="Arial"/>
          <w:color w:val="000000"/>
        </w:rPr>
        <w:t>.</w:t>
      </w:r>
      <w:r w:rsidR="00265E0E" w:rsidRPr="00156F0A">
        <w:rPr>
          <w:rFonts w:cs="Arial"/>
          <w:color w:val="000000"/>
        </w:rPr>
        <w:t>084</w:t>
      </w:r>
      <w:r w:rsidR="008A7220" w:rsidRPr="00156F0A">
        <w:rPr>
          <w:rFonts w:cs="Arial"/>
          <w:color w:val="000000"/>
        </w:rPr>
        <w:t xml:space="preserve"> (v letu 2020 </w:t>
      </w:r>
      <w:r w:rsidR="0004792A" w:rsidRPr="00156F0A">
        <w:rPr>
          <w:rFonts w:cs="Arial"/>
          <w:color w:val="000000"/>
        </w:rPr>
        <w:t>632</w:t>
      </w:r>
      <w:r w:rsidR="008A7220" w:rsidRPr="00156F0A">
        <w:rPr>
          <w:rFonts w:cs="Arial"/>
          <w:color w:val="000000"/>
        </w:rPr>
        <w:t>)</w:t>
      </w:r>
      <w:r w:rsidR="004F4547" w:rsidRPr="00156F0A">
        <w:rPr>
          <w:rFonts w:cs="Arial"/>
        </w:rPr>
        <w:t>.</w:t>
      </w:r>
      <w:r w:rsidR="008A7220" w:rsidRPr="00156F0A">
        <w:rPr>
          <w:rFonts w:cs="Arial"/>
        </w:rPr>
        <w:t xml:space="preserve"> </w:t>
      </w:r>
      <w:r w:rsidR="004F4547" w:rsidRPr="00156F0A">
        <w:rPr>
          <w:rFonts w:cs="Arial"/>
        </w:rPr>
        <w:t>V letu</w:t>
      </w:r>
      <w:r w:rsidR="006C301B" w:rsidRPr="00156F0A">
        <w:rPr>
          <w:rFonts w:cs="Arial"/>
        </w:rPr>
        <w:t> </w:t>
      </w:r>
      <w:r w:rsidR="007E3357" w:rsidRPr="00156F0A">
        <w:rPr>
          <w:rFonts w:cs="Arial"/>
        </w:rPr>
        <w:t>20</w:t>
      </w:r>
      <w:r w:rsidR="004F4547" w:rsidRPr="00156F0A">
        <w:rPr>
          <w:rFonts w:cs="Arial"/>
        </w:rPr>
        <w:t>2</w:t>
      </w:r>
      <w:r w:rsidR="008A7220" w:rsidRPr="00156F0A">
        <w:rPr>
          <w:rFonts w:cs="Arial"/>
        </w:rPr>
        <w:t>1</w:t>
      </w:r>
      <w:r w:rsidR="004F4547" w:rsidRPr="00156F0A">
        <w:rPr>
          <w:rFonts w:cs="Arial"/>
        </w:rPr>
        <w:t xml:space="preserve"> je tako na območju Ljubljan</w:t>
      </w:r>
      <w:r w:rsidR="00097F75" w:rsidRPr="00156F0A">
        <w:rPr>
          <w:rFonts w:cs="Arial"/>
        </w:rPr>
        <w:t>e</w:t>
      </w:r>
      <w:r w:rsidR="004F4547" w:rsidRPr="00156F0A">
        <w:rPr>
          <w:rFonts w:cs="Arial"/>
        </w:rPr>
        <w:t xml:space="preserve"> izkoristilo pravico do zastopnika skupno </w:t>
      </w:r>
      <w:r w:rsidR="00E963F4" w:rsidRPr="00156F0A">
        <w:rPr>
          <w:rFonts w:cs="Arial"/>
        </w:rPr>
        <w:t>2</w:t>
      </w:r>
      <w:r w:rsidR="008557FE" w:rsidRPr="00156F0A">
        <w:rPr>
          <w:rFonts w:cs="Arial"/>
        </w:rPr>
        <w:t>.</w:t>
      </w:r>
      <w:r w:rsidR="00E963F4" w:rsidRPr="00156F0A">
        <w:rPr>
          <w:rFonts w:cs="Arial"/>
        </w:rPr>
        <w:t>530</w:t>
      </w:r>
      <w:r w:rsidR="00283AAE" w:rsidRPr="00156F0A">
        <w:rPr>
          <w:rFonts w:cs="Arial"/>
        </w:rPr>
        <w:t xml:space="preserve"> oseb</w:t>
      </w:r>
      <w:r w:rsidR="004F4547" w:rsidRPr="00156F0A">
        <w:rPr>
          <w:rFonts w:cs="Arial"/>
        </w:rPr>
        <w:t xml:space="preserve">, kar je </w:t>
      </w:r>
      <w:r w:rsidR="007E3357" w:rsidRPr="00156F0A">
        <w:rPr>
          <w:rFonts w:cs="Arial"/>
        </w:rPr>
        <w:t xml:space="preserve">nekoliko več kot </w:t>
      </w:r>
      <w:r w:rsidR="004F4547" w:rsidRPr="00156F0A">
        <w:rPr>
          <w:rFonts w:cs="Arial"/>
        </w:rPr>
        <w:t>v letu</w:t>
      </w:r>
      <w:r w:rsidR="006C301B" w:rsidRPr="00156F0A">
        <w:rPr>
          <w:rFonts w:cs="Arial"/>
        </w:rPr>
        <w:t> </w:t>
      </w:r>
      <w:r w:rsidR="004F4547" w:rsidRPr="00156F0A">
        <w:rPr>
          <w:rFonts w:cs="Arial"/>
        </w:rPr>
        <w:t>20</w:t>
      </w:r>
      <w:r w:rsidR="00E963F4" w:rsidRPr="00156F0A">
        <w:rPr>
          <w:rFonts w:cs="Arial"/>
        </w:rPr>
        <w:t>20</w:t>
      </w:r>
      <w:r w:rsidR="004F4547" w:rsidRPr="00156F0A">
        <w:rPr>
          <w:rFonts w:cs="Arial"/>
        </w:rPr>
        <w:t xml:space="preserve"> (</w:t>
      </w:r>
      <w:r w:rsidR="00E963F4" w:rsidRPr="00156F0A">
        <w:rPr>
          <w:rFonts w:cs="Arial"/>
        </w:rPr>
        <w:t xml:space="preserve">2.462 </w:t>
      </w:r>
      <w:r w:rsidR="004F4547" w:rsidRPr="00156F0A">
        <w:rPr>
          <w:rFonts w:cs="Arial"/>
        </w:rPr>
        <w:t>oseb)</w:t>
      </w:r>
      <w:r w:rsidR="00D43B60" w:rsidRPr="00156F0A">
        <w:rPr>
          <w:rFonts w:cs="Arial"/>
        </w:rPr>
        <w:t>.</w:t>
      </w:r>
      <w:r w:rsidR="004F4547" w:rsidRPr="00156F0A">
        <w:rPr>
          <w:rFonts w:cs="Arial"/>
        </w:rPr>
        <w:t xml:space="preserve"> </w:t>
      </w:r>
      <w:r w:rsidR="00390642" w:rsidRPr="00156F0A">
        <w:rPr>
          <w:rFonts w:cs="Arial"/>
        </w:rPr>
        <w:t xml:space="preserve">Osebno z obiskom v pisarni je </w:t>
      </w:r>
      <w:r w:rsidR="003C188B" w:rsidRPr="00156F0A">
        <w:rPr>
          <w:rFonts w:cs="Arial"/>
        </w:rPr>
        <w:t>prvi sti</w:t>
      </w:r>
      <w:r w:rsidR="006D7E5F" w:rsidRPr="00156F0A">
        <w:rPr>
          <w:rFonts w:cs="Arial"/>
        </w:rPr>
        <w:t xml:space="preserve">k vzpostavilo </w:t>
      </w:r>
      <w:r w:rsidR="008557FE" w:rsidRPr="00156F0A">
        <w:rPr>
          <w:rFonts w:cs="Arial"/>
        </w:rPr>
        <w:t>pet </w:t>
      </w:r>
      <w:r w:rsidR="00390642" w:rsidRPr="00156F0A">
        <w:rPr>
          <w:rFonts w:cs="Arial"/>
        </w:rPr>
        <w:t>oseb</w:t>
      </w:r>
      <w:r w:rsidR="00D86FE0" w:rsidRPr="00156F0A">
        <w:rPr>
          <w:rFonts w:cs="Arial"/>
        </w:rPr>
        <w:t xml:space="preserve">, </w:t>
      </w:r>
      <w:r w:rsidR="005D3F79" w:rsidRPr="00156F0A">
        <w:rPr>
          <w:rFonts w:cs="Arial"/>
        </w:rPr>
        <w:t>1</w:t>
      </w:r>
      <w:r w:rsidR="006C301B" w:rsidRPr="00156F0A">
        <w:rPr>
          <w:rFonts w:cs="Arial"/>
        </w:rPr>
        <w:t>.</w:t>
      </w:r>
      <w:r w:rsidR="00E963F4" w:rsidRPr="00156F0A">
        <w:rPr>
          <w:rFonts w:cs="Arial"/>
        </w:rPr>
        <w:t>605</w:t>
      </w:r>
      <w:r w:rsidR="005D3F79" w:rsidRPr="00156F0A">
        <w:rPr>
          <w:rFonts w:cs="Arial"/>
        </w:rPr>
        <w:t xml:space="preserve"> jih je z njimi vzpostavilo stik </w:t>
      </w:r>
      <w:r w:rsidR="00593392" w:rsidRPr="00156F0A">
        <w:rPr>
          <w:rFonts w:cs="Arial"/>
        </w:rPr>
        <w:t>po telefonu, z</w:t>
      </w:r>
      <w:r w:rsidR="00E963F4" w:rsidRPr="00156F0A">
        <w:rPr>
          <w:rFonts w:cs="Arial"/>
        </w:rPr>
        <w:t xml:space="preserve">a vzpostavitev prvega </w:t>
      </w:r>
      <w:r w:rsidR="008557FE" w:rsidRPr="00156F0A">
        <w:rPr>
          <w:rFonts w:cs="Arial"/>
        </w:rPr>
        <w:t xml:space="preserve">stika </w:t>
      </w:r>
      <w:r w:rsidR="00593392" w:rsidRPr="00156F0A">
        <w:rPr>
          <w:rFonts w:cs="Arial"/>
        </w:rPr>
        <w:t>po</w:t>
      </w:r>
      <w:r w:rsidR="00E963F4" w:rsidRPr="00156F0A">
        <w:rPr>
          <w:rFonts w:cs="Arial"/>
        </w:rPr>
        <w:t xml:space="preserve"> </w:t>
      </w:r>
      <w:r w:rsidR="00593392" w:rsidRPr="00156F0A">
        <w:rPr>
          <w:rFonts w:cs="Arial"/>
        </w:rPr>
        <w:t xml:space="preserve">elektronski </w:t>
      </w:r>
      <w:r w:rsidR="00E963F4" w:rsidRPr="00156F0A">
        <w:rPr>
          <w:rFonts w:cs="Arial"/>
        </w:rPr>
        <w:t>pošt</w:t>
      </w:r>
      <w:r w:rsidR="00593392" w:rsidRPr="00156F0A">
        <w:rPr>
          <w:rFonts w:cs="Arial"/>
        </w:rPr>
        <w:t>i</w:t>
      </w:r>
      <w:r w:rsidR="00E963F4" w:rsidRPr="00156F0A">
        <w:rPr>
          <w:rFonts w:cs="Arial"/>
        </w:rPr>
        <w:t xml:space="preserve"> pa so se odločile 203 osebe. </w:t>
      </w:r>
    </w:p>
    <w:p w14:paraId="6C90C76F" w14:textId="77777777" w:rsidR="00A62C0C" w:rsidRPr="00156F0A" w:rsidRDefault="00A62C0C" w:rsidP="00283EE3">
      <w:pPr>
        <w:jc w:val="both"/>
        <w:rPr>
          <w:rFonts w:cs="Arial"/>
        </w:rPr>
      </w:pPr>
    </w:p>
    <w:p w14:paraId="54D5CEE5" w14:textId="224F5B1A" w:rsidR="00283AAE" w:rsidRPr="00156F0A" w:rsidRDefault="00E963F4" w:rsidP="00283EE3">
      <w:pPr>
        <w:jc w:val="both"/>
        <w:rPr>
          <w:rFonts w:cs="Arial"/>
        </w:rPr>
      </w:pPr>
      <w:r w:rsidRPr="00156F0A">
        <w:rPr>
          <w:rFonts w:cs="Arial"/>
        </w:rPr>
        <w:lastRenderedPageBreak/>
        <w:t xml:space="preserve">Obe zastopnici poročata </w:t>
      </w:r>
      <w:r w:rsidR="00A62C0C" w:rsidRPr="00156F0A">
        <w:rPr>
          <w:rFonts w:cs="Arial"/>
        </w:rPr>
        <w:t>o zelo pisani paleti pritožb pacientov</w:t>
      </w:r>
      <w:r w:rsidR="00F77EA0" w:rsidRPr="00156F0A">
        <w:rPr>
          <w:rFonts w:cs="Arial"/>
        </w:rPr>
        <w:t xml:space="preserve">. Pacienti so </w:t>
      </w:r>
      <w:r w:rsidR="00283AAE" w:rsidRPr="00156F0A">
        <w:rPr>
          <w:rFonts w:cs="Arial"/>
        </w:rPr>
        <w:t xml:space="preserve">vsak dan </w:t>
      </w:r>
      <w:r w:rsidR="00F77EA0" w:rsidRPr="00156F0A">
        <w:rPr>
          <w:rFonts w:cs="Arial"/>
        </w:rPr>
        <w:t xml:space="preserve">bolj ozaveščeni glede svojih pravic in tako številčno opozarjajo na napake in kršitve in s tem odkrivajo vrzeli in težave, ki jih je nujno </w:t>
      </w:r>
      <w:r w:rsidR="008557FE" w:rsidRPr="00156F0A">
        <w:rPr>
          <w:rFonts w:cs="Arial"/>
        </w:rPr>
        <w:t>treba</w:t>
      </w:r>
      <w:r w:rsidR="00F77EA0" w:rsidRPr="00156F0A">
        <w:rPr>
          <w:rFonts w:cs="Arial"/>
        </w:rPr>
        <w:t xml:space="preserve"> odpraviti.</w:t>
      </w:r>
      <w:r w:rsidR="00283AAE" w:rsidRPr="00156F0A">
        <w:rPr>
          <w:rFonts w:cs="Arial"/>
        </w:rPr>
        <w:t xml:space="preserve"> V letu 2021 je bilo sicer največ prijav v povezavi </w:t>
      </w:r>
      <w:r w:rsidR="008557FE" w:rsidRPr="00156F0A">
        <w:rPr>
          <w:rFonts w:cs="Arial"/>
        </w:rPr>
        <w:t xml:space="preserve">z </w:t>
      </w:r>
      <w:r w:rsidR="00283AAE" w:rsidRPr="00156F0A">
        <w:rPr>
          <w:rFonts w:cs="Arial"/>
        </w:rPr>
        <w:t>dostopnostjo do družinskega zdravnika</w:t>
      </w:r>
      <w:r w:rsidR="00593392" w:rsidRPr="00156F0A">
        <w:rPr>
          <w:rFonts w:cs="Arial"/>
        </w:rPr>
        <w:t>.</w:t>
      </w:r>
    </w:p>
    <w:p w14:paraId="284B1D43" w14:textId="77777777" w:rsidR="00A37325" w:rsidRPr="00156F0A" w:rsidRDefault="00A37325" w:rsidP="00283EE3">
      <w:pPr>
        <w:jc w:val="both"/>
        <w:rPr>
          <w:rFonts w:cs="Arial"/>
        </w:rPr>
      </w:pPr>
    </w:p>
    <w:p w14:paraId="48FE0147" w14:textId="77777777" w:rsidR="00D23A61" w:rsidRPr="00156F0A" w:rsidRDefault="00D23A61" w:rsidP="00283EE3">
      <w:pPr>
        <w:jc w:val="both"/>
        <w:rPr>
          <w:rFonts w:cs="Arial"/>
        </w:rPr>
      </w:pPr>
    </w:p>
    <w:p w14:paraId="5383EFB0" w14:textId="77777777" w:rsidR="00DC2654" w:rsidRPr="00156F0A" w:rsidRDefault="00DC2654" w:rsidP="009D6C84">
      <w:pPr>
        <w:pStyle w:val="Naslov3"/>
        <w:numPr>
          <w:ilvl w:val="2"/>
          <w:numId w:val="12"/>
        </w:numPr>
        <w:spacing w:before="0"/>
        <w:ind w:left="0" w:firstLine="0"/>
      </w:pPr>
      <w:bookmarkStart w:id="52" w:name="_Toc41919112"/>
      <w:bookmarkStart w:id="53" w:name="_Toc107826806"/>
      <w:r w:rsidRPr="00156F0A">
        <w:t>Območje Maribor</w:t>
      </w:r>
      <w:bookmarkEnd w:id="52"/>
      <w:bookmarkEnd w:id="53"/>
    </w:p>
    <w:p w14:paraId="078F0630" w14:textId="77777777" w:rsidR="00012E97" w:rsidRPr="00156F0A" w:rsidRDefault="00012E97" w:rsidP="00283EE3">
      <w:pPr>
        <w:jc w:val="both"/>
        <w:rPr>
          <w:rFonts w:cs="Arial"/>
          <w:b/>
          <w:highlight w:val="yellow"/>
        </w:rPr>
      </w:pPr>
    </w:p>
    <w:p w14:paraId="14ED0B59" w14:textId="280392A3" w:rsidR="00197401" w:rsidRPr="00156F0A" w:rsidRDefault="00012E97" w:rsidP="00DB7C13">
      <w:pPr>
        <w:jc w:val="both"/>
        <w:rPr>
          <w:rFonts w:cs="Arial"/>
        </w:rPr>
      </w:pPr>
      <w:bookmarkStart w:id="54" w:name="_Hlk104103836"/>
      <w:r w:rsidRPr="00156F0A">
        <w:rPr>
          <w:rFonts w:cs="Arial"/>
        </w:rPr>
        <w:t xml:space="preserve">Na območju </w:t>
      </w:r>
      <w:r w:rsidR="007E14B2" w:rsidRPr="00156F0A">
        <w:rPr>
          <w:rFonts w:cs="Arial"/>
        </w:rPr>
        <w:t>NIJZ</w:t>
      </w:r>
      <w:r w:rsidRPr="00156F0A">
        <w:rPr>
          <w:rFonts w:cs="Arial"/>
        </w:rPr>
        <w:t>, Območna enota Maribor</w:t>
      </w:r>
      <w:r w:rsidR="007E14B2" w:rsidRPr="00156F0A">
        <w:rPr>
          <w:rFonts w:cs="Arial"/>
        </w:rPr>
        <w:t>, sta</w:t>
      </w:r>
      <w:r w:rsidR="001F59FF" w:rsidRPr="00156F0A">
        <w:rPr>
          <w:rFonts w:cs="Arial"/>
        </w:rPr>
        <w:t xml:space="preserve"> v letu</w:t>
      </w:r>
      <w:r w:rsidR="006C301B" w:rsidRPr="00156F0A">
        <w:rPr>
          <w:rFonts w:cs="Arial"/>
        </w:rPr>
        <w:t> </w:t>
      </w:r>
      <w:r w:rsidR="001F59FF" w:rsidRPr="00156F0A">
        <w:rPr>
          <w:rFonts w:cs="Arial"/>
        </w:rPr>
        <w:t>20</w:t>
      </w:r>
      <w:r w:rsidR="00EF7211" w:rsidRPr="00156F0A">
        <w:rPr>
          <w:rFonts w:cs="Arial"/>
        </w:rPr>
        <w:t>2</w:t>
      </w:r>
      <w:r w:rsidR="000F7873" w:rsidRPr="00156F0A">
        <w:rPr>
          <w:rFonts w:cs="Arial"/>
        </w:rPr>
        <w:t>1</w:t>
      </w:r>
      <w:r w:rsidRPr="00156F0A">
        <w:rPr>
          <w:rFonts w:cs="Arial"/>
        </w:rPr>
        <w:t xml:space="preserve"> delovali </w:t>
      </w:r>
      <w:r w:rsidR="00AD166D" w:rsidRPr="00156F0A">
        <w:rPr>
          <w:rFonts w:cs="Arial"/>
        </w:rPr>
        <w:t xml:space="preserve">dve zastopnici: </w:t>
      </w:r>
    </w:p>
    <w:p w14:paraId="64D919BD" w14:textId="74A0A19F" w:rsidR="00197401" w:rsidRPr="00730243" w:rsidRDefault="00AD166D" w:rsidP="00730243">
      <w:pPr>
        <w:pStyle w:val="Odstavekseznama"/>
        <w:numPr>
          <w:ilvl w:val="0"/>
          <w:numId w:val="29"/>
        </w:numPr>
        <w:spacing w:after="0" w:line="260" w:lineRule="exact"/>
        <w:ind w:hanging="644"/>
        <w:jc w:val="both"/>
        <w:rPr>
          <w:rFonts w:ascii="Arial" w:hAnsi="Arial" w:cs="Arial"/>
          <w:sz w:val="20"/>
          <w:szCs w:val="24"/>
          <w:lang w:eastAsia="en-US"/>
        </w:rPr>
      </w:pPr>
      <w:r w:rsidRPr="00730243">
        <w:rPr>
          <w:rFonts w:ascii="Arial" w:hAnsi="Arial" w:cs="Arial"/>
          <w:sz w:val="20"/>
          <w:szCs w:val="24"/>
          <w:lang w:eastAsia="en-US"/>
        </w:rPr>
        <w:t>Vlasta Cafnik</w:t>
      </w:r>
      <w:r w:rsidR="00B643E1" w:rsidRPr="00730243">
        <w:rPr>
          <w:rFonts w:ascii="Arial" w:hAnsi="Arial" w:cs="Arial"/>
          <w:sz w:val="20"/>
          <w:szCs w:val="24"/>
          <w:lang w:eastAsia="en-US"/>
        </w:rPr>
        <w:t>, imenovan</w:t>
      </w:r>
      <w:r w:rsidR="00706D21" w:rsidRPr="00730243">
        <w:rPr>
          <w:rFonts w:ascii="Arial" w:hAnsi="Arial" w:cs="Arial"/>
          <w:sz w:val="20"/>
          <w:szCs w:val="24"/>
          <w:lang w:eastAsia="en-US"/>
        </w:rPr>
        <w:t>a</w:t>
      </w:r>
      <w:r w:rsidR="00B643E1" w:rsidRPr="00730243">
        <w:rPr>
          <w:rFonts w:ascii="Arial" w:hAnsi="Arial" w:cs="Arial"/>
          <w:sz w:val="20"/>
          <w:szCs w:val="24"/>
          <w:lang w:eastAsia="en-US"/>
        </w:rPr>
        <w:t xml:space="preserve"> z odločbo Vlade Republike Slovenije št.</w:t>
      </w:r>
      <w:r w:rsidR="006C301B" w:rsidRPr="00730243">
        <w:rPr>
          <w:rFonts w:ascii="Arial" w:hAnsi="Arial" w:cs="Arial"/>
          <w:sz w:val="20"/>
          <w:szCs w:val="24"/>
          <w:lang w:eastAsia="en-US"/>
        </w:rPr>
        <w:t> </w:t>
      </w:r>
      <w:r w:rsidR="00B643E1" w:rsidRPr="00730243">
        <w:rPr>
          <w:rFonts w:ascii="Arial" w:hAnsi="Arial" w:cs="Arial"/>
          <w:sz w:val="20"/>
          <w:szCs w:val="24"/>
          <w:lang w:eastAsia="en-US"/>
        </w:rPr>
        <w:t xml:space="preserve">18002-1/2018/3 </w:t>
      </w:r>
      <w:r w:rsidR="00BB4961" w:rsidRPr="00730243">
        <w:rPr>
          <w:rFonts w:ascii="Arial" w:hAnsi="Arial" w:cs="Arial"/>
          <w:sz w:val="20"/>
          <w:szCs w:val="24"/>
          <w:lang w:eastAsia="en-US"/>
        </w:rPr>
        <w:t xml:space="preserve">z dne </w:t>
      </w:r>
      <w:r w:rsidR="00B643E1" w:rsidRPr="00730243">
        <w:rPr>
          <w:rFonts w:ascii="Arial" w:hAnsi="Arial" w:cs="Arial"/>
          <w:sz w:val="20"/>
          <w:szCs w:val="24"/>
          <w:lang w:eastAsia="en-US"/>
        </w:rPr>
        <w:t>14.</w:t>
      </w:r>
      <w:r w:rsidR="006C301B" w:rsidRPr="00730243">
        <w:rPr>
          <w:rFonts w:ascii="Arial" w:hAnsi="Arial" w:cs="Arial"/>
          <w:sz w:val="20"/>
          <w:szCs w:val="24"/>
          <w:lang w:eastAsia="en-US"/>
        </w:rPr>
        <w:t> </w:t>
      </w:r>
      <w:r w:rsidR="00706D21" w:rsidRPr="00730243">
        <w:rPr>
          <w:rFonts w:ascii="Arial" w:hAnsi="Arial" w:cs="Arial"/>
          <w:sz w:val="20"/>
          <w:szCs w:val="24"/>
          <w:lang w:eastAsia="en-US"/>
        </w:rPr>
        <w:t>marca</w:t>
      </w:r>
      <w:r w:rsidR="00B643E1" w:rsidRPr="00730243">
        <w:rPr>
          <w:rFonts w:ascii="Arial" w:hAnsi="Arial" w:cs="Arial"/>
          <w:sz w:val="20"/>
          <w:szCs w:val="24"/>
          <w:lang w:eastAsia="en-US"/>
        </w:rPr>
        <w:t xml:space="preserve"> 2018 za obdobje</w:t>
      </w:r>
      <w:r w:rsidR="00097F75" w:rsidRPr="00730243">
        <w:rPr>
          <w:rFonts w:ascii="Arial" w:hAnsi="Arial" w:cs="Arial"/>
          <w:sz w:val="20"/>
          <w:szCs w:val="24"/>
          <w:lang w:eastAsia="en-US"/>
        </w:rPr>
        <w:t xml:space="preserve"> od </w:t>
      </w:r>
      <w:r w:rsidR="00D95CC3" w:rsidRPr="00730243">
        <w:rPr>
          <w:rFonts w:ascii="Arial" w:hAnsi="Arial" w:cs="Arial"/>
          <w:sz w:val="20"/>
          <w:szCs w:val="24"/>
          <w:lang w:eastAsia="en-US"/>
        </w:rPr>
        <w:t>20.</w:t>
      </w:r>
      <w:r w:rsidR="006C301B" w:rsidRPr="00730243">
        <w:rPr>
          <w:rFonts w:ascii="Arial" w:hAnsi="Arial" w:cs="Arial"/>
          <w:sz w:val="20"/>
          <w:szCs w:val="24"/>
          <w:lang w:eastAsia="en-US"/>
        </w:rPr>
        <w:t> </w:t>
      </w:r>
      <w:r w:rsidR="00D95CC3" w:rsidRPr="00730243">
        <w:rPr>
          <w:rFonts w:ascii="Arial" w:hAnsi="Arial" w:cs="Arial"/>
          <w:sz w:val="20"/>
          <w:szCs w:val="24"/>
          <w:lang w:eastAsia="en-US"/>
        </w:rPr>
        <w:t>marca 2018</w:t>
      </w:r>
      <w:r w:rsidR="00B643E1" w:rsidRPr="00730243">
        <w:rPr>
          <w:rFonts w:ascii="Arial" w:hAnsi="Arial" w:cs="Arial"/>
          <w:sz w:val="20"/>
          <w:szCs w:val="24"/>
          <w:lang w:eastAsia="en-US"/>
        </w:rPr>
        <w:t xml:space="preserve"> do 19.</w:t>
      </w:r>
      <w:r w:rsidR="006C301B" w:rsidRPr="00730243">
        <w:rPr>
          <w:rFonts w:ascii="Arial" w:hAnsi="Arial" w:cs="Arial"/>
          <w:sz w:val="20"/>
          <w:szCs w:val="24"/>
          <w:lang w:eastAsia="en-US"/>
        </w:rPr>
        <w:t> </w:t>
      </w:r>
      <w:r w:rsidR="00706D21" w:rsidRPr="00730243">
        <w:rPr>
          <w:rFonts w:ascii="Arial" w:hAnsi="Arial" w:cs="Arial"/>
          <w:sz w:val="20"/>
          <w:szCs w:val="24"/>
          <w:lang w:eastAsia="en-US"/>
        </w:rPr>
        <w:t>marca</w:t>
      </w:r>
      <w:r w:rsidR="00B643E1" w:rsidRPr="00730243">
        <w:rPr>
          <w:rFonts w:ascii="Arial" w:hAnsi="Arial" w:cs="Arial"/>
          <w:sz w:val="20"/>
          <w:szCs w:val="24"/>
          <w:lang w:eastAsia="en-US"/>
        </w:rPr>
        <w:t xml:space="preserve"> 2023</w:t>
      </w:r>
      <w:r w:rsidR="00F845C1" w:rsidRPr="00730243">
        <w:rPr>
          <w:rFonts w:ascii="Arial" w:hAnsi="Arial" w:cs="Arial"/>
          <w:sz w:val="20"/>
          <w:szCs w:val="24"/>
          <w:lang w:eastAsia="en-US"/>
        </w:rPr>
        <w:t>,</w:t>
      </w:r>
      <w:r w:rsidRPr="00730243">
        <w:rPr>
          <w:rFonts w:ascii="Arial" w:hAnsi="Arial" w:cs="Arial"/>
          <w:sz w:val="20"/>
          <w:szCs w:val="24"/>
          <w:lang w:eastAsia="en-US"/>
        </w:rPr>
        <w:t xml:space="preserve"> in </w:t>
      </w:r>
    </w:p>
    <w:p w14:paraId="77BD61A4" w14:textId="5AFF2189" w:rsidR="00197401" w:rsidRPr="00730243" w:rsidRDefault="00AD166D" w:rsidP="00730243">
      <w:pPr>
        <w:pStyle w:val="Odstavekseznama"/>
        <w:numPr>
          <w:ilvl w:val="0"/>
          <w:numId w:val="29"/>
        </w:numPr>
        <w:spacing w:after="0" w:line="260" w:lineRule="exact"/>
        <w:ind w:hanging="644"/>
        <w:jc w:val="both"/>
        <w:rPr>
          <w:rFonts w:ascii="Arial" w:hAnsi="Arial" w:cs="Arial"/>
          <w:sz w:val="20"/>
          <w:szCs w:val="24"/>
          <w:lang w:eastAsia="en-US"/>
        </w:rPr>
      </w:pPr>
      <w:r w:rsidRPr="00730243">
        <w:rPr>
          <w:rFonts w:ascii="Arial" w:hAnsi="Arial" w:cs="Arial"/>
          <w:sz w:val="20"/>
          <w:szCs w:val="24"/>
          <w:lang w:eastAsia="en-US"/>
        </w:rPr>
        <w:t>Adela Postružnik</w:t>
      </w:r>
      <w:r w:rsidR="00B643E1" w:rsidRPr="00730243">
        <w:rPr>
          <w:rFonts w:ascii="Arial" w:hAnsi="Arial" w:cs="Arial"/>
          <w:sz w:val="20"/>
          <w:szCs w:val="24"/>
          <w:lang w:eastAsia="en-US"/>
        </w:rPr>
        <w:t>, imenovana z odločbo Vlade Republike Slovenije št.</w:t>
      </w:r>
      <w:r w:rsidR="006C301B" w:rsidRPr="00730243">
        <w:rPr>
          <w:rFonts w:ascii="Arial" w:hAnsi="Arial" w:cs="Arial"/>
          <w:sz w:val="20"/>
          <w:szCs w:val="24"/>
          <w:lang w:eastAsia="en-US"/>
        </w:rPr>
        <w:t> </w:t>
      </w:r>
      <w:r w:rsidR="00B643E1" w:rsidRPr="00730243">
        <w:rPr>
          <w:rFonts w:ascii="Arial" w:hAnsi="Arial" w:cs="Arial"/>
          <w:sz w:val="20"/>
          <w:szCs w:val="24"/>
          <w:lang w:eastAsia="en-US"/>
        </w:rPr>
        <w:t>18002-2/2016/7</w:t>
      </w:r>
      <w:r w:rsidR="00097F75" w:rsidRPr="00730243">
        <w:rPr>
          <w:rFonts w:ascii="Arial" w:hAnsi="Arial" w:cs="Arial"/>
          <w:sz w:val="20"/>
          <w:szCs w:val="24"/>
          <w:lang w:eastAsia="en-US"/>
        </w:rPr>
        <w:t xml:space="preserve"> z dne</w:t>
      </w:r>
      <w:r w:rsidR="00B643E1" w:rsidRPr="00730243">
        <w:rPr>
          <w:rFonts w:ascii="Arial" w:hAnsi="Arial" w:cs="Arial"/>
          <w:sz w:val="20"/>
          <w:szCs w:val="24"/>
          <w:lang w:eastAsia="en-US"/>
        </w:rPr>
        <w:t xml:space="preserve"> 5.</w:t>
      </w:r>
      <w:r w:rsidR="006C301B" w:rsidRPr="00730243">
        <w:rPr>
          <w:rFonts w:ascii="Arial" w:hAnsi="Arial" w:cs="Arial"/>
          <w:sz w:val="20"/>
          <w:szCs w:val="24"/>
          <w:lang w:eastAsia="en-US"/>
        </w:rPr>
        <w:t> </w:t>
      </w:r>
      <w:r w:rsidR="00706D21" w:rsidRPr="00730243">
        <w:rPr>
          <w:rFonts w:ascii="Arial" w:hAnsi="Arial" w:cs="Arial"/>
          <w:sz w:val="20"/>
          <w:szCs w:val="24"/>
          <w:lang w:eastAsia="en-US"/>
        </w:rPr>
        <w:t>maja</w:t>
      </w:r>
      <w:r w:rsidR="00B643E1" w:rsidRPr="00730243">
        <w:rPr>
          <w:rFonts w:ascii="Arial" w:hAnsi="Arial" w:cs="Arial"/>
          <w:sz w:val="20"/>
          <w:szCs w:val="24"/>
          <w:lang w:eastAsia="en-US"/>
        </w:rPr>
        <w:t xml:space="preserve"> 2016 za obdobje od 5.</w:t>
      </w:r>
      <w:r w:rsidR="006C301B" w:rsidRPr="00730243">
        <w:rPr>
          <w:rFonts w:ascii="Arial" w:hAnsi="Arial" w:cs="Arial"/>
          <w:sz w:val="20"/>
          <w:szCs w:val="24"/>
          <w:lang w:eastAsia="en-US"/>
        </w:rPr>
        <w:t> </w:t>
      </w:r>
      <w:r w:rsidR="00706D21" w:rsidRPr="00730243">
        <w:rPr>
          <w:rFonts w:ascii="Arial" w:hAnsi="Arial" w:cs="Arial"/>
          <w:sz w:val="20"/>
          <w:szCs w:val="24"/>
          <w:lang w:eastAsia="en-US"/>
        </w:rPr>
        <w:t>maja</w:t>
      </w:r>
      <w:r w:rsidR="00B643E1" w:rsidRPr="00730243">
        <w:rPr>
          <w:rFonts w:ascii="Arial" w:hAnsi="Arial" w:cs="Arial"/>
          <w:sz w:val="20"/>
          <w:szCs w:val="24"/>
          <w:lang w:eastAsia="en-US"/>
        </w:rPr>
        <w:t xml:space="preserve"> 2016 do 4.</w:t>
      </w:r>
      <w:r w:rsidR="006C301B" w:rsidRPr="00730243">
        <w:rPr>
          <w:rFonts w:ascii="Arial" w:hAnsi="Arial" w:cs="Arial"/>
          <w:sz w:val="20"/>
          <w:szCs w:val="24"/>
          <w:lang w:eastAsia="en-US"/>
        </w:rPr>
        <w:t> </w:t>
      </w:r>
      <w:r w:rsidR="00706D21" w:rsidRPr="00730243">
        <w:rPr>
          <w:rFonts w:ascii="Arial" w:hAnsi="Arial" w:cs="Arial"/>
          <w:sz w:val="20"/>
          <w:szCs w:val="24"/>
          <w:lang w:eastAsia="en-US"/>
        </w:rPr>
        <w:t>maja</w:t>
      </w:r>
      <w:r w:rsidR="00B643E1" w:rsidRPr="00730243">
        <w:rPr>
          <w:rFonts w:ascii="Arial" w:hAnsi="Arial" w:cs="Arial"/>
          <w:sz w:val="20"/>
          <w:szCs w:val="24"/>
          <w:lang w:eastAsia="en-US"/>
        </w:rPr>
        <w:t xml:space="preserve"> 2021</w:t>
      </w:r>
      <w:r w:rsidR="00422CBE" w:rsidRPr="00730243">
        <w:rPr>
          <w:rFonts w:ascii="Arial" w:hAnsi="Arial" w:cs="Arial"/>
          <w:sz w:val="20"/>
          <w:szCs w:val="24"/>
          <w:lang w:eastAsia="en-US"/>
        </w:rPr>
        <w:t xml:space="preserve"> in </w:t>
      </w:r>
      <w:r w:rsidR="00A321BB" w:rsidRPr="00730243">
        <w:rPr>
          <w:rFonts w:ascii="Arial" w:hAnsi="Arial" w:cs="Arial"/>
          <w:sz w:val="20"/>
          <w:szCs w:val="24"/>
          <w:lang w:eastAsia="en-US"/>
        </w:rPr>
        <w:t>št. 18002-3/2021/4 z dne 4.</w:t>
      </w:r>
      <w:r w:rsidR="00ED0E16" w:rsidRPr="00730243">
        <w:rPr>
          <w:rFonts w:ascii="Arial" w:hAnsi="Arial" w:cs="Arial"/>
          <w:sz w:val="20"/>
          <w:szCs w:val="24"/>
          <w:lang w:eastAsia="en-US"/>
        </w:rPr>
        <w:t> maja </w:t>
      </w:r>
      <w:r w:rsidR="00A321BB" w:rsidRPr="00730243">
        <w:rPr>
          <w:rFonts w:ascii="Arial" w:hAnsi="Arial" w:cs="Arial"/>
          <w:sz w:val="20"/>
          <w:szCs w:val="24"/>
          <w:lang w:eastAsia="en-US"/>
        </w:rPr>
        <w:t xml:space="preserve">2021 za obdobje </w:t>
      </w:r>
      <w:r w:rsidR="00ED0E16" w:rsidRPr="00730243">
        <w:rPr>
          <w:rFonts w:ascii="Arial" w:hAnsi="Arial" w:cs="Arial"/>
          <w:sz w:val="20"/>
          <w:szCs w:val="24"/>
          <w:lang w:eastAsia="en-US"/>
        </w:rPr>
        <w:t xml:space="preserve">od </w:t>
      </w:r>
      <w:r w:rsidR="00A321BB" w:rsidRPr="00730243">
        <w:rPr>
          <w:rFonts w:ascii="Arial" w:hAnsi="Arial" w:cs="Arial"/>
          <w:sz w:val="20"/>
          <w:szCs w:val="24"/>
          <w:lang w:eastAsia="en-US"/>
        </w:rPr>
        <w:t>6.</w:t>
      </w:r>
      <w:r w:rsidR="00ED0E16" w:rsidRPr="00730243">
        <w:rPr>
          <w:rFonts w:ascii="Arial" w:hAnsi="Arial" w:cs="Arial"/>
          <w:sz w:val="20"/>
          <w:szCs w:val="24"/>
          <w:lang w:eastAsia="en-US"/>
        </w:rPr>
        <w:t> maja </w:t>
      </w:r>
      <w:r w:rsidR="00A321BB" w:rsidRPr="00730243">
        <w:rPr>
          <w:rFonts w:ascii="Arial" w:hAnsi="Arial" w:cs="Arial"/>
          <w:sz w:val="20"/>
          <w:szCs w:val="24"/>
          <w:lang w:eastAsia="en-US"/>
        </w:rPr>
        <w:t xml:space="preserve">2021 do </w:t>
      </w:r>
      <w:r w:rsidR="00ED0E16" w:rsidRPr="00730243">
        <w:rPr>
          <w:rFonts w:ascii="Arial" w:hAnsi="Arial" w:cs="Arial"/>
          <w:sz w:val="20"/>
          <w:szCs w:val="24"/>
          <w:lang w:eastAsia="en-US"/>
        </w:rPr>
        <w:t>6. maja 2026.</w:t>
      </w:r>
    </w:p>
    <w:bookmarkEnd w:id="54"/>
    <w:p w14:paraId="4F66BCC0" w14:textId="77777777" w:rsidR="00BB4961" w:rsidRPr="00156F0A" w:rsidRDefault="00BB4961" w:rsidP="00283EE3">
      <w:pPr>
        <w:ind w:left="720"/>
        <w:jc w:val="both"/>
        <w:rPr>
          <w:rFonts w:cs="Arial"/>
        </w:rPr>
      </w:pPr>
    </w:p>
    <w:p w14:paraId="2B1844A0" w14:textId="71992775" w:rsidR="001D2990" w:rsidRPr="00156F0A" w:rsidRDefault="001D2990" w:rsidP="00283EE3">
      <w:pPr>
        <w:jc w:val="both"/>
        <w:rPr>
          <w:rFonts w:cs="Arial"/>
        </w:rPr>
      </w:pPr>
      <w:r w:rsidRPr="00156F0A">
        <w:rPr>
          <w:rFonts w:cs="Arial"/>
        </w:rPr>
        <w:t xml:space="preserve">Zastopnici delujeta v prostorih NIJZ, na naslovu </w:t>
      </w:r>
      <w:r w:rsidR="00ED0E16" w:rsidRPr="00156F0A">
        <w:rPr>
          <w:rFonts w:cs="Arial"/>
        </w:rPr>
        <w:t xml:space="preserve">Ljubljanska </w:t>
      </w:r>
      <w:r w:rsidRPr="00156F0A">
        <w:rPr>
          <w:rFonts w:cs="Arial"/>
        </w:rPr>
        <w:t>ul</w:t>
      </w:r>
      <w:r w:rsidR="00ED0E16" w:rsidRPr="00156F0A">
        <w:rPr>
          <w:rFonts w:cs="Arial"/>
        </w:rPr>
        <w:t xml:space="preserve">ica </w:t>
      </w:r>
      <w:r w:rsidRPr="00156F0A">
        <w:rPr>
          <w:rFonts w:cs="Arial"/>
        </w:rPr>
        <w:t>4/II, Maribor.</w:t>
      </w:r>
      <w:r w:rsidR="008E40AD" w:rsidRPr="00156F0A">
        <w:rPr>
          <w:rFonts w:cs="Arial"/>
        </w:rPr>
        <w:t xml:space="preserve"> </w:t>
      </w:r>
      <w:r w:rsidRPr="00156F0A">
        <w:rPr>
          <w:rFonts w:cs="Arial"/>
        </w:rPr>
        <w:t xml:space="preserve">Vlasta Cafnik </w:t>
      </w:r>
      <w:r w:rsidR="008E40AD" w:rsidRPr="00156F0A">
        <w:rPr>
          <w:rFonts w:cs="Arial"/>
        </w:rPr>
        <w:t xml:space="preserve">je </w:t>
      </w:r>
      <w:r w:rsidRPr="00156F0A">
        <w:rPr>
          <w:rFonts w:cs="Arial"/>
        </w:rPr>
        <w:t>im</w:t>
      </w:r>
      <w:r w:rsidR="008E40AD" w:rsidRPr="00156F0A">
        <w:rPr>
          <w:rFonts w:cs="Arial"/>
        </w:rPr>
        <w:t>ela</w:t>
      </w:r>
      <w:r w:rsidRPr="00156F0A">
        <w:rPr>
          <w:rFonts w:cs="Arial"/>
        </w:rPr>
        <w:t xml:space="preserve"> uradne ure v pisarni ob torkih od 10.00 do 18.00 ter ob sredah od 8.00 do 13.00, dodatno pa </w:t>
      </w:r>
      <w:r w:rsidR="008E40AD" w:rsidRPr="00156F0A">
        <w:rPr>
          <w:rFonts w:cs="Arial"/>
        </w:rPr>
        <w:t xml:space="preserve">je </w:t>
      </w:r>
      <w:r w:rsidRPr="00156F0A">
        <w:rPr>
          <w:rFonts w:cs="Arial"/>
        </w:rPr>
        <w:t>nudi</w:t>
      </w:r>
      <w:r w:rsidR="008E40AD" w:rsidRPr="00156F0A">
        <w:rPr>
          <w:rFonts w:cs="Arial"/>
        </w:rPr>
        <w:t>la</w:t>
      </w:r>
      <w:r w:rsidRPr="00156F0A">
        <w:rPr>
          <w:rFonts w:cs="Arial"/>
        </w:rPr>
        <w:t xml:space="preserve"> dvakrat tedensko še informacije po telefonu.</w:t>
      </w:r>
      <w:r w:rsidR="008E40AD" w:rsidRPr="00156F0A">
        <w:rPr>
          <w:rFonts w:cs="Arial"/>
        </w:rPr>
        <w:t xml:space="preserve"> </w:t>
      </w:r>
      <w:r w:rsidRPr="00156F0A">
        <w:rPr>
          <w:rFonts w:cs="Arial"/>
        </w:rPr>
        <w:t xml:space="preserve">Adela Postružnik </w:t>
      </w:r>
      <w:r w:rsidR="008E40AD" w:rsidRPr="00156F0A">
        <w:rPr>
          <w:rFonts w:cs="Arial"/>
        </w:rPr>
        <w:t xml:space="preserve">je </w:t>
      </w:r>
      <w:r w:rsidRPr="00156F0A">
        <w:rPr>
          <w:rFonts w:cs="Arial"/>
        </w:rPr>
        <w:t>im</w:t>
      </w:r>
      <w:r w:rsidR="008E40AD" w:rsidRPr="00156F0A">
        <w:rPr>
          <w:rFonts w:cs="Arial"/>
        </w:rPr>
        <w:t>ela</w:t>
      </w:r>
      <w:r w:rsidRPr="00156F0A">
        <w:rPr>
          <w:rFonts w:cs="Arial"/>
        </w:rPr>
        <w:t xml:space="preserve"> uradne ure ob ponedeljkih od 10</w:t>
      </w:r>
      <w:r w:rsidR="00ED0E16" w:rsidRPr="00156F0A">
        <w:rPr>
          <w:rFonts w:cs="Arial"/>
        </w:rPr>
        <w:t>.</w:t>
      </w:r>
      <w:r w:rsidRPr="00156F0A">
        <w:rPr>
          <w:rFonts w:cs="Arial"/>
        </w:rPr>
        <w:t>00 do 18</w:t>
      </w:r>
      <w:r w:rsidR="00ED0E16" w:rsidRPr="00156F0A">
        <w:rPr>
          <w:rFonts w:cs="Arial"/>
        </w:rPr>
        <w:t>.</w:t>
      </w:r>
      <w:r w:rsidRPr="00156F0A">
        <w:rPr>
          <w:rFonts w:cs="Arial"/>
        </w:rPr>
        <w:t>00 in ob sredah</w:t>
      </w:r>
      <w:r w:rsidR="00CA40A7" w:rsidRPr="00156F0A">
        <w:rPr>
          <w:rFonts w:cs="Arial"/>
        </w:rPr>
        <w:t xml:space="preserve"> od 8</w:t>
      </w:r>
      <w:r w:rsidR="00ED0E16" w:rsidRPr="00156F0A">
        <w:rPr>
          <w:rFonts w:cs="Arial"/>
        </w:rPr>
        <w:t>.</w:t>
      </w:r>
      <w:r w:rsidR="00CA40A7" w:rsidRPr="00156F0A">
        <w:rPr>
          <w:rFonts w:cs="Arial"/>
        </w:rPr>
        <w:t>00 do 16</w:t>
      </w:r>
      <w:r w:rsidR="00ED0E16" w:rsidRPr="00156F0A">
        <w:rPr>
          <w:rFonts w:cs="Arial"/>
        </w:rPr>
        <w:t>.</w:t>
      </w:r>
      <w:r w:rsidR="00CA40A7" w:rsidRPr="00156F0A">
        <w:rPr>
          <w:rFonts w:cs="Arial"/>
        </w:rPr>
        <w:t xml:space="preserve">00. Za obravnavo pa se pacienti lahko naročijo na NIJZ </w:t>
      </w:r>
      <w:r w:rsidR="00ED0E16" w:rsidRPr="00156F0A">
        <w:rPr>
          <w:rFonts w:cs="Arial"/>
        </w:rPr>
        <w:t xml:space="preserve">ob </w:t>
      </w:r>
      <w:r w:rsidR="00CA40A7" w:rsidRPr="00156F0A">
        <w:rPr>
          <w:rFonts w:cs="Arial"/>
        </w:rPr>
        <w:t>torkih in petkih dopoldne.</w:t>
      </w:r>
    </w:p>
    <w:p w14:paraId="6B896A1B" w14:textId="77777777" w:rsidR="001D2990" w:rsidRPr="00156F0A" w:rsidRDefault="001D2990" w:rsidP="00283EE3">
      <w:pPr>
        <w:jc w:val="both"/>
        <w:rPr>
          <w:rFonts w:cs="Arial"/>
        </w:rPr>
      </w:pPr>
    </w:p>
    <w:p w14:paraId="3D47ED8B" w14:textId="57F5E9E2" w:rsidR="00051BA2" w:rsidRPr="00156F0A" w:rsidRDefault="0052566D" w:rsidP="00283EE3">
      <w:pPr>
        <w:jc w:val="both"/>
        <w:rPr>
          <w:rFonts w:cs="Arial"/>
        </w:rPr>
      </w:pPr>
      <w:r w:rsidRPr="00156F0A">
        <w:rPr>
          <w:rFonts w:cs="Arial"/>
        </w:rPr>
        <w:t>Na</w:t>
      </w:r>
      <w:r w:rsidR="0016669E" w:rsidRPr="00156F0A">
        <w:rPr>
          <w:rFonts w:cs="Arial"/>
        </w:rPr>
        <w:t xml:space="preserve"> </w:t>
      </w:r>
      <w:r w:rsidRPr="00156F0A">
        <w:rPr>
          <w:rFonts w:cs="Arial"/>
        </w:rPr>
        <w:t>območju delujejo tri bolnišnice in pet zdravstvenih domov</w:t>
      </w:r>
      <w:r w:rsidR="00097F75" w:rsidRPr="00156F0A">
        <w:rPr>
          <w:rFonts w:cs="Arial"/>
        </w:rPr>
        <w:t>,</w:t>
      </w:r>
      <w:r w:rsidRPr="00156F0A">
        <w:rPr>
          <w:rFonts w:cs="Arial"/>
        </w:rPr>
        <w:t xml:space="preserve"> in sicer: U</w:t>
      </w:r>
      <w:r w:rsidR="00F845C1" w:rsidRPr="00156F0A">
        <w:rPr>
          <w:rFonts w:cs="Arial"/>
        </w:rPr>
        <w:t>niverzitetni klinični center</w:t>
      </w:r>
      <w:r w:rsidRPr="00156F0A">
        <w:rPr>
          <w:rFonts w:cs="Arial"/>
        </w:rPr>
        <w:t xml:space="preserve"> Maribor, Splošna bolnišnica dr. Jožeta Potrča Ptuj, Psihiatrična bolnišnica Ormož,</w:t>
      </w:r>
      <w:r w:rsidR="002F41E6" w:rsidRPr="00156F0A">
        <w:rPr>
          <w:rFonts w:cs="Arial"/>
        </w:rPr>
        <w:t xml:space="preserve"> </w:t>
      </w:r>
      <w:r w:rsidRPr="00156F0A">
        <w:rPr>
          <w:rFonts w:cs="Arial"/>
        </w:rPr>
        <w:t>Zdravstveni dom dr.</w:t>
      </w:r>
      <w:r w:rsidR="00ED0E16" w:rsidRPr="00156F0A">
        <w:rPr>
          <w:rFonts w:cs="Arial"/>
        </w:rPr>
        <w:t> </w:t>
      </w:r>
      <w:r w:rsidRPr="00156F0A">
        <w:rPr>
          <w:rFonts w:cs="Arial"/>
        </w:rPr>
        <w:t>Adolfa Drolca Maribor</w:t>
      </w:r>
      <w:r w:rsidR="00051BA2" w:rsidRPr="00156F0A">
        <w:rPr>
          <w:rFonts w:cs="Arial"/>
        </w:rPr>
        <w:t xml:space="preserve">, </w:t>
      </w:r>
      <w:r w:rsidRPr="00156F0A">
        <w:rPr>
          <w:rFonts w:cs="Arial"/>
        </w:rPr>
        <w:t>Zdravstveni dom Ptuj,</w:t>
      </w:r>
      <w:r w:rsidR="00051BA2" w:rsidRPr="00156F0A">
        <w:rPr>
          <w:rFonts w:cs="Arial"/>
        </w:rPr>
        <w:t xml:space="preserve"> </w:t>
      </w:r>
      <w:r w:rsidRPr="00156F0A">
        <w:rPr>
          <w:rFonts w:cs="Arial"/>
        </w:rPr>
        <w:t>Zdravstveni dom Slovenska Bistrica,</w:t>
      </w:r>
      <w:r w:rsidR="00051BA2" w:rsidRPr="00156F0A">
        <w:rPr>
          <w:rFonts w:cs="Arial"/>
        </w:rPr>
        <w:t xml:space="preserve"> </w:t>
      </w:r>
      <w:r w:rsidRPr="00156F0A">
        <w:rPr>
          <w:rFonts w:cs="Arial"/>
        </w:rPr>
        <w:t>Zdravstveni dom Lenart</w:t>
      </w:r>
      <w:r w:rsidR="00ED0E16" w:rsidRPr="00156F0A">
        <w:rPr>
          <w:rFonts w:cs="Arial"/>
        </w:rPr>
        <w:t xml:space="preserve"> in</w:t>
      </w:r>
      <w:r w:rsidR="00051BA2" w:rsidRPr="00156F0A">
        <w:rPr>
          <w:rFonts w:cs="Arial"/>
        </w:rPr>
        <w:t xml:space="preserve"> </w:t>
      </w:r>
      <w:r w:rsidRPr="00156F0A">
        <w:rPr>
          <w:rFonts w:cs="Arial"/>
        </w:rPr>
        <w:t>Zdravstveni dom Ormož.</w:t>
      </w:r>
      <w:r w:rsidR="00BB4961" w:rsidRPr="00156F0A">
        <w:rPr>
          <w:rFonts w:cs="Arial"/>
        </w:rPr>
        <w:t xml:space="preserve"> </w:t>
      </w:r>
      <w:r w:rsidR="00051BA2" w:rsidRPr="00156F0A">
        <w:rPr>
          <w:rFonts w:cs="Arial"/>
        </w:rPr>
        <w:t>Zdravstven</w:t>
      </w:r>
      <w:r w:rsidR="003A4C97" w:rsidRPr="00156F0A">
        <w:rPr>
          <w:rFonts w:cs="Arial"/>
        </w:rPr>
        <w:t>o</w:t>
      </w:r>
      <w:r w:rsidR="00051BA2" w:rsidRPr="00156F0A">
        <w:rPr>
          <w:rFonts w:cs="Arial"/>
        </w:rPr>
        <w:t xml:space="preserve"> dejavnost izvaja tudi </w:t>
      </w:r>
      <w:r w:rsidR="005C1FC1" w:rsidRPr="00156F0A">
        <w:rPr>
          <w:rFonts w:cs="Arial"/>
        </w:rPr>
        <w:t>409</w:t>
      </w:r>
      <w:r w:rsidR="006C301B" w:rsidRPr="00156F0A">
        <w:rPr>
          <w:rFonts w:cs="Arial"/>
        </w:rPr>
        <w:t> </w:t>
      </w:r>
      <w:r w:rsidR="005C1FC1" w:rsidRPr="00156F0A">
        <w:rPr>
          <w:rFonts w:cs="Arial"/>
        </w:rPr>
        <w:t>zasebnik</w:t>
      </w:r>
      <w:r w:rsidR="003A4C97" w:rsidRPr="00156F0A">
        <w:rPr>
          <w:rFonts w:cs="Arial"/>
        </w:rPr>
        <w:t>ov</w:t>
      </w:r>
      <w:r w:rsidR="005C1FC1" w:rsidRPr="00156F0A">
        <w:rPr>
          <w:rFonts w:cs="Arial"/>
        </w:rPr>
        <w:t>,</w:t>
      </w:r>
      <w:r w:rsidR="00CF4593" w:rsidRPr="00156F0A">
        <w:rPr>
          <w:rFonts w:cs="Arial"/>
        </w:rPr>
        <w:t xml:space="preserve"> </w:t>
      </w:r>
      <w:r w:rsidR="005C1FC1" w:rsidRPr="00156F0A">
        <w:rPr>
          <w:rFonts w:cs="Arial"/>
        </w:rPr>
        <w:t>27</w:t>
      </w:r>
      <w:r w:rsidR="006C301B" w:rsidRPr="00156F0A">
        <w:rPr>
          <w:rFonts w:cs="Arial"/>
        </w:rPr>
        <w:t> </w:t>
      </w:r>
      <w:r w:rsidR="005C1FC1" w:rsidRPr="00156F0A">
        <w:rPr>
          <w:rFonts w:cs="Arial"/>
        </w:rPr>
        <w:t>socialnih</w:t>
      </w:r>
      <w:r w:rsidR="00097F75" w:rsidRPr="00156F0A">
        <w:rPr>
          <w:rFonts w:cs="Arial"/>
        </w:rPr>
        <w:t xml:space="preserve"> </w:t>
      </w:r>
      <w:r w:rsidR="00051BA2" w:rsidRPr="00156F0A">
        <w:rPr>
          <w:rFonts w:cs="Arial"/>
        </w:rPr>
        <w:t>zavod</w:t>
      </w:r>
      <w:r w:rsidR="003A4C97" w:rsidRPr="00156F0A">
        <w:rPr>
          <w:rFonts w:cs="Arial"/>
        </w:rPr>
        <w:t>ov</w:t>
      </w:r>
      <w:r w:rsidR="005C1FC1" w:rsidRPr="00156F0A">
        <w:rPr>
          <w:rFonts w:cs="Arial"/>
        </w:rPr>
        <w:t xml:space="preserve"> in en</w:t>
      </w:r>
      <w:r w:rsidR="003A4C97" w:rsidRPr="00156F0A">
        <w:rPr>
          <w:rFonts w:cs="Arial"/>
        </w:rPr>
        <w:t>o</w:t>
      </w:r>
      <w:r w:rsidR="005C1FC1" w:rsidRPr="00156F0A">
        <w:rPr>
          <w:rFonts w:cs="Arial"/>
        </w:rPr>
        <w:t xml:space="preserve"> zdravilišč</w:t>
      </w:r>
      <w:r w:rsidR="003A4C97" w:rsidRPr="00156F0A">
        <w:rPr>
          <w:rFonts w:cs="Arial"/>
        </w:rPr>
        <w:t>e</w:t>
      </w:r>
      <w:r w:rsidR="005C1FC1" w:rsidRPr="00156F0A">
        <w:rPr>
          <w:rFonts w:cs="Arial"/>
        </w:rPr>
        <w:t>.</w:t>
      </w:r>
      <w:r w:rsidR="00E7702E" w:rsidRPr="00156F0A">
        <w:rPr>
          <w:rFonts w:cs="Arial"/>
        </w:rPr>
        <w:t xml:space="preserve"> Na območju sicer po podatkih ZZZS živi 319.718 zavarovanih oseb. Za dobro preskrbljenost </w:t>
      </w:r>
      <w:r w:rsidR="009F431D" w:rsidRPr="00156F0A">
        <w:rPr>
          <w:rFonts w:cs="Arial"/>
        </w:rPr>
        <w:t xml:space="preserve">na primarni ravni </w:t>
      </w:r>
      <w:r w:rsidR="00E7702E" w:rsidRPr="00156F0A">
        <w:rPr>
          <w:rFonts w:cs="Arial"/>
        </w:rPr>
        <w:t xml:space="preserve">z zdravniki družinske medicine in pediatri pa manjka </w:t>
      </w:r>
      <w:r w:rsidR="009F431D" w:rsidRPr="00156F0A">
        <w:rPr>
          <w:rFonts w:cs="Arial"/>
        </w:rPr>
        <w:t xml:space="preserve">skupno </w:t>
      </w:r>
      <w:r w:rsidR="00E7702E" w:rsidRPr="00156F0A">
        <w:rPr>
          <w:rFonts w:cs="Arial"/>
        </w:rPr>
        <w:t>39,70 tima.</w:t>
      </w:r>
    </w:p>
    <w:p w14:paraId="0B70C9F6" w14:textId="77777777" w:rsidR="00051BA2" w:rsidRPr="00156F0A" w:rsidRDefault="00051BA2" w:rsidP="00283EE3">
      <w:pPr>
        <w:jc w:val="both"/>
        <w:rPr>
          <w:rFonts w:cs="Arial"/>
        </w:rPr>
      </w:pPr>
    </w:p>
    <w:p w14:paraId="76A53257" w14:textId="36C949D5" w:rsidR="000F7873" w:rsidRPr="00156F0A" w:rsidRDefault="001F59FF" w:rsidP="00283EE3">
      <w:pPr>
        <w:jc w:val="both"/>
      </w:pPr>
      <w:r w:rsidRPr="00156F0A">
        <w:rPr>
          <w:rFonts w:cs="Arial"/>
        </w:rPr>
        <w:t xml:space="preserve">Na </w:t>
      </w:r>
      <w:r w:rsidRPr="00156F0A">
        <w:rPr>
          <w:rFonts w:cs="Arial"/>
          <w:u w:val="single"/>
        </w:rPr>
        <w:t>zastopnico Vlasto Cafnik</w:t>
      </w:r>
      <w:r w:rsidRPr="00156F0A">
        <w:rPr>
          <w:rFonts w:cs="Arial"/>
        </w:rPr>
        <w:t xml:space="preserve"> se je v letu</w:t>
      </w:r>
      <w:r w:rsidR="006C301B" w:rsidRPr="00156F0A">
        <w:rPr>
          <w:rFonts w:cs="Arial"/>
        </w:rPr>
        <w:t> </w:t>
      </w:r>
      <w:r w:rsidRPr="00156F0A">
        <w:rPr>
          <w:rFonts w:cs="Arial"/>
        </w:rPr>
        <w:t>20</w:t>
      </w:r>
      <w:r w:rsidR="00EF7211" w:rsidRPr="00156F0A">
        <w:rPr>
          <w:rFonts w:cs="Arial"/>
        </w:rPr>
        <w:t>2</w:t>
      </w:r>
      <w:r w:rsidR="00A321BB" w:rsidRPr="00156F0A">
        <w:rPr>
          <w:rFonts w:cs="Arial"/>
        </w:rPr>
        <w:t>1</w:t>
      </w:r>
      <w:r w:rsidRPr="00156F0A">
        <w:rPr>
          <w:rFonts w:cs="Arial"/>
        </w:rPr>
        <w:t xml:space="preserve"> obrnilo </w:t>
      </w:r>
      <w:r w:rsidR="003D5AC4" w:rsidRPr="00156F0A">
        <w:rPr>
          <w:rFonts w:cs="Arial"/>
        </w:rPr>
        <w:t>za</w:t>
      </w:r>
      <w:r w:rsidRPr="00156F0A">
        <w:rPr>
          <w:rFonts w:cs="Arial"/>
        </w:rPr>
        <w:t xml:space="preserve"> pomoč </w:t>
      </w:r>
      <w:r w:rsidR="00E3553C" w:rsidRPr="00156F0A">
        <w:rPr>
          <w:rFonts w:cs="Arial"/>
        </w:rPr>
        <w:t>805</w:t>
      </w:r>
      <w:r w:rsidR="00ED0E16" w:rsidRPr="00156F0A">
        <w:rPr>
          <w:rFonts w:cs="Arial"/>
        </w:rPr>
        <w:t xml:space="preserve"> pacientov in družinskih članov</w:t>
      </w:r>
      <w:r w:rsidR="00E3553C" w:rsidRPr="00156F0A">
        <w:rPr>
          <w:rFonts w:cs="Arial"/>
        </w:rPr>
        <w:t xml:space="preserve"> (</w:t>
      </w:r>
      <w:r w:rsidR="00A321BB" w:rsidRPr="00156F0A">
        <w:rPr>
          <w:rFonts w:cs="Arial"/>
        </w:rPr>
        <w:t xml:space="preserve">v letu 2020 </w:t>
      </w:r>
      <w:r w:rsidR="00BA517A" w:rsidRPr="00156F0A">
        <w:rPr>
          <w:rFonts w:cs="Arial"/>
        </w:rPr>
        <w:t>528</w:t>
      </w:r>
      <w:r w:rsidR="00E3553C" w:rsidRPr="00156F0A">
        <w:rPr>
          <w:rFonts w:cs="Arial"/>
        </w:rPr>
        <w:t>)</w:t>
      </w:r>
      <w:r w:rsidRPr="00156F0A">
        <w:rPr>
          <w:rFonts w:cs="Arial"/>
        </w:rPr>
        <w:t>,</w:t>
      </w:r>
      <w:r w:rsidR="00803DEC" w:rsidRPr="00156F0A">
        <w:rPr>
          <w:rFonts w:cs="Arial"/>
        </w:rPr>
        <w:t xml:space="preserve"> </w:t>
      </w:r>
      <w:r w:rsidRPr="00156F0A">
        <w:rPr>
          <w:rFonts w:cs="Arial"/>
        </w:rPr>
        <w:t xml:space="preserve">na </w:t>
      </w:r>
      <w:r w:rsidRPr="00156F0A">
        <w:rPr>
          <w:rFonts w:cs="Arial"/>
          <w:u w:val="single"/>
        </w:rPr>
        <w:t>zastopnico Adelo Postružnik</w:t>
      </w:r>
      <w:r w:rsidRPr="00156F0A">
        <w:rPr>
          <w:rFonts w:cs="Arial"/>
        </w:rPr>
        <w:t xml:space="preserve"> pa </w:t>
      </w:r>
      <w:r w:rsidR="00CA40A7" w:rsidRPr="00156F0A">
        <w:rPr>
          <w:rFonts w:cs="Arial"/>
        </w:rPr>
        <w:t xml:space="preserve">441 (v letu 2020 </w:t>
      </w:r>
      <w:r w:rsidR="00BA517A" w:rsidRPr="00156F0A">
        <w:rPr>
          <w:rFonts w:cs="Arial"/>
        </w:rPr>
        <w:t>409</w:t>
      </w:r>
      <w:r w:rsidR="00CA40A7" w:rsidRPr="00156F0A">
        <w:rPr>
          <w:rFonts w:cs="Arial"/>
        </w:rPr>
        <w:t>)</w:t>
      </w:r>
      <w:r w:rsidRPr="00156F0A">
        <w:rPr>
          <w:rFonts w:cs="Arial"/>
        </w:rPr>
        <w:t>. V letu</w:t>
      </w:r>
      <w:r w:rsidR="006C301B" w:rsidRPr="00156F0A">
        <w:rPr>
          <w:rFonts w:cs="Arial"/>
        </w:rPr>
        <w:t> </w:t>
      </w:r>
      <w:r w:rsidRPr="00156F0A">
        <w:rPr>
          <w:rFonts w:cs="Arial"/>
        </w:rPr>
        <w:t>20</w:t>
      </w:r>
      <w:r w:rsidR="00BA517A" w:rsidRPr="00156F0A">
        <w:rPr>
          <w:rFonts w:cs="Arial"/>
        </w:rPr>
        <w:t>2</w:t>
      </w:r>
      <w:r w:rsidR="00CA40A7" w:rsidRPr="00156F0A">
        <w:rPr>
          <w:rFonts w:cs="Arial"/>
        </w:rPr>
        <w:t>1</w:t>
      </w:r>
      <w:r w:rsidRPr="00156F0A">
        <w:rPr>
          <w:rFonts w:cs="Arial"/>
        </w:rPr>
        <w:t xml:space="preserve"> je tako na območju Maribor</w:t>
      </w:r>
      <w:r w:rsidR="00097F75" w:rsidRPr="00156F0A">
        <w:rPr>
          <w:rFonts w:cs="Arial"/>
        </w:rPr>
        <w:t>a</w:t>
      </w:r>
      <w:r w:rsidRPr="00156F0A">
        <w:rPr>
          <w:rFonts w:cs="Arial"/>
        </w:rPr>
        <w:t xml:space="preserve"> izkoristilo pravico do zastopnika skupno </w:t>
      </w:r>
      <w:r w:rsidR="00CA40A7" w:rsidRPr="00156F0A">
        <w:rPr>
          <w:rFonts w:cs="Arial"/>
        </w:rPr>
        <w:t>1</w:t>
      </w:r>
      <w:r w:rsidR="00ED0E16" w:rsidRPr="00156F0A">
        <w:rPr>
          <w:rFonts w:cs="Arial"/>
        </w:rPr>
        <w:t>.</w:t>
      </w:r>
      <w:r w:rsidR="00CA40A7" w:rsidRPr="00156F0A">
        <w:rPr>
          <w:rFonts w:cs="Arial"/>
        </w:rPr>
        <w:t xml:space="preserve">246 (v letu 2020 </w:t>
      </w:r>
      <w:r w:rsidR="00BA517A" w:rsidRPr="00156F0A">
        <w:rPr>
          <w:rFonts w:cs="Arial"/>
        </w:rPr>
        <w:t>937</w:t>
      </w:r>
      <w:r w:rsidR="00803DEC" w:rsidRPr="00156F0A">
        <w:rPr>
          <w:rFonts w:cs="Arial"/>
        </w:rPr>
        <w:t xml:space="preserve">) </w:t>
      </w:r>
      <w:r w:rsidRPr="00156F0A">
        <w:rPr>
          <w:rFonts w:cs="Arial"/>
        </w:rPr>
        <w:t>oseb</w:t>
      </w:r>
      <w:r w:rsidR="00447DA5" w:rsidRPr="00156F0A">
        <w:rPr>
          <w:rFonts w:cs="Arial"/>
        </w:rPr>
        <w:t xml:space="preserve">. </w:t>
      </w:r>
      <w:r w:rsidR="00803DEC" w:rsidRPr="00156F0A">
        <w:rPr>
          <w:rFonts w:cs="Arial"/>
        </w:rPr>
        <w:t xml:space="preserve">Največ jih je prvi </w:t>
      </w:r>
      <w:r w:rsidR="00ED0E16" w:rsidRPr="00156F0A">
        <w:rPr>
          <w:rFonts w:cs="Arial"/>
        </w:rPr>
        <w:t xml:space="preserve">stik </w:t>
      </w:r>
      <w:r w:rsidR="00CA6E2C" w:rsidRPr="00156F0A">
        <w:rPr>
          <w:rFonts w:cs="Arial"/>
        </w:rPr>
        <w:t>z zastopnicama vzpostavilo po telefonu</w:t>
      </w:r>
      <w:r w:rsidR="004802FD" w:rsidRPr="00156F0A">
        <w:rPr>
          <w:rFonts w:cs="Arial"/>
        </w:rPr>
        <w:t xml:space="preserve">, in sicer 843, </w:t>
      </w:r>
      <w:r w:rsidR="00593392" w:rsidRPr="00156F0A">
        <w:rPr>
          <w:rFonts w:cs="Arial"/>
        </w:rPr>
        <w:t>po</w:t>
      </w:r>
      <w:r w:rsidR="004802FD" w:rsidRPr="00156F0A">
        <w:rPr>
          <w:rFonts w:cs="Arial"/>
        </w:rPr>
        <w:t xml:space="preserve"> </w:t>
      </w:r>
      <w:r w:rsidR="00593392" w:rsidRPr="00156F0A">
        <w:rPr>
          <w:rFonts w:cs="Arial"/>
        </w:rPr>
        <w:t xml:space="preserve">elektronski pošti </w:t>
      </w:r>
      <w:r w:rsidR="004802FD" w:rsidRPr="00156F0A">
        <w:rPr>
          <w:rFonts w:cs="Arial"/>
        </w:rPr>
        <w:t xml:space="preserve">342 in </w:t>
      </w:r>
      <w:r w:rsidR="008E40AD" w:rsidRPr="00156F0A">
        <w:rPr>
          <w:rFonts w:cs="Arial"/>
        </w:rPr>
        <w:t xml:space="preserve">zgolj </w:t>
      </w:r>
      <w:r w:rsidR="004802FD" w:rsidRPr="00156F0A">
        <w:rPr>
          <w:rFonts w:cs="Arial"/>
        </w:rPr>
        <w:t>11 z osebnim obiskom v pisarni.</w:t>
      </w:r>
      <w:r w:rsidR="004802FD" w:rsidRPr="00156F0A">
        <w:t xml:space="preserve"> </w:t>
      </w:r>
    </w:p>
    <w:p w14:paraId="3A92D505" w14:textId="77777777" w:rsidR="000F7873" w:rsidRPr="00156F0A" w:rsidRDefault="000F7873" w:rsidP="00283EE3">
      <w:pPr>
        <w:jc w:val="both"/>
      </w:pPr>
    </w:p>
    <w:p w14:paraId="01009B64" w14:textId="632230F7" w:rsidR="003C188B" w:rsidRPr="00156F0A" w:rsidRDefault="00730E0C" w:rsidP="00283EE3">
      <w:pPr>
        <w:jc w:val="both"/>
        <w:rPr>
          <w:rFonts w:cs="Arial"/>
        </w:rPr>
      </w:pPr>
      <w:r w:rsidRPr="00156F0A">
        <w:rPr>
          <w:rFonts w:cs="Arial"/>
        </w:rPr>
        <w:t>V</w:t>
      </w:r>
      <w:r w:rsidR="004802FD" w:rsidRPr="00156F0A">
        <w:rPr>
          <w:rFonts w:cs="Arial"/>
        </w:rPr>
        <w:t xml:space="preserve"> letu 2021 </w:t>
      </w:r>
      <w:r w:rsidRPr="00156F0A">
        <w:rPr>
          <w:rFonts w:cs="Arial"/>
        </w:rPr>
        <w:t>je bil najpogostejši razlog za pritožbo</w:t>
      </w:r>
      <w:r w:rsidR="000F7873" w:rsidRPr="00156F0A">
        <w:rPr>
          <w:rFonts w:cs="Arial"/>
        </w:rPr>
        <w:t xml:space="preserve"> v regiji </w:t>
      </w:r>
      <w:r w:rsidRPr="00156F0A">
        <w:rPr>
          <w:rFonts w:cs="Arial"/>
        </w:rPr>
        <w:t>to</w:t>
      </w:r>
      <w:r w:rsidR="004802FD" w:rsidRPr="00156F0A">
        <w:rPr>
          <w:rFonts w:cs="Arial"/>
        </w:rPr>
        <w:t>, da so bili zdravniki družinske medicine in tudi drugi zdravniki težko dosegljivi</w:t>
      </w:r>
      <w:r w:rsidRPr="00156F0A">
        <w:rPr>
          <w:rFonts w:cs="Arial"/>
        </w:rPr>
        <w:t>. L</w:t>
      </w:r>
      <w:r w:rsidR="004802FD" w:rsidRPr="00156F0A">
        <w:rPr>
          <w:rFonts w:cs="Arial"/>
        </w:rPr>
        <w:t xml:space="preserve">judje </w:t>
      </w:r>
      <w:r w:rsidRPr="00156F0A">
        <w:rPr>
          <w:rFonts w:cs="Arial"/>
        </w:rPr>
        <w:t xml:space="preserve">so tudi </w:t>
      </w:r>
      <w:r w:rsidR="004802FD" w:rsidRPr="00156F0A">
        <w:rPr>
          <w:rFonts w:cs="Arial"/>
        </w:rPr>
        <w:t>zelo težko prišli do informacij o zdravljenju svojcev, ki so bili hospitalizirani</w:t>
      </w:r>
      <w:r w:rsidRPr="00156F0A">
        <w:rPr>
          <w:rFonts w:cs="Arial"/>
        </w:rPr>
        <w:t>.</w:t>
      </w:r>
      <w:r w:rsidR="004802FD" w:rsidRPr="00156F0A">
        <w:rPr>
          <w:rFonts w:cs="Arial"/>
        </w:rPr>
        <w:t xml:space="preserve"> </w:t>
      </w:r>
      <w:r w:rsidRPr="00156F0A">
        <w:rPr>
          <w:rFonts w:cs="Arial"/>
        </w:rPr>
        <w:t xml:space="preserve">To je privedlo </w:t>
      </w:r>
      <w:r w:rsidR="004802FD" w:rsidRPr="00156F0A">
        <w:rPr>
          <w:rFonts w:cs="Arial"/>
        </w:rPr>
        <w:t xml:space="preserve">do zaostrovanja medsebojnih odnosov. </w:t>
      </w:r>
      <w:r w:rsidRPr="00156F0A">
        <w:rPr>
          <w:rFonts w:cs="Arial"/>
        </w:rPr>
        <w:t xml:space="preserve">Kljub vsemu pa so pacienti pogrešali predvsem prijazno besedo. </w:t>
      </w:r>
      <w:r w:rsidR="00FF6B76" w:rsidRPr="00156F0A">
        <w:rPr>
          <w:rFonts w:cs="Arial"/>
        </w:rPr>
        <w:t>Ob tem zastopnici opozarjata še na nedostopnost pisarne, saj je pisarna v drugem nadstropju stavbe brez dvigala.</w:t>
      </w:r>
      <w:r w:rsidR="00E7702E" w:rsidRPr="00156F0A">
        <w:rPr>
          <w:rFonts w:cs="Arial"/>
        </w:rPr>
        <w:t xml:space="preserve"> </w:t>
      </w:r>
    </w:p>
    <w:p w14:paraId="6CDDA678" w14:textId="77777777" w:rsidR="00C54789" w:rsidRPr="00156F0A" w:rsidRDefault="00C54789" w:rsidP="00283EE3">
      <w:pPr>
        <w:jc w:val="both"/>
      </w:pPr>
    </w:p>
    <w:p w14:paraId="0F560793" w14:textId="77777777" w:rsidR="003C188B" w:rsidRPr="00156F0A" w:rsidRDefault="003C188B" w:rsidP="00283EE3">
      <w:pPr>
        <w:ind w:left="360"/>
        <w:jc w:val="both"/>
        <w:rPr>
          <w:rFonts w:cs="Arial"/>
          <w:highlight w:val="yellow"/>
          <w:u w:val="single"/>
        </w:rPr>
      </w:pPr>
    </w:p>
    <w:p w14:paraId="726D4760" w14:textId="77777777" w:rsidR="00DC2654" w:rsidRPr="00156F0A" w:rsidRDefault="00DC2654" w:rsidP="009D6C84">
      <w:pPr>
        <w:pStyle w:val="Naslov3"/>
        <w:numPr>
          <w:ilvl w:val="2"/>
          <w:numId w:val="12"/>
        </w:numPr>
        <w:spacing w:before="0"/>
        <w:ind w:left="567" w:hanging="567"/>
      </w:pPr>
      <w:bookmarkStart w:id="55" w:name="_Toc41919113"/>
      <w:bookmarkStart w:id="56" w:name="_Toc107826807"/>
      <w:r w:rsidRPr="00156F0A">
        <w:t>Območje Celje</w:t>
      </w:r>
      <w:bookmarkEnd w:id="55"/>
      <w:bookmarkEnd w:id="56"/>
    </w:p>
    <w:p w14:paraId="65582353" w14:textId="77777777" w:rsidR="00465048" w:rsidRPr="00156F0A" w:rsidRDefault="00465048" w:rsidP="00283EE3">
      <w:pPr>
        <w:jc w:val="both"/>
        <w:rPr>
          <w:rFonts w:cs="Arial"/>
          <w:b/>
          <w:color w:val="000000"/>
        </w:rPr>
      </w:pPr>
    </w:p>
    <w:p w14:paraId="0150098A" w14:textId="4CA4BC5C" w:rsidR="00197401" w:rsidRPr="00156F0A" w:rsidRDefault="007E14B2" w:rsidP="00283EE3">
      <w:pPr>
        <w:jc w:val="both"/>
        <w:rPr>
          <w:rFonts w:cs="Arial"/>
        </w:rPr>
      </w:pPr>
      <w:bookmarkStart w:id="57" w:name="_Hlk104103947"/>
      <w:r w:rsidRPr="00156F0A">
        <w:rPr>
          <w:rFonts w:cs="Arial"/>
        </w:rPr>
        <w:t>Na območju NIJZ, Območna enota Celje, s</w:t>
      </w:r>
      <w:r w:rsidR="00706D21" w:rsidRPr="00156F0A">
        <w:rPr>
          <w:rFonts w:cs="Arial"/>
        </w:rPr>
        <w:t>ta</w:t>
      </w:r>
      <w:r w:rsidR="003D053C" w:rsidRPr="00156F0A">
        <w:rPr>
          <w:rFonts w:cs="Arial"/>
        </w:rPr>
        <w:t xml:space="preserve"> v letu</w:t>
      </w:r>
      <w:r w:rsidR="006C301B" w:rsidRPr="00156F0A">
        <w:rPr>
          <w:rFonts w:cs="Arial"/>
        </w:rPr>
        <w:t> </w:t>
      </w:r>
      <w:r w:rsidR="003D053C" w:rsidRPr="00156F0A">
        <w:rPr>
          <w:rFonts w:cs="Arial"/>
        </w:rPr>
        <w:t>20</w:t>
      </w:r>
      <w:r w:rsidR="00156C8E" w:rsidRPr="00156F0A">
        <w:rPr>
          <w:rFonts w:cs="Arial"/>
        </w:rPr>
        <w:t>2</w:t>
      </w:r>
      <w:r w:rsidR="00C634B5" w:rsidRPr="00156F0A">
        <w:rPr>
          <w:rFonts w:cs="Arial"/>
        </w:rPr>
        <w:t>1</w:t>
      </w:r>
      <w:r w:rsidRPr="00156F0A">
        <w:rPr>
          <w:rFonts w:cs="Arial"/>
        </w:rPr>
        <w:t xml:space="preserve"> delovali dve zastopnici pacientovih pravic:</w:t>
      </w:r>
      <w:r w:rsidR="0066716F" w:rsidRPr="00156F0A">
        <w:rPr>
          <w:rFonts w:cs="Arial"/>
        </w:rPr>
        <w:t xml:space="preserve"> </w:t>
      </w:r>
    </w:p>
    <w:p w14:paraId="768A9333" w14:textId="31BD6399" w:rsidR="00197401" w:rsidRPr="00730243" w:rsidRDefault="0066716F" w:rsidP="00730243">
      <w:pPr>
        <w:pStyle w:val="Odstavekseznama"/>
        <w:numPr>
          <w:ilvl w:val="0"/>
          <w:numId w:val="29"/>
        </w:numPr>
        <w:spacing w:after="0" w:line="260" w:lineRule="exact"/>
        <w:ind w:hanging="644"/>
        <w:jc w:val="both"/>
        <w:rPr>
          <w:rFonts w:ascii="Arial" w:hAnsi="Arial" w:cs="Arial"/>
          <w:sz w:val="20"/>
          <w:szCs w:val="24"/>
          <w:lang w:eastAsia="en-US"/>
        </w:rPr>
      </w:pPr>
      <w:r w:rsidRPr="00730243">
        <w:rPr>
          <w:rFonts w:ascii="Arial" w:hAnsi="Arial" w:cs="Arial"/>
          <w:sz w:val="20"/>
          <w:szCs w:val="24"/>
          <w:lang w:eastAsia="en-US"/>
        </w:rPr>
        <w:t>Cvetka Jurak, imenovana z odločbo Vlade Republike Slovenije št.</w:t>
      </w:r>
      <w:r w:rsidR="006C301B" w:rsidRPr="00730243">
        <w:rPr>
          <w:rFonts w:ascii="Arial" w:hAnsi="Arial" w:cs="Arial"/>
          <w:sz w:val="20"/>
          <w:szCs w:val="24"/>
          <w:lang w:eastAsia="en-US"/>
        </w:rPr>
        <w:t> </w:t>
      </w:r>
      <w:r w:rsidRPr="00730243">
        <w:rPr>
          <w:rFonts w:ascii="Arial" w:hAnsi="Arial" w:cs="Arial"/>
          <w:sz w:val="20"/>
          <w:szCs w:val="24"/>
          <w:lang w:eastAsia="en-US"/>
        </w:rPr>
        <w:t xml:space="preserve">18002-2/2013/19 </w:t>
      </w:r>
      <w:r w:rsidR="00BB4961" w:rsidRPr="00730243">
        <w:rPr>
          <w:rFonts w:ascii="Arial" w:hAnsi="Arial" w:cs="Arial"/>
          <w:sz w:val="20"/>
          <w:szCs w:val="24"/>
          <w:lang w:eastAsia="en-US"/>
        </w:rPr>
        <w:t xml:space="preserve">z dne </w:t>
      </w:r>
      <w:r w:rsidRPr="00730243">
        <w:rPr>
          <w:rFonts w:ascii="Arial" w:hAnsi="Arial" w:cs="Arial"/>
          <w:sz w:val="20"/>
          <w:szCs w:val="24"/>
          <w:lang w:eastAsia="en-US"/>
        </w:rPr>
        <w:t>10.</w:t>
      </w:r>
      <w:r w:rsidR="006C301B" w:rsidRPr="00730243">
        <w:rPr>
          <w:rFonts w:ascii="Arial" w:hAnsi="Arial" w:cs="Arial"/>
          <w:sz w:val="20"/>
          <w:szCs w:val="24"/>
          <w:lang w:eastAsia="en-US"/>
        </w:rPr>
        <w:t> </w:t>
      </w:r>
      <w:r w:rsidR="00706D21" w:rsidRPr="00730243">
        <w:rPr>
          <w:rFonts w:ascii="Arial" w:hAnsi="Arial" w:cs="Arial"/>
          <w:sz w:val="20"/>
          <w:szCs w:val="24"/>
          <w:lang w:eastAsia="en-US"/>
        </w:rPr>
        <w:t>aprila</w:t>
      </w:r>
      <w:r w:rsidRPr="00730243">
        <w:rPr>
          <w:rFonts w:ascii="Arial" w:hAnsi="Arial" w:cs="Arial"/>
          <w:sz w:val="20"/>
          <w:szCs w:val="24"/>
          <w:lang w:eastAsia="en-US"/>
        </w:rPr>
        <w:t xml:space="preserve"> 2014 za obdobje od 10.</w:t>
      </w:r>
      <w:r w:rsidR="006C301B" w:rsidRPr="00730243">
        <w:rPr>
          <w:rFonts w:ascii="Arial" w:hAnsi="Arial" w:cs="Arial"/>
          <w:sz w:val="20"/>
          <w:szCs w:val="24"/>
          <w:lang w:eastAsia="en-US"/>
        </w:rPr>
        <w:t> </w:t>
      </w:r>
      <w:r w:rsidR="00706D21" w:rsidRPr="00730243">
        <w:rPr>
          <w:rFonts w:ascii="Arial" w:hAnsi="Arial" w:cs="Arial"/>
          <w:sz w:val="20"/>
          <w:szCs w:val="24"/>
          <w:lang w:eastAsia="en-US"/>
        </w:rPr>
        <w:t>aprila</w:t>
      </w:r>
      <w:r w:rsidRPr="00730243">
        <w:rPr>
          <w:rFonts w:ascii="Arial" w:hAnsi="Arial" w:cs="Arial"/>
          <w:sz w:val="20"/>
          <w:szCs w:val="24"/>
          <w:lang w:eastAsia="en-US"/>
        </w:rPr>
        <w:t xml:space="preserve"> 2014 do 9.</w:t>
      </w:r>
      <w:r w:rsidR="006C301B" w:rsidRPr="00730243">
        <w:rPr>
          <w:rFonts w:ascii="Arial" w:hAnsi="Arial" w:cs="Arial"/>
          <w:sz w:val="20"/>
          <w:szCs w:val="24"/>
          <w:lang w:eastAsia="en-US"/>
        </w:rPr>
        <w:t> </w:t>
      </w:r>
      <w:r w:rsidR="00706D21" w:rsidRPr="00730243">
        <w:rPr>
          <w:rFonts w:ascii="Arial" w:hAnsi="Arial" w:cs="Arial"/>
          <w:sz w:val="20"/>
          <w:szCs w:val="24"/>
          <w:lang w:eastAsia="en-US"/>
        </w:rPr>
        <w:t>aprila</w:t>
      </w:r>
      <w:r w:rsidRPr="00730243">
        <w:rPr>
          <w:rFonts w:ascii="Arial" w:hAnsi="Arial" w:cs="Arial"/>
          <w:sz w:val="20"/>
          <w:szCs w:val="24"/>
          <w:lang w:eastAsia="en-US"/>
        </w:rPr>
        <w:t xml:space="preserve"> 2019 </w:t>
      </w:r>
      <w:r w:rsidR="00325E68" w:rsidRPr="00730243">
        <w:rPr>
          <w:rFonts w:ascii="Arial" w:hAnsi="Arial" w:cs="Arial"/>
          <w:sz w:val="20"/>
          <w:szCs w:val="24"/>
          <w:lang w:eastAsia="en-US"/>
        </w:rPr>
        <w:t xml:space="preserve">in </w:t>
      </w:r>
      <w:r w:rsidR="00706D21" w:rsidRPr="00730243">
        <w:rPr>
          <w:rFonts w:ascii="Arial" w:hAnsi="Arial" w:cs="Arial"/>
          <w:sz w:val="20"/>
          <w:szCs w:val="24"/>
          <w:lang w:eastAsia="en-US"/>
        </w:rPr>
        <w:t xml:space="preserve">z </w:t>
      </w:r>
      <w:r w:rsidR="00325E68" w:rsidRPr="00730243">
        <w:rPr>
          <w:rFonts w:ascii="Arial" w:hAnsi="Arial" w:cs="Arial"/>
          <w:sz w:val="20"/>
          <w:szCs w:val="24"/>
          <w:lang w:eastAsia="en-US"/>
        </w:rPr>
        <w:t>odločbo Vlade Republike Slovenije št.</w:t>
      </w:r>
      <w:r w:rsidR="006C301B" w:rsidRPr="00730243">
        <w:rPr>
          <w:rFonts w:ascii="Arial" w:hAnsi="Arial" w:cs="Arial"/>
          <w:sz w:val="20"/>
          <w:szCs w:val="24"/>
          <w:lang w:eastAsia="en-US"/>
        </w:rPr>
        <w:t> </w:t>
      </w:r>
      <w:r w:rsidR="00325E68" w:rsidRPr="00730243">
        <w:rPr>
          <w:rFonts w:ascii="Arial" w:hAnsi="Arial" w:cs="Arial"/>
          <w:sz w:val="20"/>
          <w:szCs w:val="24"/>
          <w:lang w:eastAsia="en-US"/>
        </w:rPr>
        <w:t xml:space="preserve">18002-2/2019 </w:t>
      </w:r>
      <w:r w:rsidR="00BB4961" w:rsidRPr="00730243">
        <w:rPr>
          <w:rFonts w:ascii="Arial" w:hAnsi="Arial" w:cs="Arial"/>
          <w:sz w:val="20"/>
          <w:szCs w:val="24"/>
          <w:lang w:eastAsia="en-US"/>
        </w:rPr>
        <w:t xml:space="preserve">z dne </w:t>
      </w:r>
      <w:r w:rsidR="00325E68" w:rsidRPr="00730243">
        <w:rPr>
          <w:rFonts w:ascii="Arial" w:hAnsi="Arial" w:cs="Arial"/>
          <w:sz w:val="20"/>
          <w:szCs w:val="24"/>
          <w:lang w:eastAsia="en-US"/>
        </w:rPr>
        <w:t>7.</w:t>
      </w:r>
      <w:r w:rsidR="006C301B" w:rsidRPr="00730243">
        <w:rPr>
          <w:rFonts w:ascii="Arial" w:hAnsi="Arial" w:cs="Arial"/>
          <w:sz w:val="20"/>
          <w:szCs w:val="24"/>
          <w:lang w:eastAsia="en-US"/>
        </w:rPr>
        <w:t> </w:t>
      </w:r>
      <w:r w:rsidR="00706D21" w:rsidRPr="00730243">
        <w:rPr>
          <w:rFonts w:ascii="Arial" w:hAnsi="Arial" w:cs="Arial"/>
          <w:sz w:val="20"/>
          <w:szCs w:val="24"/>
          <w:lang w:eastAsia="en-US"/>
        </w:rPr>
        <w:t>marca</w:t>
      </w:r>
      <w:r w:rsidR="00325E68" w:rsidRPr="00730243">
        <w:rPr>
          <w:rFonts w:ascii="Arial" w:hAnsi="Arial" w:cs="Arial"/>
          <w:sz w:val="20"/>
          <w:szCs w:val="24"/>
          <w:lang w:eastAsia="en-US"/>
        </w:rPr>
        <w:t xml:space="preserve"> 2019 za obdobje od 10.</w:t>
      </w:r>
      <w:r w:rsidR="006C301B" w:rsidRPr="00730243">
        <w:rPr>
          <w:rFonts w:ascii="Arial" w:hAnsi="Arial" w:cs="Arial"/>
          <w:sz w:val="20"/>
          <w:szCs w:val="24"/>
          <w:lang w:eastAsia="en-US"/>
        </w:rPr>
        <w:t> </w:t>
      </w:r>
      <w:r w:rsidR="00706D21" w:rsidRPr="00730243">
        <w:rPr>
          <w:rFonts w:ascii="Arial" w:hAnsi="Arial" w:cs="Arial"/>
          <w:sz w:val="20"/>
          <w:szCs w:val="24"/>
          <w:lang w:eastAsia="en-US"/>
        </w:rPr>
        <w:t>aprila</w:t>
      </w:r>
      <w:r w:rsidR="00325E68" w:rsidRPr="00730243">
        <w:rPr>
          <w:rFonts w:ascii="Arial" w:hAnsi="Arial" w:cs="Arial"/>
          <w:sz w:val="20"/>
          <w:szCs w:val="24"/>
          <w:lang w:eastAsia="en-US"/>
        </w:rPr>
        <w:t xml:space="preserve"> 2019 do 9.</w:t>
      </w:r>
      <w:r w:rsidR="006C301B" w:rsidRPr="00730243">
        <w:rPr>
          <w:rFonts w:ascii="Arial" w:hAnsi="Arial" w:cs="Arial"/>
          <w:sz w:val="20"/>
          <w:szCs w:val="24"/>
          <w:lang w:eastAsia="en-US"/>
        </w:rPr>
        <w:t> </w:t>
      </w:r>
      <w:r w:rsidR="00706D21" w:rsidRPr="00730243">
        <w:rPr>
          <w:rFonts w:ascii="Arial" w:hAnsi="Arial" w:cs="Arial"/>
          <w:sz w:val="20"/>
          <w:szCs w:val="24"/>
          <w:lang w:eastAsia="en-US"/>
        </w:rPr>
        <w:t>aprila</w:t>
      </w:r>
      <w:r w:rsidR="00325E68" w:rsidRPr="00730243">
        <w:rPr>
          <w:rFonts w:ascii="Arial" w:hAnsi="Arial" w:cs="Arial"/>
          <w:sz w:val="20"/>
          <w:szCs w:val="24"/>
          <w:lang w:eastAsia="en-US"/>
        </w:rPr>
        <w:t xml:space="preserve"> 2024</w:t>
      </w:r>
      <w:r w:rsidR="00D43B60" w:rsidRPr="00730243">
        <w:rPr>
          <w:rFonts w:ascii="Arial" w:hAnsi="Arial" w:cs="Arial"/>
          <w:sz w:val="20"/>
          <w:szCs w:val="24"/>
          <w:lang w:eastAsia="en-US"/>
        </w:rPr>
        <w:t>,</w:t>
      </w:r>
      <w:r w:rsidR="00325E68" w:rsidRPr="00730243">
        <w:rPr>
          <w:rFonts w:ascii="Arial" w:hAnsi="Arial" w:cs="Arial"/>
          <w:sz w:val="20"/>
          <w:szCs w:val="24"/>
          <w:lang w:eastAsia="en-US"/>
        </w:rPr>
        <w:t xml:space="preserve"> </w:t>
      </w:r>
      <w:r w:rsidR="00ED0E16" w:rsidRPr="00730243">
        <w:rPr>
          <w:rFonts w:ascii="Arial" w:hAnsi="Arial" w:cs="Arial"/>
          <w:sz w:val="20"/>
          <w:szCs w:val="24"/>
          <w:lang w:eastAsia="en-US"/>
        </w:rPr>
        <w:t xml:space="preserve">in </w:t>
      </w:r>
    </w:p>
    <w:p w14:paraId="3D3E01D7" w14:textId="0AB055A0" w:rsidR="00197401" w:rsidRPr="00730243" w:rsidRDefault="007E14B2" w:rsidP="00730243">
      <w:pPr>
        <w:pStyle w:val="Odstavekseznama"/>
        <w:numPr>
          <w:ilvl w:val="0"/>
          <w:numId w:val="29"/>
        </w:numPr>
        <w:spacing w:after="0" w:line="260" w:lineRule="exact"/>
        <w:ind w:hanging="644"/>
        <w:jc w:val="both"/>
        <w:rPr>
          <w:rFonts w:ascii="Arial" w:hAnsi="Arial" w:cs="Arial"/>
          <w:sz w:val="20"/>
          <w:szCs w:val="24"/>
          <w:lang w:eastAsia="en-US"/>
        </w:rPr>
      </w:pPr>
      <w:r w:rsidRPr="00730243">
        <w:rPr>
          <w:rFonts w:ascii="Arial" w:hAnsi="Arial" w:cs="Arial"/>
          <w:sz w:val="20"/>
          <w:szCs w:val="24"/>
          <w:lang w:eastAsia="en-US"/>
        </w:rPr>
        <w:t>Olga Petrak</w:t>
      </w:r>
      <w:r w:rsidR="0066716F" w:rsidRPr="00730243">
        <w:rPr>
          <w:rFonts w:ascii="Arial" w:hAnsi="Arial" w:cs="Arial"/>
          <w:sz w:val="20"/>
          <w:szCs w:val="24"/>
          <w:lang w:eastAsia="en-US"/>
        </w:rPr>
        <w:t>, imenovana z odločbo Vlade Republike Slovenije št.</w:t>
      </w:r>
      <w:r w:rsidR="006C301B" w:rsidRPr="00730243">
        <w:rPr>
          <w:rFonts w:ascii="Arial" w:hAnsi="Arial" w:cs="Arial"/>
          <w:sz w:val="20"/>
          <w:szCs w:val="24"/>
          <w:lang w:eastAsia="en-US"/>
        </w:rPr>
        <w:t> </w:t>
      </w:r>
      <w:r w:rsidR="0066716F" w:rsidRPr="00730243">
        <w:rPr>
          <w:rFonts w:ascii="Arial" w:hAnsi="Arial" w:cs="Arial"/>
          <w:sz w:val="20"/>
          <w:szCs w:val="24"/>
          <w:lang w:eastAsia="en-US"/>
        </w:rPr>
        <w:t xml:space="preserve">18002-1/2017/3 </w:t>
      </w:r>
      <w:r w:rsidR="00BB4961" w:rsidRPr="00730243">
        <w:rPr>
          <w:rFonts w:ascii="Arial" w:hAnsi="Arial" w:cs="Arial"/>
          <w:sz w:val="20"/>
          <w:szCs w:val="24"/>
          <w:lang w:eastAsia="en-US"/>
        </w:rPr>
        <w:t xml:space="preserve">z dne </w:t>
      </w:r>
      <w:r w:rsidR="0066716F" w:rsidRPr="00730243">
        <w:rPr>
          <w:rFonts w:ascii="Arial" w:hAnsi="Arial" w:cs="Arial"/>
          <w:sz w:val="20"/>
          <w:szCs w:val="24"/>
          <w:lang w:eastAsia="en-US"/>
        </w:rPr>
        <w:t>16.</w:t>
      </w:r>
      <w:r w:rsidR="006C301B" w:rsidRPr="00730243">
        <w:rPr>
          <w:rFonts w:ascii="Arial" w:hAnsi="Arial" w:cs="Arial"/>
          <w:sz w:val="20"/>
          <w:szCs w:val="24"/>
          <w:lang w:eastAsia="en-US"/>
        </w:rPr>
        <w:t> </w:t>
      </w:r>
      <w:r w:rsidR="00706D21" w:rsidRPr="00730243">
        <w:rPr>
          <w:rFonts w:ascii="Arial" w:hAnsi="Arial" w:cs="Arial"/>
          <w:sz w:val="20"/>
          <w:szCs w:val="24"/>
          <w:lang w:eastAsia="en-US"/>
        </w:rPr>
        <w:t>marca</w:t>
      </w:r>
      <w:r w:rsidR="0066716F" w:rsidRPr="00730243">
        <w:rPr>
          <w:rFonts w:ascii="Arial" w:hAnsi="Arial" w:cs="Arial"/>
          <w:sz w:val="20"/>
          <w:szCs w:val="24"/>
          <w:lang w:eastAsia="en-US"/>
        </w:rPr>
        <w:t xml:space="preserve"> 2017 za obdobje </w:t>
      </w:r>
      <w:r w:rsidR="001615DC" w:rsidRPr="00730243">
        <w:rPr>
          <w:rFonts w:ascii="Arial" w:hAnsi="Arial" w:cs="Arial"/>
          <w:sz w:val="20"/>
          <w:szCs w:val="24"/>
          <w:lang w:eastAsia="en-US"/>
        </w:rPr>
        <w:t>od 18. aprila 2017 do</w:t>
      </w:r>
      <w:r w:rsidR="0066716F" w:rsidRPr="00730243">
        <w:rPr>
          <w:rFonts w:ascii="Arial" w:hAnsi="Arial" w:cs="Arial"/>
          <w:sz w:val="20"/>
          <w:szCs w:val="24"/>
          <w:lang w:eastAsia="en-US"/>
        </w:rPr>
        <w:t xml:space="preserve"> 18.</w:t>
      </w:r>
      <w:r w:rsidR="006C301B" w:rsidRPr="00730243">
        <w:rPr>
          <w:rFonts w:ascii="Arial" w:hAnsi="Arial" w:cs="Arial"/>
          <w:sz w:val="20"/>
          <w:szCs w:val="24"/>
          <w:lang w:eastAsia="en-US"/>
        </w:rPr>
        <w:t> </w:t>
      </w:r>
      <w:r w:rsidR="00706D21" w:rsidRPr="00730243">
        <w:rPr>
          <w:rFonts w:ascii="Arial" w:hAnsi="Arial" w:cs="Arial"/>
          <w:sz w:val="20"/>
          <w:szCs w:val="24"/>
          <w:lang w:eastAsia="en-US"/>
        </w:rPr>
        <w:t>aprila</w:t>
      </w:r>
      <w:r w:rsidR="0066716F" w:rsidRPr="00730243">
        <w:rPr>
          <w:rFonts w:ascii="Arial" w:hAnsi="Arial" w:cs="Arial"/>
          <w:sz w:val="20"/>
          <w:szCs w:val="24"/>
          <w:lang w:eastAsia="en-US"/>
        </w:rPr>
        <w:t xml:space="preserve"> 20</w:t>
      </w:r>
      <w:r w:rsidR="00C634B5" w:rsidRPr="00730243">
        <w:rPr>
          <w:rFonts w:ascii="Arial" w:hAnsi="Arial" w:cs="Arial"/>
          <w:sz w:val="20"/>
          <w:szCs w:val="24"/>
          <w:lang w:eastAsia="en-US"/>
        </w:rPr>
        <w:t>22</w:t>
      </w:r>
      <w:r w:rsidR="00422CBE" w:rsidRPr="00730243">
        <w:rPr>
          <w:rFonts w:ascii="Arial" w:hAnsi="Arial" w:cs="Arial"/>
          <w:sz w:val="20"/>
          <w:szCs w:val="24"/>
          <w:lang w:eastAsia="en-US"/>
        </w:rPr>
        <w:t>.</w:t>
      </w:r>
    </w:p>
    <w:bookmarkEnd w:id="57"/>
    <w:p w14:paraId="05D2ABDA" w14:textId="77777777" w:rsidR="00417988" w:rsidRPr="00156F0A" w:rsidRDefault="00417988" w:rsidP="00162102">
      <w:pPr>
        <w:jc w:val="both"/>
        <w:rPr>
          <w:rFonts w:cs="Arial"/>
          <w:color w:val="000000"/>
        </w:rPr>
      </w:pPr>
    </w:p>
    <w:p w14:paraId="78B6998C" w14:textId="2CAA12F0" w:rsidR="00162102" w:rsidRPr="00156F0A" w:rsidRDefault="00417988" w:rsidP="00162102">
      <w:pPr>
        <w:jc w:val="both"/>
        <w:rPr>
          <w:rFonts w:cs="Arial"/>
          <w:color w:val="000000"/>
        </w:rPr>
      </w:pPr>
      <w:r w:rsidRPr="00156F0A">
        <w:rPr>
          <w:rFonts w:cs="Arial"/>
          <w:color w:val="000000"/>
        </w:rPr>
        <w:t xml:space="preserve">Zastopnici delujeta v območni enoti NIJZ, Ipavčeva ulica 18, Celje. Cvetka Jurak </w:t>
      </w:r>
      <w:r w:rsidR="00162102" w:rsidRPr="00156F0A">
        <w:rPr>
          <w:rFonts w:cs="Arial"/>
          <w:color w:val="000000"/>
        </w:rPr>
        <w:t xml:space="preserve">je imela v letu 2021 uradne ure </w:t>
      </w:r>
      <w:r w:rsidR="00143316" w:rsidRPr="00156F0A">
        <w:rPr>
          <w:rFonts w:cs="Arial"/>
          <w:color w:val="000000"/>
        </w:rPr>
        <w:t xml:space="preserve">ob </w:t>
      </w:r>
      <w:r w:rsidR="00162102" w:rsidRPr="00156F0A">
        <w:rPr>
          <w:rFonts w:cs="Arial"/>
          <w:color w:val="000000"/>
        </w:rPr>
        <w:t>ponedeljk</w:t>
      </w:r>
      <w:r w:rsidR="00143316" w:rsidRPr="00156F0A">
        <w:rPr>
          <w:rFonts w:cs="Arial"/>
          <w:color w:val="000000"/>
        </w:rPr>
        <w:t>ih</w:t>
      </w:r>
      <w:r w:rsidR="00162102" w:rsidRPr="00156F0A">
        <w:rPr>
          <w:rFonts w:cs="Arial"/>
          <w:color w:val="000000"/>
        </w:rPr>
        <w:t xml:space="preserve"> od 12.00 do 18.00 in </w:t>
      </w:r>
      <w:r w:rsidR="00143316" w:rsidRPr="00156F0A">
        <w:rPr>
          <w:rFonts w:cs="Arial"/>
          <w:color w:val="000000"/>
        </w:rPr>
        <w:t xml:space="preserve">ob </w:t>
      </w:r>
      <w:r w:rsidR="00162102" w:rsidRPr="00156F0A">
        <w:rPr>
          <w:rFonts w:cs="Arial"/>
          <w:color w:val="000000"/>
        </w:rPr>
        <w:t>tor</w:t>
      </w:r>
      <w:r w:rsidR="00143316" w:rsidRPr="00156F0A">
        <w:rPr>
          <w:rFonts w:cs="Arial"/>
          <w:color w:val="000000"/>
        </w:rPr>
        <w:t>kih</w:t>
      </w:r>
      <w:r w:rsidR="00162102" w:rsidRPr="00156F0A">
        <w:rPr>
          <w:rFonts w:cs="Arial"/>
          <w:color w:val="000000"/>
        </w:rPr>
        <w:t xml:space="preserve"> od 7</w:t>
      </w:r>
      <w:r w:rsidR="00ED0E16" w:rsidRPr="00156F0A">
        <w:rPr>
          <w:rFonts w:cs="Arial"/>
          <w:color w:val="000000"/>
        </w:rPr>
        <w:t>.</w:t>
      </w:r>
      <w:r w:rsidR="00162102" w:rsidRPr="00156F0A">
        <w:rPr>
          <w:rFonts w:cs="Arial"/>
          <w:color w:val="000000"/>
        </w:rPr>
        <w:t>00 do 13.00</w:t>
      </w:r>
      <w:r w:rsidR="00ED0E16" w:rsidRPr="00156F0A">
        <w:rPr>
          <w:rFonts w:cs="Arial"/>
          <w:color w:val="000000"/>
        </w:rPr>
        <w:t>,</w:t>
      </w:r>
      <w:r w:rsidR="00162102" w:rsidRPr="00156F0A">
        <w:rPr>
          <w:rFonts w:cs="Arial"/>
          <w:color w:val="000000"/>
        </w:rPr>
        <w:t xml:space="preserve"> </w:t>
      </w:r>
      <w:r w:rsidRPr="00156F0A">
        <w:rPr>
          <w:rFonts w:cs="Arial"/>
          <w:color w:val="000000"/>
        </w:rPr>
        <w:t xml:space="preserve">Olga Petrak </w:t>
      </w:r>
      <w:r w:rsidR="00162102" w:rsidRPr="00156F0A">
        <w:rPr>
          <w:rFonts w:cs="Arial"/>
          <w:color w:val="000000"/>
        </w:rPr>
        <w:t xml:space="preserve">pa </w:t>
      </w:r>
      <w:r w:rsidR="00143316" w:rsidRPr="00156F0A">
        <w:rPr>
          <w:rFonts w:cs="Arial"/>
          <w:color w:val="000000"/>
        </w:rPr>
        <w:t xml:space="preserve">ob sredah </w:t>
      </w:r>
      <w:r w:rsidR="00162102" w:rsidRPr="00156F0A">
        <w:rPr>
          <w:rFonts w:cs="Arial"/>
          <w:color w:val="000000"/>
        </w:rPr>
        <w:t xml:space="preserve">od </w:t>
      </w:r>
      <w:r w:rsidRPr="00156F0A">
        <w:rPr>
          <w:rFonts w:cs="Arial"/>
          <w:color w:val="000000"/>
        </w:rPr>
        <w:t xml:space="preserve">12.00 do 18.00 </w:t>
      </w:r>
      <w:r w:rsidR="00162102" w:rsidRPr="00156F0A">
        <w:rPr>
          <w:rFonts w:cs="Arial"/>
          <w:color w:val="000000"/>
        </w:rPr>
        <w:t xml:space="preserve">in </w:t>
      </w:r>
      <w:r w:rsidR="00143316" w:rsidRPr="00156F0A">
        <w:rPr>
          <w:rFonts w:cs="Arial"/>
          <w:color w:val="000000"/>
        </w:rPr>
        <w:t xml:space="preserve">ob </w:t>
      </w:r>
      <w:r w:rsidRPr="00156F0A">
        <w:rPr>
          <w:rFonts w:cs="Arial"/>
          <w:color w:val="000000"/>
        </w:rPr>
        <w:t>petk</w:t>
      </w:r>
      <w:r w:rsidR="00143316" w:rsidRPr="00156F0A">
        <w:rPr>
          <w:rFonts w:cs="Arial"/>
          <w:color w:val="000000"/>
        </w:rPr>
        <w:t>ih</w:t>
      </w:r>
      <w:r w:rsidRPr="00156F0A">
        <w:rPr>
          <w:rFonts w:cs="Arial"/>
          <w:color w:val="000000"/>
        </w:rPr>
        <w:t xml:space="preserve"> od 7.30 do 13.30</w:t>
      </w:r>
      <w:r w:rsidR="00162102" w:rsidRPr="00156F0A">
        <w:rPr>
          <w:rFonts w:cs="Arial"/>
          <w:color w:val="000000"/>
        </w:rPr>
        <w:t>. Dodatno je potekalo naročanje od ponedeljka do petka od 7.00 do 15.00 s pomočjo območne enote NIJZ.</w:t>
      </w:r>
    </w:p>
    <w:p w14:paraId="3FEDFCB2" w14:textId="28041820" w:rsidR="00162102" w:rsidRPr="00156F0A" w:rsidRDefault="00162102" w:rsidP="00162102">
      <w:pPr>
        <w:jc w:val="both"/>
        <w:rPr>
          <w:rFonts w:cs="Arial"/>
          <w:color w:val="000000"/>
        </w:rPr>
      </w:pPr>
    </w:p>
    <w:p w14:paraId="0ED9734B" w14:textId="7ACA3B63" w:rsidR="00DF2CB4" w:rsidRPr="00156F0A" w:rsidRDefault="00DF2CB4" w:rsidP="00283EE3">
      <w:pPr>
        <w:jc w:val="both"/>
        <w:rPr>
          <w:rFonts w:cs="Arial"/>
          <w:color w:val="000000"/>
        </w:rPr>
      </w:pPr>
      <w:r w:rsidRPr="00156F0A">
        <w:rPr>
          <w:rFonts w:cs="Arial"/>
          <w:color w:val="000000"/>
        </w:rPr>
        <w:t xml:space="preserve">Na tem območju delujejo javni zdravstveni zavodi: Zdravstveni dom Brežice, Zdravstveni dom Celje, Zdravstveni dom Laško, Zdravstveni dom Sevnica, Zdravstveni dom Radeče, Zdravstveni dom Šentjur, Zdravstveni dom Slovenske Konjice, Zdravstveni dom Žalec, Zdravstveni dom Velenje, </w:t>
      </w:r>
      <w:proofErr w:type="spellStart"/>
      <w:r w:rsidRPr="00156F0A">
        <w:rPr>
          <w:rFonts w:cs="Arial"/>
          <w:color w:val="000000"/>
        </w:rPr>
        <w:t>Zgornjesavin</w:t>
      </w:r>
      <w:r w:rsidR="00613F4E" w:rsidRPr="00156F0A">
        <w:rPr>
          <w:rFonts w:cs="Arial"/>
          <w:color w:val="000000"/>
        </w:rPr>
        <w:t>j</w:t>
      </w:r>
      <w:r w:rsidRPr="00156F0A">
        <w:rPr>
          <w:rFonts w:cs="Arial"/>
          <w:color w:val="000000"/>
        </w:rPr>
        <w:t>ski</w:t>
      </w:r>
      <w:proofErr w:type="spellEnd"/>
      <w:r w:rsidRPr="00156F0A">
        <w:rPr>
          <w:rFonts w:cs="Arial"/>
          <w:color w:val="000000"/>
        </w:rPr>
        <w:t xml:space="preserve"> </w:t>
      </w:r>
      <w:r w:rsidR="00A27722" w:rsidRPr="00156F0A">
        <w:rPr>
          <w:rFonts w:cs="Arial"/>
          <w:color w:val="000000"/>
        </w:rPr>
        <w:t>z</w:t>
      </w:r>
      <w:r w:rsidRPr="00156F0A">
        <w:rPr>
          <w:rFonts w:cs="Arial"/>
          <w:color w:val="000000"/>
        </w:rPr>
        <w:t>dravstveni dom Nazarje, Splošna bolnišnica Brežice, Splošna bolnišnica Celje, Bolnišnica Topolšica</w:t>
      </w:r>
      <w:r w:rsidR="00CF4593" w:rsidRPr="00156F0A">
        <w:rPr>
          <w:rFonts w:cs="Arial"/>
          <w:color w:val="000000"/>
        </w:rPr>
        <w:t xml:space="preserve">. </w:t>
      </w:r>
      <w:r w:rsidR="002D0C41" w:rsidRPr="00156F0A">
        <w:rPr>
          <w:rFonts w:cs="Arial"/>
          <w:color w:val="000000"/>
        </w:rPr>
        <w:t>Zdravstveno dejavnost izvaja tudi</w:t>
      </w:r>
      <w:r w:rsidR="002D0C41" w:rsidRPr="00156F0A" w:rsidDel="002D0C41">
        <w:rPr>
          <w:rFonts w:cs="Arial"/>
          <w:color w:val="000000"/>
        </w:rPr>
        <w:t xml:space="preserve"> </w:t>
      </w:r>
      <w:r w:rsidR="00CF4593" w:rsidRPr="00156F0A">
        <w:rPr>
          <w:rFonts w:cs="Arial"/>
          <w:color w:val="000000"/>
        </w:rPr>
        <w:t>344</w:t>
      </w:r>
      <w:r w:rsidR="006C301B" w:rsidRPr="00156F0A">
        <w:rPr>
          <w:rFonts w:cs="Arial"/>
          <w:color w:val="000000"/>
        </w:rPr>
        <w:t> </w:t>
      </w:r>
      <w:r w:rsidR="00CF4593" w:rsidRPr="00156F0A">
        <w:rPr>
          <w:rFonts w:cs="Arial"/>
          <w:color w:val="000000"/>
        </w:rPr>
        <w:t xml:space="preserve">zasebnikov, </w:t>
      </w:r>
      <w:r w:rsidR="004D21B1" w:rsidRPr="00156F0A">
        <w:rPr>
          <w:rFonts w:cs="Arial"/>
          <w:color w:val="000000"/>
        </w:rPr>
        <w:br/>
      </w:r>
      <w:r w:rsidR="00CF4593" w:rsidRPr="00156F0A">
        <w:rPr>
          <w:rFonts w:cs="Arial"/>
          <w:color w:val="000000"/>
        </w:rPr>
        <w:t>23</w:t>
      </w:r>
      <w:r w:rsidR="006C301B" w:rsidRPr="00156F0A">
        <w:rPr>
          <w:rFonts w:cs="Arial"/>
          <w:color w:val="000000"/>
        </w:rPr>
        <w:t> </w:t>
      </w:r>
      <w:r w:rsidR="00CF4593" w:rsidRPr="00156F0A">
        <w:rPr>
          <w:rFonts w:cs="Arial"/>
          <w:color w:val="000000"/>
        </w:rPr>
        <w:t xml:space="preserve">socialnih zavodov in </w:t>
      </w:r>
      <w:r w:rsidR="002D0C41" w:rsidRPr="00156F0A">
        <w:rPr>
          <w:rFonts w:cs="Arial"/>
          <w:color w:val="000000"/>
        </w:rPr>
        <w:t xml:space="preserve">osem </w:t>
      </w:r>
      <w:r w:rsidR="00CF4593" w:rsidRPr="00156F0A">
        <w:rPr>
          <w:rFonts w:cs="Arial"/>
          <w:color w:val="000000"/>
        </w:rPr>
        <w:t>zdravilišč.</w:t>
      </w:r>
      <w:r w:rsidR="00D43B60" w:rsidRPr="00156F0A">
        <w:rPr>
          <w:rFonts w:cs="Arial"/>
          <w:color w:val="000000"/>
        </w:rPr>
        <w:t xml:space="preserve"> </w:t>
      </w:r>
      <w:r w:rsidR="009F431D" w:rsidRPr="00156F0A">
        <w:rPr>
          <w:rFonts w:cs="Arial"/>
          <w:color w:val="000000"/>
        </w:rPr>
        <w:t>Na območju živi 204.823 zavarovanih oseb. Za dobro preskrbljenost na primarni ravni z zdravniki družinske medicine in pediatri pa manjka skupno 25,68 tima.</w:t>
      </w:r>
    </w:p>
    <w:p w14:paraId="4728C416" w14:textId="0E32B7E0" w:rsidR="00DF2CB4" w:rsidRPr="00156F0A" w:rsidRDefault="00DF2CB4" w:rsidP="00283EE3">
      <w:pPr>
        <w:jc w:val="both"/>
        <w:rPr>
          <w:rFonts w:cs="Arial"/>
          <w:color w:val="000000"/>
        </w:rPr>
      </w:pPr>
    </w:p>
    <w:p w14:paraId="3AA459DF" w14:textId="543975F3" w:rsidR="00D57B98" w:rsidRPr="00156F0A" w:rsidRDefault="009A3CD1" w:rsidP="00283EE3">
      <w:pPr>
        <w:jc w:val="both"/>
        <w:rPr>
          <w:rFonts w:cs="Arial"/>
        </w:rPr>
      </w:pPr>
      <w:r w:rsidRPr="00156F0A">
        <w:rPr>
          <w:rFonts w:cs="Arial"/>
          <w:color w:val="000000"/>
        </w:rPr>
        <w:t xml:space="preserve">Pri </w:t>
      </w:r>
      <w:r w:rsidRPr="00156F0A">
        <w:rPr>
          <w:rFonts w:cs="Arial"/>
          <w:color w:val="000000"/>
          <w:u w:val="single"/>
        </w:rPr>
        <w:t>zastopnici Cvetki</w:t>
      </w:r>
      <w:r w:rsidR="0000603E" w:rsidRPr="00156F0A">
        <w:rPr>
          <w:rFonts w:cs="Arial"/>
          <w:color w:val="000000"/>
          <w:u w:val="single"/>
        </w:rPr>
        <w:t xml:space="preserve"> </w:t>
      </w:r>
      <w:r w:rsidR="0000603E" w:rsidRPr="00156F0A">
        <w:rPr>
          <w:rFonts w:cs="Arial"/>
          <w:u w:val="single"/>
        </w:rPr>
        <w:t>Jurak</w:t>
      </w:r>
      <w:r w:rsidR="0066716F" w:rsidRPr="00156F0A">
        <w:rPr>
          <w:rFonts w:cs="Arial"/>
        </w:rPr>
        <w:t xml:space="preserve"> </w:t>
      </w:r>
      <w:r w:rsidRPr="00156F0A">
        <w:rPr>
          <w:rFonts w:cs="Arial"/>
        </w:rPr>
        <w:t>je</w:t>
      </w:r>
      <w:r w:rsidR="003D053C" w:rsidRPr="00156F0A">
        <w:rPr>
          <w:rFonts w:cs="Arial"/>
          <w:color w:val="000000"/>
        </w:rPr>
        <w:t xml:space="preserve"> v letu</w:t>
      </w:r>
      <w:r w:rsidR="006C301B" w:rsidRPr="00156F0A">
        <w:rPr>
          <w:rFonts w:cs="Arial"/>
          <w:color w:val="000000"/>
        </w:rPr>
        <w:t> </w:t>
      </w:r>
      <w:r w:rsidR="003D053C" w:rsidRPr="00156F0A">
        <w:rPr>
          <w:rFonts w:cs="Arial"/>
          <w:color w:val="000000"/>
        </w:rPr>
        <w:t>20</w:t>
      </w:r>
      <w:r w:rsidR="00762F41" w:rsidRPr="00156F0A">
        <w:rPr>
          <w:rFonts w:cs="Arial"/>
          <w:color w:val="000000"/>
        </w:rPr>
        <w:t>2</w:t>
      </w:r>
      <w:r w:rsidR="0084787A" w:rsidRPr="00156F0A">
        <w:rPr>
          <w:rFonts w:cs="Arial"/>
          <w:color w:val="000000"/>
        </w:rPr>
        <w:t>1</w:t>
      </w:r>
      <w:r w:rsidRPr="00156F0A">
        <w:rPr>
          <w:rFonts w:cs="Arial"/>
          <w:color w:val="000000"/>
        </w:rPr>
        <w:t xml:space="preserve"> </w:t>
      </w:r>
      <w:r w:rsidR="00C019BB" w:rsidRPr="00156F0A">
        <w:rPr>
          <w:rFonts w:cs="Arial"/>
          <w:color w:val="000000"/>
        </w:rPr>
        <w:t>iskalo</w:t>
      </w:r>
      <w:r w:rsidRPr="00156F0A">
        <w:rPr>
          <w:rFonts w:cs="Arial"/>
          <w:color w:val="000000"/>
        </w:rPr>
        <w:t xml:space="preserve"> pomoč</w:t>
      </w:r>
      <w:r w:rsidR="0084787A" w:rsidRPr="00156F0A">
        <w:rPr>
          <w:rFonts w:cs="Arial"/>
          <w:color w:val="000000"/>
        </w:rPr>
        <w:t xml:space="preserve"> 992 </w:t>
      </w:r>
      <w:r w:rsidR="00ED0E16" w:rsidRPr="00156F0A">
        <w:rPr>
          <w:rFonts w:cs="Arial"/>
          <w:color w:val="000000"/>
        </w:rPr>
        <w:t xml:space="preserve">pacientov in družinskih članov </w:t>
      </w:r>
      <w:r w:rsidR="0084787A" w:rsidRPr="00156F0A">
        <w:rPr>
          <w:rFonts w:cs="Arial"/>
          <w:color w:val="000000"/>
        </w:rPr>
        <w:t>(v letu 2020</w:t>
      </w:r>
      <w:r w:rsidRPr="00156F0A">
        <w:rPr>
          <w:rFonts w:cs="Arial"/>
          <w:color w:val="000000"/>
        </w:rPr>
        <w:t xml:space="preserve"> </w:t>
      </w:r>
      <w:r w:rsidR="00D86FE0" w:rsidRPr="00156F0A">
        <w:rPr>
          <w:rFonts w:cs="Arial"/>
          <w:color w:val="000000"/>
        </w:rPr>
        <w:t>7</w:t>
      </w:r>
      <w:r w:rsidR="00762F41" w:rsidRPr="00156F0A">
        <w:rPr>
          <w:rFonts w:cs="Arial"/>
          <w:color w:val="000000"/>
        </w:rPr>
        <w:t>37</w:t>
      </w:r>
      <w:r w:rsidR="0084787A" w:rsidRPr="00156F0A">
        <w:rPr>
          <w:rFonts w:cs="Arial"/>
          <w:color w:val="000000"/>
        </w:rPr>
        <w:t>)</w:t>
      </w:r>
      <w:r w:rsidR="000A4AF6" w:rsidRPr="00156F0A">
        <w:rPr>
          <w:rFonts w:cs="Arial"/>
          <w:color w:val="000000"/>
        </w:rPr>
        <w:t xml:space="preserve">, pri </w:t>
      </w:r>
      <w:r w:rsidR="000A4AF6" w:rsidRPr="00156F0A">
        <w:rPr>
          <w:rFonts w:cs="Arial"/>
          <w:color w:val="000000"/>
          <w:u w:val="single"/>
        </w:rPr>
        <w:t>zastopnici Olgi Petrak</w:t>
      </w:r>
      <w:r w:rsidR="000A4AF6" w:rsidRPr="00156F0A">
        <w:rPr>
          <w:rFonts w:cs="Arial"/>
          <w:color w:val="000000"/>
        </w:rPr>
        <w:t xml:space="preserve"> pa </w:t>
      </w:r>
      <w:r w:rsidR="0084787A" w:rsidRPr="00156F0A">
        <w:rPr>
          <w:rFonts w:cs="Arial"/>
          <w:color w:val="000000"/>
        </w:rPr>
        <w:t xml:space="preserve">861 (v letu 2020 </w:t>
      </w:r>
      <w:r w:rsidR="00762F41" w:rsidRPr="00156F0A">
        <w:rPr>
          <w:rFonts w:cs="Arial"/>
          <w:color w:val="000000"/>
        </w:rPr>
        <w:t>65</w:t>
      </w:r>
      <w:r w:rsidR="00CD66E1" w:rsidRPr="00156F0A">
        <w:rPr>
          <w:rFonts w:cs="Arial"/>
          <w:color w:val="000000"/>
        </w:rPr>
        <w:t>7</w:t>
      </w:r>
      <w:r w:rsidR="0084787A" w:rsidRPr="00156F0A">
        <w:rPr>
          <w:rFonts w:cs="Arial"/>
          <w:color w:val="000000"/>
        </w:rPr>
        <w:t>)</w:t>
      </w:r>
      <w:r w:rsidR="000A4AF6" w:rsidRPr="00156F0A">
        <w:rPr>
          <w:rFonts w:cs="Arial"/>
          <w:color w:val="000000"/>
        </w:rPr>
        <w:t xml:space="preserve">. </w:t>
      </w:r>
      <w:r w:rsidR="000A4AF6" w:rsidRPr="00156F0A">
        <w:rPr>
          <w:rFonts w:cs="Arial"/>
        </w:rPr>
        <w:t>V letu</w:t>
      </w:r>
      <w:r w:rsidR="006C301B" w:rsidRPr="00156F0A">
        <w:rPr>
          <w:rFonts w:cs="Arial"/>
        </w:rPr>
        <w:t> </w:t>
      </w:r>
      <w:r w:rsidR="00A54272" w:rsidRPr="00156F0A">
        <w:rPr>
          <w:rFonts w:cs="Arial"/>
        </w:rPr>
        <w:t>20</w:t>
      </w:r>
      <w:r w:rsidR="00181374" w:rsidRPr="00156F0A">
        <w:rPr>
          <w:rFonts w:cs="Arial"/>
        </w:rPr>
        <w:t>2</w:t>
      </w:r>
      <w:r w:rsidR="0084787A" w:rsidRPr="00156F0A">
        <w:rPr>
          <w:rFonts w:cs="Arial"/>
        </w:rPr>
        <w:t>1</w:t>
      </w:r>
      <w:r w:rsidR="00A54272" w:rsidRPr="00156F0A">
        <w:rPr>
          <w:rFonts w:cs="Arial"/>
        </w:rPr>
        <w:t xml:space="preserve"> je tako na območju Celj</w:t>
      </w:r>
      <w:r w:rsidR="00097F75" w:rsidRPr="00156F0A">
        <w:rPr>
          <w:rFonts w:cs="Arial"/>
        </w:rPr>
        <w:t>a</w:t>
      </w:r>
      <w:r w:rsidR="000A4AF6" w:rsidRPr="00156F0A">
        <w:rPr>
          <w:rFonts w:cs="Arial"/>
        </w:rPr>
        <w:t xml:space="preserve"> izkoristilo p</w:t>
      </w:r>
      <w:r w:rsidR="00A54272" w:rsidRPr="00156F0A">
        <w:rPr>
          <w:rFonts w:cs="Arial"/>
        </w:rPr>
        <w:t>ravico do zastopnika skupno</w:t>
      </w:r>
      <w:r w:rsidR="0084787A" w:rsidRPr="00156F0A">
        <w:rPr>
          <w:rFonts w:cs="Arial"/>
        </w:rPr>
        <w:t xml:space="preserve"> 1</w:t>
      </w:r>
      <w:r w:rsidR="00ED0E16" w:rsidRPr="00156F0A">
        <w:rPr>
          <w:rFonts w:cs="Arial"/>
        </w:rPr>
        <w:t>.</w:t>
      </w:r>
      <w:r w:rsidR="0084787A" w:rsidRPr="00156F0A">
        <w:rPr>
          <w:rFonts w:cs="Arial"/>
        </w:rPr>
        <w:t>853</w:t>
      </w:r>
      <w:r w:rsidR="00ED0E16" w:rsidRPr="00156F0A">
        <w:rPr>
          <w:rFonts w:cs="Arial"/>
        </w:rPr>
        <w:t xml:space="preserve"> oseb</w:t>
      </w:r>
      <w:r w:rsidR="00A54272" w:rsidRPr="00156F0A">
        <w:rPr>
          <w:rFonts w:cs="Arial"/>
        </w:rPr>
        <w:t xml:space="preserve"> </w:t>
      </w:r>
      <w:r w:rsidR="0084787A" w:rsidRPr="00156F0A">
        <w:rPr>
          <w:rFonts w:cs="Arial"/>
        </w:rPr>
        <w:t xml:space="preserve">(v letu 2020 </w:t>
      </w:r>
      <w:r w:rsidR="00762F41" w:rsidRPr="00156F0A">
        <w:rPr>
          <w:rFonts w:cs="Arial"/>
        </w:rPr>
        <w:t>1</w:t>
      </w:r>
      <w:r w:rsidR="006C301B" w:rsidRPr="00156F0A">
        <w:rPr>
          <w:rFonts w:cs="Arial"/>
        </w:rPr>
        <w:t>.</w:t>
      </w:r>
      <w:r w:rsidR="00762F41" w:rsidRPr="00156F0A">
        <w:rPr>
          <w:rFonts w:cs="Arial"/>
        </w:rPr>
        <w:t>390</w:t>
      </w:r>
      <w:r w:rsidR="00B41C4A" w:rsidRPr="00156F0A">
        <w:rPr>
          <w:rFonts w:cs="Arial"/>
        </w:rPr>
        <w:t>)</w:t>
      </w:r>
      <w:r w:rsidR="0084787A" w:rsidRPr="00156F0A">
        <w:rPr>
          <w:rFonts w:cs="Arial"/>
        </w:rPr>
        <w:t xml:space="preserve">. </w:t>
      </w:r>
      <w:r w:rsidR="00B41C4A" w:rsidRPr="00156F0A">
        <w:rPr>
          <w:rFonts w:cs="Arial"/>
        </w:rPr>
        <w:t>O</w:t>
      </w:r>
      <w:r w:rsidR="00C6000C" w:rsidRPr="00156F0A">
        <w:rPr>
          <w:rFonts w:cs="Arial"/>
        </w:rPr>
        <w:t>sebe z njim</w:t>
      </w:r>
      <w:r w:rsidR="006273DA" w:rsidRPr="00156F0A">
        <w:rPr>
          <w:rFonts w:cs="Arial"/>
        </w:rPr>
        <w:t>a</w:t>
      </w:r>
      <w:r w:rsidR="00C6000C" w:rsidRPr="00156F0A">
        <w:rPr>
          <w:rFonts w:cs="Arial"/>
        </w:rPr>
        <w:t xml:space="preserve"> vzpostavijo stik najpogosteje </w:t>
      </w:r>
      <w:r w:rsidR="00593392" w:rsidRPr="00156F0A">
        <w:rPr>
          <w:rFonts w:cs="Arial"/>
        </w:rPr>
        <w:t>po</w:t>
      </w:r>
      <w:r w:rsidR="00ED0E16" w:rsidRPr="00156F0A">
        <w:rPr>
          <w:rFonts w:cs="Arial"/>
        </w:rPr>
        <w:t xml:space="preserve"> telefon</w:t>
      </w:r>
      <w:r w:rsidR="00593392" w:rsidRPr="00156F0A">
        <w:rPr>
          <w:rFonts w:cs="Arial"/>
        </w:rPr>
        <w:t>u</w:t>
      </w:r>
      <w:r w:rsidR="00ED0E16" w:rsidRPr="00156F0A">
        <w:rPr>
          <w:rFonts w:cs="Arial"/>
        </w:rPr>
        <w:t xml:space="preserve"> </w:t>
      </w:r>
      <w:r w:rsidR="00762F41" w:rsidRPr="00156F0A">
        <w:rPr>
          <w:rFonts w:cs="Arial"/>
        </w:rPr>
        <w:t>(</w:t>
      </w:r>
      <w:r w:rsidR="00B41C4A" w:rsidRPr="00156F0A">
        <w:rPr>
          <w:rFonts w:cs="Arial"/>
        </w:rPr>
        <w:t>1</w:t>
      </w:r>
      <w:r w:rsidR="00ED0E16" w:rsidRPr="00156F0A">
        <w:rPr>
          <w:rFonts w:cs="Arial"/>
        </w:rPr>
        <w:t>.</w:t>
      </w:r>
      <w:r w:rsidR="00B41C4A" w:rsidRPr="00156F0A">
        <w:rPr>
          <w:rFonts w:cs="Arial"/>
        </w:rPr>
        <w:t>394</w:t>
      </w:r>
      <w:r w:rsidR="00762F41" w:rsidRPr="00156F0A">
        <w:rPr>
          <w:rFonts w:cs="Arial"/>
        </w:rPr>
        <w:t xml:space="preserve">) </w:t>
      </w:r>
      <w:r w:rsidR="00C6000C" w:rsidRPr="00156F0A">
        <w:rPr>
          <w:rFonts w:cs="Arial"/>
        </w:rPr>
        <w:t xml:space="preserve">ali </w:t>
      </w:r>
      <w:r w:rsidR="004437AB" w:rsidRPr="00156F0A">
        <w:rPr>
          <w:rFonts w:cs="Arial"/>
        </w:rPr>
        <w:t>elektronsk</w:t>
      </w:r>
      <w:r w:rsidR="003D5AC4" w:rsidRPr="00156F0A">
        <w:rPr>
          <w:rFonts w:cs="Arial"/>
        </w:rPr>
        <w:t>i</w:t>
      </w:r>
      <w:r w:rsidR="004437AB" w:rsidRPr="00156F0A">
        <w:rPr>
          <w:rFonts w:cs="Arial"/>
        </w:rPr>
        <w:t xml:space="preserve"> </w:t>
      </w:r>
      <w:r w:rsidR="00C6000C" w:rsidRPr="00156F0A">
        <w:rPr>
          <w:rFonts w:cs="Arial"/>
        </w:rPr>
        <w:t>pošt</w:t>
      </w:r>
      <w:r w:rsidR="003D5AC4" w:rsidRPr="00156F0A">
        <w:rPr>
          <w:rFonts w:cs="Arial"/>
        </w:rPr>
        <w:t>i</w:t>
      </w:r>
      <w:r w:rsidR="00762F41" w:rsidRPr="00156F0A">
        <w:rPr>
          <w:rFonts w:cs="Arial"/>
        </w:rPr>
        <w:t xml:space="preserve"> (2</w:t>
      </w:r>
      <w:r w:rsidR="00B41C4A" w:rsidRPr="00156F0A">
        <w:rPr>
          <w:rFonts w:cs="Arial"/>
        </w:rPr>
        <w:t>44</w:t>
      </w:r>
      <w:r w:rsidR="00762F41" w:rsidRPr="00156F0A">
        <w:rPr>
          <w:rFonts w:cs="Arial"/>
        </w:rPr>
        <w:t>)</w:t>
      </w:r>
      <w:r w:rsidR="00C6000C" w:rsidRPr="00156F0A">
        <w:rPr>
          <w:rFonts w:cs="Arial"/>
        </w:rPr>
        <w:t xml:space="preserve">. Osebno z obiskom v pisarni je prvi stik vzpostavilo </w:t>
      </w:r>
      <w:r w:rsidR="00D57B98" w:rsidRPr="00156F0A">
        <w:rPr>
          <w:rFonts w:cs="Arial"/>
        </w:rPr>
        <w:t>2</w:t>
      </w:r>
      <w:r w:rsidR="00762F41" w:rsidRPr="00156F0A">
        <w:rPr>
          <w:rFonts w:cs="Arial"/>
        </w:rPr>
        <w:t>11</w:t>
      </w:r>
      <w:r w:rsidR="006C301B" w:rsidRPr="00156F0A">
        <w:rPr>
          <w:rFonts w:cs="Arial"/>
        </w:rPr>
        <w:t> </w:t>
      </w:r>
      <w:r w:rsidR="00C6000C" w:rsidRPr="00156F0A">
        <w:rPr>
          <w:rFonts w:cs="Arial"/>
        </w:rPr>
        <w:t>oseb</w:t>
      </w:r>
      <w:r w:rsidR="00DF2CB4" w:rsidRPr="00156F0A">
        <w:rPr>
          <w:rFonts w:cs="Arial"/>
        </w:rPr>
        <w:t xml:space="preserve">, </w:t>
      </w:r>
      <w:r w:rsidR="00ED0E16" w:rsidRPr="00156F0A">
        <w:rPr>
          <w:rFonts w:cs="Arial"/>
        </w:rPr>
        <w:t>štiri </w:t>
      </w:r>
      <w:r w:rsidR="00A27722" w:rsidRPr="00156F0A">
        <w:rPr>
          <w:rFonts w:cs="Arial"/>
        </w:rPr>
        <w:t>oseb</w:t>
      </w:r>
      <w:r w:rsidR="00D57B98" w:rsidRPr="00156F0A">
        <w:rPr>
          <w:rFonts w:cs="Arial"/>
        </w:rPr>
        <w:t>e</w:t>
      </w:r>
      <w:r w:rsidR="00A27722" w:rsidRPr="00156F0A">
        <w:rPr>
          <w:rFonts w:cs="Arial"/>
        </w:rPr>
        <w:t xml:space="preserve"> pa zunaj </w:t>
      </w:r>
      <w:r w:rsidR="00DF2CB4" w:rsidRPr="00156F0A">
        <w:rPr>
          <w:rFonts w:cs="Arial"/>
        </w:rPr>
        <w:t>pisarne</w:t>
      </w:r>
      <w:r w:rsidR="00C6000C" w:rsidRPr="00156F0A">
        <w:rPr>
          <w:rFonts w:cs="Arial"/>
        </w:rPr>
        <w:t>.</w:t>
      </w:r>
      <w:r w:rsidR="00576953" w:rsidRPr="00156F0A">
        <w:rPr>
          <w:rFonts w:cs="Arial"/>
        </w:rPr>
        <w:t xml:space="preserve"> </w:t>
      </w:r>
    </w:p>
    <w:p w14:paraId="7FEBABBD" w14:textId="77777777" w:rsidR="00D57B98" w:rsidRPr="00156F0A" w:rsidRDefault="00D57B98" w:rsidP="00D57B98">
      <w:pPr>
        <w:jc w:val="both"/>
        <w:rPr>
          <w:rFonts w:cs="Arial"/>
        </w:rPr>
      </w:pPr>
    </w:p>
    <w:p w14:paraId="1F1E2587" w14:textId="45034E3A" w:rsidR="00D57B98" w:rsidRPr="00156F0A" w:rsidRDefault="00D57B98" w:rsidP="00D57B98">
      <w:pPr>
        <w:jc w:val="both"/>
        <w:rPr>
          <w:rFonts w:cs="Arial"/>
        </w:rPr>
      </w:pPr>
      <w:r w:rsidRPr="00156F0A">
        <w:rPr>
          <w:rFonts w:cs="Arial"/>
        </w:rPr>
        <w:t xml:space="preserve">V letu 2021 so </w:t>
      </w:r>
      <w:r w:rsidR="009F431D" w:rsidRPr="00156F0A">
        <w:rPr>
          <w:rFonts w:cs="Arial"/>
        </w:rPr>
        <w:t>bili izzivi povezani s</w:t>
      </w:r>
      <w:r w:rsidRPr="00156F0A">
        <w:rPr>
          <w:rFonts w:cs="Arial"/>
        </w:rPr>
        <w:t xml:space="preserve"> </w:t>
      </w:r>
      <w:r w:rsidR="0047078F">
        <w:rPr>
          <w:rFonts w:cs="Arial"/>
          <w:color w:val="000000"/>
          <w:szCs w:val="20"/>
        </w:rPr>
        <w:t>COVID</w:t>
      </w:r>
      <w:r w:rsidR="009F431D" w:rsidRPr="00156F0A">
        <w:rPr>
          <w:rFonts w:cs="Arial"/>
        </w:rPr>
        <w:t>-19. Pogosta so bila</w:t>
      </w:r>
      <w:r w:rsidRPr="00156F0A">
        <w:rPr>
          <w:rFonts w:cs="Arial"/>
        </w:rPr>
        <w:t xml:space="preserve"> vprašanja in pritožbe posameznikov o vrstnem redu pri cepljenju, glede tega s čim se cepiti, </w:t>
      </w:r>
      <w:r w:rsidR="00F2062A" w:rsidRPr="00156F0A">
        <w:rPr>
          <w:rFonts w:cs="Arial"/>
        </w:rPr>
        <w:t xml:space="preserve">o </w:t>
      </w:r>
      <w:r w:rsidRPr="00156F0A">
        <w:rPr>
          <w:rFonts w:cs="Arial"/>
        </w:rPr>
        <w:t>varnost</w:t>
      </w:r>
      <w:r w:rsidR="00F2062A" w:rsidRPr="00156F0A">
        <w:rPr>
          <w:rFonts w:cs="Arial"/>
        </w:rPr>
        <w:t>i</w:t>
      </w:r>
      <w:r w:rsidRPr="00156F0A">
        <w:rPr>
          <w:rFonts w:cs="Arial"/>
        </w:rPr>
        <w:t xml:space="preserve"> cepiv in reakcij na cepljenje</w:t>
      </w:r>
      <w:r w:rsidR="00F2062A" w:rsidRPr="00156F0A">
        <w:rPr>
          <w:rFonts w:cs="Arial"/>
        </w:rPr>
        <w:t>.</w:t>
      </w:r>
      <w:r w:rsidRPr="00156F0A">
        <w:rPr>
          <w:rFonts w:cs="Arial"/>
        </w:rPr>
        <w:t xml:space="preserve"> </w:t>
      </w:r>
      <w:r w:rsidR="00F2062A" w:rsidRPr="00156F0A">
        <w:rPr>
          <w:rFonts w:cs="Arial"/>
        </w:rPr>
        <w:t>P</w:t>
      </w:r>
      <w:r w:rsidRPr="00156F0A">
        <w:rPr>
          <w:rFonts w:cs="Arial"/>
        </w:rPr>
        <w:t>osamezniki se niso strinjali z obveznostjo testiranja v določenih poklicih, nato s plačljivostjo testa in nazadnje z obveznostjo testiranja ob PCT</w:t>
      </w:r>
      <w:r w:rsidR="00ED0E16" w:rsidRPr="00156F0A">
        <w:rPr>
          <w:rFonts w:cs="Arial"/>
        </w:rPr>
        <w:t>-</w:t>
      </w:r>
      <w:r w:rsidRPr="00156F0A">
        <w:rPr>
          <w:rFonts w:cs="Arial"/>
        </w:rPr>
        <w:t>pogoju za vstop v zdravstveni proces</w:t>
      </w:r>
      <w:r w:rsidR="00F2062A" w:rsidRPr="00156F0A">
        <w:rPr>
          <w:rFonts w:cs="Arial"/>
        </w:rPr>
        <w:t>.</w:t>
      </w:r>
      <w:r w:rsidRPr="00156F0A">
        <w:rPr>
          <w:rFonts w:cs="Arial"/>
        </w:rPr>
        <w:t xml:space="preserve"> </w:t>
      </w:r>
      <w:r w:rsidR="00F2062A" w:rsidRPr="00156F0A">
        <w:rPr>
          <w:rFonts w:cs="Arial"/>
        </w:rPr>
        <w:t>M</w:t>
      </w:r>
      <w:r w:rsidRPr="00156F0A">
        <w:rPr>
          <w:rFonts w:cs="Arial"/>
        </w:rPr>
        <w:t>nogo ljudi se je pritoževalo na sam postopek odvzema brisa (</w:t>
      </w:r>
      <w:r w:rsidR="009F431D" w:rsidRPr="00156F0A">
        <w:rPr>
          <w:rFonts w:cs="Arial"/>
        </w:rPr>
        <w:t xml:space="preserve">bil je </w:t>
      </w:r>
      <w:r w:rsidRPr="00156F0A">
        <w:rPr>
          <w:rFonts w:cs="Arial"/>
        </w:rPr>
        <w:t xml:space="preserve">boleč, </w:t>
      </w:r>
      <w:r w:rsidR="009F431D" w:rsidRPr="00156F0A">
        <w:rPr>
          <w:rFonts w:cs="Arial"/>
        </w:rPr>
        <w:t xml:space="preserve">po postopku </w:t>
      </w:r>
      <w:r w:rsidRPr="00156F0A">
        <w:rPr>
          <w:rFonts w:cs="Arial"/>
        </w:rPr>
        <w:t>so krvaveli</w:t>
      </w:r>
      <w:r w:rsidR="00ED0E16" w:rsidRPr="00156F0A">
        <w:rPr>
          <w:rFonts w:cs="Arial"/>
        </w:rPr>
        <w:t xml:space="preserve"> ipd.), zato so želeli</w:t>
      </w:r>
      <w:r w:rsidRPr="00156F0A">
        <w:rPr>
          <w:rFonts w:cs="Arial"/>
        </w:rPr>
        <w:t xml:space="preserve"> bris iz grla,</w:t>
      </w:r>
      <w:r w:rsidR="00EC3F17" w:rsidRPr="00156F0A">
        <w:rPr>
          <w:rFonts w:cs="Arial"/>
        </w:rPr>
        <w:t xml:space="preserve"> </w:t>
      </w:r>
      <w:r w:rsidR="00ED0E16" w:rsidRPr="00156F0A">
        <w:rPr>
          <w:rFonts w:cs="Arial"/>
        </w:rPr>
        <w:t xml:space="preserve">pritoževali so se tudi </w:t>
      </w:r>
      <w:r w:rsidR="00EC3F17" w:rsidRPr="00156F0A">
        <w:rPr>
          <w:rFonts w:cs="Arial"/>
        </w:rPr>
        <w:t>glede slabega dostopa do</w:t>
      </w:r>
      <w:r w:rsidRPr="00156F0A">
        <w:rPr>
          <w:rFonts w:cs="Arial"/>
        </w:rPr>
        <w:t xml:space="preserve"> informacij</w:t>
      </w:r>
      <w:r w:rsidR="00EC3F17" w:rsidRPr="00156F0A">
        <w:rPr>
          <w:rFonts w:cs="Arial"/>
        </w:rPr>
        <w:t xml:space="preserve"> s strani</w:t>
      </w:r>
      <w:r w:rsidRPr="00156F0A">
        <w:rPr>
          <w:rFonts w:cs="Arial"/>
        </w:rPr>
        <w:t xml:space="preserve"> svojce</w:t>
      </w:r>
      <w:r w:rsidR="00EC3F17" w:rsidRPr="00156F0A">
        <w:rPr>
          <w:rFonts w:cs="Arial"/>
        </w:rPr>
        <w:t>v</w:t>
      </w:r>
      <w:r w:rsidRPr="00156F0A">
        <w:rPr>
          <w:rFonts w:cs="Arial"/>
        </w:rPr>
        <w:t xml:space="preserve">, </w:t>
      </w:r>
      <w:r w:rsidR="00EC3F17" w:rsidRPr="00156F0A">
        <w:rPr>
          <w:rFonts w:cs="Arial"/>
        </w:rPr>
        <w:t xml:space="preserve">glede </w:t>
      </w:r>
      <w:r w:rsidRPr="00156F0A">
        <w:rPr>
          <w:rFonts w:cs="Arial"/>
        </w:rPr>
        <w:t>umiranj</w:t>
      </w:r>
      <w:r w:rsidR="00EC3F17" w:rsidRPr="00156F0A">
        <w:rPr>
          <w:rFonts w:cs="Arial"/>
        </w:rPr>
        <w:t>a</w:t>
      </w:r>
      <w:r w:rsidRPr="00156F0A">
        <w:rPr>
          <w:rFonts w:cs="Arial"/>
        </w:rPr>
        <w:t xml:space="preserve"> pacientov brez stika s svojci,</w:t>
      </w:r>
      <w:r w:rsidR="00F2062A" w:rsidRPr="00156F0A">
        <w:rPr>
          <w:rFonts w:cs="Arial"/>
        </w:rPr>
        <w:t xml:space="preserve"> </w:t>
      </w:r>
      <w:r w:rsidRPr="00156F0A">
        <w:rPr>
          <w:rFonts w:cs="Arial"/>
        </w:rPr>
        <w:t>nošnj</w:t>
      </w:r>
      <w:r w:rsidR="000F7873" w:rsidRPr="00156F0A">
        <w:rPr>
          <w:rFonts w:cs="Arial"/>
        </w:rPr>
        <w:t>e</w:t>
      </w:r>
      <w:r w:rsidRPr="00156F0A">
        <w:rPr>
          <w:rFonts w:cs="Arial"/>
        </w:rPr>
        <w:t xml:space="preserve"> zaščitnih </w:t>
      </w:r>
      <w:r w:rsidR="00ED0318">
        <w:rPr>
          <w:rFonts w:cs="Arial"/>
        </w:rPr>
        <w:br/>
      </w:r>
      <w:r w:rsidRPr="00156F0A">
        <w:rPr>
          <w:rFonts w:cs="Arial"/>
        </w:rPr>
        <w:t xml:space="preserve">mask – zlasti starši za otroke, </w:t>
      </w:r>
      <w:r w:rsidR="000F7873" w:rsidRPr="00156F0A">
        <w:rPr>
          <w:rFonts w:cs="Arial"/>
        </w:rPr>
        <w:t xml:space="preserve">glede </w:t>
      </w:r>
      <w:r w:rsidRPr="00156F0A">
        <w:rPr>
          <w:rFonts w:cs="Arial"/>
        </w:rPr>
        <w:t>plačil</w:t>
      </w:r>
      <w:r w:rsidR="000F7873" w:rsidRPr="00156F0A">
        <w:rPr>
          <w:rFonts w:cs="Arial"/>
        </w:rPr>
        <w:t>a</w:t>
      </w:r>
      <w:r w:rsidRPr="00156F0A">
        <w:rPr>
          <w:rFonts w:cs="Arial"/>
        </w:rPr>
        <w:t xml:space="preserve"> cepljenja npr. brezdomcem, prodajanj</w:t>
      </w:r>
      <w:r w:rsidR="000F7873" w:rsidRPr="00156F0A">
        <w:rPr>
          <w:rFonts w:cs="Arial"/>
        </w:rPr>
        <w:t>a</w:t>
      </w:r>
      <w:r w:rsidRPr="00156F0A">
        <w:rPr>
          <w:rFonts w:cs="Arial"/>
        </w:rPr>
        <w:t xml:space="preserve"> </w:t>
      </w:r>
      <w:r w:rsidR="000F7873" w:rsidRPr="00156F0A">
        <w:rPr>
          <w:rFonts w:cs="Arial"/>
        </w:rPr>
        <w:t xml:space="preserve">različnih </w:t>
      </w:r>
      <w:r w:rsidRPr="00156F0A">
        <w:rPr>
          <w:rFonts w:cs="Arial"/>
        </w:rPr>
        <w:t xml:space="preserve">potrdil v zdravstvu, </w:t>
      </w:r>
      <w:r w:rsidR="00ED0E16" w:rsidRPr="00156F0A">
        <w:rPr>
          <w:rFonts w:cs="Arial"/>
        </w:rPr>
        <w:t xml:space="preserve">pridobivanja </w:t>
      </w:r>
      <w:r w:rsidRPr="00156F0A">
        <w:rPr>
          <w:rFonts w:cs="Arial"/>
        </w:rPr>
        <w:t xml:space="preserve">potrdil o </w:t>
      </w:r>
      <w:proofErr w:type="spellStart"/>
      <w:r w:rsidRPr="00156F0A">
        <w:rPr>
          <w:rFonts w:cs="Arial"/>
        </w:rPr>
        <w:t>prebolevnosti</w:t>
      </w:r>
      <w:proofErr w:type="spellEnd"/>
      <w:r w:rsidRPr="00156F0A">
        <w:rPr>
          <w:rFonts w:cs="Arial"/>
        </w:rPr>
        <w:t xml:space="preserve"> in cepljenju, </w:t>
      </w:r>
      <w:r w:rsidR="00ED0E16" w:rsidRPr="00156F0A">
        <w:rPr>
          <w:rFonts w:cs="Arial"/>
        </w:rPr>
        <w:t xml:space="preserve">neupoštevanja </w:t>
      </w:r>
      <w:r w:rsidRPr="00156F0A">
        <w:rPr>
          <w:rFonts w:cs="Arial"/>
        </w:rPr>
        <w:t xml:space="preserve">ukrepov, </w:t>
      </w:r>
      <w:r w:rsidR="00ED0E16" w:rsidRPr="00156F0A">
        <w:rPr>
          <w:rFonts w:cs="Arial"/>
        </w:rPr>
        <w:t xml:space="preserve">odklanjanja </w:t>
      </w:r>
      <w:r w:rsidRPr="00156F0A">
        <w:rPr>
          <w:rFonts w:cs="Arial"/>
        </w:rPr>
        <w:t xml:space="preserve">cepljenja in </w:t>
      </w:r>
      <w:r w:rsidR="00ED0E16" w:rsidRPr="00156F0A">
        <w:rPr>
          <w:rFonts w:cs="Arial"/>
        </w:rPr>
        <w:t xml:space="preserve">agresivnega vedenja </w:t>
      </w:r>
      <w:proofErr w:type="spellStart"/>
      <w:r w:rsidRPr="00156F0A">
        <w:rPr>
          <w:rFonts w:cs="Arial"/>
        </w:rPr>
        <w:t>anticepilcev</w:t>
      </w:r>
      <w:proofErr w:type="spellEnd"/>
      <w:r w:rsidR="00F2062A" w:rsidRPr="00156F0A">
        <w:rPr>
          <w:rFonts w:cs="Arial"/>
        </w:rPr>
        <w:t xml:space="preserve"> ipd.</w:t>
      </w:r>
    </w:p>
    <w:p w14:paraId="44B24BE7" w14:textId="77777777" w:rsidR="00417988" w:rsidRPr="00156F0A" w:rsidRDefault="00417988" w:rsidP="00283EE3">
      <w:pPr>
        <w:jc w:val="both"/>
        <w:rPr>
          <w:rFonts w:cs="Arial"/>
        </w:rPr>
      </w:pPr>
    </w:p>
    <w:p w14:paraId="07D9A217" w14:textId="77777777" w:rsidR="00DF2CB4" w:rsidRPr="00156F0A" w:rsidRDefault="00DF2CB4" w:rsidP="00283EE3">
      <w:pPr>
        <w:jc w:val="both"/>
        <w:rPr>
          <w:rFonts w:cs="Arial"/>
          <w:color w:val="000000"/>
        </w:rPr>
      </w:pPr>
    </w:p>
    <w:p w14:paraId="432C0BAC" w14:textId="77777777" w:rsidR="00465048" w:rsidRPr="00156F0A" w:rsidRDefault="00DC2654" w:rsidP="009D6C84">
      <w:pPr>
        <w:pStyle w:val="Naslov3"/>
        <w:numPr>
          <w:ilvl w:val="2"/>
          <w:numId w:val="12"/>
        </w:numPr>
        <w:spacing w:before="0"/>
        <w:ind w:left="0" w:firstLine="0"/>
      </w:pPr>
      <w:bookmarkStart w:id="58" w:name="_Toc41919114"/>
      <w:bookmarkStart w:id="59" w:name="_Toc107826808"/>
      <w:r w:rsidRPr="00156F0A">
        <w:t>Območje Kranj</w:t>
      </w:r>
      <w:bookmarkEnd w:id="58"/>
      <w:bookmarkEnd w:id="59"/>
    </w:p>
    <w:p w14:paraId="0BC8A29D" w14:textId="77777777" w:rsidR="00465048" w:rsidRPr="00156F0A" w:rsidRDefault="00465048" w:rsidP="00283EE3">
      <w:pPr>
        <w:jc w:val="both"/>
        <w:rPr>
          <w:rFonts w:cs="Arial"/>
          <w:b/>
          <w:color w:val="000000"/>
        </w:rPr>
      </w:pPr>
    </w:p>
    <w:p w14:paraId="60EAC228" w14:textId="627ED8D3" w:rsidR="005F1096" w:rsidRPr="00156F0A" w:rsidRDefault="003246D4" w:rsidP="00122109">
      <w:pPr>
        <w:jc w:val="both"/>
        <w:rPr>
          <w:rFonts w:cs="Arial"/>
          <w:color w:val="000000"/>
        </w:rPr>
      </w:pPr>
      <w:r w:rsidRPr="00156F0A">
        <w:rPr>
          <w:rFonts w:cs="Arial"/>
        </w:rPr>
        <w:t>Na območju NIJZ, Obm</w:t>
      </w:r>
      <w:r w:rsidR="00227041" w:rsidRPr="00156F0A">
        <w:rPr>
          <w:rFonts w:cs="Arial"/>
        </w:rPr>
        <w:t>očna enota Kranj, je v letu</w:t>
      </w:r>
      <w:r w:rsidR="006C301B" w:rsidRPr="00156F0A">
        <w:rPr>
          <w:rFonts w:cs="Arial"/>
        </w:rPr>
        <w:t> </w:t>
      </w:r>
      <w:r w:rsidR="00227041" w:rsidRPr="00156F0A">
        <w:rPr>
          <w:rFonts w:cs="Arial"/>
        </w:rPr>
        <w:t>20</w:t>
      </w:r>
      <w:r w:rsidR="00BB389F" w:rsidRPr="00156F0A">
        <w:rPr>
          <w:rFonts w:cs="Arial"/>
        </w:rPr>
        <w:t>20</w:t>
      </w:r>
      <w:r w:rsidRPr="00156F0A">
        <w:rPr>
          <w:rFonts w:cs="Arial"/>
        </w:rPr>
        <w:t xml:space="preserve"> deloval zastopnik </w:t>
      </w:r>
      <w:r w:rsidR="00760E69" w:rsidRPr="00156F0A">
        <w:rPr>
          <w:rFonts w:cs="Arial"/>
        </w:rPr>
        <w:t xml:space="preserve">pacientovih pravic Avgust </w:t>
      </w:r>
      <w:proofErr w:type="spellStart"/>
      <w:r w:rsidR="00760E69" w:rsidRPr="00156F0A">
        <w:rPr>
          <w:rFonts w:cs="Arial"/>
        </w:rPr>
        <w:t>Rebič</w:t>
      </w:r>
      <w:proofErr w:type="spellEnd"/>
      <w:r w:rsidR="00760E69" w:rsidRPr="00156F0A">
        <w:rPr>
          <w:rFonts w:cs="Arial"/>
        </w:rPr>
        <w:t>,</w:t>
      </w:r>
      <w:r w:rsidR="0066716F" w:rsidRPr="00156F0A">
        <w:rPr>
          <w:rFonts w:cs="Arial"/>
          <w:color w:val="000000"/>
        </w:rPr>
        <w:t xml:space="preserve"> imenovan z odločbo Vlade Republike Slovenije št.</w:t>
      </w:r>
      <w:r w:rsidR="006C301B" w:rsidRPr="00156F0A">
        <w:rPr>
          <w:rFonts w:cs="Arial"/>
          <w:color w:val="000000"/>
        </w:rPr>
        <w:t> </w:t>
      </w:r>
      <w:r w:rsidR="0066716F" w:rsidRPr="00156F0A">
        <w:rPr>
          <w:rFonts w:cs="Arial"/>
          <w:color w:val="000000"/>
        </w:rPr>
        <w:t xml:space="preserve">18002-3/2016/7 </w:t>
      </w:r>
      <w:r w:rsidR="00097F75" w:rsidRPr="00156F0A">
        <w:rPr>
          <w:rFonts w:cs="Arial"/>
          <w:color w:val="000000"/>
        </w:rPr>
        <w:t xml:space="preserve">z dne </w:t>
      </w:r>
      <w:r w:rsidR="004D21B1" w:rsidRPr="00156F0A">
        <w:rPr>
          <w:rFonts w:cs="Arial"/>
          <w:color w:val="000000"/>
        </w:rPr>
        <w:br/>
      </w:r>
      <w:r w:rsidR="0066716F" w:rsidRPr="00156F0A">
        <w:rPr>
          <w:rFonts w:cs="Arial"/>
          <w:color w:val="000000"/>
        </w:rPr>
        <w:t>12.</w:t>
      </w:r>
      <w:r w:rsidR="006C301B" w:rsidRPr="00156F0A">
        <w:rPr>
          <w:rFonts w:cs="Arial"/>
          <w:color w:val="000000"/>
        </w:rPr>
        <w:t> </w:t>
      </w:r>
      <w:r w:rsidR="00913B26" w:rsidRPr="00156F0A">
        <w:rPr>
          <w:rFonts w:cs="Arial"/>
          <w:color w:val="000000"/>
        </w:rPr>
        <w:t>julija</w:t>
      </w:r>
      <w:r w:rsidR="0066716F" w:rsidRPr="00156F0A">
        <w:rPr>
          <w:rFonts w:cs="Arial"/>
          <w:color w:val="000000"/>
        </w:rPr>
        <w:t xml:space="preserve"> 2016 za obdobje od 12.</w:t>
      </w:r>
      <w:r w:rsidR="006C301B" w:rsidRPr="00156F0A">
        <w:rPr>
          <w:rFonts w:cs="Arial"/>
          <w:color w:val="000000"/>
        </w:rPr>
        <w:t> </w:t>
      </w:r>
      <w:r w:rsidR="00913B26" w:rsidRPr="00156F0A">
        <w:rPr>
          <w:rFonts w:cs="Arial"/>
          <w:color w:val="000000"/>
        </w:rPr>
        <w:t>julija</w:t>
      </w:r>
      <w:r w:rsidR="0066716F" w:rsidRPr="00156F0A">
        <w:rPr>
          <w:rFonts w:cs="Arial"/>
          <w:color w:val="000000"/>
        </w:rPr>
        <w:t xml:space="preserve"> 2016 do 11.</w:t>
      </w:r>
      <w:r w:rsidR="006C301B" w:rsidRPr="00156F0A">
        <w:rPr>
          <w:rFonts w:cs="Arial"/>
          <w:color w:val="000000"/>
        </w:rPr>
        <w:t> </w:t>
      </w:r>
      <w:r w:rsidR="00913B26" w:rsidRPr="00156F0A">
        <w:rPr>
          <w:rFonts w:cs="Arial"/>
          <w:color w:val="000000"/>
        </w:rPr>
        <w:t>julija</w:t>
      </w:r>
      <w:r w:rsidR="0066716F" w:rsidRPr="00156F0A">
        <w:rPr>
          <w:rFonts w:cs="Arial"/>
          <w:color w:val="000000"/>
        </w:rPr>
        <w:t xml:space="preserve"> 2021</w:t>
      </w:r>
      <w:r w:rsidR="00DC0A40" w:rsidRPr="00156F0A">
        <w:rPr>
          <w:rFonts w:cs="Arial"/>
          <w:color w:val="000000"/>
        </w:rPr>
        <w:t xml:space="preserve"> in št. 18002-4/2021/3 z dne 10.</w:t>
      </w:r>
      <w:r w:rsidR="00DB566C" w:rsidRPr="00156F0A">
        <w:rPr>
          <w:rFonts w:cs="Arial"/>
          <w:color w:val="000000"/>
        </w:rPr>
        <w:t xml:space="preserve"> junija </w:t>
      </w:r>
      <w:r w:rsidR="00DC0A40" w:rsidRPr="00156F0A">
        <w:rPr>
          <w:rFonts w:cs="Arial"/>
          <w:color w:val="000000"/>
        </w:rPr>
        <w:t xml:space="preserve">2021 za obdobje od 12. </w:t>
      </w:r>
      <w:r w:rsidR="00DB566C" w:rsidRPr="00156F0A">
        <w:rPr>
          <w:rFonts w:cs="Arial"/>
          <w:color w:val="000000"/>
        </w:rPr>
        <w:t>julija</w:t>
      </w:r>
      <w:r w:rsidR="00DC0A40" w:rsidRPr="00156F0A">
        <w:rPr>
          <w:rFonts w:cs="Arial"/>
          <w:color w:val="000000"/>
        </w:rPr>
        <w:t xml:space="preserve"> 2021 do 11.</w:t>
      </w:r>
      <w:r w:rsidR="00DB566C" w:rsidRPr="00156F0A">
        <w:rPr>
          <w:rFonts w:cs="Arial"/>
          <w:color w:val="000000"/>
        </w:rPr>
        <w:t> julija</w:t>
      </w:r>
      <w:r w:rsidR="00DC0A40" w:rsidRPr="00156F0A">
        <w:rPr>
          <w:rFonts w:cs="Arial"/>
          <w:color w:val="000000"/>
        </w:rPr>
        <w:t xml:space="preserve"> 2026.</w:t>
      </w:r>
      <w:r w:rsidR="008019F7" w:rsidRPr="00156F0A">
        <w:rPr>
          <w:rFonts w:cs="Arial"/>
          <w:color w:val="000000"/>
        </w:rPr>
        <w:t xml:space="preserve"> </w:t>
      </w:r>
      <w:r w:rsidR="005F1096" w:rsidRPr="00156F0A">
        <w:rPr>
          <w:rFonts w:cs="Arial"/>
          <w:color w:val="000000"/>
        </w:rPr>
        <w:t xml:space="preserve">Zastopnik deluje v prostorih </w:t>
      </w:r>
      <w:r w:rsidR="00122109" w:rsidRPr="00156F0A">
        <w:rPr>
          <w:rFonts w:cs="Arial"/>
          <w:color w:val="000000"/>
        </w:rPr>
        <w:t xml:space="preserve">območne enote </w:t>
      </w:r>
      <w:r w:rsidR="005F1096" w:rsidRPr="00156F0A">
        <w:rPr>
          <w:rFonts w:cs="Arial"/>
          <w:color w:val="000000"/>
        </w:rPr>
        <w:t>NIJZ</w:t>
      </w:r>
      <w:r w:rsidR="00122109" w:rsidRPr="00156F0A">
        <w:rPr>
          <w:rFonts w:cs="Arial"/>
          <w:color w:val="000000"/>
        </w:rPr>
        <w:t xml:space="preserve"> na </w:t>
      </w:r>
      <w:r w:rsidR="005F1096" w:rsidRPr="00156F0A">
        <w:rPr>
          <w:rFonts w:cs="Arial"/>
          <w:color w:val="000000"/>
        </w:rPr>
        <w:t>Gosposvetsk</w:t>
      </w:r>
      <w:r w:rsidR="00122109" w:rsidRPr="00156F0A">
        <w:rPr>
          <w:rFonts w:cs="Arial"/>
          <w:color w:val="000000"/>
        </w:rPr>
        <w:t>i</w:t>
      </w:r>
      <w:r w:rsidR="005F1096" w:rsidRPr="00156F0A">
        <w:rPr>
          <w:rFonts w:cs="Arial"/>
          <w:color w:val="000000"/>
        </w:rPr>
        <w:t xml:space="preserve"> ulic</w:t>
      </w:r>
      <w:r w:rsidR="00122109" w:rsidRPr="00156F0A">
        <w:rPr>
          <w:rFonts w:cs="Arial"/>
          <w:color w:val="000000"/>
        </w:rPr>
        <w:t>i</w:t>
      </w:r>
      <w:r w:rsidR="005F1096" w:rsidRPr="00156F0A">
        <w:rPr>
          <w:rFonts w:cs="Arial"/>
          <w:color w:val="000000"/>
        </w:rPr>
        <w:t xml:space="preserve"> 12</w:t>
      </w:r>
      <w:r w:rsidR="00122109" w:rsidRPr="00156F0A">
        <w:rPr>
          <w:rFonts w:cs="Arial"/>
          <w:color w:val="000000"/>
        </w:rPr>
        <w:t>, Kranj.</w:t>
      </w:r>
      <w:r w:rsidR="00122109" w:rsidRPr="00156F0A">
        <w:t xml:space="preserve"> </w:t>
      </w:r>
      <w:r w:rsidR="00122109" w:rsidRPr="00156F0A">
        <w:rPr>
          <w:rFonts w:cs="Arial"/>
          <w:color w:val="000000"/>
        </w:rPr>
        <w:t xml:space="preserve">V letu 2021 je imel uradne ure </w:t>
      </w:r>
      <w:r w:rsidR="00143316" w:rsidRPr="00156F0A">
        <w:rPr>
          <w:rFonts w:cs="Arial"/>
          <w:color w:val="000000"/>
        </w:rPr>
        <w:t xml:space="preserve">ob sredah </w:t>
      </w:r>
      <w:r w:rsidR="00122109" w:rsidRPr="00156F0A">
        <w:rPr>
          <w:rFonts w:cs="Arial"/>
          <w:color w:val="000000"/>
        </w:rPr>
        <w:t>od 12</w:t>
      </w:r>
      <w:r w:rsidR="00DB566C" w:rsidRPr="00156F0A">
        <w:rPr>
          <w:rFonts w:cs="Arial"/>
          <w:color w:val="000000"/>
        </w:rPr>
        <w:t>.</w:t>
      </w:r>
      <w:r w:rsidR="00122109" w:rsidRPr="00156F0A">
        <w:rPr>
          <w:rFonts w:cs="Arial"/>
          <w:color w:val="000000"/>
        </w:rPr>
        <w:t>00 do 20</w:t>
      </w:r>
      <w:r w:rsidR="00DB566C" w:rsidRPr="00156F0A">
        <w:rPr>
          <w:rFonts w:cs="Arial"/>
          <w:color w:val="000000"/>
        </w:rPr>
        <w:t>.</w:t>
      </w:r>
      <w:r w:rsidR="00122109" w:rsidRPr="00156F0A">
        <w:rPr>
          <w:rFonts w:cs="Arial"/>
          <w:color w:val="000000"/>
        </w:rPr>
        <w:t xml:space="preserve">00 in </w:t>
      </w:r>
      <w:r w:rsidR="00143316" w:rsidRPr="00156F0A">
        <w:rPr>
          <w:rFonts w:cs="Arial"/>
          <w:color w:val="000000"/>
        </w:rPr>
        <w:t xml:space="preserve">ob </w:t>
      </w:r>
      <w:r w:rsidR="00122109" w:rsidRPr="00156F0A">
        <w:rPr>
          <w:rFonts w:cs="Arial"/>
          <w:color w:val="000000"/>
        </w:rPr>
        <w:t>četrtk</w:t>
      </w:r>
      <w:r w:rsidR="00143316" w:rsidRPr="00156F0A">
        <w:rPr>
          <w:rFonts w:cs="Arial"/>
          <w:color w:val="000000"/>
        </w:rPr>
        <w:t>ih</w:t>
      </w:r>
      <w:r w:rsidR="00122109" w:rsidRPr="00156F0A">
        <w:rPr>
          <w:rFonts w:cs="Arial"/>
          <w:color w:val="000000"/>
        </w:rPr>
        <w:t xml:space="preserve"> od 7</w:t>
      </w:r>
      <w:r w:rsidR="00DB566C" w:rsidRPr="00156F0A">
        <w:rPr>
          <w:rFonts w:cs="Arial"/>
          <w:color w:val="000000"/>
        </w:rPr>
        <w:t>.</w:t>
      </w:r>
      <w:r w:rsidR="00122109" w:rsidRPr="00156F0A">
        <w:rPr>
          <w:rFonts w:cs="Arial"/>
          <w:color w:val="000000"/>
        </w:rPr>
        <w:t>00 do 15</w:t>
      </w:r>
      <w:r w:rsidR="00DB566C" w:rsidRPr="00156F0A">
        <w:rPr>
          <w:rFonts w:cs="Arial"/>
          <w:color w:val="000000"/>
        </w:rPr>
        <w:t>.</w:t>
      </w:r>
      <w:r w:rsidR="00122109" w:rsidRPr="00156F0A">
        <w:rPr>
          <w:rFonts w:cs="Arial"/>
          <w:color w:val="000000"/>
        </w:rPr>
        <w:t>00.</w:t>
      </w:r>
    </w:p>
    <w:p w14:paraId="374E6D11" w14:textId="77777777" w:rsidR="005F1096" w:rsidRPr="00156F0A" w:rsidRDefault="005F1096" w:rsidP="00283EE3">
      <w:pPr>
        <w:jc w:val="both"/>
        <w:rPr>
          <w:rFonts w:cs="Arial"/>
          <w:color w:val="000000"/>
        </w:rPr>
      </w:pPr>
    </w:p>
    <w:p w14:paraId="59C22F2A" w14:textId="4600C528" w:rsidR="00DC0A40" w:rsidRPr="00156F0A" w:rsidRDefault="00DC0A40" w:rsidP="00DC0A40">
      <w:pPr>
        <w:jc w:val="both"/>
        <w:rPr>
          <w:rFonts w:cs="Arial"/>
          <w:color w:val="000000"/>
        </w:rPr>
      </w:pPr>
      <w:r w:rsidRPr="00156F0A">
        <w:rPr>
          <w:rFonts w:cs="Arial"/>
          <w:color w:val="000000"/>
        </w:rPr>
        <w:t>V gorenjski regiji, ki združuje 18 občin, je leta 2020 živelo 207.842 prebivalcev. Število mladih do 14</w:t>
      </w:r>
      <w:r w:rsidR="00DB566C" w:rsidRPr="00156F0A">
        <w:rPr>
          <w:rFonts w:cs="Arial"/>
          <w:color w:val="000000"/>
        </w:rPr>
        <w:t>. </w:t>
      </w:r>
      <w:r w:rsidRPr="00156F0A">
        <w:rPr>
          <w:rFonts w:cs="Arial"/>
          <w:color w:val="000000"/>
        </w:rPr>
        <w:t>leta je bilo 16</w:t>
      </w:r>
      <w:r w:rsidR="00DB566C" w:rsidRPr="00156F0A">
        <w:rPr>
          <w:rFonts w:cs="Arial"/>
          <w:color w:val="000000"/>
        </w:rPr>
        <w:t> </w:t>
      </w:r>
      <w:r w:rsidRPr="00156F0A">
        <w:rPr>
          <w:rFonts w:cs="Arial"/>
          <w:color w:val="000000"/>
        </w:rPr>
        <w:t>%, starejših od 65 let pa 21</w:t>
      </w:r>
      <w:r w:rsidR="00DB566C" w:rsidRPr="00156F0A">
        <w:rPr>
          <w:rFonts w:cs="Arial"/>
          <w:color w:val="000000"/>
        </w:rPr>
        <w:t> </w:t>
      </w:r>
      <w:r w:rsidRPr="00156F0A">
        <w:rPr>
          <w:rFonts w:cs="Arial"/>
          <w:color w:val="000000"/>
        </w:rPr>
        <w:t xml:space="preserve">%. </w:t>
      </w:r>
      <w:r w:rsidR="00EC3F17" w:rsidRPr="00156F0A">
        <w:rPr>
          <w:rFonts w:cs="Arial"/>
          <w:color w:val="000000"/>
        </w:rPr>
        <w:t>Na območju delujejo javni zdravstveni zavodi: Osnovno zdravstvo Gorenjske s sedmimi enotami (Zdravstveni dom Jesenice, Zdravstveni dom Kranj, Zdravstveni dom Radovljica, Zdravstveni dom Bled, Zdravstveni dom Bohinj, Zdravstveni dom Škofja Loka, Zdravstveni dom Tržič), Splošna bolnišnica Jesenice, Bolnišnica za ginekologijo in porodništvo Kranj, Klinika Golnik in Psihiatrična bolnišnica Begunje, ki imajo skupaj 696 bolniških postelj.</w:t>
      </w:r>
      <w:r w:rsidR="008019F7" w:rsidRPr="00156F0A">
        <w:rPr>
          <w:rFonts w:cs="Arial"/>
          <w:color w:val="000000"/>
        </w:rPr>
        <w:t xml:space="preserve"> </w:t>
      </w:r>
      <w:r w:rsidR="00EC3F17" w:rsidRPr="00156F0A">
        <w:rPr>
          <w:rFonts w:cs="Arial"/>
          <w:color w:val="000000"/>
        </w:rPr>
        <w:t>Za dobro preskrbljenost na primarni ravni z zdravniki družinske medicine pa manjka skupno 26,78 tima.</w:t>
      </w:r>
    </w:p>
    <w:p w14:paraId="1F8D71A9" w14:textId="77777777" w:rsidR="00EC3F17" w:rsidRPr="00156F0A" w:rsidRDefault="00EC3F17" w:rsidP="00DC0A40">
      <w:pPr>
        <w:jc w:val="both"/>
        <w:rPr>
          <w:rFonts w:cs="Arial"/>
          <w:color w:val="000000"/>
        </w:rPr>
      </w:pPr>
    </w:p>
    <w:p w14:paraId="24AD11B3" w14:textId="26D38D05" w:rsidR="000215ED" w:rsidRPr="00156F0A" w:rsidRDefault="000E2E31" w:rsidP="00283EE3">
      <w:pPr>
        <w:jc w:val="both"/>
        <w:rPr>
          <w:rFonts w:cs="Arial"/>
          <w:color w:val="000000"/>
        </w:rPr>
      </w:pPr>
      <w:r w:rsidRPr="00156F0A">
        <w:rPr>
          <w:rFonts w:cs="Arial"/>
          <w:color w:val="000000"/>
          <w:u w:val="single"/>
        </w:rPr>
        <w:t>Z</w:t>
      </w:r>
      <w:r w:rsidR="005C62EA" w:rsidRPr="00156F0A">
        <w:rPr>
          <w:rFonts w:cs="Arial"/>
          <w:color w:val="000000"/>
          <w:u w:val="single"/>
        </w:rPr>
        <w:t xml:space="preserve">astopnik Avgust </w:t>
      </w:r>
      <w:proofErr w:type="spellStart"/>
      <w:r w:rsidR="005C62EA" w:rsidRPr="00156F0A">
        <w:rPr>
          <w:rFonts w:cs="Arial"/>
          <w:color w:val="000000"/>
          <w:u w:val="single"/>
        </w:rPr>
        <w:t>Rebič</w:t>
      </w:r>
      <w:proofErr w:type="spellEnd"/>
      <w:r w:rsidR="0066716F" w:rsidRPr="00156F0A">
        <w:rPr>
          <w:rFonts w:cs="Arial"/>
          <w:color w:val="000000"/>
        </w:rPr>
        <w:t xml:space="preserve"> </w:t>
      </w:r>
      <w:r w:rsidR="00760E69" w:rsidRPr="00156F0A">
        <w:rPr>
          <w:rFonts w:cs="Arial"/>
          <w:color w:val="000000"/>
        </w:rPr>
        <w:t>je v letu</w:t>
      </w:r>
      <w:r w:rsidR="00F74A1A" w:rsidRPr="00156F0A">
        <w:rPr>
          <w:rFonts w:cs="Arial"/>
          <w:color w:val="000000"/>
        </w:rPr>
        <w:t> </w:t>
      </w:r>
      <w:r w:rsidR="00760E69" w:rsidRPr="00156F0A">
        <w:rPr>
          <w:rFonts w:cs="Arial"/>
          <w:color w:val="000000"/>
        </w:rPr>
        <w:t>20</w:t>
      </w:r>
      <w:r w:rsidR="00BB389F" w:rsidRPr="00156F0A">
        <w:rPr>
          <w:rFonts w:cs="Arial"/>
          <w:color w:val="000000"/>
        </w:rPr>
        <w:t>2</w:t>
      </w:r>
      <w:r w:rsidR="00122109" w:rsidRPr="00156F0A">
        <w:rPr>
          <w:rFonts w:cs="Arial"/>
          <w:color w:val="000000"/>
        </w:rPr>
        <w:t>1</w:t>
      </w:r>
      <w:r w:rsidRPr="00156F0A">
        <w:rPr>
          <w:rFonts w:cs="Arial"/>
          <w:color w:val="000000"/>
        </w:rPr>
        <w:t xml:space="preserve"> nudil pomoč </w:t>
      </w:r>
      <w:r w:rsidR="005F1096" w:rsidRPr="00156F0A">
        <w:rPr>
          <w:rFonts w:cs="Arial"/>
          <w:color w:val="000000"/>
        </w:rPr>
        <w:t>690</w:t>
      </w:r>
      <w:r w:rsidR="00F74A1A" w:rsidRPr="00156F0A">
        <w:rPr>
          <w:rFonts w:cs="Arial"/>
          <w:color w:val="000000"/>
        </w:rPr>
        <w:t> </w:t>
      </w:r>
      <w:r w:rsidRPr="00156F0A">
        <w:rPr>
          <w:rFonts w:cs="Arial"/>
          <w:color w:val="000000"/>
        </w:rPr>
        <w:t>pacientom</w:t>
      </w:r>
      <w:r w:rsidR="0066716F" w:rsidRPr="00156F0A">
        <w:rPr>
          <w:rFonts w:cs="Arial"/>
          <w:color w:val="000000"/>
        </w:rPr>
        <w:t xml:space="preserve"> in svojcem</w:t>
      </w:r>
      <w:r w:rsidR="00DB566C" w:rsidRPr="00156F0A">
        <w:rPr>
          <w:rFonts w:cs="Arial"/>
          <w:color w:val="000000"/>
        </w:rPr>
        <w:t xml:space="preserve"> (v letu 2020 651)</w:t>
      </w:r>
      <w:r w:rsidR="00BB389F" w:rsidRPr="00156F0A">
        <w:rPr>
          <w:rFonts w:cs="Arial"/>
          <w:color w:val="000000"/>
        </w:rPr>
        <w:t xml:space="preserve">. </w:t>
      </w:r>
    </w:p>
    <w:p w14:paraId="3876874C" w14:textId="13E8D258" w:rsidR="005F1096" w:rsidRPr="00156F0A" w:rsidRDefault="00122109" w:rsidP="00283EE3">
      <w:pPr>
        <w:jc w:val="both"/>
        <w:rPr>
          <w:rFonts w:cs="Arial"/>
          <w:color w:val="000000"/>
        </w:rPr>
      </w:pPr>
      <w:r w:rsidRPr="00156F0A">
        <w:rPr>
          <w:rFonts w:cs="Arial"/>
          <w:color w:val="000000"/>
        </w:rPr>
        <w:lastRenderedPageBreak/>
        <w:t xml:space="preserve">Največ jih je prvi </w:t>
      </w:r>
      <w:r w:rsidR="00DB566C" w:rsidRPr="00156F0A">
        <w:rPr>
          <w:rFonts w:cs="Arial"/>
          <w:color w:val="000000"/>
        </w:rPr>
        <w:t xml:space="preserve">stik </w:t>
      </w:r>
      <w:r w:rsidRPr="00156F0A">
        <w:rPr>
          <w:rFonts w:cs="Arial"/>
          <w:color w:val="000000"/>
        </w:rPr>
        <w:t xml:space="preserve">z zastopnikom vzpostavilo po telefonu, in sicer 460, </w:t>
      </w:r>
      <w:r w:rsidR="00593392" w:rsidRPr="00156F0A">
        <w:rPr>
          <w:rFonts w:cs="Arial"/>
          <w:color w:val="000000"/>
        </w:rPr>
        <w:t>po</w:t>
      </w:r>
      <w:r w:rsidRPr="00156F0A">
        <w:rPr>
          <w:rFonts w:cs="Arial"/>
          <w:color w:val="000000"/>
        </w:rPr>
        <w:t xml:space="preserve"> </w:t>
      </w:r>
      <w:r w:rsidR="00593392" w:rsidRPr="00156F0A">
        <w:rPr>
          <w:rFonts w:cs="Arial"/>
          <w:color w:val="000000"/>
        </w:rPr>
        <w:t xml:space="preserve">elektronski pošti </w:t>
      </w:r>
      <w:r w:rsidRPr="00156F0A">
        <w:rPr>
          <w:rFonts w:cs="Arial"/>
          <w:color w:val="000000"/>
        </w:rPr>
        <w:t>190 in 40 z osebnim obiskom v pisarni.</w:t>
      </w:r>
    </w:p>
    <w:p w14:paraId="3A45672A" w14:textId="13938E9A" w:rsidR="005F1096" w:rsidRPr="00156F0A" w:rsidRDefault="005F1096" w:rsidP="00283EE3">
      <w:pPr>
        <w:jc w:val="both"/>
        <w:rPr>
          <w:rFonts w:cs="Arial"/>
          <w:color w:val="000000"/>
        </w:rPr>
      </w:pPr>
    </w:p>
    <w:p w14:paraId="57127C3F" w14:textId="58AFE176" w:rsidR="005F1096" w:rsidRPr="00156F0A" w:rsidRDefault="005F1096" w:rsidP="005F1096">
      <w:pPr>
        <w:pStyle w:val="podpisi"/>
        <w:jc w:val="both"/>
        <w:rPr>
          <w:rFonts w:cs="Arial"/>
          <w:bCs/>
          <w:szCs w:val="20"/>
          <w:lang w:val="sl-SI"/>
        </w:rPr>
      </w:pPr>
      <w:r w:rsidRPr="00156F0A">
        <w:rPr>
          <w:rFonts w:cs="Arial"/>
          <w:bCs/>
          <w:szCs w:val="20"/>
          <w:lang w:val="sl-SI"/>
        </w:rPr>
        <w:t xml:space="preserve">Na območju Gorenjske se je nadaljevalo pomanjkanje osebnih zdravnikov, saj je že v povprečju manj zdravnikov na prebivalca, kot je povprečje v Sloveniji. Dostopnost do zdravstvene oskrbe se je poslabšala tudi zaradi epidemije, saj je bilo okrnjeno normalno delovanje ambulant. Po prvem valu epidemije se je popravila dostopnost zdravnikov po zdravstvenih domovih </w:t>
      </w:r>
      <w:r w:rsidR="00DB566C" w:rsidRPr="00156F0A">
        <w:rPr>
          <w:rFonts w:cs="Arial"/>
          <w:bCs/>
          <w:szCs w:val="20"/>
          <w:lang w:val="sl-SI"/>
        </w:rPr>
        <w:t xml:space="preserve">prek telefona </w:t>
      </w:r>
      <w:r w:rsidRPr="00156F0A">
        <w:rPr>
          <w:rFonts w:cs="Arial"/>
          <w:bCs/>
          <w:szCs w:val="20"/>
          <w:lang w:val="sl-SI"/>
        </w:rPr>
        <w:t xml:space="preserve">in </w:t>
      </w:r>
      <w:r w:rsidR="00DB566C" w:rsidRPr="00156F0A">
        <w:rPr>
          <w:rFonts w:cs="Arial"/>
          <w:bCs/>
          <w:szCs w:val="20"/>
          <w:lang w:val="sl-SI"/>
        </w:rPr>
        <w:t>elektronske pošte, zaradi česar je bilo</w:t>
      </w:r>
      <w:r w:rsidRPr="00156F0A">
        <w:rPr>
          <w:rFonts w:cs="Arial"/>
          <w:bCs/>
          <w:szCs w:val="20"/>
          <w:lang w:val="sl-SI"/>
        </w:rPr>
        <w:t xml:space="preserve"> tudi manj pritožb. Še vedno pa obstaja pomanjkanje osebnih zdravnikov kot sistemski problem, ki se </w:t>
      </w:r>
      <w:r w:rsidR="008019F7" w:rsidRPr="00156F0A">
        <w:rPr>
          <w:rFonts w:cs="Arial"/>
          <w:bCs/>
          <w:szCs w:val="20"/>
          <w:lang w:val="sl-SI"/>
        </w:rPr>
        <w:t xml:space="preserve">v regiji </w:t>
      </w:r>
      <w:r w:rsidRPr="00156F0A">
        <w:rPr>
          <w:rFonts w:cs="Arial"/>
          <w:bCs/>
          <w:szCs w:val="20"/>
          <w:lang w:val="sl-SI"/>
        </w:rPr>
        <w:t>začasno rešuje z nadomestnimi zdravniki, ki pa pacienta ne poznajo</w:t>
      </w:r>
      <w:r w:rsidR="00DB566C" w:rsidRPr="00156F0A">
        <w:rPr>
          <w:rFonts w:cs="Arial"/>
          <w:bCs/>
          <w:szCs w:val="20"/>
          <w:lang w:val="sl-SI"/>
        </w:rPr>
        <w:t xml:space="preserve"> –</w:t>
      </w:r>
      <w:r w:rsidRPr="00156F0A">
        <w:rPr>
          <w:rFonts w:cs="Arial"/>
          <w:bCs/>
          <w:szCs w:val="20"/>
          <w:lang w:val="sl-SI"/>
        </w:rPr>
        <w:t xml:space="preserve"> pregledajo ga enkrat, naslednjič ga pregleda drugi zdravnik, kar pa n</w:t>
      </w:r>
      <w:r w:rsidR="008019F7" w:rsidRPr="00156F0A">
        <w:rPr>
          <w:rFonts w:cs="Arial"/>
          <w:bCs/>
          <w:szCs w:val="20"/>
          <w:lang w:val="sl-SI"/>
        </w:rPr>
        <w:t xml:space="preserve">e sme biti </w:t>
      </w:r>
      <w:r w:rsidRPr="00156F0A">
        <w:rPr>
          <w:rFonts w:cs="Arial"/>
          <w:bCs/>
          <w:szCs w:val="20"/>
          <w:lang w:val="sl-SI"/>
        </w:rPr>
        <w:t>dolgoročna rešitev</w:t>
      </w:r>
      <w:r w:rsidR="008019F7" w:rsidRPr="00156F0A">
        <w:rPr>
          <w:rFonts w:cs="Arial"/>
          <w:bCs/>
          <w:szCs w:val="20"/>
          <w:lang w:val="sl-SI"/>
        </w:rPr>
        <w:t xml:space="preserve"> tudi z vidika kakovosti in varnosti zdravstvene obravnave</w:t>
      </w:r>
      <w:r w:rsidRPr="00156F0A">
        <w:rPr>
          <w:rFonts w:cs="Arial"/>
          <w:bCs/>
          <w:szCs w:val="20"/>
          <w:lang w:val="sl-SI"/>
        </w:rPr>
        <w:t>.</w:t>
      </w:r>
    </w:p>
    <w:p w14:paraId="50A7F944" w14:textId="77777777" w:rsidR="005F1096" w:rsidRPr="00156F0A" w:rsidRDefault="005F1096" w:rsidP="00283EE3">
      <w:pPr>
        <w:jc w:val="both"/>
        <w:rPr>
          <w:rFonts w:cs="Arial"/>
          <w:color w:val="000000"/>
        </w:rPr>
      </w:pPr>
    </w:p>
    <w:p w14:paraId="6DAA6A31" w14:textId="77777777" w:rsidR="004D21B1" w:rsidRPr="00156F0A" w:rsidRDefault="004D21B1" w:rsidP="00283EE3">
      <w:pPr>
        <w:jc w:val="both"/>
        <w:rPr>
          <w:rFonts w:cs="Arial"/>
          <w:color w:val="000000"/>
        </w:rPr>
      </w:pPr>
    </w:p>
    <w:p w14:paraId="643786A3" w14:textId="77777777" w:rsidR="00DC2654" w:rsidRPr="00156F0A" w:rsidRDefault="00DC2654" w:rsidP="009D6C84">
      <w:pPr>
        <w:pStyle w:val="Naslov3"/>
        <w:numPr>
          <w:ilvl w:val="2"/>
          <w:numId w:val="12"/>
        </w:numPr>
        <w:spacing w:before="0"/>
        <w:ind w:left="284" w:hanging="284"/>
      </w:pPr>
      <w:bookmarkStart w:id="60" w:name="_Toc41919115"/>
      <w:bookmarkStart w:id="61" w:name="_Toc107826809"/>
      <w:r w:rsidRPr="00156F0A">
        <w:t>Območje Koper</w:t>
      </w:r>
      <w:bookmarkEnd w:id="60"/>
      <w:bookmarkEnd w:id="61"/>
    </w:p>
    <w:p w14:paraId="413504A4" w14:textId="77777777" w:rsidR="00603D2C" w:rsidRPr="00156F0A" w:rsidRDefault="00603D2C" w:rsidP="00283EE3">
      <w:pPr>
        <w:ind w:left="360"/>
        <w:jc w:val="both"/>
        <w:rPr>
          <w:rFonts w:cs="Arial"/>
          <w:color w:val="000000"/>
        </w:rPr>
      </w:pPr>
    </w:p>
    <w:p w14:paraId="29FFD0DC" w14:textId="6E6953AE" w:rsidR="00EA21F7" w:rsidRPr="00156F0A" w:rsidRDefault="00622C25" w:rsidP="00283EE3">
      <w:pPr>
        <w:jc w:val="both"/>
        <w:rPr>
          <w:rFonts w:cs="Arial"/>
          <w:color w:val="000000"/>
        </w:rPr>
      </w:pPr>
      <w:r w:rsidRPr="00156F0A">
        <w:rPr>
          <w:rFonts w:cs="Arial"/>
          <w:color w:val="000000"/>
        </w:rPr>
        <w:t>Na območju</w:t>
      </w:r>
      <w:r w:rsidR="0061213C" w:rsidRPr="00156F0A">
        <w:rPr>
          <w:rFonts w:cs="Arial"/>
          <w:color w:val="000000"/>
        </w:rPr>
        <w:t xml:space="preserve"> NIJZ, Območna enota Koper</w:t>
      </w:r>
      <w:r w:rsidR="004A4F5D" w:rsidRPr="00156F0A">
        <w:rPr>
          <w:rFonts w:cs="Arial"/>
          <w:color w:val="000000"/>
        </w:rPr>
        <w:t>, je v letu</w:t>
      </w:r>
      <w:r w:rsidR="00F74A1A" w:rsidRPr="00156F0A">
        <w:rPr>
          <w:rFonts w:cs="Arial"/>
          <w:color w:val="000000"/>
        </w:rPr>
        <w:t> </w:t>
      </w:r>
      <w:r w:rsidR="004A4F5D" w:rsidRPr="00156F0A">
        <w:rPr>
          <w:rFonts w:cs="Arial"/>
          <w:color w:val="000000"/>
        </w:rPr>
        <w:t>20</w:t>
      </w:r>
      <w:r w:rsidR="00350E41" w:rsidRPr="00156F0A">
        <w:rPr>
          <w:rFonts w:cs="Arial"/>
          <w:color w:val="000000"/>
        </w:rPr>
        <w:t>2</w:t>
      </w:r>
      <w:r w:rsidR="008019F7" w:rsidRPr="00156F0A">
        <w:rPr>
          <w:rFonts w:cs="Arial"/>
          <w:color w:val="000000"/>
        </w:rPr>
        <w:t>1</w:t>
      </w:r>
      <w:r w:rsidRPr="00156F0A">
        <w:rPr>
          <w:rFonts w:cs="Arial"/>
          <w:color w:val="000000"/>
        </w:rPr>
        <w:t xml:space="preserve"> deloval</w:t>
      </w:r>
      <w:r w:rsidR="0061213C" w:rsidRPr="00156F0A">
        <w:rPr>
          <w:rFonts w:cs="Arial"/>
          <w:color w:val="000000"/>
        </w:rPr>
        <w:t>a zastopnica</w:t>
      </w:r>
      <w:r w:rsidRPr="00156F0A">
        <w:rPr>
          <w:rFonts w:cs="Arial"/>
          <w:color w:val="000000"/>
        </w:rPr>
        <w:t xml:space="preserve"> pacientovih pravic Jožica Trošt Krušec</w:t>
      </w:r>
      <w:r w:rsidR="0066716F" w:rsidRPr="00156F0A">
        <w:rPr>
          <w:rFonts w:cs="Arial"/>
          <w:color w:val="000000"/>
        </w:rPr>
        <w:t xml:space="preserve">, imenovana z odločbo Vlade Republike Slovenije </w:t>
      </w:r>
      <w:r w:rsidR="00A20581" w:rsidRPr="00156F0A">
        <w:rPr>
          <w:rFonts w:cs="Arial"/>
          <w:color w:val="000000"/>
        </w:rPr>
        <w:t>št.</w:t>
      </w:r>
      <w:r w:rsidR="00F74A1A" w:rsidRPr="00156F0A">
        <w:rPr>
          <w:rFonts w:cs="Arial"/>
          <w:color w:val="000000"/>
        </w:rPr>
        <w:t> </w:t>
      </w:r>
      <w:r w:rsidR="00A20581" w:rsidRPr="00156F0A">
        <w:rPr>
          <w:rFonts w:cs="Arial"/>
          <w:color w:val="000000"/>
        </w:rPr>
        <w:t xml:space="preserve">18002-3/2019/5 z </w:t>
      </w:r>
      <w:r w:rsidR="00713B9B" w:rsidRPr="00156F0A">
        <w:rPr>
          <w:rFonts w:cs="Arial"/>
          <w:color w:val="000000"/>
        </w:rPr>
        <w:t xml:space="preserve">dne </w:t>
      </w:r>
      <w:r w:rsidR="00A20581" w:rsidRPr="00156F0A">
        <w:rPr>
          <w:rFonts w:cs="Arial"/>
          <w:color w:val="000000"/>
        </w:rPr>
        <w:t>4.</w:t>
      </w:r>
      <w:r w:rsidR="00F74A1A" w:rsidRPr="00156F0A">
        <w:rPr>
          <w:rFonts w:cs="Arial"/>
          <w:color w:val="000000"/>
        </w:rPr>
        <w:t> </w:t>
      </w:r>
      <w:r w:rsidR="00BB4961" w:rsidRPr="00156F0A">
        <w:rPr>
          <w:rFonts w:cs="Arial"/>
          <w:color w:val="000000"/>
        </w:rPr>
        <w:t>aprila</w:t>
      </w:r>
      <w:r w:rsidR="00A20581" w:rsidRPr="00156F0A">
        <w:rPr>
          <w:rFonts w:cs="Arial"/>
          <w:color w:val="000000"/>
        </w:rPr>
        <w:t xml:space="preserve"> 2019 za obdobje od 10.</w:t>
      </w:r>
      <w:r w:rsidR="00F74A1A" w:rsidRPr="00156F0A">
        <w:rPr>
          <w:rFonts w:cs="Arial"/>
          <w:color w:val="000000"/>
        </w:rPr>
        <w:t> </w:t>
      </w:r>
      <w:r w:rsidR="00BB4961" w:rsidRPr="00156F0A">
        <w:rPr>
          <w:rFonts w:cs="Arial"/>
          <w:color w:val="000000"/>
        </w:rPr>
        <w:t>aprila</w:t>
      </w:r>
      <w:r w:rsidR="00A20581" w:rsidRPr="00156F0A">
        <w:rPr>
          <w:rFonts w:cs="Arial"/>
          <w:color w:val="000000"/>
        </w:rPr>
        <w:t xml:space="preserve"> 2019 do 9.</w:t>
      </w:r>
      <w:r w:rsidR="00F74A1A" w:rsidRPr="00156F0A">
        <w:rPr>
          <w:rFonts w:cs="Arial"/>
          <w:color w:val="000000"/>
        </w:rPr>
        <w:t> </w:t>
      </w:r>
      <w:r w:rsidR="00BB4961" w:rsidRPr="00156F0A">
        <w:rPr>
          <w:rFonts w:cs="Arial"/>
          <w:color w:val="000000"/>
        </w:rPr>
        <w:t>aprila</w:t>
      </w:r>
      <w:r w:rsidR="00A20581" w:rsidRPr="00156F0A">
        <w:rPr>
          <w:rFonts w:cs="Arial"/>
          <w:color w:val="000000"/>
        </w:rPr>
        <w:t xml:space="preserve"> 2024. </w:t>
      </w:r>
    </w:p>
    <w:p w14:paraId="1E8E2E7C" w14:textId="4F9A2017" w:rsidR="003A0085" w:rsidRPr="00156F0A" w:rsidRDefault="003A0085" w:rsidP="00283EE3">
      <w:pPr>
        <w:jc w:val="both"/>
        <w:rPr>
          <w:rFonts w:cs="Arial"/>
          <w:color w:val="000000"/>
        </w:rPr>
      </w:pPr>
    </w:p>
    <w:p w14:paraId="1F511CA1" w14:textId="052A0A6F" w:rsidR="003A0085" w:rsidRPr="00156F0A" w:rsidRDefault="003A0085" w:rsidP="003A0085">
      <w:pPr>
        <w:jc w:val="both"/>
        <w:rPr>
          <w:rFonts w:cs="Arial"/>
          <w:color w:val="000000"/>
        </w:rPr>
      </w:pPr>
      <w:r w:rsidRPr="00156F0A">
        <w:rPr>
          <w:rFonts w:cs="Arial"/>
          <w:color w:val="000000"/>
        </w:rPr>
        <w:t xml:space="preserve">Zastopnica deluje v središču Kopra, v prostorih </w:t>
      </w:r>
      <w:r w:rsidR="00DB566C" w:rsidRPr="00156F0A">
        <w:rPr>
          <w:rFonts w:cs="Arial"/>
          <w:color w:val="000000"/>
        </w:rPr>
        <w:t>NIJZ</w:t>
      </w:r>
      <w:r w:rsidRPr="00156F0A">
        <w:rPr>
          <w:rFonts w:cs="Arial"/>
          <w:color w:val="000000"/>
        </w:rPr>
        <w:t xml:space="preserve">, Območna enota Koper (pritličje), Vojkovo nabrežje </w:t>
      </w:r>
      <w:r w:rsidR="00DB566C" w:rsidRPr="00156F0A">
        <w:rPr>
          <w:rFonts w:cs="Arial"/>
          <w:color w:val="000000"/>
        </w:rPr>
        <w:t>4a</w:t>
      </w:r>
      <w:r w:rsidRPr="00156F0A">
        <w:rPr>
          <w:rFonts w:cs="Arial"/>
          <w:color w:val="000000"/>
        </w:rPr>
        <w:t xml:space="preserve">. Invalidnim osebam, ki se težje ali težko gibljejo, je omogočen dostop. Zastopnica je imela v letu 2021 uradne ure v pisarni </w:t>
      </w:r>
      <w:r w:rsidR="00143316" w:rsidRPr="00156F0A">
        <w:rPr>
          <w:rFonts w:cs="Arial"/>
          <w:color w:val="000000"/>
        </w:rPr>
        <w:t xml:space="preserve">ob sredah </w:t>
      </w:r>
      <w:r w:rsidRPr="00156F0A">
        <w:rPr>
          <w:rFonts w:cs="Arial"/>
          <w:color w:val="000000"/>
        </w:rPr>
        <w:t xml:space="preserve">od 15.30 do 21.30 in </w:t>
      </w:r>
      <w:r w:rsidR="00143316" w:rsidRPr="00156F0A">
        <w:rPr>
          <w:rFonts w:cs="Arial"/>
          <w:color w:val="000000"/>
        </w:rPr>
        <w:t xml:space="preserve">ob </w:t>
      </w:r>
      <w:r w:rsidRPr="00156F0A">
        <w:rPr>
          <w:rFonts w:cs="Arial"/>
          <w:color w:val="000000"/>
        </w:rPr>
        <w:t>petk</w:t>
      </w:r>
      <w:r w:rsidR="00143316" w:rsidRPr="00156F0A">
        <w:rPr>
          <w:rFonts w:cs="Arial"/>
          <w:color w:val="000000"/>
        </w:rPr>
        <w:t>ih</w:t>
      </w:r>
      <w:r w:rsidRPr="00156F0A">
        <w:rPr>
          <w:rFonts w:cs="Arial"/>
          <w:color w:val="000000"/>
        </w:rPr>
        <w:t xml:space="preserve"> od 14.30 do 21.30. Dodatno je sprejemala telefonske klice strank še </w:t>
      </w:r>
      <w:r w:rsidR="00143316" w:rsidRPr="00156F0A">
        <w:rPr>
          <w:rFonts w:cs="Arial"/>
          <w:color w:val="000000"/>
        </w:rPr>
        <w:t xml:space="preserve">ob </w:t>
      </w:r>
      <w:r w:rsidRPr="00156F0A">
        <w:rPr>
          <w:rFonts w:cs="Arial"/>
          <w:color w:val="000000"/>
        </w:rPr>
        <w:t>ponedeljk</w:t>
      </w:r>
      <w:r w:rsidR="00143316" w:rsidRPr="00156F0A">
        <w:rPr>
          <w:rFonts w:cs="Arial"/>
          <w:color w:val="000000"/>
        </w:rPr>
        <w:t>ih</w:t>
      </w:r>
      <w:r w:rsidRPr="00156F0A">
        <w:rPr>
          <w:rFonts w:cs="Arial"/>
          <w:color w:val="000000"/>
        </w:rPr>
        <w:t>, tork</w:t>
      </w:r>
      <w:r w:rsidR="00143316" w:rsidRPr="00156F0A">
        <w:rPr>
          <w:rFonts w:cs="Arial"/>
          <w:color w:val="000000"/>
        </w:rPr>
        <w:t>ih</w:t>
      </w:r>
      <w:r w:rsidRPr="00156F0A">
        <w:rPr>
          <w:rFonts w:cs="Arial"/>
          <w:color w:val="000000"/>
        </w:rPr>
        <w:t xml:space="preserve"> in četrtk</w:t>
      </w:r>
      <w:r w:rsidR="00143316" w:rsidRPr="00156F0A">
        <w:rPr>
          <w:rFonts w:cs="Arial"/>
          <w:color w:val="000000"/>
        </w:rPr>
        <w:t>ih</w:t>
      </w:r>
      <w:r w:rsidRPr="00156F0A">
        <w:rPr>
          <w:rFonts w:cs="Arial"/>
          <w:color w:val="000000"/>
        </w:rPr>
        <w:t xml:space="preserve"> od 18.00 do 20.00.</w:t>
      </w:r>
    </w:p>
    <w:p w14:paraId="75E3F86F" w14:textId="1B74BC51" w:rsidR="003A0085" w:rsidRPr="00156F0A" w:rsidRDefault="003A0085" w:rsidP="003A0085">
      <w:pPr>
        <w:jc w:val="both"/>
        <w:rPr>
          <w:rFonts w:cs="Arial"/>
          <w:color w:val="000000"/>
        </w:rPr>
      </w:pPr>
    </w:p>
    <w:p w14:paraId="0F8D401E" w14:textId="4F01D756" w:rsidR="00091D7B" w:rsidRPr="00156F0A" w:rsidRDefault="00B4043A" w:rsidP="00283EE3">
      <w:pPr>
        <w:jc w:val="both"/>
        <w:rPr>
          <w:rFonts w:cs="Arial"/>
          <w:color w:val="000000"/>
        </w:rPr>
      </w:pPr>
      <w:r w:rsidRPr="00156F0A">
        <w:rPr>
          <w:rFonts w:cs="Arial"/>
          <w:color w:val="000000"/>
        </w:rPr>
        <w:t xml:space="preserve">Na območju delujejo štiri bolnišnice (Bolnišnica Sežana, Bolnišnica za ženske bolezni in porodništvo Postojna, Splošna bolnišnica Izola in Ortopedska bolnišnica Valdoltra), šest zdravstvenih domov (Zdravstveni dom Postojna, Zdravstveni dom Ilirska Bistrica, Zdravstveni dom Izola, Zdravstveni dom Koper, Zdravstveni dom Piran in Zdravstveni dom Sežana) s svojimi zdravstvenimi postajami v več krajih tega območja, 249 zasebnikov, 16 socialnih zavodov in dve zdravilišči. Poleg tega je to obmejno in turistično območje, zaradi česar se na zastopnico zaradi domnevnih kršitev pacientovih pravic obrača več tujcev in oseb z dvojnim državljanstvom. </w:t>
      </w:r>
      <w:r w:rsidR="00091D7B" w:rsidRPr="00156F0A">
        <w:rPr>
          <w:rFonts w:cs="Arial"/>
          <w:color w:val="000000"/>
        </w:rPr>
        <w:t>Na obalno-kraškem območju je, po podatkih Zavoda za zdravstveno zavarovanje Slovenije, Območne enote Koper, 152.324 zavarovancev</w:t>
      </w:r>
      <w:r w:rsidRPr="00156F0A">
        <w:rPr>
          <w:rFonts w:cs="Arial"/>
          <w:color w:val="000000"/>
        </w:rPr>
        <w:t>. Za dobro preskrbljenost na primarni ravni s pediatri in zdravniki družinske medicine pa manjka 13,78 tima.</w:t>
      </w:r>
    </w:p>
    <w:p w14:paraId="2B00F457" w14:textId="77777777" w:rsidR="00091D7B" w:rsidRPr="00156F0A" w:rsidRDefault="00091D7B" w:rsidP="00283EE3">
      <w:pPr>
        <w:jc w:val="both"/>
        <w:rPr>
          <w:rFonts w:cs="Arial"/>
          <w:color w:val="000000"/>
        </w:rPr>
      </w:pPr>
    </w:p>
    <w:p w14:paraId="0FF37782" w14:textId="0D83690D" w:rsidR="004A4F5D" w:rsidRPr="00156F0A" w:rsidRDefault="005D2BEF" w:rsidP="00CA51E3">
      <w:pPr>
        <w:jc w:val="both"/>
        <w:rPr>
          <w:rFonts w:cs="Arial"/>
          <w:color w:val="000000"/>
        </w:rPr>
      </w:pPr>
      <w:r w:rsidRPr="00156F0A">
        <w:rPr>
          <w:rFonts w:cs="Arial"/>
          <w:color w:val="000000"/>
          <w:u w:val="single"/>
        </w:rPr>
        <w:t>Z</w:t>
      </w:r>
      <w:r w:rsidR="00DC4932" w:rsidRPr="00156F0A">
        <w:rPr>
          <w:rFonts w:cs="Arial"/>
          <w:color w:val="000000"/>
          <w:u w:val="single"/>
        </w:rPr>
        <w:t>astopnica</w:t>
      </w:r>
      <w:r w:rsidR="00B643E1" w:rsidRPr="00156F0A">
        <w:rPr>
          <w:rFonts w:cs="Arial"/>
          <w:color w:val="000000"/>
          <w:u w:val="single"/>
        </w:rPr>
        <w:t xml:space="preserve"> Jožic</w:t>
      </w:r>
      <w:r w:rsidR="002B5808" w:rsidRPr="00156F0A">
        <w:rPr>
          <w:rFonts w:cs="Arial"/>
          <w:color w:val="000000"/>
          <w:u w:val="single"/>
        </w:rPr>
        <w:t>a</w:t>
      </w:r>
      <w:r w:rsidR="00B643E1" w:rsidRPr="00156F0A">
        <w:rPr>
          <w:rFonts w:cs="Arial"/>
          <w:color w:val="000000"/>
          <w:u w:val="single"/>
        </w:rPr>
        <w:t xml:space="preserve"> Trošt Krušec</w:t>
      </w:r>
      <w:r w:rsidR="0066716F" w:rsidRPr="00156F0A">
        <w:rPr>
          <w:rFonts w:cs="Arial"/>
          <w:color w:val="000000"/>
        </w:rPr>
        <w:t xml:space="preserve"> je </w:t>
      </w:r>
      <w:r w:rsidRPr="00156F0A">
        <w:rPr>
          <w:rFonts w:cs="Arial"/>
          <w:color w:val="000000"/>
        </w:rPr>
        <w:t xml:space="preserve">obravnavala </w:t>
      </w:r>
      <w:r w:rsidR="008A17CA" w:rsidRPr="00156F0A">
        <w:rPr>
          <w:rFonts w:cs="Arial"/>
          <w:color w:val="000000"/>
        </w:rPr>
        <w:t>1</w:t>
      </w:r>
      <w:r w:rsidR="00143316" w:rsidRPr="00156F0A">
        <w:rPr>
          <w:rFonts w:cs="Arial"/>
          <w:color w:val="000000"/>
        </w:rPr>
        <w:t>.</w:t>
      </w:r>
      <w:r w:rsidR="008A17CA" w:rsidRPr="00156F0A">
        <w:rPr>
          <w:rFonts w:cs="Arial"/>
          <w:color w:val="000000"/>
        </w:rPr>
        <w:t>816</w:t>
      </w:r>
      <w:r w:rsidR="00143316" w:rsidRPr="00156F0A">
        <w:rPr>
          <w:rFonts w:cs="Arial"/>
          <w:color w:val="000000"/>
        </w:rPr>
        <w:t xml:space="preserve"> oseb</w:t>
      </w:r>
      <w:r w:rsidR="008A17CA" w:rsidRPr="00156F0A">
        <w:rPr>
          <w:rFonts w:cs="Arial"/>
          <w:color w:val="000000"/>
        </w:rPr>
        <w:t xml:space="preserve"> (v letu 2020 </w:t>
      </w:r>
      <w:r w:rsidR="00343926" w:rsidRPr="00156F0A">
        <w:rPr>
          <w:rFonts w:cs="Arial"/>
          <w:color w:val="000000"/>
        </w:rPr>
        <w:t>1</w:t>
      </w:r>
      <w:r w:rsidR="00F74A1A" w:rsidRPr="00156F0A">
        <w:rPr>
          <w:rFonts w:cs="Arial"/>
          <w:color w:val="000000"/>
        </w:rPr>
        <w:t>.</w:t>
      </w:r>
      <w:r w:rsidR="00350E41" w:rsidRPr="00156F0A">
        <w:rPr>
          <w:rFonts w:cs="Arial"/>
          <w:color w:val="000000"/>
        </w:rPr>
        <w:t>507</w:t>
      </w:r>
      <w:r w:rsidR="008A17CA" w:rsidRPr="00156F0A">
        <w:rPr>
          <w:rFonts w:cs="Arial"/>
          <w:color w:val="000000"/>
        </w:rPr>
        <w:t>)</w:t>
      </w:r>
      <w:r w:rsidR="00343926" w:rsidRPr="00156F0A">
        <w:rPr>
          <w:rFonts w:cs="Arial"/>
          <w:color w:val="000000"/>
        </w:rPr>
        <w:t>.</w:t>
      </w:r>
      <w:r w:rsidRPr="00156F0A">
        <w:rPr>
          <w:rFonts w:cs="Arial"/>
        </w:rPr>
        <w:t xml:space="preserve"> </w:t>
      </w:r>
      <w:r w:rsidRPr="00156F0A">
        <w:rPr>
          <w:rFonts w:cs="Arial"/>
          <w:color w:val="000000"/>
        </w:rPr>
        <w:t xml:space="preserve">Osebe z zastopnico vzpostavijo stik najpogosteje </w:t>
      </w:r>
      <w:r w:rsidR="00593392" w:rsidRPr="00156F0A">
        <w:rPr>
          <w:rFonts w:cs="Arial"/>
          <w:color w:val="000000"/>
        </w:rPr>
        <w:t>po</w:t>
      </w:r>
      <w:r w:rsidR="00143316" w:rsidRPr="00156F0A">
        <w:rPr>
          <w:rFonts w:cs="Arial"/>
          <w:color w:val="000000"/>
        </w:rPr>
        <w:t xml:space="preserve"> telefon</w:t>
      </w:r>
      <w:r w:rsidR="00593392" w:rsidRPr="00156F0A">
        <w:rPr>
          <w:rFonts w:cs="Arial"/>
          <w:color w:val="000000"/>
        </w:rPr>
        <w:t>u</w:t>
      </w:r>
      <w:r w:rsidR="00143316" w:rsidRPr="00156F0A">
        <w:rPr>
          <w:rFonts w:cs="Arial"/>
          <w:color w:val="000000"/>
        </w:rPr>
        <w:t xml:space="preserve"> </w:t>
      </w:r>
      <w:r w:rsidR="00CA51E3" w:rsidRPr="00156F0A">
        <w:rPr>
          <w:rFonts w:cs="Arial"/>
          <w:color w:val="000000"/>
        </w:rPr>
        <w:t xml:space="preserve">(997) </w:t>
      </w:r>
      <w:r w:rsidRPr="00156F0A">
        <w:rPr>
          <w:rFonts w:cs="Arial"/>
          <w:color w:val="000000"/>
        </w:rPr>
        <w:t xml:space="preserve">ali </w:t>
      </w:r>
      <w:r w:rsidR="004437AB" w:rsidRPr="00156F0A">
        <w:rPr>
          <w:rFonts w:cs="Arial"/>
          <w:color w:val="000000"/>
        </w:rPr>
        <w:t>elektronsk</w:t>
      </w:r>
      <w:r w:rsidR="002B5808" w:rsidRPr="00156F0A">
        <w:rPr>
          <w:rFonts w:cs="Arial"/>
          <w:color w:val="000000"/>
        </w:rPr>
        <w:t>i</w:t>
      </w:r>
      <w:r w:rsidR="004437AB" w:rsidRPr="00156F0A">
        <w:rPr>
          <w:rFonts w:cs="Arial"/>
          <w:color w:val="000000"/>
        </w:rPr>
        <w:t xml:space="preserve"> </w:t>
      </w:r>
      <w:r w:rsidRPr="00156F0A">
        <w:rPr>
          <w:rFonts w:cs="Arial"/>
          <w:color w:val="000000"/>
        </w:rPr>
        <w:t>pošt</w:t>
      </w:r>
      <w:r w:rsidR="002B5808" w:rsidRPr="00156F0A">
        <w:rPr>
          <w:rFonts w:cs="Arial"/>
          <w:color w:val="000000"/>
        </w:rPr>
        <w:t>i</w:t>
      </w:r>
      <w:r w:rsidR="00CA51E3" w:rsidRPr="00156F0A">
        <w:rPr>
          <w:rFonts w:cs="Arial"/>
          <w:color w:val="000000"/>
        </w:rPr>
        <w:t xml:space="preserve"> (791)</w:t>
      </w:r>
      <w:r w:rsidRPr="00156F0A">
        <w:rPr>
          <w:rFonts w:cs="Arial"/>
          <w:color w:val="000000"/>
        </w:rPr>
        <w:t xml:space="preserve">. Osebno z obiskom v pisarni je prvi stik z zastopnico vzpostavilo </w:t>
      </w:r>
      <w:r w:rsidR="00350E41" w:rsidRPr="00156F0A">
        <w:rPr>
          <w:rFonts w:cs="Arial"/>
          <w:color w:val="000000"/>
        </w:rPr>
        <w:t>1</w:t>
      </w:r>
      <w:r w:rsidR="00CA51E3" w:rsidRPr="00156F0A">
        <w:rPr>
          <w:rFonts w:cs="Arial"/>
          <w:color w:val="000000"/>
        </w:rPr>
        <w:t>1</w:t>
      </w:r>
      <w:r w:rsidR="00F74A1A" w:rsidRPr="00156F0A">
        <w:rPr>
          <w:rFonts w:cs="Arial"/>
          <w:color w:val="000000"/>
        </w:rPr>
        <w:t> </w:t>
      </w:r>
      <w:r w:rsidRPr="00156F0A">
        <w:rPr>
          <w:rFonts w:cs="Arial"/>
          <w:color w:val="000000"/>
        </w:rPr>
        <w:t>oseb</w:t>
      </w:r>
      <w:r w:rsidR="00770AD7" w:rsidRPr="00156F0A">
        <w:rPr>
          <w:rFonts w:cs="Arial"/>
          <w:color w:val="000000"/>
        </w:rPr>
        <w:t>, kar je manj kot preteklo leto</w:t>
      </w:r>
      <w:r w:rsidR="00CA51E3" w:rsidRPr="00156F0A">
        <w:rPr>
          <w:rFonts w:cs="Arial"/>
          <w:color w:val="000000"/>
        </w:rPr>
        <w:t xml:space="preserve"> (14)</w:t>
      </w:r>
      <w:r w:rsidR="00770AD7" w:rsidRPr="00156F0A">
        <w:rPr>
          <w:rFonts w:cs="Arial"/>
          <w:color w:val="000000"/>
        </w:rPr>
        <w:t xml:space="preserve"> in je pos</w:t>
      </w:r>
      <w:r w:rsidR="00F74A1A" w:rsidRPr="00156F0A">
        <w:rPr>
          <w:rFonts w:cs="Arial"/>
          <w:color w:val="000000"/>
        </w:rPr>
        <w:t>l</w:t>
      </w:r>
      <w:r w:rsidR="00770AD7" w:rsidRPr="00156F0A">
        <w:rPr>
          <w:rFonts w:cs="Arial"/>
          <w:color w:val="000000"/>
        </w:rPr>
        <w:t xml:space="preserve">edica epidemije </w:t>
      </w:r>
      <w:r w:rsidR="0047078F">
        <w:rPr>
          <w:rFonts w:cs="Arial"/>
          <w:color w:val="000000"/>
          <w:szCs w:val="20"/>
        </w:rPr>
        <w:t>COVID</w:t>
      </w:r>
      <w:r w:rsidR="0047078F" w:rsidRPr="00156F0A">
        <w:rPr>
          <w:rFonts w:cs="Arial"/>
          <w:color w:val="000000"/>
        </w:rPr>
        <w:t>-</w:t>
      </w:r>
      <w:r w:rsidR="00770AD7" w:rsidRPr="00156F0A">
        <w:rPr>
          <w:rFonts w:cs="Arial"/>
          <w:color w:val="000000"/>
        </w:rPr>
        <w:t>19 in sprejetih ukrepov.</w:t>
      </w:r>
      <w:r w:rsidRPr="00156F0A">
        <w:rPr>
          <w:rFonts w:cs="Arial"/>
          <w:color w:val="000000"/>
        </w:rPr>
        <w:t xml:space="preserve"> Najpogostej</w:t>
      </w:r>
      <w:r w:rsidR="002B5808" w:rsidRPr="00156F0A">
        <w:rPr>
          <w:rFonts w:cs="Arial"/>
          <w:color w:val="000000"/>
        </w:rPr>
        <w:t>ši</w:t>
      </w:r>
      <w:r w:rsidRPr="00156F0A">
        <w:rPr>
          <w:rFonts w:cs="Arial"/>
          <w:color w:val="000000"/>
        </w:rPr>
        <w:t xml:space="preserve"> razlog</w:t>
      </w:r>
      <w:r w:rsidR="002B5808" w:rsidRPr="00156F0A">
        <w:rPr>
          <w:rFonts w:cs="Arial"/>
          <w:color w:val="000000"/>
        </w:rPr>
        <w:t>i</w:t>
      </w:r>
      <w:r w:rsidRPr="00156F0A">
        <w:rPr>
          <w:rFonts w:cs="Arial"/>
          <w:color w:val="000000"/>
        </w:rPr>
        <w:t xml:space="preserve"> za v</w:t>
      </w:r>
      <w:r w:rsidR="004437AB" w:rsidRPr="00156F0A">
        <w:rPr>
          <w:rFonts w:cs="Arial"/>
          <w:color w:val="000000"/>
        </w:rPr>
        <w:t>z</w:t>
      </w:r>
      <w:r w:rsidRPr="00156F0A">
        <w:rPr>
          <w:rFonts w:cs="Arial"/>
          <w:color w:val="000000"/>
        </w:rPr>
        <w:t xml:space="preserve">postavitev stika </w:t>
      </w:r>
      <w:r w:rsidR="002B5808" w:rsidRPr="00156F0A">
        <w:rPr>
          <w:rFonts w:cs="Arial"/>
          <w:color w:val="000000"/>
        </w:rPr>
        <w:t>so bile</w:t>
      </w:r>
      <w:r w:rsidRPr="00156F0A">
        <w:rPr>
          <w:rFonts w:cs="Arial"/>
          <w:color w:val="000000"/>
        </w:rPr>
        <w:t xml:space="preserve"> domnevno kršen</w:t>
      </w:r>
      <w:r w:rsidR="004437AB" w:rsidRPr="00156F0A">
        <w:rPr>
          <w:rFonts w:cs="Arial"/>
          <w:color w:val="000000"/>
        </w:rPr>
        <w:t>e</w:t>
      </w:r>
      <w:r w:rsidRPr="00156F0A">
        <w:rPr>
          <w:rFonts w:cs="Arial"/>
          <w:color w:val="000000"/>
        </w:rPr>
        <w:t xml:space="preserve"> pravic</w:t>
      </w:r>
      <w:r w:rsidR="004437AB" w:rsidRPr="00156F0A">
        <w:rPr>
          <w:rFonts w:cs="Arial"/>
          <w:color w:val="000000"/>
        </w:rPr>
        <w:t>e</w:t>
      </w:r>
      <w:r w:rsidRPr="00156F0A">
        <w:rPr>
          <w:rFonts w:cs="Arial"/>
          <w:color w:val="000000"/>
        </w:rPr>
        <w:t xml:space="preserve"> </w:t>
      </w:r>
      <w:r w:rsidR="00090AD9" w:rsidRPr="00156F0A">
        <w:rPr>
          <w:rFonts w:cs="Arial"/>
          <w:color w:val="000000"/>
        </w:rPr>
        <w:t xml:space="preserve">do spoštovanja </w:t>
      </w:r>
      <w:r w:rsidR="000E380A" w:rsidRPr="00156F0A">
        <w:rPr>
          <w:rFonts w:cs="Arial"/>
          <w:color w:val="000000"/>
        </w:rPr>
        <w:t>pacien</w:t>
      </w:r>
      <w:r w:rsidR="00662C57" w:rsidRPr="00156F0A">
        <w:rPr>
          <w:rFonts w:cs="Arial"/>
          <w:color w:val="000000"/>
        </w:rPr>
        <w:t>t</w:t>
      </w:r>
      <w:r w:rsidR="00090AD9" w:rsidRPr="00156F0A">
        <w:rPr>
          <w:rFonts w:cs="Arial"/>
          <w:color w:val="000000"/>
        </w:rPr>
        <w:t xml:space="preserve">ovega časa, </w:t>
      </w:r>
      <w:r w:rsidRPr="00156F0A">
        <w:rPr>
          <w:rFonts w:cs="Arial"/>
          <w:color w:val="000000"/>
        </w:rPr>
        <w:t xml:space="preserve">primerne, kakovostne in varne zdravstvene obravnave, obveščenosti in sodelovanja ter </w:t>
      </w:r>
      <w:r w:rsidR="002D0C41" w:rsidRPr="00156F0A">
        <w:rPr>
          <w:rFonts w:cs="Arial"/>
          <w:color w:val="000000"/>
        </w:rPr>
        <w:t xml:space="preserve">do </w:t>
      </w:r>
      <w:r w:rsidRPr="00156F0A">
        <w:rPr>
          <w:rFonts w:cs="Arial"/>
          <w:color w:val="000000"/>
        </w:rPr>
        <w:t>proste izbire zdravnika in izvajalca zdravstvene dejavnosti.</w:t>
      </w:r>
      <w:r w:rsidR="000E380A" w:rsidRPr="00156F0A">
        <w:rPr>
          <w:rFonts w:cs="Arial"/>
          <w:color w:val="000000"/>
        </w:rPr>
        <w:t xml:space="preserve"> </w:t>
      </w:r>
      <w:r w:rsidR="00F74A1A" w:rsidRPr="00156F0A">
        <w:rPr>
          <w:rFonts w:cs="Arial"/>
          <w:color w:val="000000"/>
        </w:rPr>
        <w:t>R</w:t>
      </w:r>
      <w:r w:rsidR="00770AD7" w:rsidRPr="00156F0A">
        <w:rPr>
          <w:rFonts w:cs="Arial"/>
          <w:color w:val="000000"/>
        </w:rPr>
        <w:t xml:space="preserve">egija </w:t>
      </w:r>
      <w:r w:rsidR="00F74A1A" w:rsidRPr="00156F0A">
        <w:rPr>
          <w:rFonts w:cs="Arial"/>
          <w:color w:val="000000"/>
        </w:rPr>
        <w:t xml:space="preserve">je </w:t>
      </w:r>
      <w:r w:rsidR="00770AD7" w:rsidRPr="00156F0A">
        <w:rPr>
          <w:rFonts w:cs="Arial"/>
          <w:color w:val="000000"/>
        </w:rPr>
        <w:t>obmejno in turistično območje, kar povečuje število pacientov in s tem pritožnikov</w:t>
      </w:r>
      <w:r w:rsidR="009D5AD8" w:rsidRPr="00156F0A">
        <w:rPr>
          <w:rFonts w:cs="Arial"/>
          <w:color w:val="000000"/>
        </w:rPr>
        <w:t>. V letu</w:t>
      </w:r>
      <w:r w:rsidR="00F74A1A" w:rsidRPr="00156F0A">
        <w:rPr>
          <w:rFonts w:cs="Arial"/>
          <w:color w:val="000000"/>
        </w:rPr>
        <w:t> </w:t>
      </w:r>
      <w:r w:rsidR="009D5AD8" w:rsidRPr="00156F0A">
        <w:rPr>
          <w:rFonts w:cs="Arial"/>
          <w:color w:val="000000"/>
        </w:rPr>
        <w:t>202</w:t>
      </w:r>
      <w:r w:rsidR="00CA51E3" w:rsidRPr="00156F0A">
        <w:rPr>
          <w:rFonts w:cs="Arial"/>
          <w:color w:val="000000"/>
        </w:rPr>
        <w:t>1</w:t>
      </w:r>
      <w:r w:rsidR="009D5AD8" w:rsidRPr="00156F0A">
        <w:rPr>
          <w:rFonts w:cs="Arial"/>
          <w:color w:val="000000"/>
        </w:rPr>
        <w:t xml:space="preserve"> je bilo zaradi ukrepov v povezavi z epidemijo </w:t>
      </w:r>
      <w:r w:rsidR="00D368DB" w:rsidRPr="00156F0A">
        <w:rPr>
          <w:rFonts w:cs="Arial"/>
          <w:color w:val="000000"/>
        </w:rPr>
        <w:br/>
      </w:r>
      <w:r w:rsidR="0047078F">
        <w:rPr>
          <w:rFonts w:cs="Arial"/>
          <w:color w:val="000000"/>
          <w:szCs w:val="20"/>
        </w:rPr>
        <w:t>COVID</w:t>
      </w:r>
      <w:r w:rsidR="0047078F" w:rsidRPr="00156F0A">
        <w:rPr>
          <w:rFonts w:cs="Arial"/>
          <w:color w:val="000000"/>
        </w:rPr>
        <w:t xml:space="preserve">-19 </w:t>
      </w:r>
      <w:r w:rsidR="009D5AD8" w:rsidRPr="00156F0A">
        <w:rPr>
          <w:rFonts w:cs="Arial"/>
          <w:color w:val="000000"/>
        </w:rPr>
        <w:t>prehajanje ljudi čez mejo ali dopustovanje omejeno.</w:t>
      </w:r>
      <w:r w:rsidR="00CA51E3" w:rsidRPr="00156F0A">
        <w:t xml:space="preserve"> </w:t>
      </w:r>
      <w:r w:rsidR="00B4043A" w:rsidRPr="00156F0A">
        <w:t>O</w:t>
      </w:r>
      <w:r w:rsidR="00CA51E3" w:rsidRPr="00156F0A">
        <w:rPr>
          <w:rFonts w:cs="Arial"/>
          <w:color w:val="000000"/>
        </w:rPr>
        <w:t xml:space="preserve">bseg dela </w:t>
      </w:r>
      <w:r w:rsidR="008019F7" w:rsidRPr="00156F0A">
        <w:rPr>
          <w:rFonts w:cs="Arial"/>
          <w:color w:val="000000"/>
        </w:rPr>
        <w:t xml:space="preserve">v regiji </w:t>
      </w:r>
      <w:r w:rsidR="00B4043A" w:rsidRPr="00156F0A">
        <w:rPr>
          <w:rFonts w:cs="Arial"/>
          <w:color w:val="000000"/>
        </w:rPr>
        <w:t xml:space="preserve">se je </w:t>
      </w:r>
      <w:r w:rsidR="00CA51E3" w:rsidRPr="00156F0A">
        <w:rPr>
          <w:rFonts w:cs="Arial"/>
          <w:color w:val="000000"/>
        </w:rPr>
        <w:t xml:space="preserve">v primerjavi z letom 2020 glede na število obravnavanih zadev povečal: v številu strank po vrsti </w:t>
      </w:r>
      <w:r w:rsidR="00143316" w:rsidRPr="00156F0A">
        <w:rPr>
          <w:rFonts w:cs="Arial"/>
          <w:color w:val="000000"/>
        </w:rPr>
        <w:t xml:space="preserve">prvega </w:t>
      </w:r>
      <w:r w:rsidR="00CA51E3" w:rsidRPr="00156F0A">
        <w:rPr>
          <w:rFonts w:cs="Arial"/>
          <w:color w:val="000000"/>
        </w:rPr>
        <w:t>vzpostavljenega stika za 20</w:t>
      </w:r>
      <w:r w:rsidR="00143316" w:rsidRPr="00156F0A">
        <w:rPr>
          <w:rFonts w:cs="Arial"/>
          <w:color w:val="000000"/>
        </w:rPr>
        <w:t> </w:t>
      </w:r>
      <w:r w:rsidR="00CA51E3" w:rsidRPr="00156F0A">
        <w:rPr>
          <w:rFonts w:cs="Arial"/>
          <w:color w:val="000000"/>
        </w:rPr>
        <w:t>%, v številu zadev, ki se jih ni dalo rešiti s takojšnjim svetovanjem, po številu prijavljenih kršitev po posameznih pravicah za 7</w:t>
      </w:r>
      <w:r w:rsidR="00143316" w:rsidRPr="00156F0A">
        <w:rPr>
          <w:rFonts w:cs="Arial"/>
          <w:color w:val="000000"/>
        </w:rPr>
        <w:t> </w:t>
      </w:r>
      <w:r w:rsidR="00CA51E3" w:rsidRPr="00156F0A">
        <w:rPr>
          <w:rFonts w:cs="Arial"/>
          <w:color w:val="000000"/>
        </w:rPr>
        <w:t xml:space="preserve">%, po številu svetovanj o posameznih pravicah iz </w:t>
      </w:r>
      <w:proofErr w:type="spellStart"/>
      <w:r w:rsidR="00CA51E3" w:rsidRPr="00156F0A">
        <w:rPr>
          <w:rFonts w:cs="Arial"/>
          <w:color w:val="000000"/>
        </w:rPr>
        <w:t>ZPacP</w:t>
      </w:r>
      <w:proofErr w:type="spellEnd"/>
      <w:r w:rsidR="00CA51E3" w:rsidRPr="00156F0A">
        <w:rPr>
          <w:rFonts w:cs="Arial"/>
          <w:color w:val="000000"/>
        </w:rPr>
        <w:t xml:space="preserve"> za 23</w:t>
      </w:r>
      <w:r w:rsidR="00143316" w:rsidRPr="00156F0A">
        <w:rPr>
          <w:rFonts w:cs="Arial"/>
          <w:color w:val="000000"/>
        </w:rPr>
        <w:t> </w:t>
      </w:r>
      <w:r w:rsidR="00CA51E3" w:rsidRPr="00156F0A">
        <w:rPr>
          <w:rFonts w:cs="Arial"/>
          <w:color w:val="000000"/>
        </w:rPr>
        <w:t>% in po številu svetovanj o posameznih pravicah iz obveznega zdravstvenega zavarovanja za 4</w:t>
      </w:r>
      <w:r w:rsidR="00143316" w:rsidRPr="00156F0A">
        <w:rPr>
          <w:rFonts w:cs="Arial"/>
          <w:color w:val="000000"/>
        </w:rPr>
        <w:t> </w:t>
      </w:r>
      <w:r w:rsidR="00CA51E3" w:rsidRPr="00156F0A">
        <w:rPr>
          <w:rFonts w:cs="Arial"/>
          <w:color w:val="000000"/>
        </w:rPr>
        <w:t>%.</w:t>
      </w:r>
    </w:p>
    <w:p w14:paraId="5A5930C0" w14:textId="77777777" w:rsidR="00AD5D75" w:rsidRPr="00156F0A" w:rsidRDefault="00AD5D75" w:rsidP="00283EE3">
      <w:pPr>
        <w:jc w:val="both"/>
        <w:rPr>
          <w:rFonts w:cs="Arial"/>
          <w:color w:val="000000"/>
        </w:rPr>
      </w:pPr>
    </w:p>
    <w:p w14:paraId="1C751ADA" w14:textId="77777777" w:rsidR="00AD5D75" w:rsidRPr="00156F0A" w:rsidRDefault="00AD5D75" w:rsidP="009D6C84">
      <w:pPr>
        <w:pStyle w:val="Naslov3"/>
        <w:numPr>
          <w:ilvl w:val="2"/>
          <w:numId w:val="12"/>
        </w:numPr>
        <w:spacing w:before="0"/>
        <w:ind w:left="0" w:firstLine="0"/>
      </w:pPr>
      <w:bookmarkStart w:id="62" w:name="_Toc41919116"/>
      <w:bookmarkStart w:id="63" w:name="_Toc107826810"/>
      <w:r w:rsidRPr="00156F0A">
        <w:lastRenderedPageBreak/>
        <w:t>Območje Novo mesto</w:t>
      </w:r>
      <w:bookmarkEnd w:id="62"/>
      <w:bookmarkEnd w:id="63"/>
    </w:p>
    <w:p w14:paraId="0A3C76BE" w14:textId="77777777" w:rsidR="00465048" w:rsidRPr="00156F0A" w:rsidRDefault="00465048" w:rsidP="00283EE3">
      <w:pPr>
        <w:jc w:val="both"/>
        <w:rPr>
          <w:rFonts w:cs="Arial"/>
          <w:b/>
          <w:color w:val="000000"/>
        </w:rPr>
      </w:pPr>
    </w:p>
    <w:p w14:paraId="6387DF27" w14:textId="6FC32180" w:rsidR="005C0A41" w:rsidRPr="00156F0A" w:rsidRDefault="00477EB0" w:rsidP="00283EE3">
      <w:pPr>
        <w:jc w:val="both"/>
        <w:rPr>
          <w:rFonts w:cs="Arial"/>
          <w:color w:val="000000"/>
          <w:szCs w:val="20"/>
        </w:rPr>
      </w:pPr>
      <w:bookmarkStart w:id="64" w:name="_Hlk104104011"/>
      <w:r w:rsidRPr="00156F0A">
        <w:rPr>
          <w:rFonts w:cs="Arial"/>
          <w:color w:val="000000"/>
        </w:rPr>
        <w:t xml:space="preserve">Na območju NIJZ, Območna enota </w:t>
      </w:r>
      <w:r w:rsidR="00AD5D75" w:rsidRPr="00156F0A">
        <w:rPr>
          <w:rFonts w:cs="Arial"/>
          <w:color w:val="000000"/>
        </w:rPr>
        <w:t>Novo mesto, je v letu</w:t>
      </w:r>
      <w:r w:rsidR="00F74A1A" w:rsidRPr="00156F0A">
        <w:rPr>
          <w:rFonts w:cs="Arial"/>
          <w:color w:val="000000"/>
        </w:rPr>
        <w:t> </w:t>
      </w:r>
      <w:r w:rsidR="00AD5D75" w:rsidRPr="00156F0A">
        <w:rPr>
          <w:rFonts w:cs="Arial"/>
          <w:color w:val="000000"/>
        </w:rPr>
        <w:t>20</w:t>
      </w:r>
      <w:r w:rsidR="00DD7E3B" w:rsidRPr="00156F0A">
        <w:rPr>
          <w:rFonts w:cs="Arial"/>
          <w:color w:val="000000"/>
        </w:rPr>
        <w:t>2</w:t>
      </w:r>
      <w:r w:rsidR="00422CBE" w:rsidRPr="00156F0A">
        <w:rPr>
          <w:rFonts w:cs="Arial"/>
          <w:color w:val="000000"/>
        </w:rPr>
        <w:t>1</w:t>
      </w:r>
      <w:r w:rsidR="00AD5D75" w:rsidRPr="00156F0A">
        <w:rPr>
          <w:rFonts w:cs="Arial"/>
          <w:color w:val="000000"/>
        </w:rPr>
        <w:t xml:space="preserve"> </w:t>
      </w:r>
      <w:r w:rsidR="007C4A7C" w:rsidRPr="00156F0A">
        <w:rPr>
          <w:rFonts w:cs="Arial"/>
          <w:color w:val="000000"/>
        </w:rPr>
        <w:t xml:space="preserve">v prostorih NIJZ na Muzejski ulici </w:t>
      </w:r>
      <w:r w:rsidR="00E94AE7" w:rsidRPr="00156F0A">
        <w:rPr>
          <w:rFonts w:cs="Arial"/>
          <w:color w:val="000000"/>
        </w:rPr>
        <w:t xml:space="preserve">5 v Novem mestu </w:t>
      </w:r>
      <w:r w:rsidR="00AD5D75" w:rsidRPr="00156F0A">
        <w:rPr>
          <w:rFonts w:cs="Arial"/>
          <w:color w:val="000000"/>
        </w:rPr>
        <w:t xml:space="preserve">delovala zastopnica pacientovih pravic Zlata Rebolj, imenovana z odločbo Vlade Republike </w:t>
      </w:r>
      <w:r w:rsidR="00FA14E0" w:rsidRPr="00156F0A">
        <w:rPr>
          <w:rFonts w:cs="Arial"/>
          <w:color w:val="000000"/>
        </w:rPr>
        <w:t>št.</w:t>
      </w:r>
      <w:r w:rsidR="00F74A1A" w:rsidRPr="00156F0A">
        <w:rPr>
          <w:rFonts w:cs="Arial"/>
          <w:color w:val="000000"/>
        </w:rPr>
        <w:t> </w:t>
      </w:r>
      <w:r w:rsidR="00FA14E0" w:rsidRPr="00156F0A">
        <w:rPr>
          <w:rFonts w:cs="Arial"/>
          <w:color w:val="000000"/>
        </w:rPr>
        <w:t xml:space="preserve">18002-1/2019/3 z </w:t>
      </w:r>
      <w:r w:rsidR="00BB4961" w:rsidRPr="00156F0A">
        <w:rPr>
          <w:rFonts w:cs="Arial"/>
          <w:color w:val="000000"/>
          <w:szCs w:val="20"/>
        </w:rPr>
        <w:t xml:space="preserve">dne </w:t>
      </w:r>
      <w:r w:rsidR="00FA14E0" w:rsidRPr="00156F0A">
        <w:rPr>
          <w:rFonts w:cs="Arial"/>
          <w:color w:val="000000"/>
        </w:rPr>
        <w:t>7.</w:t>
      </w:r>
      <w:r w:rsidR="00F74A1A" w:rsidRPr="00156F0A">
        <w:rPr>
          <w:rFonts w:cs="Arial"/>
          <w:color w:val="000000"/>
        </w:rPr>
        <w:t> </w:t>
      </w:r>
      <w:r w:rsidR="00BB4961" w:rsidRPr="00156F0A">
        <w:rPr>
          <w:rFonts w:cs="Arial"/>
          <w:color w:val="000000"/>
          <w:szCs w:val="20"/>
        </w:rPr>
        <w:t>marca</w:t>
      </w:r>
      <w:r w:rsidR="00FA14E0" w:rsidRPr="00156F0A">
        <w:rPr>
          <w:rFonts w:cs="Arial"/>
          <w:color w:val="000000"/>
          <w:szCs w:val="20"/>
        </w:rPr>
        <w:t xml:space="preserve"> 2019 za obdobje od 10.</w:t>
      </w:r>
      <w:r w:rsidR="00F74A1A" w:rsidRPr="00156F0A">
        <w:rPr>
          <w:rFonts w:cs="Arial"/>
          <w:color w:val="000000"/>
          <w:szCs w:val="20"/>
        </w:rPr>
        <w:t> </w:t>
      </w:r>
      <w:r w:rsidR="00BB4961" w:rsidRPr="00156F0A">
        <w:rPr>
          <w:rFonts w:cs="Arial"/>
          <w:color w:val="000000"/>
          <w:szCs w:val="20"/>
        </w:rPr>
        <w:t>aprila</w:t>
      </w:r>
      <w:r w:rsidR="00FA14E0" w:rsidRPr="00156F0A">
        <w:rPr>
          <w:rFonts w:cs="Arial"/>
          <w:color w:val="000000"/>
          <w:szCs w:val="20"/>
        </w:rPr>
        <w:t xml:space="preserve"> 2019 do 9.</w:t>
      </w:r>
      <w:r w:rsidR="00F74A1A" w:rsidRPr="00156F0A">
        <w:rPr>
          <w:rFonts w:cs="Arial"/>
          <w:color w:val="000000"/>
          <w:szCs w:val="20"/>
        </w:rPr>
        <w:t> </w:t>
      </w:r>
      <w:r w:rsidR="00BB4961" w:rsidRPr="00156F0A">
        <w:rPr>
          <w:rFonts w:cs="Arial"/>
          <w:color w:val="000000"/>
          <w:szCs w:val="20"/>
        </w:rPr>
        <w:t>aprila</w:t>
      </w:r>
      <w:r w:rsidR="00FA14E0" w:rsidRPr="00156F0A">
        <w:rPr>
          <w:rFonts w:cs="Arial"/>
          <w:color w:val="000000"/>
          <w:szCs w:val="20"/>
        </w:rPr>
        <w:t xml:space="preserve"> 2024</w:t>
      </w:r>
      <w:bookmarkEnd w:id="64"/>
      <w:r w:rsidR="00FA14E0" w:rsidRPr="00156F0A">
        <w:rPr>
          <w:rFonts w:cs="Arial"/>
          <w:color w:val="000000"/>
          <w:szCs w:val="20"/>
        </w:rPr>
        <w:t>.</w:t>
      </w:r>
      <w:r w:rsidR="00AC3C00" w:rsidRPr="00156F0A">
        <w:rPr>
          <w:rFonts w:cs="Arial"/>
        </w:rPr>
        <w:t xml:space="preserve"> </w:t>
      </w:r>
      <w:r w:rsidR="00E94AE7" w:rsidRPr="00156F0A">
        <w:rPr>
          <w:rFonts w:cs="Arial"/>
        </w:rPr>
        <w:t xml:space="preserve">Uradne ure v pisarni in po telefonu je imela </w:t>
      </w:r>
      <w:r w:rsidR="00143316" w:rsidRPr="00156F0A">
        <w:rPr>
          <w:rFonts w:cs="Arial"/>
        </w:rPr>
        <w:t xml:space="preserve">ob </w:t>
      </w:r>
      <w:r w:rsidR="00E94AE7" w:rsidRPr="00156F0A">
        <w:rPr>
          <w:rFonts w:cs="Arial"/>
        </w:rPr>
        <w:t xml:space="preserve">torkih popoldne </w:t>
      </w:r>
      <w:r w:rsidR="008019F7" w:rsidRPr="00156F0A">
        <w:rPr>
          <w:rFonts w:cs="Arial"/>
        </w:rPr>
        <w:t xml:space="preserve">od </w:t>
      </w:r>
      <w:r w:rsidR="00E94AE7" w:rsidRPr="00156F0A">
        <w:rPr>
          <w:rFonts w:cs="Arial"/>
        </w:rPr>
        <w:t>14.00</w:t>
      </w:r>
      <w:r w:rsidR="008019F7" w:rsidRPr="00156F0A">
        <w:rPr>
          <w:rFonts w:cs="Arial"/>
        </w:rPr>
        <w:t xml:space="preserve"> do </w:t>
      </w:r>
      <w:r w:rsidR="00E94AE7" w:rsidRPr="00156F0A">
        <w:rPr>
          <w:rFonts w:cs="Arial"/>
        </w:rPr>
        <w:t>20</w:t>
      </w:r>
      <w:r w:rsidR="00143316" w:rsidRPr="00156F0A">
        <w:rPr>
          <w:rFonts w:cs="Arial"/>
        </w:rPr>
        <w:t>.</w:t>
      </w:r>
      <w:r w:rsidR="00E94AE7" w:rsidRPr="00156F0A">
        <w:rPr>
          <w:rFonts w:cs="Arial"/>
        </w:rPr>
        <w:t xml:space="preserve">00 in </w:t>
      </w:r>
      <w:r w:rsidR="00143316" w:rsidRPr="00156F0A">
        <w:rPr>
          <w:rFonts w:cs="Arial"/>
        </w:rPr>
        <w:t xml:space="preserve">ob </w:t>
      </w:r>
      <w:r w:rsidR="00E94AE7" w:rsidRPr="00156F0A">
        <w:rPr>
          <w:rFonts w:cs="Arial"/>
        </w:rPr>
        <w:t>četrtk</w:t>
      </w:r>
      <w:r w:rsidR="00143316" w:rsidRPr="00156F0A">
        <w:rPr>
          <w:rFonts w:cs="Arial"/>
        </w:rPr>
        <w:t>ih</w:t>
      </w:r>
      <w:r w:rsidR="00E94AE7" w:rsidRPr="00156F0A">
        <w:rPr>
          <w:rFonts w:cs="Arial"/>
        </w:rPr>
        <w:t xml:space="preserve"> </w:t>
      </w:r>
      <w:r w:rsidR="008019F7" w:rsidRPr="00156F0A">
        <w:rPr>
          <w:rFonts w:cs="Arial"/>
        </w:rPr>
        <w:t xml:space="preserve">od </w:t>
      </w:r>
      <w:r w:rsidR="00E94AE7" w:rsidRPr="00156F0A">
        <w:rPr>
          <w:rFonts w:cs="Arial"/>
        </w:rPr>
        <w:t xml:space="preserve">9.00 </w:t>
      </w:r>
      <w:r w:rsidR="008019F7" w:rsidRPr="00156F0A">
        <w:rPr>
          <w:rFonts w:cs="Arial"/>
        </w:rPr>
        <w:t>do</w:t>
      </w:r>
      <w:r w:rsidR="00143316" w:rsidRPr="00156F0A">
        <w:rPr>
          <w:rFonts w:cs="Arial"/>
        </w:rPr>
        <w:t xml:space="preserve"> </w:t>
      </w:r>
      <w:r w:rsidR="00E94AE7" w:rsidRPr="00156F0A">
        <w:rPr>
          <w:rFonts w:cs="Arial"/>
        </w:rPr>
        <w:t>15.00.</w:t>
      </w:r>
    </w:p>
    <w:p w14:paraId="12718767" w14:textId="25E9FBB4" w:rsidR="005C0A41" w:rsidRPr="00156F0A" w:rsidRDefault="005C0A41" w:rsidP="00283EE3">
      <w:pPr>
        <w:jc w:val="both"/>
        <w:rPr>
          <w:rFonts w:cs="Arial"/>
        </w:rPr>
      </w:pPr>
    </w:p>
    <w:p w14:paraId="7200A244" w14:textId="65FC4C9F" w:rsidR="005B297D" w:rsidRPr="00156F0A" w:rsidRDefault="00C809D4" w:rsidP="005B297D">
      <w:pPr>
        <w:jc w:val="both"/>
        <w:rPr>
          <w:rFonts w:cs="Arial"/>
          <w:color w:val="000000"/>
        </w:rPr>
      </w:pPr>
      <w:r w:rsidRPr="00156F0A">
        <w:rPr>
          <w:rFonts w:cs="Arial"/>
        </w:rPr>
        <w:t>Zastopnica pacientovih pravic deluje za področje jugovzhodne regije, kar pomeni za Dolenjsko in</w:t>
      </w:r>
      <w:r w:rsidR="005B297D" w:rsidRPr="00156F0A">
        <w:rPr>
          <w:rFonts w:cs="Arial"/>
        </w:rPr>
        <w:t xml:space="preserve"> </w:t>
      </w:r>
      <w:r w:rsidRPr="00156F0A">
        <w:rPr>
          <w:rFonts w:cs="Arial"/>
        </w:rPr>
        <w:t xml:space="preserve">Belo </w:t>
      </w:r>
      <w:r w:rsidR="00143316" w:rsidRPr="00156F0A">
        <w:rPr>
          <w:rFonts w:cs="Arial"/>
        </w:rPr>
        <w:t>krajino</w:t>
      </w:r>
      <w:r w:rsidR="000565E0" w:rsidRPr="00156F0A">
        <w:rPr>
          <w:rFonts w:cs="Arial"/>
        </w:rPr>
        <w:t xml:space="preserve"> </w:t>
      </w:r>
      <w:r w:rsidR="005B297D" w:rsidRPr="00156F0A">
        <w:rPr>
          <w:rFonts w:cs="Arial"/>
        </w:rPr>
        <w:t>ter za Posavje.</w:t>
      </w:r>
      <w:r w:rsidRPr="00156F0A">
        <w:rPr>
          <w:rFonts w:cs="Arial"/>
        </w:rPr>
        <w:t xml:space="preserve"> </w:t>
      </w:r>
      <w:r w:rsidR="005B297D" w:rsidRPr="00156F0A">
        <w:rPr>
          <w:rFonts w:cs="Arial"/>
          <w:color w:val="000000"/>
          <w:szCs w:val="20"/>
        </w:rPr>
        <w:t>Na področju regij sta dve splošni bolnišnici</w:t>
      </w:r>
      <w:r w:rsidR="00143316" w:rsidRPr="00156F0A">
        <w:rPr>
          <w:rFonts w:cs="Arial"/>
          <w:color w:val="000000"/>
          <w:szCs w:val="20"/>
        </w:rPr>
        <w:t>:</w:t>
      </w:r>
      <w:r w:rsidR="005B297D" w:rsidRPr="00156F0A">
        <w:rPr>
          <w:rFonts w:cs="Arial"/>
          <w:color w:val="000000"/>
          <w:szCs w:val="20"/>
        </w:rPr>
        <w:t xml:space="preserve"> Splošna bolnišnica Novo mesto in Splošna bolni</w:t>
      </w:r>
      <w:r w:rsidR="00143316" w:rsidRPr="00156F0A">
        <w:rPr>
          <w:rFonts w:cs="Arial"/>
          <w:color w:val="000000"/>
          <w:szCs w:val="20"/>
        </w:rPr>
        <w:t>šni</w:t>
      </w:r>
      <w:r w:rsidR="005B297D" w:rsidRPr="00156F0A">
        <w:rPr>
          <w:rFonts w:cs="Arial"/>
          <w:color w:val="000000"/>
          <w:szCs w:val="20"/>
        </w:rPr>
        <w:t>ca Brežice. Zdravstveno varstvo državljanov zagotavlja tudi šest zdravstvenih domov z zdravstvenimi postajami.</w:t>
      </w:r>
      <w:r w:rsidR="005B297D" w:rsidRPr="00156F0A">
        <w:rPr>
          <w:rFonts w:cs="Arial"/>
          <w:color w:val="000000"/>
        </w:rPr>
        <w:t xml:space="preserve"> Na območju kot izvajalci </w:t>
      </w:r>
      <w:r w:rsidR="00143316" w:rsidRPr="00156F0A">
        <w:rPr>
          <w:rFonts w:cs="Arial"/>
          <w:color w:val="000000"/>
        </w:rPr>
        <w:t xml:space="preserve">zdravstvene </w:t>
      </w:r>
      <w:r w:rsidR="005B297D" w:rsidRPr="00156F0A">
        <w:rPr>
          <w:rFonts w:cs="Arial"/>
          <w:color w:val="000000"/>
        </w:rPr>
        <w:t xml:space="preserve">dejavnosti v okviru javne zdravstvene službe </w:t>
      </w:r>
      <w:r w:rsidR="00143316" w:rsidRPr="00156F0A">
        <w:rPr>
          <w:rFonts w:cs="Arial"/>
          <w:color w:val="000000"/>
        </w:rPr>
        <w:t xml:space="preserve">delujejo </w:t>
      </w:r>
      <w:r w:rsidR="005B297D" w:rsidRPr="00156F0A">
        <w:rPr>
          <w:rFonts w:cs="Arial"/>
          <w:color w:val="000000"/>
        </w:rPr>
        <w:t>tudi številni koncesionarji, veliko</w:t>
      </w:r>
      <w:r w:rsidR="00143316" w:rsidRPr="00156F0A">
        <w:rPr>
          <w:rFonts w:cs="Arial"/>
          <w:color w:val="000000"/>
        </w:rPr>
        <w:t xml:space="preserve"> je</w:t>
      </w:r>
      <w:r w:rsidR="005B297D" w:rsidRPr="00156F0A">
        <w:rPr>
          <w:rFonts w:cs="Arial"/>
          <w:color w:val="000000"/>
        </w:rPr>
        <w:t xml:space="preserve"> socialnovarstvenih zavodov.</w:t>
      </w:r>
      <w:r w:rsidR="000565E0" w:rsidRPr="00156F0A">
        <w:rPr>
          <w:rFonts w:cs="Arial"/>
          <w:color w:val="000000"/>
        </w:rPr>
        <w:t xml:space="preserve"> </w:t>
      </w:r>
      <w:r w:rsidR="005B297D" w:rsidRPr="00156F0A">
        <w:rPr>
          <w:rFonts w:cs="Arial"/>
          <w:color w:val="000000"/>
        </w:rPr>
        <w:t>V regiji deluje tudi Zavod za prestajanje kazni zapora</w:t>
      </w:r>
      <w:r w:rsidR="00A71B8E" w:rsidRPr="00156F0A">
        <w:rPr>
          <w:rFonts w:cs="Arial"/>
          <w:color w:val="000000"/>
        </w:rPr>
        <w:t xml:space="preserve"> Dob pri Mirni.</w:t>
      </w:r>
      <w:r w:rsidR="00B4043A" w:rsidRPr="00156F0A">
        <w:rPr>
          <w:rFonts w:cs="Arial"/>
          <w:color w:val="000000"/>
        </w:rPr>
        <w:t xml:space="preserve"> Na območju </w:t>
      </w:r>
      <w:r w:rsidR="007F0F5E" w:rsidRPr="00156F0A">
        <w:rPr>
          <w:rFonts w:cs="Arial"/>
          <w:color w:val="000000"/>
        </w:rPr>
        <w:t xml:space="preserve">OE Novo mesto </w:t>
      </w:r>
      <w:r w:rsidR="00B4043A" w:rsidRPr="00156F0A">
        <w:rPr>
          <w:rFonts w:cs="Arial"/>
          <w:color w:val="000000"/>
        </w:rPr>
        <w:t xml:space="preserve">živi </w:t>
      </w:r>
      <w:r w:rsidR="007F0F5E" w:rsidRPr="00156F0A">
        <w:rPr>
          <w:rFonts w:cs="Arial"/>
          <w:color w:val="000000"/>
        </w:rPr>
        <w:t>115.818 zavarovanih oseb. Za dobro preskrbljenost na primarni ravni z zdravniki družinske medicine in pediatri pa manjka skupno 11,73 tima. V Krškem živi 29.135 zavarovanih oseb, manjka pa skupno 2,32 tima.</w:t>
      </w:r>
    </w:p>
    <w:p w14:paraId="04D5A88E" w14:textId="77777777" w:rsidR="00B4043A" w:rsidRPr="00156F0A" w:rsidRDefault="00B4043A" w:rsidP="005B297D">
      <w:pPr>
        <w:jc w:val="both"/>
        <w:rPr>
          <w:rFonts w:cs="Arial"/>
          <w:color w:val="000000"/>
        </w:rPr>
      </w:pPr>
    </w:p>
    <w:p w14:paraId="78BFD432" w14:textId="3B48B145" w:rsidR="00A71B8E" w:rsidRPr="00156F0A" w:rsidRDefault="008E15DB" w:rsidP="007C4A7C">
      <w:pPr>
        <w:jc w:val="both"/>
        <w:rPr>
          <w:szCs w:val="20"/>
        </w:rPr>
      </w:pPr>
      <w:r w:rsidRPr="00156F0A">
        <w:rPr>
          <w:rFonts w:cs="Arial"/>
          <w:color w:val="000000"/>
          <w:szCs w:val="20"/>
        </w:rPr>
        <w:t>Na</w:t>
      </w:r>
      <w:r w:rsidRPr="00156F0A">
        <w:rPr>
          <w:rFonts w:cs="Arial"/>
          <w:color w:val="000000"/>
          <w:szCs w:val="20"/>
          <w:u w:val="single"/>
        </w:rPr>
        <w:t xml:space="preserve"> zastopnico Zlato</w:t>
      </w:r>
      <w:r w:rsidR="00A35027" w:rsidRPr="00156F0A">
        <w:rPr>
          <w:rFonts w:cs="Arial"/>
          <w:color w:val="000000"/>
          <w:szCs w:val="20"/>
          <w:u w:val="single"/>
        </w:rPr>
        <w:t xml:space="preserve"> Rebolj</w:t>
      </w:r>
      <w:r w:rsidR="00557931" w:rsidRPr="00156F0A">
        <w:rPr>
          <w:rFonts w:cs="Arial"/>
          <w:color w:val="000000"/>
          <w:szCs w:val="20"/>
        </w:rPr>
        <w:t xml:space="preserve"> </w:t>
      </w:r>
      <w:r w:rsidRPr="00156F0A">
        <w:rPr>
          <w:rFonts w:cs="Arial"/>
          <w:color w:val="000000"/>
          <w:szCs w:val="20"/>
        </w:rPr>
        <w:t xml:space="preserve">se je </w:t>
      </w:r>
      <w:r w:rsidR="000F5922" w:rsidRPr="00156F0A">
        <w:rPr>
          <w:rFonts w:cs="Arial"/>
          <w:color w:val="000000"/>
          <w:szCs w:val="20"/>
        </w:rPr>
        <w:t>v letu</w:t>
      </w:r>
      <w:r w:rsidR="00F74A1A" w:rsidRPr="00156F0A">
        <w:rPr>
          <w:rFonts w:cs="Arial"/>
          <w:color w:val="000000"/>
          <w:szCs w:val="20"/>
        </w:rPr>
        <w:t> </w:t>
      </w:r>
      <w:r w:rsidR="000F5922" w:rsidRPr="00156F0A">
        <w:rPr>
          <w:rFonts w:cs="Arial"/>
          <w:color w:val="000000"/>
          <w:szCs w:val="20"/>
        </w:rPr>
        <w:t>20</w:t>
      </w:r>
      <w:r w:rsidR="002F1CB5" w:rsidRPr="00156F0A">
        <w:rPr>
          <w:rFonts w:cs="Arial"/>
          <w:color w:val="000000"/>
          <w:szCs w:val="20"/>
        </w:rPr>
        <w:t>2</w:t>
      </w:r>
      <w:r w:rsidR="00A71B8E" w:rsidRPr="00156F0A">
        <w:rPr>
          <w:rFonts w:cs="Arial"/>
          <w:color w:val="000000"/>
          <w:szCs w:val="20"/>
        </w:rPr>
        <w:t>1</w:t>
      </w:r>
      <w:r w:rsidR="000F5922" w:rsidRPr="00156F0A">
        <w:rPr>
          <w:rFonts w:cs="Arial"/>
          <w:color w:val="000000"/>
          <w:szCs w:val="20"/>
        </w:rPr>
        <w:t xml:space="preserve"> </w:t>
      </w:r>
      <w:r w:rsidRPr="00156F0A">
        <w:rPr>
          <w:rFonts w:cs="Arial"/>
          <w:color w:val="000000"/>
          <w:szCs w:val="20"/>
        </w:rPr>
        <w:t xml:space="preserve">obrnilo </w:t>
      </w:r>
      <w:r w:rsidR="00A50F34" w:rsidRPr="00156F0A">
        <w:rPr>
          <w:rFonts w:cs="Arial"/>
          <w:color w:val="000000"/>
          <w:szCs w:val="20"/>
        </w:rPr>
        <w:t xml:space="preserve">skupno </w:t>
      </w:r>
      <w:r w:rsidR="00A71B8E" w:rsidRPr="00156F0A">
        <w:rPr>
          <w:rFonts w:cs="Arial"/>
          <w:color w:val="000000"/>
          <w:szCs w:val="20"/>
        </w:rPr>
        <w:t>484</w:t>
      </w:r>
      <w:r w:rsidR="00F74A1A" w:rsidRPr="00156F0A">
        <w:rPr>
          <w:rFonts w:cs="Arial"/>
          <w:color w:val="000000"/>
          <w:szCs w:val="20"/>
        </w:rPr>
        <w:t> </w:t>
      </w:r>
      <w:r w:rsidR="00A50F34" w:rsidRPr="00156F0A">
        <w:rPr>
          <w:rFonts w:cs="Arial"/>
          <w:color w:val="000000"/>
          <w:szCs w:val="20"/>
        </w:rPr>
        <w:t xml:space="preserve">oseb, </w:t>
      </w:r>
      <w:bookmarkStart w:id="65" w:name="_Hlk41988940"/>
      <w:r w:rsidR="00A50F34" w:rsidRPr="00156F0A">
        <w:rPr>
          <w:rFonts w:cs="Arial"/>
          <w:color w:val="000000"/>
          <w:szCs w:val="20"/>
        </w:rPr>
        <w:t>kar je</w:t>
      </w:r>
      <w:r w:rsidR="00746712" w:rsidRPr="00156F0A">
        <w:rPr>
          <w:rFonts w:cs="Arial"/>
          <w:color w:val="000000"/>
          <w:szCs w:val="20"/>
        </w:rPr>
        <w:t xml:space="preserve"> </w:t>
      </w:r>
      <w:r w:rsidR="00A71B8E" w:rsidRPr="00156F0A">
        <w:rPr>
          <w:rFonts w:cs="Arial"/>
          <w:color w:val="000000"/>
          <w:szCs w:val="20"/>
        </w:rPr>
        <w:t>več</w:t>
      </w:r>
      <w:r w:rsidR="00A50F34" w:rsidRPr="00156F0A">
        <w:rPr>
          <w:rFonts w:cs="Arial"/>
          <w:color w:val="000000"/>
          <w:szCs w:val="20"/>
        </w:rPr>
        <w:t xml:space="preserve"> kot v letu</w:t>
      </w:r>
      <w:r w:rsidR="00F74A1A" w:rsidRPr="00156F0A">
        <w:rPr>
          <w:rFonts w:cs="Arial"/>
          <w:color w:val="000000"/>
          <w:szCs w:val="20"/>
        </w:rPr>
        <w:t> </w:t>
      </w:r>
      <w:r w:rsidR="00A50F34" w:rsidRPr="00156F0A">
        <w:rPr>
          <w:rFonts w:cs="Arial"/>
          <w:color w:val="000000"/>
          <w:szCs w:val="20"/>
        </w:rPr>
        <w:t>20</w:t>
      </w:r>
      <w:r w:rsidR="00A71B8E" w:rsidRPr="00156F0A">
        <w:rPr>
          <w:rFonts w:cs="Arial"/>
          <w:color w:val="000000"/>
          <w:szCs w:val="20"/>
        </w:rPr>
        <w:t>2</w:t>
      </w:r>
      <w:r w:rsidR="000565E0" w:rsidRPr="00156F0A">
        <w:rPr>
          <w:rFonts w:cs="Arial"/>
          <w:color w:val="000000"/>
          <w:szCs w:val="20"/>
        </w:rPr>
        <w:t>0</w:t>
      </w:r>
      <w:r w:rsidR="00A50F34" w:rsidRPr="00156F0A">
        <w:rPr>
          <w:rFonts w:cs="Arial"/>
          <w:color w:val="000000"/>
          <w:szCs w:val="20"/>
        </w:rPr>
        <w:t xml:space="preserve"> (</w:t>
      </w:r>
      <w:r w:rsidR="00A71B8E" w:rsidRPr="00156F0A">
        <w:rPr>
          <w:rFonts w:cs="Arial"/>
          <w:color w:val="000000"/>
          <w:szCs w:val="20"/>
        </w:rPr>
        <w:t>283</w:t>
      </w:r>
      <w:r w:rsidR="00A50F34" w:rsidRPr="00156F0A">
        <w:rPr>
          <w:rFonts w:cs="Arial"/>
          <w:color w:val="000000"/>
          <w:szCs w:val="20"/>
        </w:rPr>
        <w:t>)</w:t>
      </w:r>
      <w:bookmarkEnd w:id="65"/>
      <w:r w:rsidR="009662F5" w:rsidRPr="00156F0A">
        <w:rPr>
          <w:rFonts w:cs="Arial"/>
          <w:color w:val="000000"/>
          <w:szCs w:val="20"/>
        </w:rPr>
        <w:t xml:space="preserve">. Največkrat so prvi stik z njo vzpostavili </w:t>
      </w:r>
      <w:r w:rsidR="00593392" w:rsidRPr="00156F0A">
        <w:rPr>
          <w:rFonts w:cs="Arial"/>
          <w:color w:val="000000"/>
          <w:szCs w:val="20"/>
        </w:rPr>
        <w:t>po</w:t>
      </w:r>
      <w:r w:rsidR="00A71B8E" w:rsidRPr="00156F0A">
        <w:rPr>
          <w:rFonts w:cs="Arial"/>
          <w:color w:val="000000"/>
          <w:szCs w:val="20"/>
        </w:rPr>
        <w:t xml:space="preserve"> e</w:t>
      </w:r>
      <w:r w:rsidR="00593392" w:rsidRPr="00156F0A">
        <w:rPr>
          <w:rFonts w:cs="Arial"/>
          <w:color w:val="000000"/>
          <w:szCs w:val="20"/>
        </w:rPr>
        <w:t xml:space="preserve">lektronski </w:t>
      </w:r>
      <w:r w:rsidR="00A71B8E" w:rsidRPr="00156F0A">
        <w:rPr>
          <w:rFonts w:cs="Arial"/>
          <w:color w:val="000000"/>
          <w:szCs w:val="20"/>
        </w:rPr>
        <w:t>pošt</w:t>
      </w:r>
      <w:r w:rsidR="00593392" w:rsidRPr="00156F0A">
        <w:rPr>
          <w:rFonts w:cs="Arial"/>
          <w:color w:val="000000"/>
          <w:szCs w:val="20"/>
        </w:rPr>
        <w:t>i</w:t>
      </w:r>
      <w:r w:rsidR="00A71B8E" w:rsidRPr="00156F0A">
        <w:rPr>
          <w:rFonts w:cs="Arial"/>
          <w:color w:val="000000"/>
          <w:szCs w:val="20"/>
        </w:rPr>
        <w:t xml:space="preserve"> (240)</w:t>
      </w:r>
      <w:r w:rsidR="00143316" w:rsidRPr="00156F0A">
        <w:rPr>
          <w:rFonts w:cs="Arial"/>
          <w:color w:val="000000"/>
          <w:szCs w:val="20"/>
        </w:rPr>
        <w:t xml:space="preserve"> in</w:t>
      </w:r>
      <w:r w:rsidR="00A71B8E" w:rsidRPr="00156F0A">
        <w:rPr>
          <w:rFonts w:cs="Arial"/>
          <w:color w:val="000000"/>
          <w:szCs w:val="20"/>
        </w:rPr>
        <w:t xml:space="preserve"> </w:t>
      </w:r>
      <w:r w:rsidR="00143316" w:rsidRPr="00156F0A">
        <w:rPr>
          <w:rFonts w:cs="Arial"/>
          <w:color w:val="000000"/>
          <w:szCs w:val="20"/>
        </w:rPr>
        <w:t xml:space="preserve">telefonu </w:t>
      </w:r>
      <w:r w:rsidR="00A71B8E" w:rsidRPr="00156F0A">
        <w:rPr>
          <w:rFonts w:cs="Arial"/>
          <w:color w:val="000000"/>
          <w:szCs w:val="20"/>
        </w:rPr>
        <w:t>(224)</w:t>
      </w:r>
      <w:r w:rsidR="009662F5" w:rsidRPr="00156F0A">
        <w:rPr>
          <w:rFonts w:cs="Arial"/>
          <w:color w:val="000000"/>
          <w:szCs w:val="20"/>
        </w:rPr>
        <w:t xml:space="preserve">, </w:t>
      </w:r>
      <w:r w:rsidR="00A71B8E" w:rsidRPr="00156F0A">
        <w:rPr>
          <w:rFonts w:cs="Arial"/>
          <w:color w:val="000000"/>
          <w:szCs w:val="20"/>
        </w:rPr>
        <w:t>11</w:t>
      </w:r>
      <w:r w:rsidR="00F74A1A" w:rsidRPr="00156F0A">
        <w:rPr>
          <w:rFonts w:cs="Arial"/>
          <w:color w:val="000000"/>
          <w:szCs w:val="20"/>
        </w:rPr>
        <w:t> </w:t>
      </w:r>
      <w:r w:rsidR="009662F5" w:rsidRPr="00156F0A">
        <w:rPr>
          <w:rFonts w:cs="Arial"/>
          <w:color w:val="000000"/>
          <w:szCs w:val="20"/>
        </w:rPr>
        <w:t xml:space="preserve">ljudi jo je osebno obiskalo v pisarni, </w:t>
      </w:r>
      <w:r w:rsidR="00143316" w:rsidRPr="00156F0A">
        <w:rPr>
          <w:rFonts w:cs="Arial"/>
          <w:color w:val="000000"/>
          <w:szCs w:val="20"/>
        </w:rPr>
        <w:t xml:space="preserve">osem </w:t>
      </w:r>
      <w:r w:rsidR="000565E0" w:rsidRPr="00156F0A">
        <w:rPr>
          <w:rFonts w:cs="Arial"/>
          <w:color w:val="000000"/>
          <w:szCs w:val="20"/>
        </w:rPr>
        <w:t>pa</w:t>
      </w:r>
      <w:r w:rsidR="00F74A1A" w:rsidRPr="00156F0A">
        <w:rPr>
          <w:rFonts w:cs="Arial"/>
          <w:color w:val="000000"/>
          <w:szCs w:val="20"/>
        </w:rPr>
        <w:t> </w:t>
      </w:r>
      <w:r w:rsidR="00CA77A0" w:rsidRPr="00156F0A">
        <w:rPr>
          <w:rFonts w:cs="Arial"/>
          <w:color w:val="000000"/>
          <w:szCs w:val="20"/>
        </w:rPr>
        <w:t>zunaj</w:t>
      </w:r>
      <w:r w:rsidR="009662F5" w:rsidRPr="00156F0A">
        <w:rPr>
          <w:rFonts w:cs="Arial"/>
          <w:color w:val="000000"/>
          <w:szCs w:val="20"/>
        </w:rPr>
        <w:t xml:space="preserve"> pisarne. </w:t>
      </w:r>
      <w:r w:rsidR="000B59D1" w:rsidRPr="00156F0A">
        <w:rPr>
          <w:rFonts w:cs="Arial"/>
          <w:color w:val="000000"/>
          <w:szCs w:val="20"/>
        </w:rPr>
        <w:t>Kot leto 2020</w:t>
      </w:r>
      <w:r w:rsidR="00E94AE7" w:rsidRPr="00156F0A">
        <w:rPr>
          <w:rFonts w:cs="Arial"/>
          <w:color w:val="000000"/>
          <w:szCs w:val="20"/>
        </w:rPr>
        <w:t xml:space="preserve"> </w:t>
      </w:r>
      <w:r w:rsidR="000B59D1" w:rsidRPr="00156F0A">
        <w:rPr>
          <w:rFonts w:cs="Arial"/>
          <w:color w:val="000000"/>
          <w:szCs w:val="20"/>
        </w:rPr>
        <w:t xml:space="preserve">je tudi leto 2021 zaznamovala epidemija </w:t>
      </w:r>
      <w:r w:rsidR="0047078F">
        <w:rPr>
          <w:rFonts w:cs="Arial"/>
          <w:color w:val="000000"/>
          <w:szCs w:val="20"/>
        </w:rPr>
        <w:t>COVID</w:t>
      </w:r>
      <w:r w:rsidR="0047078F" w:rsidRPr="00156F0A">
        <w:rPr>
          <w:rFonts w:cs="Arial"/>
          <w:color w:val="000000"/>
          <w:szCs w:val="20"/>
        </w:rPr>
        <w:t>-</w:t>
      </w:r>
      <w:r w:rsidR="000B59D1" w:rsidRPr="00156F0A">
        <w:rPr>
          <w:rFonts w:cs="Arial"/>
          <w:color w:val="000000"/>
          <w:szCs w:val="20"/>
        </w:rPr>
        <w:t xml:space="preserve">19. Ukrepi za zamejitev širjenja </w:t>
      </w:r>
      <w:r w:rsidR="0047078F">
        <w:rPr>
          <w:rFonts w:cs="Arial"/>
          <w:color w:val="000000"/>
          <w:szCs w:val="20"/>
        </w:rPr>
        <w:t>COVID</w:t>
      </w:r>
      <w:r w:rsidR="000B59D1" w:rsidRPr="00156F0A">
        <w:rPr>
          <w:rFonts w:cs="Arial"/>
          <w:color w:val="000000"/>
          <w:szCs w:val="20"/>
        </w:rPr>
        <w:t xml:space="preserve">-19 so zelo vplivali na slabšo dostopnost do izbranih osebnih zdravnikov </w:t>
      </w:r>
      <w:r w:rsidR="00143316" w:rsidRPr="00156F0A">
        <w:rPr>
          <w:rFonts w:cs="Arial"/>
          <w:color w:val="000000"/>
          <w:szCs w:val="20"/>
        </w:rPr>
        <w:t xml:space="preserve">kot </w:t>
      </w:r>
      <w:r w:rsidR="000B59D1" w:rsidRPr="00156F0A">
        <w:rPr>
          <w:rFonts w:cs="Arial"/>
          <w:color w:val="000000"/>
          <w:szCs w:val="20"/>
        </w:rPr>
        <w:t>tudi do zdravnikov specialistov na sekundarni ravni.</w:t>
      </w:r>
      <w:r w:rsidR="007C4A7C" w:rsidRPr="00156F0A">
        <w:rPr>
          <w:rFonts w:cs="Arial"/>
          <w:color w:val="000000"/>
          <w:szCs w:val="20"/>
        </w:rPr>
        <w:t xml:space="preserve"> </w:t>
      </w:r>
      <w:r w:rsidR="00E94AE7" w:rsidRPr="00156F0A">
        <w:rPr>
          <w:rFonts w:cs="Arial"/>
          <w:color w:val="000000"/>
          <w:szCs w:val="20"/>
        </w:rPr>
        <w:t xml:space="preserve">Nedopustno dolge čakalne dobe so stalnica za večino zdravstvenih storitev v regiji. </w:t>
      </w:r>
      <w:r w:rsidR="007C4A7C" w:rsidRPr="00156F0A">
        <w:rPr>
          <w:rFonts w:cs="Arial"/>
          <w:color w:val="000000"/>
          <w:szCs w:val="20"/>
        </w:rPr>
        <w:t>Pacienti so se pritoževali zaradi neodzivnosti izvajalcev po telefonu ali e</w:t>
      </w:r>
      <w:r w:rsidR="00593392" w:rsidRPr="00156F0A">
        <w:rPr>
          <w:rFonts w:cs="Arial"/>
          <w:color w:val="000000"/>
          <w:szCs w:val="20"/>
        </w:rPr>
        <w:t xml:space="preserve">lektronski </w:t>
      </w:r>
      <w:r w:rsidR="007C4A7C" w:rsidRPr="00156F0A">
        <w:rPr>
          <w:rFonts w:cs="Arial"/>
          <w:color w:val="000000"/>
          <w:szCs w:val="20"/>
        </w:rPr>
        <w:t xml:space="preserve">pošti v primeru, ko so si prizadevali zagotoviti termin za pregled pri zdravniku. </w:t>
      </w:r>
      <w:r w:rsidR="00E94AE7" w:rsidRPr="00156F0A">
        <w:rPr>
          <w:szCs w:val="20"/>
        </w:rPr>
        <w:t>Najpogosteje je bila vzrok za pritožbo domnevna kršitev pravice do primerne, varne in kakovostne zdravstvene obravnave.</w:t>
      </w:r>
    </w:p>
    <w:p w14:paraId="743257F4" w14:textId="77777777" w:rsidR="000565E0" w:rsidRPr="00156F0A" w:rsidRDefault="000565E0" w:rsidP="007C4A7C">
      <w:pPr>
        <w:jc w:val="both"/>
        <w:rPr>
          <w:rFonts w:cs="Arial"/>
          <w:color w:val="000000"/>
          <w:szCs w:val="20"/>
        </w:rPr>
      </w:pPr>
    </w:p>
    <w:p w14:paraId="471AC745" w14:textId="77777777" w:rsidR="00A71B8E" w:rsidRPr="00156F0A" w:rsidRDefault="00A71B8E" w:rsidP="00283EE3">
      <w:pPr>
        <w:jc w:val="both"/>
        <w:rPr>
          <w:rFonts w:cs="Arial"/>
          <w:color w:val="000000"/>
        </w:rPr>
      </w:pPr>
    </w:p>
    <w:p w14:paraId="1B051D0A" w14:textId="77777777" w:rsidR="00DC2654" w:rsidRPr="00156F0A" w:rsidRDefault="00DC2654" w:rsidP="009D6C84">
      <w:pPr>
        <w:pStyle w:val="Naslov3"/>
        <w:numPr>
          <w:ilvl w:val="2"/>
          <w:numId w:val="12"/>
        </w:numPr>
        <w:spacing w:before="0"/>
        <w:ind w:left="0" w:firstLine="0"/>
      </w:pPr>
      <w:bookmarkStart w:id="66" w:name="_Toc41919117"/>
      <w:bookmarkStart w:id="67" w:name="_Toc107826811"/>
      <w:r w:rsidRPr="00156F0A">
        <w:t>Območje Nova Gorica</w:t>
      </w:r>
      <w:bookmarkEnd w:id="66"/>
      <w:bookmarkEnd w:id="67"/>
    </w:p>
    <w:p w14:paraId="2E37D729" w14:textId="77777777" w:rsidR="00465048" w:rsidRPr="00156F0A" w:rsidRDefault="00465048" w:rsidP="00283EE3">
      <w:pPr>
        <w:jc w:val="both"/>
        <w:rPr>
          <w:rFonts w:cs="Arial"/>
          <w:b/>
          <w:color w:val="000000"/>
        </w:rPr>
      </w:pPr>
    </w:p>
    <w:p w14:paraId="01950222" w14:textId="1E7E6989" w:rsidR="001465D8" w:rsidRPr="00156F0A" w:rsidRDefault="003246D4" w:rsidP="00283EE3">
      <w:pPr>
        <w:jc w:val="both"/>
        <w:rPr>
          <w:rFonts w:cs="Arial"/>
        </w:rPr>
      </w:pPr>
      <w:r w:rsidRPr="00156F0A">
        <w:rPr>
          <w:rFonts w:cs="Arial"/>
        </w:rPr>
        <w:t>Na območju NIJZ, Območna enota Nova Gorica, je</w:t>
      </w:r>
      <w:r w:rsidR="00E15BEB" w:rsidRPr="00156F0A">
        <w:rPr>
          <w:rFonts w:cs="Arial"/>
        </w:rPr>
        <w:t xml:space="preserve"> v letu</w:t>
      </w:r>
      <w:r w:rsidR="00F74A1A" w:rsidRPr="00156F0A">
        <w:rPr>
          <w:rFonts w:cs="Arial"/>
        </w:rPr>
        <w:t> </w:t>
      </w:r>
      <w:r w:rsidR="00E15BEB" w:rsidRPr="00156F0A">
        <w:rPr>
          <w:rFonts w:cs="Arial"/>
        </w:rPr>
        <w:t>20</w:t>
      </w:r>
      <w:r w:rsidR="00DD7E3B" w:rsidRPr="00156F0A">
        <w:rPr>
          <w:rFonts w:cs="Arial"/>
        </w:rPr>
        <w:t>2</w:t>
      </w:r>
      <w:r w:rsidR="007F0F5E" w:rsidRPr="00156F0A">
        <w:rPr>
          <w:rFonts w:cs="Arial"/>
        </w:rPr>
        <w:t>1</w:t>
      </w:r>
      <w:r w:rsidRPr="00156F0A">
        <w:rPr>
          <w:rFonts w:cs="Arial"/>
        </w:rPr>
        <w:t xml:space="preserve"> deloval zastopnik pacientovih pravic</w:t>
      </w:r>
      <w:r w:rsidR="0066716F" w:rsidRPr="00156F0A">
        <w:rPr>
          <w:rFonts w:cs="Arial"/>
        </w:rPr>
        <w:t xml:space="preserve"> </w:t>
      </w:r>
      <w:r w:rsidR="005E252F" w:rsidRPr="00156F0A">
        <w:rPr>
          <w:rFonts w:cs="Arial"/>
        </w:rPr>
        <w:t>Dušan Žorž</w:t>
      </w:r>
      <w:r w:rsidR="00EA21F7" w:rsidRPr="00156F0A">
        <w:rPr>
          <w:rFonts w:cs="Arial"/>
        </w:rPr>
        <w:t>,</w:t>
      </w:r>
      <w:r w:rsidR="005E252F" w:rsidRPr="00156F0A">
        <w:rPr>
          <w:rFonts w:cs="Arial"/>
        </w:rPr>
        <w:t xml:space="preserve"> </w:t>
      </w:r>
      <w:r w:rsidR="00E15BEB" w:rsidRPr="00156F0A">
        <w:rPr>
          <w:rFonts w:cs="Arial"/>
        </w:rPr>
        <w:t>imenovan z odločbo Vlade Republike Slovenije št.</w:t>
      </w:r>
      <w:r w:rsidR="00F74A1A" w:rsidRPr="00156F0A">
        <w:rPr>
          <w:rFonts w:cs="Arial"/>
        </w:rPr>
        <w:t> </w:t>
      </w:r>
      <w:r w:rsidR="00E15BEB" w:rsidRPr="00156F0A">
        <w:rPr>
          <w:rFonts w:cs="Arial"/>
        </w:rPr>
        <w:t xml:space="preserve">18002-3/2018/3 </w:t>
      </w:r>
      <w:r w:rsidR="00BB4961" w:rsidRPr="00156F0A">
        <w:rPr>
          <w:rFonts w:cs="Arial"/>
        </w:rPr>
        <w:t xml:space="preserve">z dne </w:t>
      </w:r>
      <w:r w:rsidR="004D21B1" w:rsidRPr="00156F0A">
        <w:rPr>
          <w:rFonts w:cs="Arial"/>
        </w:rPr>
        <w:br/>
      </w:r>
      <w:r w:rsidR="00E15BEB" w:rsidRPr="00156F0A">
        <w:rPr>
          <w:rFonts w:cs="Arial"/>
        </w:rPr>
        <w:t>14.</w:t>
      </w:r>
      <w:r w:rsidR="00F74A1A" w:rsidRPr="00156F0A">
        <w:rPr>
          <w:rFonts w:cs="Arial"/>
        </w:rPr>
        <w:t> </w:t>
      </w:r>
      <w:r w:rsidR="009A4A73" w:rsidRPr="00156F0A">
        <w:rPr>
          <w:rFonts w:cs="Arial"/>
        </w:rPr>
        <w:t>marca</w:t>
      </w:r>
      <w:r w:rsidR="00E15BEB" w:rsidRPr="00156F0A">
        <w:rPr>
          <w:rFonts w:cs="Arial"/>
        </w:rPr>
        <w:t xml:space="preserve"> 2018 za obdobj</w:t>
      </w:r>
      <w:r w:rsidR="005E252F" w:rsidRPr="00156F0A">
        <w:rPr>
          <w:rFonts w:cs="Arial"/>
        </w:rPr>
        <w:t>e od 20.</w:t>
      </w:r>
      <w:r w:rsidR="00F74A1A" w:rsidRPr="00156F0A">
        <w:rPr>
          <w:rFonts w:cs="Arial"/>
        </w:rPr>
        <w:t> </w:t>
      </w:r>
      <w:r w:rsidR="009A4A73" w:rsidRPr="00156F0A">
        <w:rPr>
          <w:rFonts w:cs="Arial"/>
        </w:rPr>
        <w:t>marca</w:t>
      </w:r>
      <w:r w:rsidR="005E252F" w:rsidRPr="00156F0A">
        <w:rPr>
          <w:rFonts w:cs="Arial"/>
        </w:rPr>
        <w:t xml:space="preserve"> 2018 do 19.</w:t>
      </w:r>
      <w:r w:rsidR="00F74A1A" w:rsidRPr="00156F0A">
        <w:rPr>
          <w:rFonts w:cs="Arial"/>
        </w:rPr>
        <w:t> </w:t>
      </w:r>
      <w:r w:rsidR="009A4A73" w:rsidRPr="00156F0A">
        <w:rPr>
          <w:rFonts w:cs="Arial"/>
        </w:rPr>
        <w:t>marca</w:t>
      </w:r>
      <w:r w:rsidR="005E252F" w:rsidRPr="00156F0A">
        <w:rPr>
          <w:rFonts w:cs="Arial"/>
        </w:rPr>
        <w:t xml:space="preserve"> 2023. </w:t>
      </w:r>
      <w:r w:rsidR="001465D8" w:rsidRPr="00156F0A">
        <w:rPr>
          <w:rFonts w:cs="Arial"/>
        </w:rPr>
        <w:t xml:space="preserve">Deloval je v prostorih NIJZ, </w:t>
      </w:r>
      <w:r w:rsidR="00143316" w:rsidRPr="00156F0A">
        <w:rPr>
          <w:rFonts w:cs="Arial"/>
        </w:rPr>
        <w:t xml:space="preserve">na </w:t>
      </w:r>
      <w:r w:rsidR="001465D8" w:rsidRPr="00156F0A">
        <w:rPr>
          <w:rFonts w:cs="Arial"/>
        </w:rPr>
        <w:t>naslovu</w:t>
      </w:r>
      <w:r w:rsidR="001465D8" w:rsidRPr="00156F0A">
        <w:t xml:space="preserve"> </w:t>
      </w:r>
      <w:r w:rsidR="001465D8" w:rsidRPr="00156F0A">
        <w:rPr>
          <w:rFonts w:cs="Arial"/>
        </w:rPr>
        <w:t xml:space="preserve">Vipavska cesta 13, Rožna </w:t>
      </w:r>
      <w:r w:rsidR="00143316" w:rsidRPr="00156F0A">
        <w:rPr>
          <w:rFonts w:cs="Arial"/>
        </w:rPr>
        <w:t>dolina</w:t>
      </w:r>
      <w:r w:rsidR="001465D8" w:rsidRPr="00156F0A">
        <w:rPr>
          <w:rFonts w:cs="Arial"/>
        </w:rPr>
        <w:t>. Uradne ure je ime</w:t>
      </w:r>
      <w:r w:rsidR="000565E0" w:rsidRPr="00156F0A">
        <w:rPr>
          <w:rFonts w:cs="Arial"/>
        </w:rPr>
        <w:t xml:space="preserve">l </w:t>
      </w:r>
      <w:r w:rsidR="00F037D6" w:rsidRPr="00156F0A">
        <w:rPr>
          <w:rFonts w:cs="Arial"/>
        </w:rPr>
        <w:t>ob ponedeljkih od 12.00 do 18.00</w:t>
      </w:r>
      <w:r w:rsidR="00143316" w:rsidRPr="00156F0A">
        <w:rPr>
          <w:rFonts w:cs="Arial"/>
        </w:rPr>
        <w:t xml:space="preserve"> in</w:t>
      </w:r>
      <w:r w:rsidR="00F037D6" w:rsidRPr="00156F0A">
        <w:rPr>
          <w:rFonts w:cs="Arial"/>
        </w:rPr>
        <w:t xml:space="preserve"> ob četrtkih od 12.00 do 18.00. Dodatno je uradoval po telefonu ob sredah od 10.00 do 14.00.</w:t>
      </w:r>
    </w:p>
    <w:p w14:paraId="20133E72" w14:textId="77777777" w:rsidR="00BB4961" w:rsidRPr="00156F0A" w:rsidRDefault="00BB4961" w:rsidP="00283EE3">
      <w:pPr>
        <w:jc w:val="both"/>
        <w:rPr>
          <w:rFonts w:cs="Arial"/>
        </w:rPr>
      </w:pPr>
    </w:p>
    <w:p w14:paraId="089C510E" w14:textId="6E97447A" w:rsidR="00D91376" w:rsidRPr="00156F0A" w:rsidRDefault="004A4F5D" w:rsidP="00283EE3">
      <w:pPr>
        <w:jc w:val="both"/>
        <w:rPr>
          <w:rFonts w:cs="Arial"/>
        </w:rPr>
      </w:pPr>
      <w:r w:rsidRPr="00156F0A">
        <w:rPr>
          <w:rFonts w:cs="Arial"/>
        </w:rPr>
        <w:t xml:space="preserve">Dostopnost zastopnika je </w:t>
      </w:r>
      <w:r w:rsidR="00062A36" w:rsidRPr="00156F0A">
        <w:rPr>
          <w:rFonts w:cs="Arial"/>
        </w:rPr>
        <w:t>v goriški regiji</w:t>
      </w:r>
      <w:r w:rsidR="00713B9B" w:rsidRPr="00156F0A">
        <w:rPr>
          <w:rFonts w:cs="Arial"/>
        </w:rPr>
        <w:t xml:space="preserve"> </w:t>
      </w:r>
      <w:r w:rsidRPr="00156F0A">
        <w:rPr>
          <w:rFonts w:cs="Arial"/>
        </w:rPr>
        <w:t xml:space="preserve">zaradi oddaljenosti omejena, saj zastopnik pokriva območje </w:t>
      </w:r>
      <w:r w:rsidR="00A24870" w:rsidRPr="00156F0A">
        <w:rPr>
          <w:rFonts w:cs="Arial"/>
        </w:rPr>
        <w:t xml:space="preserve">z obsegom </w:t>
      </w:r>
      <w:r w:rsidRPr="00156F0A">
        <w:rPr>
          <w:rFonts w:cs="Arial"/>
        </w:rPr>
        <w:t>1</w:t>
      </w:r>
      <w:r w:rsidR="00F74A1A" w:rsidRPr="00156F0A">
        <w:rPr>
          <w:rFonts w:cs="Arial"/>
        </w:rPr>
        <w:t>.</w:t>
      </w:r>
      <w:r w:rsidRPr="00156F0A">
        <w:rPr>
          <w:rFonts w:cs="Arial"/>
        </w:rPr>
        <w:t>900</w:t>
      </w:r>
      <w:r w:rsidR="00F74A1A" w:rsidRPr="00156F0A">
        <w:rPr>
          <w:rFonts w:cs="Arial"/>
        </w:rPr>
        <w:t> </w:t>
      </w:r>
      <w:r w:rsidRPr="00156F0A">
        <w:rPr>
          <w:rFonts w:cs="Arial"/>
        </w:rPr>
        <w:t>km</w:t>
      </w:r>
      <w:r w:rsidRPr="00156F0A">
        <w:rPr>
          <w:rFonts w:cs="Arial"/>
          <w:vertAlign w:val="superscript"/>
        </w:rPr>
        <w:t>2</w:t>
      </w:r>
      <w:r w:rsidRPr="00156F0A">
        <w:rPr>
          <w:rFonts w:cs="Arial"/>
        </w:rPr>
        <w:t xml:space="preserve"> s slabimi prometnimi povezavami. </w:t>
      </w:r>
      <w:r w:rsidR="000F5922" w:rsidRPr="00156F0A">
        <w:rPr>
          <w:rFonts w:cs="Arial"/>
        </w:rPr>
        <w:t xml:space="preserve">Območje </w:t>
      </w:r>
      <w:r w:rsidRPr="00156F0A">
        <w:rPr>
          <w:rFonts w:cs="Arial"/>
        </w:rPr>
        <w:t xml:space="preserve">izstopa </w:t>
      </w:r>
      <w:r w:rsidR="000F5922" w:rsidRPr="00156F0A">
        <w:rPr>
          <w:rFonts w:cs="Arial"/>
        </w:rPr>
        <w:t xml:space="preserve">tudi </w:t>
      </w:r>
      <w:r w:rsidRPr="00156F0A">
        <w:rPr>
          <w:rFonts w:cs="Arial"/>
        </w:rPr>
        <w:t>po številu prebivalcev</w:t>
      </w:r>
      <w:r w:rsidR="004437AB" w:rsidRPr="00156F0A">
        <w:rPr>
          <w:rFonts w:cs="Arial"/>
        </w:rPr>
        <w:t>,</w:t>
      </w:r>
      <w:r w:rsidRPr="00156F0A">
        <w:rPr>
          <w:rFonts w:cs="Arial"/>
        </w:rPr>
        <w:t xml:space="preserve"> starih 80</w:t>
      </w:r>
      <w:r w:rsidR="00F74A1A" w:rsidRPr="00156F0A">
        <w:rPr>
          <w:rFonts w:cs="Arial"/>
        </w:rPr>
        <w:t> </w:t>
      </w:r>
      <w:r w:rsidRPr="00156F0A">
        <w:rPr>
          <w:rFonts w:cs="Arial"/>
        </w:rPr>
        <w:t xml:space="preserve">let in več. </w:t>
      </w:r>
      <w:r w:rsidR="002D0C41" w:rsidRPr="00156F0A">
        <w:rPr>
          <w:rFonts w:cs="Arial"/>
        </w:rPr>
        <w:t>Na območju</w:t>
      </w:r>
      <w:r w:rsidRPr="00156F0A">
        <w:rPr>
          <w:rFonts w:cs="Arial"/>
        </w:rPr>
        <w:t xml:space="preserve"> deluje</w:t>
      </w:r>
      <w:r w:rsidR="00F74A1A" w:rsidRPr="00156F0A">
        <w:rPr>
          <w:rFonts w:cs="Arial"/>
        </w:rPr>
        <w:t>jo</w:t>
      </w:r>
      <w:r w:rsidRPr="00156F0A">
        <w:rPr>
          <w:rFonts w:cs="Arial"/>
        </w:rPr>
        <w:t xml:space="preserve"> ena bolnišnica</w:t>
      </w:r>
      <w:r w:rsidR="002D0C41" w:rsidRPr="00156F0A">
        <w:rPr>
          <w:rFonts w:cs="Arial"/>
        </w:rPr>
        <w:t>,</w:t>
      </w:r>
      <w:r w:rsidR="00062A36" w:rsidRPr="00156F0A">
        <w:rPr>
          <w:rFonts w:cs="Arial"/>
        </w:rPr>
        <w:t xml:space="preserve"> </w:t>
      </w:r>
      <w:r w:rsidR="00713B9B" w:rsidRPr="00156F0A">
        <w:rPr>
          <w:rFonts w:cs="Arial"/>
        </w:rPr>
        <w:t xml:space="preserve">in sicer </w:t>
      </w:r>
      <w:r w:rsidR="00062A36" w:rsidRPr="00156F0A">
        <w:rPr>
          <w:rFonts w:cs="Arial"/>
        </w:rPr>
        <w:t>Splošna bolnišnica dr.</w:t>
      </w:r>
      <w:r w:rsidR="00F74A1A" w:rsidRPr="00156F0A">
        <w:rPr>
          <w:rFonts w:cs="Arial"/>
        </w:rPr>
        <w:t> </w:t>
      </w:r>
      <w:r w:rsidR="00062A36" w:rsidRPr="00156F0A">
        <w:rPr>
          <w:rFonts w:cs="Arial"/>
        </w:rPr>
        <w:t>Franca Derganca Nova Gorica</w:t>
      </w:r>
      <w:r w:rsidR="000F5922" w:rsidRPr="00156F0A">
        <w:rPr>
          <w:rFonts w:cs="Arial"/>
        </w:rPr>
        <w:t>,</w:t>
      </w:r>
      <w:r w:rsidR="00713B9B" w:rsidRPr="00156F0A">
        <w:rPr>
          <w:rFonts w:cs="Arial"/>
        </w:rPr>
        <w:t xml:space="preserve"> ter</w:t>
      </w:r>
      <w:r w:rsidR="00062A36" w:rsidRPr="00156F0A">
        <w:rPr>
          <w:rFonts w:cs="Arial"/>
        </w:rPr>
        <w:t xml:space="preserve"> </w:t>
      </w:r>
      <w:r w:rsidR="000F5922" w:rsidRPr="00156F0A">
        <w:rPr>
          <w:rFonts w:cs="Arial"/>
        </w:rPr>
        <w:t xml:space="preserve">štirje </w:t>
      </w:r>
      <w:r w:rsidR="00097F75" w:rsidRPr="00156F0A">
        <w:rPr>
          <w:rFonts w:cs="Arial"/>
        </w:rPr>
        <w:t xml:space="preserve">zdravstveni </w:t>
      </w:r>
      <w:r w:rsidR="00062A36" w:rsidRPr="00156F0A">
        <w:rPr>
          <w:rFonts w:cs="Arial"/>
        </w:rPr>
        <w:t>domovi (Zdravstveni dom Ajdovščina, Zdravstveni dom osnovno varstvo Nova Gorica, Zdravstveni dom Tolmin</w:t>
      </w:r>
      <w:r w:rsidR="00143316" w:rsidRPr="00156F0A">
        <w:rPr>
          <w:rFonts w:cs="Arial"/>
        </w:rPr>
        <w:t xml:space="preserve"> in</w:t>
      </w:r>
      <w:r w:rsidR="00062A36" w:rsidRPr="00156F0A">
        <w:rPr>
          <w:rFonts w:cs="Arial"/>
        </w:rPr>
        <w:t xml:space="preserve"> Zdravstveni dom zobozdravstveno varstvo Nova Gorica). </w:t>
      </w:r>
      <w:r w:rsidR="002D0C41" w:rsidRPr="00156F0A">
        <w:rPr>
          <w:rFonts w:cs="Arial"/>
        </w:rPr>
        <w:t>Zdravstveno dejavnost izvaja tudi</w:t>
      </w:r>
      <w:r w:rsidR="002D0C41" w:rsidRPr="00156F0A" w:rsidDel="002D0C41">
        <w:rPr>
          <w:rFonts w:cs="Arial"/>
        </w:rPr>
        <w:t xml:space="preserve"> </w:t>
      </w:r>
      <w:r w:rsidR="00062A36" w:rsidRPr="00156F0A">
        <w:rPr>
          <w:rFonts w:cs="Arial"/>
        </w:rPr>
        <w:t>108</w:t>
      </w:r>
      <w:r w:rsidR="00F74A1A" w:rsidRPr="00156F0A">
        <w:rPr>
          <w:rFonts w:cs="Arial"/>
        </w:rPr>
        <w:t> </w:t>
      </w:r>
      <w:r w:rsidR="00062A36" w:rsidRPr="00156F0A">
        <w:rPr>
          <w:rFonts w:cs="Arial"/>
        </w:rPr>
        <w:t>zasebnikov</w:t>
      </w:r>
      <w:r w:rsidRPr="00156F0A">
        <w:rPr>
          <w:rFonts w:cs="Arial"/>
        </w:rPr>
        <w:t xml:space="preserve"> in </w:t>
      </w:r>
      <w:r w:rsidR="002D0C41" w:rsidRPr="00156F0A">
        <w:rPr>
          <w:rFonts w:cs="Arial"/>
        </w:rPr>
        <w:t xml:space="preserve">deset </w:t>
      </w:r>
      <w:r w:rsidR="00062A36" w:rsidRPr="00156F0A">
        <w:rPr>
          <w:rFonts w:cs="Arial"/>
        </w:rPr>
        <w:t>socialnih zavodov</w:t>
      </w:r>
      <w:r w:rsidRPr="00156F0A">
        <w:rPr>
          <w:rFonts w:cs="Arial"/>
        </w:rPr>
        <w:t xml:space="preserve">. </w:t>
      </w:r>
      <w:r w:rsidR="00D91376" w:rsidRPr="00156F0A">
        <w:rPr>
          <w:rFonts w:cs="Arial"/>
        </w:rPr>
        <w:t>Za predstavitev regije so pomembni tudi kadrovski resursi v medicini. Tako je v regiji 355</w:t>
      </w:r>
      <w:r w:rsidR="00F74A1A" w:rsidRPr="00156F0A">
        <w:rPr>
          <w:rFonts w:cs="Arial"/>
        </w:rPr>
        <w:t> </w:t>
      </w:r>
      <w:r w:rsidR="00D91376" w:rsidRPr="00156F0A">
        <w:rPr>
          <w:rFonts w:cs="Arial"/>
        </w:rPr>
        <w:t>prebivalcev na enega zdravnika, 1</w:t>
      </w:r>
      <w:r w:rsidR="00F74A1A" w:rsidRPr="00156F0A">
        <w:rPr>
          <w:rFonts w:cs="Arial"/>
        </w:rPr>
        <w:t>.</w:t>
      </w:r>
      <w:r w:rsidR="00D91376" w:rsidRPr="00156F0A">
        <w:rPr>
          <w:rFonts w:cs="Arial"/>
        </w:rPr>
        <w:t>204</w:t>
      </w:r>
      <w:r w:rsidR="00F74A1A" w:rsidRPr="00156F0A">
        <w:rPr>
          <w:rFonts w:cs="Arial"/>
        </w:rPr>
        <w:t> </w:t>
      </w:r>
      <w:r w:rsidR="00D91376" w:rsidRPr="00156F0A">
        <w:rPr>
          <w:rFonts w:cs="Arial"/>
        </w:rPr>
        <w:t>prebivalc</w:t>
      </w:r>
      <w:r w:rsidR="00F74A1A" w:rsidRPr="00156F0A">
        <w:rPr>
          <w:rFonts w:cs="Arial"/>
        </w:rPr>
        <w:t>i</w:t>
      </w:r>
      <w:r w:rsidR="00D91376" w:rsidRPr="00156F0A">
        <w:rPr>
          <w:rFonts w:cs="Arial"/>
        </w:rPr>
        <w:t xml:space="preserve"> na enega zobozdravnika, 228</w:t>
      </w:r>
      <w:r w:rsidR="00F74A1A" w:rsidRPr="00156F0A">
        <w:rPr>
          <w:rFonts w:cs="Arial"/>
        </w:rPr>
        <w:t> </w:t>
      </w:r>
      <w:r w:rsidR="00D91376" w:rsidRPr="00156F0A">
        <w:rPr>
          <w:rFonts w:cs="Arial"/>
        </w:rPr>
        <w:t>prebivalcev na eno medicinsko sestro in 166</w:t>
      </w:r>
      <w:r w:rsidR="00F74A1A" w:rsidRPr="00156F0A">
        <w:rPr>
          <w:rFonts w:cs="Arial"/>
        </w:rPr>
        <w:t> </w:t>
      </w:r>
      <w:r w:rsidR="00D91376" w:rsidRPr="00156F0A">
        <w:rPr>
          <w:rFonts w:cs="Arial"/>
        </w:rPr>
        <w:t xml:space="preserve">prebivalcev na enega medicinskega tehnika, kar regijo uvršča v </w:t>
      </w:r>
      <w:proofErr w:type="spellStart"/>
      <w:r w:rsidR="00D91376" w:rsidRPr="00156F0A">
        <w:rPr>
          <w:rFonts w:cs="Arial"/>
        </w:rPr>
        <w:t>deprivil</w:t>
      </w:r>
      <w:r w:rsidR="003C036F" w:rsidRPr="00156F0A">
        <w:rPr>
          <w:rFonts w:cs="Arial"/>
        </w:rPr>
        <w:t>e</w:t>
      </w:r>
      <w:r w:rsidR="00D91376" w:rsidRPr="00156F0A">
        <w:rPr>
          <w:rFonts w:cs="Arial"/>
        </w:rPr>
        <w:t>giran</w:t>
      </w:r>
      <w:proofErr w:type="spellEnd"/>
      <w:r w:rsidR="00D91376" w:rsidRPr="00156F0A">
        <w:rPr>
          <w:rFonts w:cs="Arial"/>
        </w:rPr>
        <w:t xml:space="preserve"> položaj. </w:t>
      </w:r>
      <w:r w:rsidR="00DE1CD2" w:rsidRPr="00156F0A">
        <w:rPr>
          <w:rFonts w:cs="Arial"/>
        </w:rPr>
        <w:t xml:space="preserve">Skupno v regiji živi </w:t>
      </w:r>
      <w:r w:rsidR="001615DC">
        <w:rPr>
          <w:rFonts w:cs="Arial"/>
        </w:rPr>
        <w:t>103.590</w:t>
      </w:r>
      <w:r w:rsidR="00DE1CD2" w:rsidRPr="00156F0A">
        <w:rPr>
          <w:rFonts w:cs="Arial"/>
        </w:rPr>
        <w:t xml:space="preserve"> zavarovanih oseb. Za dobro preskrbljenost z zdravniki družinske medicine in pediatri na primarni ravni pa manjka 13,93 tima.</w:t>
      </w:r>
    </w:p>
    <w:p w14:paraId="49EAE158" w14:textId="77777777" w:rsidR="00447DA5" w:rsidRPr="00156F0A" w:rsidRDefault="00447DA5" w:rsidP="00283EE3">
      <w:pPr>
        <w:jc w:val="both"/>
        <w:rPr>
          <w:rFonts w:cs="Arial"/>
        </w:rPr>
      </w:pPr>
    </w:p>
    <w:p w14:paraId="1CD28C76" w14:textId="271797A1" w:rsidR="00D91376" w:rsidRPr="00156F0A" w:rsidRDefault="0036151C" w:rsidP="00283EE3">
      <w:pPr>
        <w:pStyle w:val="podpisi"/>
        <w:jc w:val="both"/>
        <w:rPr>
          <w:rFonts w:cs="Arial"/>
          <w:szCs w:val="20"/>
          <w:lang w:val="sl-SI"/>
        </w:rPr>
      </w:pPr>
      <w:r w:rsidRPr="00156F0A">
        <w:rPr>
          <w:rFonts w:cs="Arial"/>
          <w:u w:val="single"/>
          <w:lang w:val="sl-SI"/>
        </w:rPr>
        <w:t>Z</w:t>
      </w:r>
      <w:r w:rsidR="005E252F" w:rsidRPr="00156F0A">
        <w:rPr>
          <w:rFonts w:cs="Arial"/>
          <w:u w:val="single"/>
          <w:lang w:val="sl-SI"/>
        </w:rPr>
        <w:t>astopnik Dušan Žorž</w:t>
      </w:r>
      <w:r w:rsidR="005E252F" w:rsidRPr="00156F0A">
        <w:rPr>
          <w:rFonts w:cs="Arial"/>
          <w:lang w:val="sl-SI"/>
        </w:rPr>
        <w:t xml:space="preserve"> je v letu</w:t>
      </w:r>
      <w:r w:rsidR="00F74A1A" w:rsidRPr="00156F0A">
        <w:rPr>
          <w:rFonts w:cs="Arial"/>
          <w:lang w:val="sl-SI"/>
        </w:rPr>
        <w:t> </w:t>
      </w:r>
      <w:r w:rsidR="005E252F" w:rsidRPr="00156F0A">
        <w:rPr>
          <w:rFonts w:cs="Arial"/>
          <w:lang w:val="sl-SI"/>
        </w:rPr>
        <w:t>20</w:t>
      </w:r>
      <w:r w:rsidR="004901C8" w:rsidRPr="00156F0A">
        <w:rPr>
          <w:rFonts w:cs="Arial"/>
          <w:lang w:val="sl-SI"/>
        </w:rPr>
        <w:t>2</w:t>
      </w:r>
      <w:r w:rsidR="00DE1CD2" w:rsidRPr="00156F0A">
        <w:rPr>
          <w:rFonts w:cs="Arial"/>
          <w:lang w:val="sl-SI"/>
        </w:rPr>
        <w:t>1</w:t>
      </w:r>
      <w:r w:rsidR="005E252F" w:rsidRPr="00156F0A">
        <w:rPr>
          <w:rFonts w:cs="Arial"/>
          <w:lang w:val="sl-SI"/>
        </w:rPr>
        <w:t xml:space="preserve"> nudil pomoč </w:t>
      </w:r>
      <w:r w:rsidR="00DE1CD2" w:rsidRPr="00156F0A">
        <w:rPr>
          <w:rFonts w:cs="Arial"/>
          <w:lang w:val="sl-SI"/>
        </w:rPr>
        <w:t xml:space="preserve">591 </w:t>
      </w:r>
      <w:r w:rsidR="00143316" w:rsidRPr="00156F0A">
        <w:rPr>
          <w:rFonts w:cs="Arial"/>
          <w:lang w:val="sl-SI"/>
        </w:rPr>
        <w:t xml:space="preserve">pacientom in svojcem </w:t>
      </w:r>
      <w:r w:rsidR="00DE1CD2" w:rsidRPr="00156F0A">
        <w:rPr>
          <w:rFonts w:cs="Arial"/>
          <w:lang w:val="sl-SI"/>
        </w:rPr>
        <w:t>(v letu 2020</w:t>
      </w:r>
      <w:r w:rsidR="00143316" w:rsidRPr="00156F0A">
        <w:rPr>
          <w:rFonts w:cs="Arial"/>
          <w:lang w:val="sl-SI"/>
        </w:rPr>
        <w:t xml:space="preserve"> 493</w:t>
      </w:r>
      <w:r w:rsidR="00DE1CD2" w:rsidRPr="00156F0A">
        <w:rPr>
          <w:rFonts w:cs="Arial"/>
          <w:lang w:val="sl-SI"/>
        </w:rPr>
        <w:t>)</w:t>
      </w:r>
      <w:r w:rsidR="000F5922" w:rsidRPr="00156F0A">
        <w:rPr>
          <w:rFonts w:cs="Arial"/>
          <w:lang w:val="sl-SI"/>
        </w:rPr>
        <w:t>.</w:t>
      </w:r>
      <w:r w:rsidR="00403D8F" w:rsidRPr="00156F0A">
        <w:rPr>
          <w:rFonts w:cs="Arial"/>
          <w:lang w:val="sl-SI"/>
        </w:rPr>
        <w:t xml:space="preserve"> </w:t>
      </w:r>
      <w:r w:rsidR="00DE1CD2" w:rsidRPr="00156F0A">
        <w:rPr>
          <w:rFonts w:cs="Arial"/>
          <w:lang w:val="sl-SI"/>
        </w:rPr>
        <w:t xml:space="preserve">Največ oseb je z njim vzpostavilo </w:t>
      </w:r>
      <w:r w:rsidR="00143316" w:rsidRPr="00156F0A">
        <w:rPr>
          <w:rFonts w:cs="Arial"/>
          <w:lang w:val="sl-SI"/>
        </w:rPr>
        <w:t>stik po telefonu (</w:t>
      </w:r>
      <w:r w:rsidR="00DE1CD2" w:rsidRPr="00156F0A">
        <w:rPr>
          <w:rFonts w:cs="Arial"/>
          <w:lang w:val="sl-SI"/>
        </w:rPr>
        <w:t>346</w:t>
      </w:r>
      <w:r w:rsidR="00143316" w:rsidRPr="00156F0A">
        <w:rPr>
          <w:rFonts w:cs="Arial"/>
          <w:lang w:val="sl-SI"/>
        </w:rPr>
        <w:t>)</w:t>
      </w:r>
      <w:r w:rsidR="00DE1CD2" w:rsidRPr="00156F0A">
        <w:rPr>
          <w:rFonts w:cs="Arial"/>
          <w:lang w:val="sl-SI"/>
        </w:rPr>
        <w:t xml:space="preserve">, </w:t>
      </w:r>
      <w:r w:rsidR="00593392" w:rsidRPr="00156F0A">
        <w:rPr>
          <w:rFonts w:cs="Arial"/>
          <w:lang w:val="sl-SI"/>
        </w:rPr>
        <w:t xml:space="preserve">po </w:t>
      </w:r>
      <w:r w:rsidR="00DE1CD2" w:rsidRPr="00156F0A">
        <w:rPr>
          <w:rFonts w:cs="Arial"/>
          <w:lang w:val="sl-SI"/>
        </w:rPr>
        <w:t>elektronsk</w:t>
      </w:r>
      <w:r w:rsidR="00593392" w:rsidRPr="00156F0A">
        <w:rPr>
          <w:rFonts w:cs="Arial"/>
          <w:lang w:val="sl-SI"/>
        </w:rPr>
        <w:t>i</w:t>
      </w:r>
      <w:r w:rsidR="00DE1CD2" w:rsidRPr="00156F0A">
        <w:rPr>
          <w:rFonts w:cs="Arial"/>
          <w:lang w:val="sl-SI"/>
        </w:rPr>
        <w:t xml:space="preserve"> </w:t>
      </w:r>
      <w:r w:rsidR="00593392" w:rsidRPr="00156F0A">
        <w:rPr>
          <w:rFonts w:cs="Arial"/>
          <w:lang w:val="sl-SI"/>
        </w:rPr>
        <w:t xml:space="preserve">pošti </w:t>
      </w:r>
      <w:r w:rsidR="00DE1CD2" w:rsidRPr="00156F0A">
        <w:rPr>
          <w:rFonts w:cs="Arial"/>
          <w:lang w:val="sl-SI"/>
        </w:rPr>
        <w:t xml:space="preserve">pa 194. </w:t>
      </w:r>
      <w:r w:rsidR="00D91376" w:rsidRPr="00156F0A">
        <w:rPr>
          <w:rFonts w:cs="Arial"/>
          <w:szCs w:val="20"/>
          <w:lang w:val="sl-SI"/>
        </w:rPr>
        <w:t xml:space="preserve">Kaže se, da moderni pristopi pri iskanju zdravstvene pomoči (elektronsko naročanje) niti funkcionalno niti </w:t>
      </w:r>
      <w:r w:rsidR="00D91376" w:rsidRPr="00156F0A">
        <w:rPr>
          <w:rFonts w:cs="Arial"/>
          <w:szCs w:val="20"/>
          <w:lang w:val="sl-SI"/>
        </w:rPr>
        <w:lastRenderedPageBreak/>
        <w:t>glede na možnosti pri starejših pacientih ne prispeva</w:t>
      </w:r>
      <w:r w:rsidR="00F74A1A" w:rsidRPr="00156F0A">
        <w:rPr>
          <w:rFonts w:cs="Arial"/>
          <w:szCs w:val="20"/>
          <w:lang w:val="sl-SI"/>
        </w:rPr>
        <w:t>jo</w:t>
      </w:r>
      <w:r w:rsidR="00D91376" w:rsidRPr="00156F0A">
        <w:rPr>
          <w:rFonts w:cs="Arial"/>
          <w:szCs w:val="20"/>
          <w:lang w:val="sl-SI"/>
        </w:rPr>
        <w:t xml:space="preserve"> k hitrejši in lažji dostopnosti do zdravstvenih storitev.</w:t>
      </w:r>
      <w:r w:rsidR="00EE2BFC" w:rsidRPr="00156F0A">
        <w:rPr>
          <w:rFonts w:cs="Arial"/>
          <w:szCs w:val="20"/>
          <w:lang w:val="sl-SI"/>
        </w:rPr>
        <w:t xml:space="preserve"> V regiji je ključni problem dostopnost do zdravnika, odhajajoči zdravniki se zaradi pomanjkanja zdravnikov ne nadomeščajo. </w:t>
      </w:r>
    </w:p>
    <w:p w14:paraId="06918571" w14:textId="77777777" w:rsidR="00C54789" w:rsidRPr="00156F0A" w:rsidRDefault="00C54789" w:rsidP="00283EE3">
      <w:pPr>
        <w:pStyle w:val="podpisi"/>
        <w:jc w:val="both"/>
        <w:rPr>
          <w:rFonts w:cs="Arial"/>
          <w:szCs w:val="20"/>
          <w:lang w:val="sl-SI"/>
        </w:rPr>
      </w:pPr>
    </w:p>
    <w:p w14:paraId="67945B37" w14:textId="77777777" w:rsidR="00D91376" w:rsidRPr="00156F0A" w:rsidRDefault="00D91376" w:rsidP="00283EE3">
      <w:pPr>
        <w:pStyle w:val="podpisi"/>
        <w:rPr>
          <w:rFonts w:cs="Arial"/>
          <w:szCs w:val="20"/>
          <w:lang w:val="sl-SI"/>
        </w:rPr>
      </w:pPr>
    </w:p>
    <w:p w14:paraId="0241E2EA" w14:textId="77777777" w:rsidR="00DC2654" w:rsidRPr="00156F0A" w:rsidRDefault="00DC2654" w:rsidP="009D6C84">
      <w:pPr>
        <w:pStyle w:val="Naslov3"/>
        <w:numPr>
          <w:ilvl w:val="2"/>
          <w:numId w:val="12"/>
        </w:numPr>
        <w:spacing w:before="0"/>
        <w:ind w:left="0" w:firstLine="0"/>
      </w:pPr>
      <w:bookmarkStart w:id="68" w:name="_Toc41919118"/>
      <w:bookmarkStart w:id="69" w:name="_Toc107826812"/>
      <w:r w:rsidRPr="00156F0A">
        <w:t>Območje Murska Sobota</w:t>
      </w:r>
      <w:bookmarkEnd w:id="68"/>
      <w:bookmarkEnd w:id="69"/>
    </w:p>
    <w:p w14:paraId="34AAD4AB" w14:textId="77777777" w:rsidR="00DC2654" w:rsidRPr="00156F0A" w:rsidRDefault="00DC2654" w:rsidP="00283EE3">
      <w:pPr>
        <w:jc w:val="both"/>
        <w:rPr>
          <w:rFonts w:cs="Arial"/>
          <w:b/>
          <w:color w:val="000000"/>
        </w:rPr>
      </w:pPr>
    </w:p>
    <w:p w14:paraId="63FD9786" w14:textId="3C3DC6E6" w:rsidR="00FB7A8E" w:rsidRPr="00156F0A" w:rsidRDefault="003C748E" w:rsidP="00283EE3">
      <w:pPr>
        <w:pStyle w:val="podpisi"/>
        <w:jc w:val="both"/>
        <w:rPr>
          <w:rFonts w:cs="Arial"/>
          <w:color w:val="000000"/>
          <w:lang w:val="sl-SI"/>
        </w:rPr>
      </w:pPr>
      <w:r w:rsidRPr="00156F0A">
        <w:rPr>
          <w:rFonts w:cs="Arial"/>
          <w:color w:val="000000"/>
          <w:lang w:val="sl-SI"/>
        </w:rPr>
        <w:t>Na območju NIJZ, Območna eno</w:t>
      </w:r>
      <w:r w:rsidR="003F16D2" w:rsidRPr="00156F0A">
        <w:rPr>
          <w:rFonts w:cs="Arial"/>
          <w:color w:val="000000"/>
          <w:lang w:val="sl-SI"/>
        </w:rPr>
        <w:t>ta Murska Sobota, je v letu</w:t>
      </w:r>
      <w:r w:rsidR="00F74A1A" w:rsidRPr="00156F0A">
        <w:rPr>
          <w:rFonts w:cs="Arial"/>
          <w:color w:val="000000"/>
          <w:lang w:val="sl-SI"/>
        </w:rPr>
        <w:t> </w:t>
      </w:r>
      <w:r w:rsidR="003F16D2" w:rsidRPr="00156F0A">
        <w:rPr>
          <w:rFonts w:cs="Arial"/>
          <w:color w:val="000000"/>
          <w:lang w:val="sl-SI"/>
        </w:rPr>
        <w:t>20</w:t>
      </w:r>
      <w:r w:rsidR="00571970" w:rsidRPr="00156F0A">
        <w:rPr>
          <w:rFonts w:cs="Arial"/>
          <w:color w:val="000000"/>
          <w:lang w:val="sl-SI"/>
        </w:rPr>
        <w:t>2</w:t>
      </w:r>
      <w:r w:rsidR="00F037D6" w:rsidRPr="00156F0A">
        <w:rPr>
          <w:rFonts w:cs="Arial"/>
          <w:color w:val="000000"/>
          <w:lang w:val="sl-SI"/>
        </w:rPr>
        <w:t>1</w:t>
      </w:r>
      <w:r w:rsidRPr="00156F0A">
        <w:rPr>
          <w:rFonts w:cs="Arial"/>
          <w:color w:val="000000"/>
          <w:lang w:val="sl-SI"/>
        </w:rPr>
        <w:t xml:space="preserve"> deloval zastopnik Martin Raj, imenovan z odločbo</w:t>
      </w:r>
      <w:r w:rsidRPr="00156F0A">
        <w:rPr>
          <w:rFonts w:cs="Arial"/>
          <w:b/>
          <w:color w:val="000000"/>
          <w:lang w:val="sl-SI"/>
        </w:rPr>
        <w:t xml:space="preserve"> </w:t>
      </w:r>
      <w:r w:rsidR="00A35027" w:rsidRPr="00156F0A">
        <w:rPr>
          <w:rFonts w:cs="Arial"/>
          <w:color w:val="000000"/>
          <w:lang w:val="sl-SI"/>
        </w:rPr>
        <w:t>Vlade Republike Slovenije št.</w:t>
      </w:r>
      <w:r w:rsidR="00F74A1A" w:rsidRPr="00156F0A">
        <w:rPr>
          <w:rFonts w:cs="Arial"/>
          <w:color w:val="000000"/>
          <w:lang w:val="sl-SI"/>
        </w:rPr>
        <w:t> </w:t>
      </w:r>
      <w:r w:rsidR="00A35027" w:rsidRPr="00156F0A">
        <w:rPr>
          <w:rFonts w:cs="Arial"/>
          <w:color w:val="000000"/>
          <w:lang w:val="sl-SI"/>
        </w:rPr>
        <w:t>18002-4/2016/6</w:t>
      </w:r>
      <w:r w:rsidR="00A35027" w:rsidRPr="00156F0A">
        <w:rPr>
          <w:rFonts w:cs="Arial"/>
          <w:color w:val="000000"/>
          <w:szCs w:val="20"/>
          <w:lang w:val="sl-SI"/>
        </w:rPr>
        <w:t xml:space="preserve"> </w:t>
      </w:r>
      <w:r w:rsidR="00BB4961" w:rsidRPr="00156F0A">
        <w:rPr>
          <w:rFonts w:cs="Arial"/>
          <w:color w:val="000000"/>
          <w:szCs w:val="20"/>
          <w:lang w:val="sl-SI"/>
        </w:rPr>
        <w:t>z dne</w:t>
      </w:r>
      <w:r w:rsidR="00A35027" w:rsidRPr="00156F0A">
        <w:rPr>
          <w:rFonts w:cs="Arial"/>
          <w:color w:val="000000"/>
          <w:lang w:val="sl-SI"/>
        </w:rPr>
        <w:t xml:space="preserve"> 7.</w:t>
      </w:r>
      <w:r w:rsidR="00F74A1A" w:rsidRPr="00156F0A">
        <w:rPr>
          <w:rFonts w:cs="Arial"/>
          <w:color w:val="000000"/>
          <w:lang w:val="sl-SI"/>
        </w:rPr>
        <w:t> </w:t>
      </w:r>
      <w:r w:rsidR="009A73A7" w:rsidRPr="00156F0A">
        <w:rPr>
          <w:rFonts w:cs="Arial"/>
          <w:color w:val="000000"/>
          <w:lang w:val="sl-SI"/>
        </w:rPr>
        <w:t>decembra</w:t>
      </w:r>
      <w:r w:rsidR="00A35027" w:rsidRPr="00156F0A">
        <w:rPr>
          <w:rFonts w:cs="Arial"/>
          <w:color w:val="000000"/>
          <w:lang w:val="sl-SI"/>
        </w:rPr>
        <w:t xml:space="preserve"> 2016 za obdobj</w:t>
      </w:r>
      <w:r w:rsidRPr="00156F0A">
        <w:rPr>
          <w:rFonts w:cs="Arial"/>
          <w:color w:val="000000"/>
          <w:lang w:val="sl-SI"/>
        </w:rPr>
        <w:t>e od 7.</w:t>
      </w:r>
      <w:r w:rsidR="00F74A1A" w:rsidRPr="00156F0A">
        <w:rPr>
          <w:rFonts w:cs="Arial"/>
          <w:color w:val="000000"/>
          <w:lang w:val="sl-SI"/>
        </w:rPr>
        <w:t> </w:t>
      </w:r>
      <w:r w:rsidR="009A73A7" w:rsidRPr="00156F0A">
        <w:rPr>
          <w:rFonts w:cs="Arial"/>
          <w:color w:val="000000"/>
          <w:lang w:val="sl-SI"/>
        </w:rPr>
        <w:t>decembra</w:t>
      </w:r>
      <w:r w:rsidRPr="00156F0A">
        <w:rPr>
          <w:rFonts w:cs="Arial"/>
          <w:color w:val="000000"/>
          <w:lang w:val="sl-SI"/>
        </w:rPr>
        <w:t xml:space="preserve"> 2016 do 6.</w:t>
      </w:r>
      <w:r w:rsidR="00F74A1A" w:rsidRPr="00156F0A">
        <w:rPr>
          <w:rFonts w:cs="Arial"/>
          <w:color w:val="000000"/>
          <w:lang w:val="sl-SI"/>
        </w:rPr>
        <w:t> </w:t>
      </w:r>
      <w:r w:rsidR="009A73A7" w:rsidRPr="00156F0A">
        <w:rPr>
          <w:rFonts w:cs="Arial"/>
          <w:color w:val="000000"/>
          <w:lang w:val="sl-SI"/>
        </w:rPr>
        <w:t>decembra</w:t>
      </w:r>
      <w:r w:rsidRPr="00156F0A">
        <w:rPr>
          <w:rFonts w:cs="Arial"/>
          <w:color w:val="000000"/>
          <w:lang w:val="sl-SI"/>
        </w:rPr>
        <w:t xml:space="preserve"> 2021</w:t>
      </w:r>
      <w:r w:rsidR="004329BF" w:rsidRPr="00156F0A">
        <w:rPr>
          <w:rFonts w:cs="Arial"/>
          <w:color w:val="000000"/>
          <w:lang w:val="sl-SI"/>
        </w:rPr>
        <w:t xml:space="preserve"> in</w:t>
      </w:r>
      <w:r w:rsidR="00656BB9" w:rsidRPr="00156F0A">
        <w:rPr>
          <w:rFonts w:cs="Arial"/>
          <w:color w:val="000000"/>
          <w:lang w:val="sl-SI"/>
        </w:rPr>
        <w:t xml:space="preserve"> št. 18</w:t>
      </w:r>
      <w:r w:rsidR="00417988" w:rsidRPr="00156F0A">
        <w:rPr>
          <w:rFonts w:cs="Arial"/>
          <w:color w:val="000000"/>
          <w:lang w:val="sl-SI"/>
        </w:rPr>
        <w:t>002-2/2021/5 z dne 26.</w:t>
      </w:r>
      <w:r w:rsidR="00143316" w:rsidRPr="00156F0A">
        <w:rPr>
          <w:rFonts w:cs="Arial"/>
          <w:color w:val="000000"/>
          <w:lang w:val="sl-SI"/>
        </w:rPr>
        <w:t> avgusta</w:t>
      </w:r>
      <w:r w:rsidR="00417988" w:rsidRPr="00156F0A">
        <w:rPr>
          <w:rFonts w:cs="Arial"/>
          <w:color w:val="000000"/>
          <w:lang w:val="sl-SI"/>
        </w:rPr>
        <w:t xml:space="preserve"> 2021</w:t>
      </w:r>
      <w:r w:rsidR="00CC2900" w:rsidRPr="00156F0A">
        <w:rPr>
          <w:rFonts w:cs="Arial"/>
          <w:color w:val="000000"/>
          <w:lang w:val="sl-SI"/>
        </w:rPr>
        <w:t xml:space="preserve"> za obdobje </w:t>
      </w:r>
      <w:r w:rsidR="007E4B5B" w:rsidRPr="00156F0A">
        <w:rPr>
          <w:rFonts w:cs="Arial"/>
          <w:color w:val="000000"/>
          <w:lang w:val="sl-SI"/>
        </w:rPr>
        <w:t>od 7.</w:t>
      </w:r>
      <w:r w:rsidR="00143316" w:rsidRPr="00156F0A">
        <w:rPr>
          <w:rFonts w:cs="Arial"/>
          <w:color w:val="000000"/>
          <w:lang w:val="sl-SI"/>
        </w:rPr>
        <w:t> decembra</w:t>
      </w:r>
      <w:r w:rsidR="007E4B5B" w:rsidRPr="00156F0A">
        <w:rPr>
          <w:rFonts w:cs="Arial"/>
          <w:color w:val="000000"/>
          <w:lang w:val="sl-SI"/>
        </w:rPr>
        <w:t xml:space="preserve"> 2021 do 6.</w:t>
      </w:r>
      <w:r w:rsidR="00143316" w:rsidRPr="00156F0A">
        <w:rPr>
          <w:rFonts w:cs="Arial"/>
          <w:color w:val="000000"/>
          <w:lang w:val="sl-SI"/>
        </w:rPr>
        <w:t> decembra</w:t>
      </w:r>
      <w:r w:rsidR="007E4B5B" w:rsidRPr="00156F0A">
        <w:rPr>
          <w:rFonts w:cs="Arial"/>
          <w:color w:val="000000"/>
          <w:lang w:val="sl-SI"/>
        </w:rPr>
        <w:t xml:space="preserve"> 2026.</w:t>
      </w:r>
      <w:r w:rsidR="00F037D6" w:rsidRPr="00156F0A">
        <w:rPr>
          <w:rFonts w:cs="Arial"/>
          <w:color w:val="000000"/>
          <w:lang w:val="sl-SI"/>
        </w:rPr>
        <w:t xml:space="preserve"> </w:t>
      </w:r>
      <w:r w:rsidR="00FB7A8E" w:rsidRPr="00156F0A">
        <w:rPr>
          <w:rFonts w:cs="Arial"/>
          <w:color w:val="000000"/>
          <w:lang w:val="sl-SI"/>
        </w:rPr>
        <w:t xml:space="preserve">Deloval je v prostorih NIJZ, na naslovu Arhitekta Novaka 2b, Murska Sobota. Uradne ure je imel </w:t>
      </w:r>
      <w:r w:rsidR="00143316" w:rsidRPr="00156F0A">
        <w:rPr>
          <w:rFonts w:cs="Arial"/>
          <w:color w:val="000000"/>
          <w:lang w:val="sl-SI"/>
        </w:rPr>
        <w:t xml:space="preserve">ob </w:t>
      </w:r>
      <w:r w:rsidR="00FB7A8E" w:rsidRPr="00156F0A">
        <w:rPr>
          <w:rFonts w:cs="Arial"/>
          <w:color w:val="000000"/>
          <w:lang w:val="sl-SI"/>
        </w:rPr>
        <w:t>tork</w:t>
      </w:r>
      <w:r w:rsidR="00143316" w:rsidRPr="00156F0A">
        <w:rPr>
          <w:rFonts w:cs="Arial"/>
          <w:color w:val="000000"/>
          <w:lang w:val="sl-SI"/>
        </w:rPr>
        <w:t>ih</w:t>
      </w:r>
      <w:r w:rsidR="00FB7A8E" w:rsidRPr="00156F0A">
        <w:rPr>
          <w:rFonts w:cs="Arial"/>
          <w:color w:val="000000"/>
          <w:lang w:val="sl-SI"/>
        </w:rPr>
        <w:t>, četrtk</w:t>
      </w:r>
      <w:r w:rsidR="00143316" w:rsidRPr="00156F0A">
        <w:rPr>
          <w:rFonts w:cs="Arial"/>
          <w:color w:val="000000"/>
          <w:lang w:val="sl-SI"/>
        </w:rPr>
        <w:t>ih</w:t>
      </w:r>
      <w:r w:rsidR="00FB7A8E" w:rsidRPr="00156F0A">
        <w:rPr>
          <w:rFonts w:cs="Arial"/>
          <w:color w:val="000000"/>
          <w:lang w:val="sl-SI"/>
        </w:rPr>
        <w:t xml:space="preserve"> in petk</w:t>
      </w:r>
      <w:r w:rsidR="00143316" w:rsidRPr="00156F0A">
        <w:rPr>
          <w:rFonts w:cs="Arial"/>
          <w:color w:val="000000"/>
          <w:lang w:val="sl-SI"/>
        </w:rPr>
        <w:t>ih</w:t>
      </w:r>
      <w:r w:rsidR="00FB7A8E" w:rsidRPr="00156F0A">
        <w:rPr>
          <w:rFonts w:cs="Arial"/>
          <w:color w:val="000000"/>
          <w:lang w:val="sl-SI"/>
        </w:rPr>
        <w:t xml:space="preserve"> od 8.00 do 13.00 ter </w:t>
      </w:r>
      <w:r w:rsidR="00143316" w:rsidRPr="00156F0A">
        <w:rPr>
          <w:rFonts w:cs="Arial"/>
          <w:color w:val="000000"/>
          <w:lang w:val="sl-SI"/>
        </w:rPr>
        <w:t xml:space="preserve">ob sredah </w:t>
      </w:r>
      <w:r w:rsidR="00FB7A8E" w:rsidRPr="00156F0A">
        <w:rPr>
          <w:rFonts w:cs="Arial"/>
          <w:color w:val="000000"/>
          <w:lang w:val="sl-SI"/>
        </w:rPr>
        <w:t>od 12.00 do 17.00.</w:t>
      </w:r>
    </w:p>
    <w:p w14:paraId="075AE4BC" w14:textId="77777777" w:rsidR="00BB4961" w:rsidRPr="00156F0A" w:rsidRDefault="00BB4961" w:rsidP="00283EE3">
      <w:pPr>
        <w:pStyle w:val="podpisi"/>
        <w:jc w:val="both"/>
        <w:rPr>
          <w:rFonts w:cs="Arial"/>
          <w:color w:val="000000"/>
          <w:szCs w:val="20"/>
          <w:lang w:val="sl-SI"/>
        </w:rPr>
      </w:pPr>
    </w:p>
    <w:p w14:paraId="18AD7DAA" w14:textId="29043667" w:rsidR="00357B8C" w:rsidRPr="00156F0A" w:rsidRDefault="002D0C41" w:rsidP="00283EE3">
      <w:pPr>
        <w:pStyle w:val="podpisi"/>
        <w:jc w:val="both"/>
        <w:rPr>
          <w:rFonts w:cs="Arial"/>
          <w:color w:val="000000"/>
          <w:lang w:val="sl-SI"/>
        </w:rPr>
      </w:pPr>
      <w:r w:rsidRPr="00156F0A">
        <w:rPr>
          <w:rFonts w:cs="Arial"/>
          <w:lang w:val="sl-SI"/>
        </w:rPr>
        <w:t>Na območju</w:t>
      </w:r>
      <w:r w:rsidR="00357B8C" w:rsidRPr="00156F0A">
        <w:rPr>
          <w:rFonts w:cs="Arial"/>
          <w:lang w:val="sl-SI"/>
        </w:rPr>
        <w:t xml:space="preserve"> kot največja zdravstvena ustanova </w:t>
      </w:r>
      <w:r w:rsidR="00F74A1A" w:rsidRPr="00156F0A">
        <w:rPr>
          <w:rFonts w:cs="Arial"/>
          <w:lang w:val="sl-SI"/>
        </w:rPr>
        <w:t xml:space="preserve">deluje </w:t>
      </w:r>
      <w:r w:rsidR="00357B8C" w:rsidRPr="00156F0A">
        <w:rPr>
          <w:rFonts w:cs="Arial"/>
          <w:lang w:val="sl-SI"/>
        </w:rPr>
        <w:t xml:space="preserve">Splošna bolnišnica Murska Sobota, na ravni primarne zdravstvene </w:t>
      </w:r>
      <w:r w:rsidR="00531326" w:rsidRPr="00156F0A">
        <w:rPr>
          <w:rFonts w:cs="Arial"/>
          <w:lang w:val="sl-SI"/>
        </w:rPr>
        <w:t>obravnave</w:t>
      </w:r>
      <w:r w:rsidR="00F74A1A" w:rsidRPr="00156F0A">
        <w:rPr>
          <w:rFonts w:cs="Arial"/>
          <w:lang w:val="sl-SI"/>
        </w:rPr>
        <w:t xml:space="preserve"> pa</w:t>
      </w:r>
      <w:r w:rsidR="00531326" w:rsidRPr="00156F0A">
        <w:rPr>
          <w:rFonts w:cs="Arial"/>
          <w:lang w:val="sl-SI"/>
        </w:rPr>
        <w:t xml:space="preserve"> </w:t>
      </w:r>
      <w:r w:rsidR="00357B8C" w:rsidRPr="00156F0A">
        <w:rPr>
          <w:rFonts w:cs="Arial"/>
          <w:lang w:val="sl-SI"/>
        </w:rPr>
        <w:t xml:space="preserve">delujejo zdravstveni domovi v Murski Soboti, Lendavi, Ljutomeru in Gornji Radgoni. </w:t>
      </w:r>
      <w:r w:rsidRPr="00156F0A">
        <w:rPr>
          <w:rFonts w:cs="Arial"/>
          <w:lang w:val="sl-SI"/>
        </w:rPr>
        <w:t xml:space="preserve">Zdravstveno dejavnost izvaja </w:t>
      </w:r>
      <w:r w:rsidR="00357B8C" w:rsidRPr="00156F0A">
        <w:rPr>
          <w:rFonts w:cs="Arial"/>
          <w:lang w:val="sl-SI"/>
        </w:rPr>
        <w:t xml:space="preserve">tudi </w:t>
      </w:r>
      <w:r w:rsidR="00062A36" w:rsidRPr="00156F0A">
        <w:rPr>
          <w:rFonts w:cs="Arial"/>
          <w:lang w:val="sl-SI"/>
        </w:rPr>
        <w:t>16</w:t>
      </w:r>
      <w:r w:rsidR="00143316" w:rsidRPr="00156F0A">
        <w:rPr>
          <w:rFonts w:cs="Arial"/>
          <w:lang w:val="sl-SI"/>
        </w:rPr>
        <w:t xml:space="preserve"> </w:t>
      </w:r>
      <w:r w:rsidR="00062A36" w:rsidRPr="00156F0A">
        <w:rPr>
          <w:rFonts w:cs="Arial"/>
          <w:lang w:val="sl-SI"/>
        </w:rPr>
        <w:t xml:space="preserve">socialnih zavodov, </w:t>
      </w:r>
      <w:r w:rsidR="004D21B1" w:rsidRPr="00156F0A">
        <w:rPr>
          <w:rFonts w:cs="Arial"/>
          <w:lang w:val="sl-SI"/>
        </w:rPr>
        <w:br/>
      </w:r>
      <w:r w:rsidR="00062A36" w:rsidRPr="00156F0A">
        <w:rPr>
          <w:rFonts w:cs="Arial"/>
          <w:lang w:val="sl-SI"/>
        </w:rPr>
        <w:t>130</w:t>
      </w:r>
      <w:r w:rsidR="00F74A1A" w:rsidRPr="00156F0A">
        <w:rPr>
          <w:rFonts w:cs="Arial"/>
          <w:lang w:val="sl-SI"/>
        </w:rPr>
        <w:t> </w:t>
      </w:r>
      <w:r w:rsidR="00062A36" w:rsidRPr="00156F0A">
        <w:rPr>
          <w:rFonts w:cs="Arial"/>
          <w:lang w:val="sl-SI"/>
        </w:rPr>
        <w:t xml:space="preserve">zasebnikov in </w:t>
      </w:r>
      <w:r w:rsidRPr="00156F0A">
        <w:rPr>
          <w:rFonts w:cs="Arial"/>
          <w:lang w:val="sl-SI"/>
        </w:rPr>
        <w:t xml:space="preserve">tri </w:t>
      </w:r>
      <w:r w:rsidR="00062A36" w:rsidRPr="00156F0A">
        <w:rPr>
          <w:rFonts w:cs="Arial"/>
          <w:lang w:val="sl-SI"/>
        </w:rPr>
        <w:t>zdravilišča</w:t>
      </w:r>
      <w:r w:rsidR="00357B8C" w:rsidRPr="00156F0A">
        <w:rPr>
          <w:rFonts w:cs="Arial"/>
          <w:lang w:val="sl-SI"/>
        </w:rPr>
        <w:t>.</w:t>
      </w:r>
      <w:r w:rsidR="007E4B5B" w:rsidRPr="00156F0A">
        <w:rPr>
          <w:rFonts w:cs="Arial"/>
          <w:lang w:val="sl-SI"/>
        </w:rPr>
        <w:t xml:space="preserve"> Na območju živi 112.490 zavarovanih oseb. Za dobro preskrbljenost na primarni ravni z družinskimi zdravniki in pediatri pa manjka skupno 9,09 tima.</w:t>
      </w:r>
    </w:p>
    <w:p w14:paraId="52BAAF8F" w14:textId="77777777" w:rsidR="00357B8C" w:rsidRPr="00156F0A" w:rsidRDefault="00357B8C" w:rsidP="00283EE3">
      <w:pPr>
        <w:pStyle w:val="podpisi"/>
        <w:jc w:val="both"/>
        <w:rPr>
          <w:rFonts w:cs="Arial"/>
          <w:lang w:val="sl-SI"/>
        </w:rPr>
      </w:pPr>
    </w:p>
    <w:p w14:paraId="5EEDE1C1" w14:textId="2B680506" w:rsidR="00D6719B" w:rsidRPr="00156F0A" w:rsidRDefault="003C748E" w:rsidP="00283EE3">
      <w:pPr>
        <w:jc w:val="both"/>
        <w:rPr>
          <w:rFonts w:cs="Arial"/>
          <w:color w:val="000000"/>
        </w:rPr>
      </w:pPr>
      <w:r w:rsidRPr="00156F0A">
        <w:rPr>
          <w:rFonts w:cs="Arial"/>
          <w:color w:val="000000"/>
          <w:u w:val="single"/>
        </w:rPr>
        <w:t>Zastopnik Martin Raj</w:t>
      </w:r>
      <w:r w:rsidRPr="00156F0A">
        <w:rPr>
          <w:rFonts w:cs="Arial"/>
          <w:color w:val="000000"/>
        </w:rPr>
        <w:t xml:space="preserve"> </w:t>
      </w:r>
      <w:r w:rsidR="00CB5C93" w:rsidRPr="00156F0A">
        <w:rPr>
          <w:rFonts w:cs="Arial"/>
          <w:color w:val="000000"/>
        </w:rPr>
        <w:t xml:space="preserve">je </w:t>
      </w:r>
      <w:r w:rsidR="00D6719B" w:rsidRPr="00156F0A">
        <w:rPr>
          <w:rFonts w:cs="Arial"/>
          <w:color w:val="000000"/>
        </w:rPr>
        <w:t>v letu</w:t>
      </w:r>
      <w:r w:rsidR="00F74A1A" w:rsidRPr="00156F0A">
        <w:rPr>
          <w:rFonts w:cs="Arial"/>
          <w:color w:val="000000"/>
        </w:rPr>
        <w:t> </w:t>
      </w:r>
      <w:r w:rsidR="00D6719B" w:rsidRPr="00156F0A">
        <w:rPr>
          <w:rFonts w:cs="Arial"/>
          <w:color w:val="000000"/>
        </w:rPr>
        <w:t>20</w:t>
      </w:r>
      <w:r w:rsidR="004901C8" w:rsidRPr="00156F0A">
        <w:rPr>
          <w:rFonts w:cs="Arial"/>
          <w:color w:val="000000"/>
        </w:rPr>
        <w:t>2</w:t>
      </w:r>
      <w:r w:rsidR="007E4B5B" w:rsidRPr="00156F0A">
        <w:rPr>
          <w:rFonts w:cs="Arial"/>
          <w:color w:val="000000"/>
        </w:rPr>
        <w:t>1</w:t>
      </w:r>
      <w:r w:rsidR="00D6719B" w:rsidRPr="00156F0A">
        <w:rPr>
          <w:rFonts w:cs="Arial"/>
          <w:color w:val="000000"/>
        </w:rPr>
        <w:t xml:space="preserve"> </w:t>
      </w:r>
      <w:r w:rsidR="00CB5C93" w:rsidRPr="00156F0A">
        <w:rPr>
          <w:rFonts w:cs="Arial"/>
          <w:color w:val="000000"/>
        </w:rPr>
        <w:t xml:space="preserve">nudil pomoč </w:t>
      </w:r>
      <w:r w:rsidR="007E4B5B" w:rsidRPr="00156F0A">
        <w:rPr>
          <w:rFonts w:cs="Arial"/>
          <w:color w:val="000000"/>
        </w:rPr>
        <w:t xml:space="preserve">753 </w:t>
      </w:r>
      <w:r w:rsidR="00DB7C13" w:rsidRPr="00156F0A">
        <w:rPr>
          <w:rFonts w:cs="Arial"/>
          <w:color w:val="000000"/>
        </w:rPr>
        <w:t xml:space="preserve">osebam </w:t>
      </w:r>
      <w:r w:rsidR="007E4B5B" w:rsidRPr="00156F0A">
        <w:rPr>
          <w:rFonts w:cs="Arial"/>
          <w:color w:val="000000"/>
        </w:rPr>
        <w:t xml:space="preserve">(v letu 2020 </w:t>
      </w:r>
      <w:r w:rsidR="00571970" w:rsidRPr="00156F0A">
        <w:rPr>
          <w:rFonts w:cs="Arial"/>
          <w:color w:val="000000"/>
        </w:rPr>
        <w:t>820</w:t>
      </w:r>
      <w:r w:rsidR="007E4B5B" w:rsidRPr="00156F0A">
        <w:rPr>
          <w:rFonts w:cs="Arial"/>
          <w:color w:val="000000"/>
        </w:rPr>
        <w:t>)</w:t>
      </w:r>
      <w:r w:rsidR="00D6719B" w:rsidRPr="00156F0A">
        <w:rPr>
          <w:rFonts w:cs="Arial"/>
          <w:color w:val="000000"/>
        </w:rPr>
        <w:t>.</w:t>
      </w:r>
      <w:r w:rsidR="007E4B5B" w:rsidRPr="00156F0A">
        <w:rPr>
          <w:rFonts w:cs="Arial"/>
          <w:color w:val="000000"/>
        </w:rPr>
        <w:t xml:space="preserve"> 580 oseb je z zastopnikom vzpostavilo stik </w:t>
      </w:r>
      <w:r w:rsidR="00DB7C13" w:rsidRPr="00156F0A">
        <w:rPr>
          <w:rFonts w:cs="Arial"/>
          <w:color w:val="000000"/>
        </w:rPr>
        <w:t>po telefonu</w:t>
      </w:r>
      <w:r w:rsidR="007E4B5B" w:rsidRPr="00156F0A">
        <w:rPr>
          <w:rFonts w:cs="Arial"/>
          <w:color w:val="000000"/>
        </w:rPr>
        <w:t xml:space="preserve">, 119 </w:t>
      </w:r>
      <w:r w:rsidR="00DB7C13" w:rsidRPr="00156F0A">
        <w:rPr>
          <w:rFonts w:cs="Arial"/>
          <w:color w:val="000000"/>
        </w:rPr>
        <w:t xml:space="preserve">pa </w:t>
      </w:r>
      <w:r w:rsidR="00593392" w:rsidRPr="00156F0A">
        <w:rPr>
          <w:rFonts w:cs="Arial"/>
          <w:color w:val="000000"/>
        </w:rPr>
        <w:t>po</w:t>
      </w:r>
      <w:r w:rsidR="007E4B5B" w:rsidRPr="00156F0A">
        <w:rPr>
          <w:rFonts w:cs="Arial"/>
          <w:color w:val="000000"/>
        </w:rPr>
        <w:t xml:space="preserve"> </w:t>
      </w:r>
      <w:r w:rsidR="00593392" w:rsidRPr="00156F0A">
        <w:rPr>
          <w:rFonts w:cs="Arial"/>
          <w:color w:val="000000"/>
        </w:rPr>
        <w:t>elektronski pošti</w:t>
      </w:r>
      <w:r w:rsidR="007E4B5B" w:rsidRPr="00156F0A">
        <w:rPr>
          <w:rFonts w:cs="Arial"/>
          <w:color w:val="000000"/>
        </w:rPr>
        <w:t>.</w:t>
      </w:r>
      <w:r w:rsidR="00CB5C93" w:rsidRPr="00156F0A">
        <w:rPr>
          <w:rFonts w:cs="Arial"/>
          <w:color w:val="000000"/>
        </w:rPr>
        <w:t xml:space="preserve"> </w:t>
      </w:r>
      <w:bookmarkStart w:id="70" w:name="_Hlk72228444"/>
      <w:r w:rsidR="00D6719B" w:rsidRPr="00156F0A">
        <w:rPr>
          <w:rFonts w:cs="Arial"/>
          <w:color w:val="000000"/>
        </w:rPr>
        <w:t xml:space="preserve">Osebno se je pri njem oglasilo </w:t>
      </w:r>
      <w:r w:rsidR="007E4B5B" w:rsidRPr="00156F0A">
        <w:rPr>
          <w:rFonts w:cs="Arial"/>
          <w:color w:val="000000"/>
        </w:rPr>
        <w:t>60</w:t>
      </w:r>
      <w:r w:rsidR="00F74A1A" w:rsidRPr="00156F0A">
        <w:rPr>
          <w:rFonts w:cs="Arial"/>
          <w:color w:val="000000"/>
        </w:rPr>
        <w:t> </w:t>
      </w:r>
      <w:r w:rsidR="00D6719B" w:rsidRPr="00156F0A">
        <w:rPr>
          <w:rFonts w:cs="Arial"/>
          <w:color w:val="000000"/>
        </w:rPr>
        <w:t>oseb,</w:t>
      </w:r>
      <w:r w:rsidR="007E4B5B" w:rsidRPr="00156F0A">
        <w:rPr>
          <w:rFonts w:cs="Arial"/>
          <w:color w:val="000000"/>
        </w:rPr>
        <w:t xml:space="preserve"> </w:t>
      </w:r>
      <w:r w:rsidR="00571970" w:rsidRPr="00156F0A">
        <w:rPr>
          <w:rFonts w:cs="Arial"/>
          <w:color w:val="000000"/>
        </w:rPr>
        <w:t>2</w:t>
      </w:r>
      <w:r w:rsidR="007E4B5B" w:rsidRPr="00156F0A">
        <w:rPr>
          <w:rFonts w:cs="Arial"/>
          <w:color w:val="000000"/>
        </w:rPr>
        <w:t>5</w:t>
      </w:r>
      <w:r w:rsidR="00F74A1A" w:rsidRPr="00156F0A">
        <w:rPr>
          <w:rFonts w:cs="Arial"/>
          <w:color w:val="000000"/>
        </w:rPr>
        <w:t> </w:t>
      </w:r>
      <w:r w:rsidR="00571970" w:rsidRPr="00156F0A">
        <w:rPr>
          <w:rFonts w:cs="Arial"/>
          <w:color w:val="000000"/>
        </w:rPr>
        <w:t>oseb</w:t>
      </w:r>
      <w:r w:rsidR="007E4B5B" w:rsidRPr="00156F0A">
        <w:rPr>
          <w:rFonts w:cs="Arial"/>
          <w:color w:val="000000"/>
        </w:rPr>
        <w:t xml:space="preserve"> pa je z zastopnikom vzpostavilo stik osebno</w:t>
      </w:r>
      <w:r w:rsidR="001465D8" w:rsidRPr="00156F0A">
        <w:rPr>
          <w:rFonts w:cs="Arial"/>
          <w:color w:val="000000"/>
        </w:rPr>
        <w:t xml:space="preserve"> </w:t>
      </w:r>
      <w:r w:rsidR="00F74A1A" w:rsidRPr="00156F0A">
        <w:rPr>
          <w:rFonts w:cs="Arial"/>
          <w:color w:val="000000"/>
        </w:rPr>
        <w:t xml:space="preserve">zunaj </w:t>
      </w:r>
      <w:r w:rsidR="00571970" w:rsidRPr="00156F0A">
        <w:rPr>
          <w:rFonts w:cs="Arial"/>
          <w:color w:val="000000"/>
        </w:rPr>
        <w:t>pisarne</w:t>
      </w:r>
      <w:bookmarkEnd w:id="70"/>
      <w:r w:rsidR="007E4B5B" w:rsidRPr="00156F0A">
        <w:rPr>
          <w:rFonts w:cs="Arial"/>
          <w:color w:val="000000"/>
        </w:rPr>
        <w:t>.</w:t>
      </w:r>
      <w:r w:rsidR="00FB7A8E" w:rsidRPr="00156F0A">
        <w:rPr>
          <w:rFonts w:cs="Arial"/>
          <w:color w:val="000000"/>
        </w:rPr>
        <w:t xml:space="preserve"> Zastopnik poudarja, da se je spremenila vsebina problemov. </w:t>
      </w:r>
      <w:r w:rsidR="00010C87" w:rsidRPr="00156F0A">
        <w:rPr>
          <w:rFonts w:cs="Arial"/>
          <w:color w:val="000000"/>
        </w:rPr>
        <w:t>Po</w:t>
      </w:r>
      <w:r w:rsidR="009E01AA" w:rsidRPr="00156F0A">
        <w:rPr>
          <w:rFonts w:cs="Arial"/>
          <w:color w:val="000000"/>
        </w:rPr>
        <w:t xml:space="preserve"> </w:t>
      </w:r>
      <w:r w:rsidR="006A00E7" w:rsidRPr="00156F0A">
        <w:rPr>
          <w:rFonts w:cs="Arial"/>
          <w:color w:val="000000"/>
        </w:rPr>
        <w:t>večini je bil</w:t>
      </w:r>
      <w:r w:rsidR="009A73A7" w:rsidRPr="00156F0A">
        <w:rPr>
          <w:rFonts w:cs="Arial"/>
          <w:color w:val="000000"/>
        </w:rPr>
        <w:t>a</w:t>
      </w:r>
      <w:r w:rsidR="006A00E7" w:rsidRPr="00156F0A">
        <w:rPr>
          <w:rFonts w:cs="Arial"/>
          <w:color w:val="000000"/>
        </w:rPr>
        <w:t xml:space="preserve"> vzrok za v</w:t>
      </w:r>
      <w:r w:rsidR="000E380A" w:rsidRPr="00156F0A">
        <w:rPr>
          <w:rFonts w:cs="Arial"/>
          <w:color w:val="000000"/>
        </w:rPr>
        <w:t>z</w:t>
      </w:r>
      <w:r w:rsidR="006A00E7" w:rsidRPr="00156F0A">
        <w:rPr>
          <w:rFonts w:cs="Arial"/>
          <w:color w:val="000000"/>
        </w:rPr>
        <w:t xml:space="preserve">postavitev </w:t>
      </w:r>
      <w:r w:rsidR="00D7738D" w:rsidRPr="00156F0A">
        <w:rPr>
          <w:rFonts w:cs="Arial"/>
          <w:color w:val="000000"/>
        </w:rPr>
        <w:t xml:space="preserve">stika </w:t>
      </w:r>
      <w:r w:rsidR="006A00E7" w:rsidRPr="00156F0A">
        <w:rPr>
          <w:rFonts w:cs="Arial"/>
          <w:color w:val="000000"/>
        </w:rPr>
        <w:t>z zastopni</w:t>
      </w:r>
      <w:r w:rsidR="00010C87" w:rsidRPr="00156F0A">
        <w:rPr>
          <w:rFonts w:cs="Arial"/>
          <w:color w:val="000000"/>
        </w:rPr>
        <w:t>k</w:t>
      </w:r>
      <w:r w:rsidR="006A00E7" w:rsidRPr="00156F0A">
        <w:rPr>
          <w:rFonts w:cs="Arial"/>
          <w:color w:val="000000"/>
        </w:rPr>
        <w:t>o</w:t>
      </w:r>
      <w:r w:rsidR="00010C87" w:rsidRPr="00156F0A">
        <w:rPr>
          <w:rFonts w:cs="Arial"/>
          <w:color w:val="000000"/>
        </w:rPr>
        <w:t>m</w:t>
      </w:r>
      <w:r w:rsidR="006A00E7" w:rsidRPr="00156F0A">
        <w:rPr>
          <w:rFonts w:cs="Arial"/>
          <w:color w:val="000000"/>
        </w:rPr>
        <w:t xml:space="preserve"> </w:t>
      </w:r>
      <w:r w:rsidR="00DB7C13" w:rsidRPr="00156F0A">
        <w:rPr>
          <w:rFonts w:cs="Arial"/>
          <w:color w:val="000000"/>
        </w:rPr>
        <w:t xml:space="preserve">domnevni </w:t>
      </w:r>
      <w:r w:rsidR="006A00E7" w:rsidRPr="00156F0A">
        <w:rPr>
          <w:rFonts w:cs="Arial"/>
          <w:color w:val="000000"/>
        </w:rPr>
        <w:t>kršitv</w:t>
      </w:r>
      <w:r w:rsidR="00DB7C13" w:rsidRPr="00156F0A">
        <w:rPr>
          <w:rFonts w:cs="Arial"/>
          <w:color w:val="000000"/>
        </w:rPr>
        <w:t>i</w:t>
      </w:r>
      <w:r w:rsidR="006A00E7" w:rsidRPr="00156F0A">
        <w:rPr>
          <w:rFonts w:cs="Arial"/>
          <w:color w:val="000000"/>
        </w:rPr>
        <w:t xml:space="preserve"> pravic</w:t>
      </w:r>
      <w:r w:rsidR="009E01AA" w:rsidRPr="00156F0A">
        <w:rPr>
          <w:rFonts w:cs="Arial"/>
          <w:color w:val="000000"/>
        </w:rPr>
        <w:t>e</w:t>
      </w:r>
      <w:r w:rsidR="006A00E7" w:rsidRPr="00156F0A">
        <w:rPr>
          <w:rFonts w:cs="Arial"/>
          <w:color w:val="000000"/>
        </w:rPr>
        <w:t xml:space="preserve"> do primerne, kakovostne in varne zdravstvene obravnave </w:t>
      </w:r>
      <w:r w:rsidR="00DB7C13" w:rsidRPr="00156F0A">
        <w:rPr>
          <w:rFonts w:cs="Arial"/>
          <w:color w:val="000000"/>
        </w:rPr>
        <w:t xml:space="preserve">in </w:t>
      </w:r>
      <w:r w:rsidR="00A24870" w:rsidRPr="00156F0A">
        <w:rPr>
          <w:rFonts w:cs="Arial"/>
          <w:color w:val="000000"/>
        </w:rPr>
        <w:t xml:space="preserve">pravice do </w:t>
      </w:r>
      <w:r w:rsidR="006A00E7" w:rsidRPr="00156F0A">
        <w:rPr>
          <w:rFonts w:cs="Arial"/>
          <w:color w:val="000000"/>
        </w:rPr>
        <w:t>spoštovanja pacientovega časa.</w:t>
      </w:r>
      <w:r w:rsidR="00010C87" w:rsidRPr="00156F0A">
        <w:rPr>
          <w:rFonts w:cs="Arial"/>
          <w:color w:val="000000"/>
        </w:rPr>
        <w:t xml:space="preserve"> </w:t>
      </w:r>
      <w:r w:rsidR="00686943" w:rsidRPr="00156F0A">
        <w:rPr>
          <w:rFonts w:cs="Arial"/>
          <w:color w:val="000000"/>
        </w:rPr>
        <w:t>V regiji se je stanje na področju spoštovanja pacie</w:t>
      </w:r>
      <w:r w:rsidR="003C036F" w:rsidRPr="00156F0A">
        <w:rPr>
          <w:rFonts w:cs="Arial"/>
          <w:color w:val="000000"/>
        </w:rPr>
        <w:t>n</w:t>
      </w:r>
      <w:r w:rsidR="00686943" w:rsidRPr="00156F0A">
        <w:rPr>
          <w:rFonts w:cs="Arial"/>
          <w:color w:val="000000"/>
        </w:rPr>
        <w:t xml:space="preserve">tovih pravic zaradi pojava epidemije na splošno zelo poslabšalo, </w:t>
      </w:r>
      <w:r w:rsidR="00F74A1A" w:rsidRPr="00156F0A">
        <w:rPr>
          <w:rFonts w:cs="Arial"/>
          <w:color w:val="000000"/>
        </w:rPr>
        <w:t xml:space="preserve">zlasti </w:t>
      </w:r>
      <w:r w:rsidR="00686943" w:rsidRPr="00156F0A">
        <w:rPr>
          <w:rFonts w:cs="Arial"/>
          <w:color w:val="000000"/>
        </w:rPr>
        <w:t xml:space="preserve">v smislu dostopa do specialističnih storitev, skrajševanja čakalnih dob in zaradi pomanjkanja oziroma preobremenjenosti zdravstvenih delavcev. </w:t>
      </w:r>
      <w:r w:rsidR="00E64FE0" w:rsidRPr="00156F0A">
        <w:rPr>
          <w:rFonts w:cs="Arial"/>
          <w:color w:val="000000"/>
        </w:rPr>
        <w:t xml:space="preserve">Potrebno bo tudi </w:t>
      </w:r>
      <w:r w:rsidR="00DB7C13" w:rsidRPr="00156F0A">
        <w:rPr>
          <w:rFonts w:cs="Arial"/>
          <w:color w:val="000000"/>
        </w:rPr>
        <w:t xml:space="preserve">vlaganje </w:t>
      </w:r>
      <w:r w:rsidR="00E64FE0" w:rsidRPr="00156F0A">
        <w:rPr>
          <w:rFonts w:cs="Arial"/>
          <w:color w:val="000000"/>
        </w:rPr>
        <w:t>v infrastrukturo zdravstvenih zavodov</w:t>
      </w:r>
      <w:r w:rsidR="00DB7C13" w:rsidRPr="00156F0A">
        <w:rPr>
          <w:rFonts w:cs="Arial"/>
          <w:color w:val="000000"/>
        </w:rPr>
        <w:t>, s</w:t>
      </w:r>
      <w:r w:rsidR="00686943" w:rsidRPr="00156F0A">
        <w:rPr>
          <w:rFonts w:cs="Arial"/>
          <w:color w:val="000000"/>
        </w:rPr>
        <w:t xml:space="preserve">icer </w:t>
      </w:r>
      <w:r w:rsidR="00DB7C13" w:rsidRPr="00156F0A">
        <w:rPr>
          <w:rFonts w:cs="Arial"/>
          <w:color w:val="000000"/>
        </w:rPr>
        <w:t xml:space="preserve">pa </w:t>
      </w:r>
      <w:r w:rsidR="00686943" w:rsidRPr="00156F0A">
        <w:rPr>
          <w:rFonts w:cs="Arial"/>
          <w:color w:val="000000"/>
        </w:rPr>
        <w:t xml:space="preserve">si </w:t>
      </w:r>
      <w:r w:rsidR="00E64FE0" w:rsidRPr="00156F0A">
        <w:rPr>
          <w:rFonts w:cs="Arial"/>
          <w:color w:val="000000"/>
        </w:rPr>
        <w:t>z</w:t>
      </w:r>
      <w:r w:rsidR="00686943" w:rsidRPr="00156F0A">
        <w:rPr>
          <w:rFonts w:cs="Arial"/>
          <w:color w:val="000000"/>
        </w:rPr>
        <w:t xml:space="preserve">dravstveni delavci v regiji zaslužijo vso zahvalo za požrtvovalno delo v času epidemije </w:t>
      </w:r>
      <w:r w:rsidR="0047078F">
        <w:rPr>
          <w:rFonts w:cs="Arial"/>
          <w:color w:val="000000"/>
          <w:szCs w:val="20"/>
        </w:rPr>
        <w:t>COVID</w:t>
      </w:r>
      <w:r w:rsidR="0047078F" w:rsidRPr="00156F0A">
        <w:rPr>
          <w:rFonts w:cs="Arial"/>
          <w:color w:val="000000"/>
        </w:rPr>
        <w:t>-</w:t>
      </w:r>
      <w:r w:rsidR="00686943" w:rsidRPr="00156F0A">
        <w:rPr>
          <w:rFonts w:cs="Arial"/>
          <w:color w:val="000000"/>
        </w:rPr>
        <w:t>19.</w:t>
      </w:r>
    </w:p>
    <w:p w14:paraId="03384AFC" w14:textId="33F07B9B" w:rsidR="00AD5D75" w:rsidRPr="00156F0A" w:rsidRDefault="00AD5D75" w:rsidP="00283EE3">
      <w:pPr>
        <w:jc w:val="both"/>
        <w:rPr>
          <w:rFonts w:cs="Arial"/>
          <w:color w:val="000000"/>
        </w:rPr>
      </w:pPr>
    </w:p>
    <w:p w14:paraId="2BC2B330" w14:textId="77777777" w:rsidR="00B744B9" w:rsidRPr="00156F0A" w:rsidRDefault="00B744B9" w:rsidP="00283EE3">
      <w:pPr>
        <w:jc w:val="both"/>
        <w:rPr>
          <w:rFonts w:cs="Arial"/>
          <w:color w:val="000000"/>
        </w:rPr>
      </w:pPr>
    </w:p>
    <w:p w14:paraId="535B3E35" w14:textId="77777777" w:rsidR="00AD5D75" w:rsidRPr="00156F0A" w:rsidRDefault="00AD5D75" w:rsidP="009D6C84">
      <w:pPr>
        <w:pStyle w:val="Naslov3"/>
        <w:numPr>
          <w:ilvl w:val="2"/>
          <w:numId w:val="12"/>
        </w:numPr>
        <w:spacing w:before="0"/>
        <w:ind w:left="0" w:firstLine="0"/>
      </w:pPr>
      <w:bookmarkStart w:id="71" w:name="_Toc41919119"/>
      <w:bookmarkStart w:id="72" w:name="_Toc107826813"/>
      <w:r w:rsidRPr="00156F0A">
        <w:t>Območje Ravne na Koroškem</w:t>
      </w:r>
      <w:bookmarkEnd w:id="71"/>
      <w:bookmarkEnd w:id="72"/>
    </w:p>
    <w:p w14:paraId="76C37A5D" w14:textId="77777777" w:rsidR="00465048" w:rsidRPr="00156F0A" w:rsidRDefault="00465048" w:rsidP="00283EE3">
      <w:pPr>
        <w:jc w:val="both"/>
        <w:rPr>
          <w:rFonts w:cs="Arial"/>
          <w:b/>
          <w:color w:val="000000"/>
        </w:rPr>
      </w:pPr>
    </w:p>
    <w:p w14:paraId="2A250D72" w14:textId="0A6D590F" w:rsidR="00A37325" w:rsidRPr="00156F0A" w:rsidRDefault="00AB567E" w:rsidP="004A398E">
      <w:pPr>
        <w:jc w:val="both"/>
        <w:rPr>
          <w:rFonts w:cs="Arial"/>
          <w:color w:val="000000"/>
          <w:szCs w:val="20"/>
        </w:rPr>
      </w:pPr>
      <w:r w:rsidRPr="00156F0A">
        <w:rPr>
          <w:rFonts w:cs="Arial"/>
          <w:color w:val="000000"/>
          <w:szCs w:val="20"/>
        </w:rPr>
        <w:t xml:space="preserve">Na območju NIJZ, </w:t>
      </w:r>
      <w:r w:rsidR="009E01AA" w:rsidRPr="00156F0A">
        <w:rPr>
          <w:rFonts w:cs="Arial"/>
          <w:color w:val="000000"/>
          <w:szCs w:val="20"/>
        </w:rPr>
        <w:t>O</w:t>
      </w:r>
      <w:r w:rsidRPr="00156F0A">
        <w:rPr>
          <w:rFonts w:cs="Arial"/>
          <w:color w:val="000000"/>
          <w:szCs w:val="20"/>
        </w:rPr>
        <w:t>bmočn</w:t>
      </w:r>
      <w:r w:rsidR="009E01AA" w:rsidRPr="00156F0A">
        <w:rPr>
          <w:rFonts w:cs="Arial"/>
          <w:color w:val="000000"/>
          <w:szCs w:val="20"/>
        </w:rPr>
        <w:t>a</w:t>
      </w:r>
      <w:r w:rsidRPr="00156F0A">
        <w:rPr>
          <w:rFonts w:cs="Arial"/>
          <w:color w:val="000000"/>
          <w:szCs w:val="20"/>
        </w:rPr>
        <w:t xml:space="preserve"> enot</w:t>
      </w:r>
      <w:r w:rsidR="009E01AA" w:rsidRPr="00156F0A">
        <w:rPr>
          <w:rFonts w:cs="Arial"/>
          <w:color w:val="000000"/>
          <w:szCs w:val="20"/>
        </w:rPr>
        <w:t>a</w:t>
      </w:r>
      <w:r w:rsidRPr="00156F0A">
        <w:rPr>
          <w:rFonts w:cs="Arial"/>
          <w:color w:val="000000"/>
          <w:szCs w:val="20"/>
        </w:rPr>
        <w:t xml:space="preserve"> Ravne na Koroškem</w:t>
      </w:r>
      <w:r w:rsidR="009E01AA" w:rsidRPr="00156F0A">
        <w:rPr>
          <w:rFonts w:cs="Arial"/>
          <w:color w:val="000000"/>
          <w:szCs w:val="20"/>
        </w:rPr>
        <w:t>,</w:t>
      </w:r>
      <w:r w:rsidRPr="00156F0A">
        <w:rPr>
          <w:rFonts w:cs="Arial"/>
          <w:szCs w:val="20"/>
        </w:rPr>
        <w:t xml:space="preserve"> </w:t>
      </w:r>
      <w:r w:rsidR="00571970" w:rsidRPr="00156F0A">
        <w:rPr>
          <w:rFonts w:cs="Arial"/>
          <w:color w:val="000000"/>
          <w:szCs w:val="20"/>
        </w:rPr>
        <w:t>je</w:t>
      </w:r>
      <w:r w:rsidRPr="00156F0A">
        <w:rPr>
          <w:rFonts w:cs="Arial"/>
          <w:color w:val="000000"/>
          <w:szCs w:val="20"/>
        </w:rPr>
        <w:t xml:space="preserve"> v letu</w:t>
      </w:r>
      <w:r w:rsidR="00F74A1A" w:rsidRPr="00156F0A">
        <w:rPr>
          <w:rFonts w:cs="Arial"/>
          <w:color w:val="000000"/>
          <w:szCs w:val="20"/>
        </w:rPr>
        <w:t> </w:t>
      </w:r>
      <w:r w:rsidRPr="00156F0A">
        <w:rPr>
          <w:rFonts w:cs="Arial"/>
          <w:color w:val="000000"/>
          <w:szCs w:val="20"/>
        </w:rPr>
        <w:t>20</w:t>
      </w:r>
      <w:r w:rsidR="00571970" w:rsidRPr="00156F0A">
        <w:rPr>
          <w:rFonts w:cs="Arial"/>
          <w:color w:val="000000"/>
          <w:szCs w:val="20"/>
        </w:rPr>
        <w:t>2</w:t>
      </w:r>
      <w:r w:rsidR="00A37325" w:rsidRPr="00156F0A">
        <w:rPr>
          <w:rFonts w:cs="Arial"/>
          <w:color w:val="000000"/>
          <w:szCs w:val="20"/>
        </w:rPr>
        <w:t>1</w:t>
      </w:r>
      <w:r w:rsidRPr="00156F0A">
        <w:rPr>
          <w:rFonts w:cs="Arial"/>
          <w:color w:val="000000"/>
          <w:szCs w:val="20"/>
        </w:rPr>
        <w:t xml:space="preserve"> deloval</w:t>
      </w:r>
      <w:r w:rsidR="00571970" w:rsidRPr="00156F0A">
        <w:rPr>
          <w:rFonts w:cs="Arial"/>
          <w:color w:val="000000"/>
          <w:szCs w:val="20"/>
        </w:rPr>
        <w:t xml:space="preserve">a </w:t>
      </w:r>
      <w:r w:rsidRPr="00156F0A">
        <w:rPr>
          <w:rFonts w:cs="Arial"/>
          <w:color w:val="000000"/>
          <w:szCs w:val="20"/>
        </w:rPr>
        <w:t>Milena Pečovnik, imenovana z odločbo Vlade Republike Slovenije št.</w:t>
      </w:r>
      <w:r w:rsidR="00F74A1A" w:rsidRPr="00156F0A">
        <w:rPr>
          <w:rFonts w:cs="Arial"/>
          <w:color w:val="000000"/>
          <w:szCs w:val="20"/>
        </w:rPr>
        <w:t> </w:t>
      </w:r>
      <w:r w:rsidR="007834D1" w:rsidRPr="00156F0A">
        <w:rPr>
          <w:rFonts w:cs="Arial"/>
          <w:color w:val="000000"/>
          <w:szCs w:val="20"/>
        </w:rPr>
        <w:t>18002-4/2019/4</w:t>
      </w:r>
      <w:r w:rsidR="00571970" w:rsidRPr="00156F0A">
        <w:rPr>
          <w:rFonts w:cs="Arial"/>
          <w:color w:val="000000"/>
          <w:szCs w:val="20"/>
        </w:rPr>
        <w:t xml:space="preserve"> </w:t>
      </w:r>
      <w:r w:rsidR="007834D1" w:rsidRPr="00156F0A">
        <w:rPr>
          <w:rFonts w:cs="Arial"/>
          <w:color w:val="000000"/>
          <w:szCs w:val="20"/>
        </w:rPr>
        <w:t>z dne 4.</w:t>
      </w:r>
      <w:r w:rsidR="00F74A1A" w:rsidRPr="00156F0A">
        <w:rPr>
          <w:rFonts w:cs="Arial"/>
          <w:color w:val="000000"/>
          <w:szCs w:val="20"/>
        </w:rPr>
        <w:t> </w:t>
      </w:r>
      <w:r w:rsidR="009E01AA" w:rsidRPr="00156F0A">
        <w:rPr>
          <w:rFonts w:cs="Arial"/>
          <w:color w:val="000000"/>
          <w:szCs w:val="20"/>
        </w:rPr>
        <w:t>aprila</w:t>
      </w:r>
      <w:r w:rsidR="007834D1" w:rsidRPr="00156F0A">
        <w:rPr>
          <w:rFonts w:cs="Arial"/>
          <w:color w:val="000000"/>
          <w:szCs w:val="20"/>
        </w:rPr>
        <w:t xml:space="preserve"> 2019 za obdobje od 10.</w:t>
      </w:r>
      <w:r w:rsidR="00F74A1A" w:rsidRPr="00156F0A">
        <w:rPr>
          <w:rFonts w:cs="Arial"/>
          <w:color w:val="000000"/>
          <w:szCs w:val="20"/>
        </w:rPr>
        <w:t> </w:t>
      </w:r>
      <w:r w:rsidR="009E01AA" w:rsidRPr="00156F0A">
        <w:rPr>
          <w:rFonts w:cs="Arial"/>
          <w:color w:val="000000"/>
          <w:szCs w:val="20"/>
        </w:rPr>
        <w:t>aprila</w:t>
      </w:r>
      <w:r w:rsidR="007834D1" w:rsidRPr="00156F0A">
        <w:rPr>
          <w:rFonts w:cs="Arial"/>
          <w:color w:val="000000"/>
          <w:szCs w:val="20"/>
        </w:rPr>
        <w:t xml:space="preserve"> 2019 do 9.</w:t>
      </w:r>
      <w:r w:rsidR="00F74A1A" w:rsidRPr="00156F0A">
        <w:rPr>
          <w:rFonts w:cs="Arial"/>
          <w:color w:val="000000"/>
          <w:szCs w:val="20"/>
        </w:rPr>
        <w:t> </w:t>
      </w:r>
      <w:r w:rsidR="009E01AA" w:rsidRPr="00156F0A">
        <w:rPr>
          <w:rFonts w:cs="Arial"/>
          <w:color w:val="000000"/>
          <w:szCs w:val="20"/>
        </w:rPr>
        <w:t>aprila</w:t>
      </w:r>
      <w:r w:rsidR="007834D1" w:rsidRPr="00156F0A">
        <w:rPr>
          <w:rFonts w:cs="Arial"/>
          <w:color w:val="000000"/>
          <w:szCs w:val="20"/>
        </w:rPr>
        <w:t xml:space="preserve"> 2024.</w:t>
      </w:r>
      <w:r w:rsidR="00B744B9" w:rsidRPr="00156F0A">
        <w:rPr>
          <w:rFonts w:cs="Arial"/>
          <w:color w:val="000000"/>
          <w:szCs w:val="20"/>
        </w:rPr>
        <w:t xml:space="preserve"> </w:t>
      </w:r>
      <w:r w:rsidR="007B6DB1" w:rsidRPr="00156F0A">
        <w:rPr>
          <w:rFonts w:cs="Arial"/>
          <w:color w:val="000000"/>
          <w:szCs w:val="20"/>
        </w:rPr>
        <w:t>Zastopnica deluje</w:t>
      </w:r>
      <w:r w:rsidR="00A37325" w:rsidRPr="00156F0A">
        <w:rPr>
          <w:rFonts w:cs="Arial"/>
          <w:color w:val="000000"/>
          <w:szCs w:val="20"/>
        </w:rPr>
        <w:t xml:space="preserve"> v prostorih NIJZ, Ob Suhi 5b, Ravne na Koroškem.</w:t>
      </w:r>
      <w:r w:rsidR="004A398E" w:rsidRPr="00156F0A">
        <w:rPr>
          <w:rFonts w:cs="Arial"/>
          <w:color w:val="000000"/>
          <w:szCs w:val="20"/>
        </w:rPr>
        <w:t xml:space="preserve"> </w:t>
      </w:r>
      <w:r w:rsidR="007B6DB1" w:rsidRPr="00156F0A">
        <w:rPr>
          <w:rFonts w:cs="Arial"/>
          <w:color w:val="000000"/>
          <w:szCs w:val="20"/>
        </w:rPr>
        <w:t>V letu 2021 je imela u</w:t>
      </w:r>
      <w:r w:rsidR="004A398E" w:rsidRPr="00156F0A">
        <w:rPr>
          <w:rFonts w:cs="Arial"/>
          <w:color w:val="000000"/>
          <w:szCs w:val="20"/>
        </w:rPr>
        <w:t>radne ure ob ponedeljkih</w:t>
      </w:r>
      <w:r w:rsidR="007B6DB1" w:rsidRPr="00156F0A">
        <w:rPr>
          <w:rFonts w:cs="Arial"/>
          <w:color w:val="000000"/>
          <w:szCs w:val="20"/>
        </w:rPr>
        <w:t xml:space="preserve"> </w:t>
      </w:r>
      <w:r w:rsidR="004A398E" w:rsidRPr="00156F0A">
        <w:rPr>
          <w:rFonts w:cs="Arial"/>
          <w:color w:val="000000"/>
          <w:szCs w:val="20"/>
        </w:rPr>
        <w:t>od 8</w:t>
      </w:r>
      <w:r w:rsidR="00DB7C13" w:rsidRPr="00156F0A">
        <w:rPr>
          <w:rFonts w:cs="Arial"/>
          <w:color w:val="000000"/>
          <w:szCs w:val="20"/>
        </w:rPr>
        <w:t>.</w:t>
      </w:r>
      <w:r w:rsidR="004A398E" w:rsidRPr="00156F0A">
        <w:rPr>
          <w:rFonts w:cs="Arial"/>
          <w:color w:val="000000"/>
          <w:szCs w:val="20"/>
        </w:rPr>
        <w:t>00 do 16</w:t>
      </w:r>
      <w:r w:rsidR="00DB7C13" w:rsidRPr="00156F0A">
        <w:rPr>
          <w:rFonts w:cs="Arial"/>
          <w:color w:val="000000"/>
          <w:szCs w:val="20"/>
        </w:rPr>
        <w:t>.</w:t>
      </w:r>
      <w:r w:rsidR="004A398E" w:rsidRPr="00156F0A">
        <w:rPr>
          <w:rFonts w:cs="Arial"/>
          <w:color w:val="000000"/>
          <w:szCs w:val="20"/>
        </w:rPr>
        <w:t xml:space="preserve">00 in </w:t>
      </w:r>
      <w:r w:rsidR="00DB7C13" w:rsidRPr="00156F0A">
        <w:rPr>
          <w:rFonts w:cs="Arial"/>
          <w:color w:val="000000"/>
          <w:szCs w:val="20"/>
        </w:rPr>
        <w:t xml:space="preserve">ob </w:t>
      </w:r>
      <w:r w:rsidR="004A398E" w:rsidRPr="00156F0A">
        <w:rPr>
          <w:rFonts w:cs="Arial"/>
          <w:color w:val="000000"/>
          <w:szCs w:val="20"/>
        </w:rPr>
        <w:t>petkih od 8</w:t>
      </w:r>
      <w:r w:rsidR="00DB7C13" w:rsidRPr="00156F0A">
        <w:rPr>
          <w:rFonts w:cs="Arial"/>
          <w:color w:val="000000"/>
          <w:szCs w:val="20"/>
        </w:rPr>
        <w:t>.</w:t>
      </w:r>
      <w:r w:rsidR="004A398E" w:rsidRPr="00156F0A">
        <w:rPr>
          <w:rFonts w:cs="Arial"/>
          <w:color w:val="000000"/>
          <w:szCs w:val="20"/>
        </w:rPr>
        <w:t>00 do 15</w:t>
      </w:r>
      <w:r w:rsidR="00DB7C13" w:rsidRPr="00156F0A">
        <w:rPr>
          <w:rFonts w:cs="Arial"/>
          <w:color w:val="000000"/>
          <w:szCs w:val="20"/>
        </w:rPr>
        <w:t>.</w:t>
      </w:r>
      <w:r w:rsidR="004A398E" w:rsidRPr="00156F0A">
        <w:rPr>
          <w:rFonts w:cs="Arial"/>
          <w:color w:val="000000"/>
          <w:szCs w:val="20"/>
        </w:rPr>
        <w:t>00.</w:t>
      </w:r>
    </w:p>
    <w:p w14:paraId="7341D014" w14:textId="77777777" w:rsidR="00571970" w:rsidRPr="00156F0A" w:rsidRDefault="00571970" w:rsidP="00283EE3">
      <w:pPr>
        <w:jc w:val="both"/>
        <w:rPr>
          <w:rFonts w:cs="Arial"/>
          <w:color w:val="000000"/>
        </w:rPr>
      </w:pPr>
    </w:p>
    <w:p w14:paraId="0DCE5FE2" w14:textId="3DC73B2F" w:rsidR="00AD5D75" w:rsidRPr="00156F0A" w:rsidRDefault="00AD5D75" w:rsidP="00283EE3">
      <w:pPr>
        <w:jc w:val="both"/>
        <w:rPr>
          <w:rFonts w:cs="Arial"/>
          <w:color w:val="000000"/>
        </w:rPr>
      </w:pPr>
      <w:r w:rsidRPr="00156F0A">
        <w:rPr>
          <w:rFonts w:cs="Arial"/>
          <w:color w:val="000000"/>
        </w:rPr>
        <w:t>Na območju deluje</w:t>
      </w:r>
      <w:r w:rsidR="00F74A1A" w:rsidRPr="00156F0A">
        <w:rPr>
          <w:rFonts w:cs="Arial"/>
          <w:color w:val="000000"/>
        </w:rPr>
        <w:t>jo</w:t>
      </w:r>
      <w:r w:rsidR="00D43B60" w:rsidRPr="00156F0A">
        <w:rPr>
          <w:rFonts w:cs="Arial"/>
          <w:color w:val="000000"/>
        </w:rPr>
        <w:t xml:space="preserve"> </w:t>
      </w:r>
      <w:r w:rsidRPr="00156F0A">
        <w:rPr>
          <w:rFonts w:cs="Arial"/>
          <w:color w:val="000000"/>
        </w:rPr>
        <w:t xml:space="preserve">Splošna bolnišnica Slovenj Gradec in </w:t>
      </w:r>
      <w:r w:rsidR="002D0C41" w:rsidRPr="00156F0A">
        <w:rPr>
          <w:rFonts w:cs="Arial"/>
          <w:color w:val="000000"/>
        </w:rPr>
        <w:t xml:space="preserve">štirje </w:t>
      </w:r>
      <w:r w:rsidRPr="00156F0A">
        <w:rPr>
          <w:rFonts w:cs="Arial"/>
          <w:color w:val="000000"/>
        </w:rPr>
        <w:t xml:space="preserve">zdravstveni </w:t>
      </w:r>
      <w:r w:rsidR="005C1FC1" w:rsidRPr="00156F0A">
        <w:rPr>
          <w:rFonts w:cs="Arial"/>
          <w:color w:val="000000"/>
        </w:rPr>
        <w:t>dom</w:t>
      </w:r>
      <w:r w:rsidRPr="00156F0A">
        <w:rPr>
          <w:rFonts w:cs="Arial"/>
          <w:color w:val="000000"/>
        </w:rPr>
        <w:t>ovi (</w:t>
      </w:r>
      <w:r w:rsidR="009E01AA" w:rsidRPr="00156F0A">
        <w:rPr>
          <w:rFonts w:cs="Arial"/>
          <w:color w:val="000000"/>
        </w:rPr>
        <w:t xml:space="preserve">Zdravstveni dom </w:t>
      </w:r>
      <w:r w:rsidRPr="00156F0A">
        <w:rPr>
          <w:rFonts w:cs="Arial"/>
          <w:color w:val="000000"/>
        </w:rPr>
        <w:t xml:space="preserve">Slovenj Gradec, </w:t>
      </w:r>
      <w:r w:rsidR="009E01AA" w:rsidRPr="00156F0A">
        <w:rPr>
          <w:rFonts w:cs="Arial"/>
          <w:color w:val="000000"/>
        </w:rPr>
        <w:t xml:space="preserve">Zdravstveni dom </w:t>
      </w:r>
      <w:r w:rsidRPr="00156F0A">
        <w:rPr>
          <w:rFonts w:cs="Arial"/>
          <w:color w:val="000000"/>
        </w:rPr>
        <w:t xml:space="preserve">Ravne na Koroškem, </w:t>
      </w:r>
      <w:r w:rsidR="009E01AA" w:rsidRPr="00156F0A">
        <w:rPr>
          <w:rFonts w:cs="Arial"/>
          <w:color w:val="000000"/>
        </w:rPr>
        <w:t xml:space="preserve">Zdravstveni dom </w:t>
      </w:r>
      <w:r w:rsidRPr="00156F0A">
        <w:rPr>
          <w:rFonts w:cs="Arial"/>
          <w:color w:val="000000"/>
        </w:rPr>
        <w:t xml:space="preserve">Dravograd in </w:t>
      </w:r>
      <w:r w:rsidR="009E01AA" w:rsidRPr="00156F0A">
        <w:rPr>
          <w:rFonts w:cs="Arial"/>
          <w:color w:val="000000"/>
        </w:rPr>
        <w:t xml:space="preserve">Zdravstveni dom </w:t>
      </w:r>
      <w:r w:rsidRPr="00156F0A">
        <w:rPr>
          <w:rFonts w:cs="Arial"/>
          <w:color w:val="000000"/>
        </w:rPr>
        <w:t>Radlje ob Dravi</w:t>
      </w:r>
      <w:r w:rsidR="009E01AA" w:rsidRPr="00156F0A">
        <w:rPr>
          <w:rFonts w:cs="Arial"/>
          <w:color w:val="000000"/>
        </w:rPr>
        <w:t>)</w:t>
      </w:r>
      <w:r w:rsidRPr="00156F0A">
        <w:rPr>
          <w:rFonts w:cs="Arial"/>
          <w:color w:val="000000"/>
        </w:rPr>
        <w:t>,</w:t>
      </w:r>
      <w:r w:rsidR="00062A36" w:rsidRPr="00156F0A">
        <w:rPr>
          <w:rFonts w:cs="Arial"/>
          <w:color w:val="000000"/>
        </w:rPr>
        <w:t xml:space="preserve"> </w:t>
      </w:r>
      <w:r w:rsidR="002D0C41" w:rsidRPr="00156F0A">
        <w:rPr>
          <w:rFonts w:cs="Arial"/>
          <w:color w:val="000000"/>
        </w:rPr>
        <w:t xml:space="preserve">sedem </w:t>
      </w:r>
      <w:r w:rsidR="00062A36" w:rsidRPr="00156F0A">
        <w:rPr>
          <w:rFonts w:cs="Arial"/>
          <w:color w:val="000000"/>
        </w:rPr>
        <w:t>socialnih zavodov in 67</w:t>
      </w:r>
      <w:r w:rsidR="00F74A1A" w:rsidRPr="00156F0A">
        <w:rPr>
          <w:rFonts w:cs="Arial"/>
          <w:color w:val="000000"/>
        </w:rPr>
        <w:t> </w:t>
      </w:r>
      <w:r w:rsidR="00062A36" w:rsidRPr="00156F0A">
        <w:rPr>
          <w:rFonts w:cs="Arial"/>
          <w:color w:val="000000"/>
        </w:rPr>
        <w:t>zasebnikov.</w:t>
      </w:r>
    </w:p>
    <w:p w14:paraId="71F42F51" w14:textId="77777777" w:rsidR="00B42160" w:rsidRPr="00156F0A" w:rsidRDefault="00B42160" w:rsidP="00283EE3">
      <w:pPr>
        <w:jc w:val="both"/>
        <w:rPr>
          <w:rFonts w:cs="Arial"/>
          <w:color w:val="000000"/>
        </w:rPr>
      </w:pPr>
    </w:p>
    <w:p w14:paraId="51CA95B3" w14:textId="5E8CECBD" w:rsidR="007B6DB1" w:rsidRPr="00156F0A" w:rsidRDefault="00A07C21" w:rsidP="00283EE3">
      <w:pPr>
        <w:jc w:val="both"/>
        <w:rPr>
          <w:rFonts w:cs="Arial"/>
          <w:color w:val="000000"/>
        </w:rPr>
      </w:pPr>
      <w:r w:rsidRPr="00156F0A">
        <w:rPr>
          <w:rFonts w:cs="Arial"/>
          <w:color w:val="000000" w:themeColor="text1"/>
        </w:rPr>
        <w:t xml:space="preserve">Na </w:t>
      </w:r>
      <w:r w:rsidRPr="00156F0A">
        <w:rPr>
          <w:rFonts w:cs="Arial"/>
          <w:color w:val="000000" w:themeColor="text1"/>
          <w:u w:val="single"/>
        </w:rPr>
        <w:t xml:space="preserve">zastopnico </w:t>
      </w:r>
      <w:r w:rsidR="00A20581" w:rsidRPr="00156F0A">
        <w:rPr>
          <w:rFonts w:cs="Arial"/>
          <w:color w:val="000000" w:themeColor="text1"/>
          <w:u w:val="single"/>
        </w:rPr>
        <w:t>Mileno Pečovnik</w:t>
      </w:r>
      <w:r w:rsidR="00465048" w:rsidRPr="00156F0A">
        <w:rPr>
          <w:rFonts w:cs="Arial"/>
          <w:color w:val="000000" w:themeColor="text1"/>
        </w:rPr>
        <w:t xml:space="preserve"> </w:t>
      </w:r>
      <w:r w:rsidR="00AD5D75" w:rsidRPr="00156F0A">
        <w:rPr>
          <w:rFonts w:cs="Arial"/>
          <w:color w:val="000000"/>
        </w:rPr>
        <w:t>se je v letu</w:t>
      </w:r>
      <w:r w:rsidR="00F74A1A" w:rsidRPr="00156F0A">
        <w:rPr>
          <w:rFonts w:cs="Arial"/>
          <w:color w:val="000000"/>
        </w:rPr>
        <w:t> </w:t>
      </w:r>
      <w:r w:rsidR="00AD5D75" w:rsidRPr="00156F0A">
        <w:rPr>
          <w:rFonts w:cs="Arial"/>
          <w:color w:val="000000"/>
        </w:rPr>
        <w:t>20</w:t>
      </w:r>
      <w:r w:rsidR="00571970" w:rsidRPr="00156F0A">
        <w:rPr>
          <w:rFonts w:cs="Arial"/>
          <w:color w:val="000000"/>
        </w:rPr>
        <w:t>2</w:t>
      </w:r>
      <w:r w:rsidR="007B6DB1" w:rsidRPr="00156F0A">
        <w:rPr>
          <w:rFonts w:cs="Arial"/>
          <w:color w:val="000000"/>
        </w:rPr>
        <w:t>1</w:t>
      </w:r>
      <w:r w:rsidR="00AD5D75" w:rsidRPr="00156F0A">
        <w:rPr>
          <w:rFonts w:cs="Arial"/>
          <w:color w:val="000000"/>
        </w:rPr>
        <w:t xml:space="preserve"> obrnilo </w:t>
      </w:r>
      <w:r w:rsidR="009E01AA" w:rsidRPr="00156F0A">
        <w:rPr>
          <w:rFonts w:cs="Arial"/>
          <w:color w:val="000000"/>
        </w:rPr>
        <w:t xml:space="preserve">skupno </w:t>
      </w:r>
      <w:r w:rsidR="007B6DB1" w:rsidRPr="00156F0A">
        <w:rPr>
          <w:rFonts w:cs="Arial"/>
          <w:color w:val="000000"/>
        </w:rPr>
        <w:t xml:space="preserve">366 </w:t>
      </w:r>
      <w:r w:rsidR="00DB7C13" w:rsidRPr="00156F0A">
        <w:rPr>
          <w:rFonts w:cs="Arial"/>
          <w:color w:val="000000"/>
        </w:rPr>
        <w:t xml:space="preserve">oseb </w:t>
      </w:r>
      <w:r w:rsidR="007B6DB1" w:rsidRPr="00156F0A">
        <w:rPr>
          <w:rFonts w:cs="Arial"/>
          <w:color w:val="000000"/>
        </w:rPr>
        <w:t xml:space="preserve">(v letu 2020 </w:t>
      </w:r>
      <w:r w:rsidR="00571970" w:rsidRPr="00156F0A">
        <w:rPr>
          <w:rFonts w:cs="Arial"/>
          <w:color w:val="000000"/>
        </w:rPr>
        <w:t>244</w:t>
      </w:r>
      <w:r w:rsidR="007B6DB1" w:rsidRPr="00156F0A">
        <w:rPr>
          <w:rFonts w:cs="Arial"/>
          <w:color w:val="000000"/>
        </w:rPr>
        <w:t>)</w:t>
      </w:r>
      <w:r w:rsidR="00DC4932" w:rsidRPr="00156F0A">
        <w:rPr>
          <w:rFonts w:cs="Arial"/>
          <w:color w:val="000000"/>
        </w:rPr>
        <w:t>.</w:t>
      </w:r>
      <w:r w:rsidR="004A144E" w:rsidRPr="00156F0A">
        <w:rPr>
          <w:rFonts w:cs="Arial"/>
          <w:color w:val="000000"/>
        </w:rPr>
        <w:t xml:space="preserve"> </w:t>
      </w:r>
      <w:r w:rsidR="006F397E" w:rsidRPr="00156F0A">
        <w:rPr>
          <w:rFonts w:cs="Arial"/>
          <w:color w:val="000000"/>
        </w:rPr>
        <w:t>N</w:t>
      </w:r>
      <w:r w:rsidR="004A144E" w:rsidRPr="00156F0A">
        <w:rPr>
          <w:rFonts w:cs="Arial"/>
          <w:color w:val="000000"/>
        </w:rPr>
        <w:t xml:space="preserve">ajvečkrat </w:t>
      </w:r>
      <w:r w:rsidR="006F397E" w:rsidRPr="00156F0A">
        <w:rPr>
          <w:rFonts w:cs="Arial"/>
          <w:color w:val="000000"/>
        </w:rPr>
        <w:t xml:space="preserve">so </w:t>
      </w:r>
      <w:r w:rsidR="004A144E" w:rsidRPr="00156F0A">
        <w:rPr>
          <w:rFonts w:cs="Arial"/>
          <w:color w:val="000000"/>
        </w:rPr>
        <w:t xml:space="preserve">prvi </w:t>
      </w:r>
      <w:r w:rsidR="00D7738D" w:rsidRPr="00156F0A">
        <w:rPr>
          <w:rFonts w:cs="Arial"/>
          <w:color w:val="000000"/>
        </w:rPr>
        <w:t xml:space="preserve">stik </w:t>
      </w:r>
      <w:r w:rsidR="006F397E" w:rsidRPr="00156F0A">
        <w:rPr>
          <w:rFonts w:cs="Arial"/>
          <w:color w:val="000000"/>
        </w:rPr>
        <w:t xml:space="preserve">z njo vzpostavili </w:t>
      </w:r>
      <w:r w:rsidR="00DB7C13" w:rsidRPr="00156F0A">
        <w:rPr>
          <w:rFonts w:cs="Arial"/>
          <w:color w:val="000000"/>
        </w:rPr>
        <w:t xml:space="preserve">po telefonu </w:t>
      </w:r>
      <w:r w:rsidR="007B6DB1" w:rsidRPr="00156F0A">
        <w:rPr>
          <w:rFonts w:cs="Arial"/>
          <w:color w:val="000000"/>
        </w:rPr>
        <w:t>(366)</w:t>
      </w:r>
      <w:r w:rsidR="004A144E" w:rsidRPr="00156F0A">
        <w:rPr>
          <w:rFonts w:cs="Arial"/>
          <w:color w:val="000000"/>
        </w:rPr>
        <w:t xml:space="preserve">, </w:t>
      </w:r>
      <w:r w:rsidR="007B6DB1" w:rsidRPr="00156F0A">
        <w:rPr>
          <w:rFonts w:cs="Arial"/>
          <w:color w:val="000000"/>
        </w:rPr>
        <w:t xml:space="preserve">298 </w:t>
      </w:r>
      <w:r w:rsidR="00593392" w:rsidRPr="00156F0A">
        <w:rPr>
          <w:rFonts w:cs="Arial"/>
          <w:color w:val="000000"/>
        </w:rPr>
        <w:t>po</w:t>
      </w:r>
      <w:r w:rsidR="00DB7C13" w:rsidRPr="00156F0A">
        <w:rPr>
          <w:rFonts w:cs="Arial"/>
          <w:color w:val="000000"/>
        </w:rPr>
        <w:t xml:space="preserve"> elektronsk</w:t>
      </w:r>
      <w:r w:rsidR="00593392" w:rsidRPr="00156F0A">
        <w:rPr>
          <w:rFonts w:cs="Arial"/>
          <w:color w:val="000000"/>
        </w:rPr>
        <w:t>i</w:t>
      </w:r>
      <w:r w:rsidR="00DB7C13" w:rsidRPr="00156F0A">
        <w:rPr>
          <w:rFonts w:cs="Arial"/>
          <w:color w:val="000000"/>
        </w:rPr>
        <w:t xml:space="preserve"> pošt</w:t>
      </w:r>
      <w:r w:rsidR="00593392" w:rsidRPr="00156F0A">
        <w:rPr>
          <w:rFonts w:cs="Arial"/>
          <w:color w:val="000000"/>
        </w:rPr>
        <w:t>i</w:t>
      </w:r>
      <w:r w:rsidR="007B6DB1" w:rsidRPr="00156F0A">
        <w:rPr>
          <w:rFonts w:cs="Arial"/>
          <w:color w:val="000000"/>
        </w:rPr>
        <w:t>, 46 oseb jo je obiskalo v pisarni, z 18 osebami pa se je srečala izven pisarne.</w:t>
      </w:r>
    </w:p>
    <w:p w14:paraId="4674583B" w14:textId="77777777" w:rsidR="007B6DB1" w:rsidRPr="00156F0A" w:rsidRDefault="007B6DB1" w:rsidP="00283EE3">
      <w:pPr>
        <w:jc w:val="both"/>
        <w:rPr>
          <w:rFonts w:cs="Arial"/>
          <w:color w:val="000000"/>
        </w:rPr>
      </w:pPr>
    </w:p>
    <w:p w14:paraId="3F63F135" w14:textId="5F62F323" w:rsidR="00D87DD1" w:rsidRPr="00156F0A" w:rsidRDefault="00AD5D75" w:rsidP="00283EE3">
      <w:pPr>
        <w:jc w:val="both"/>
        <w:rPr>
          <w:rFonts w:cs="Arial"/>
          <w:color w:val="000000"/>
        </w:rPr>
      </w:pPr>
      <w:r w:rsidRPr="00156F0A">
        <w:rPr>
          <w:rFonts w:cs="Arial"/>
          <w:color w:val="000000"/>
        </w:rPr>
        <w:t>V večini primerov sta bil</w:t>
      </w:r>
      <w:r w:rsidR="00A24870" w:rsidRPr="00156F0A">
        <w:rPr>
          <w:rFonts w:cs="Arial"/>
          <w:color w:val="000000"/>
        </w:rPr>
        <w:t>a</w:t>
      </w:r>
      <w:r w:rsidRPr="00156F0A">
        <w:rPr>
          <w:rFonts w:cs="Arial"/>
          <w:color w:val="000000"/>
        </w:rPr>
        <w:t xml:space="preserve"> vzrok za vzpostavitev stika pacientov z zastopnico pacientovih pravic kršitev pravice do primerne, kakovostne in varne zdravstvene obravnave ter nespoštovanje pacientovega časa. </w:t>
      </w:r>
      <w:r w:rsidR="00D87DD1" w:rsidRPr="00156F0A">
        <w:rPr>
          <w:rFonts w:cs="Arial"/>
          <w:color w:val="000000"/>
        </w:rPr>
        <w:t xml:space="preserve">Na tem območju je tudi </w:t>
      </w:r>
      <w:r w:rsidR="00B62C58" w:rsidRPr="00156F0A">
        <w:rPr>
          <w:rFonts w:cs="Arial"/>
          <w:color w:val="000000"/>
        </w:rPr>
        <w:t xml:space="preserve">še vedno </w:t>
      </w:r>
      <w:r w:rsidR="00D87DD1" w:rsidRPr="00156F0A">
        <w:rPr>
          <w:rFonts w:cs="Arial"/>
          <w:color w:val="000000"/>
        </w:rPr>
        <w:t xml:space="preserve">veliko število »pritožb« na odločbe ZPIZ </w:t>
      </w:r>
      <w:r w:rsidR="00D87DD1" w:rsidRPr="00156F0A">
        <w:rPr>
          <w:rFonts w:cs="Arial"/>
          <w:color w:val="000000"/>
        </w:rPr>
        <w:lastRenderedPageBreak/>
        <w:t xml:space="preserve">glede zavrnitve priznanja pravice do invalidnosti </w:t>
      </w:r>
      <w:r w:rsidR="00F74A1A" w:rsidRPr="00156F0A">
        <w:rPr>
          <w:rFonts w:cs="Arial"/>
          <w:color w:val="000000"/>
        </w:rPr>
        <w:t xml:space="preserve">in </w:t>
      </w:r>
      <w:r w:rsidR="00D87DD1" w:rsidRPr="00156F0A">
        <w:rPr>
          <w:rFonts w:cs="Arial"/>
          <w:color w:val="000000"/>
        </w:rPr>
        <w:t>odločb s strani ZZZS o prekinitvi bolniškega staleža</w:t>
      </w:r>
      <w:r w:rsidR="00DB7C13" w:rsidRPr="00156F0A">
        <w:rPr>
          <w:rFonts w:cs="Arial"/>
          <w:color w:val="000000"/>
        </w:rPr>
        <w:t xml:space="preserve"> – pacienti</w:t>
      </w:r>
      <w:r w:rsidR="00D87DD1" w:rsidRPr="00156F0A">
        <w:rPr>
          <w:rFonts w:cs="Arial"/>
          <w:color w:val="000000"/>
        </w:rPr>
        <w:t xml:space="preserve"> so po prvem stiku preusmerjeni na </w:t>
      </w:r>
      <w:r w:rsidR="00F74A1A" w:rsidRPr="00156F0A">
        <w:rPr>
          <w:rFonts w:cs="Arial"/>
          <w:color w:val="000000"/>
        </w:rPr>
        <w:t xml:space="preserve">ustreznejšo </w:t>
      </w:r>
      <w:r w:rsidR="00D87DD1" w:rsidRPr="00156F0A">
        <w:rPr>
          <w:rFonts w:cs="Arial"/>
          <w:color w:val="000000"/>
        </w:rPr>
        <w:t>institucijo za razreševanje nastale situacije.</w:t>
      </w:r>
    </w:p>
    <w:p w14:paraId="66FA9D06" w14:textId="39903412" w:rsidR="00CB5C93" w:rsidRPr="00156F0A" w:rsidRDefault="00CB5C93" w:rsidP="00283EE3">
      <w:pPr>
        <w:jc w:val="both"/>
        <w:rPr>
          <w:rFonts w:cs="Arial"/>
          <w:b/>
          <w:color w:val="000000"/>
        </w:rPr>
      </w:pPr>
    </w:p>
    <w:p w14:paraId="6C2A6B48" w14:textId="77777777" w:rsidR="00F2062A" w:rsidRPr="00156F0A" w:rsidRDefault="00F2062A" w:rsidP="00283EE3">
      <w:pPr>
        <w:jc w:val="both"/>
        <w:rPr>
          <w:rFonts w:cs="Arial"/>
          <w:b/>
          <w:color w:val="000000"/>
        </w:rPr>
      </w:pPr>
    </w:p>
    <w:p w14:paraId="3766EF4F" w14:textId="08BCBC98" w:rsidR="00517AE2" w:rsidRPr="00156F0A" w:rsidRDefault="008C2DC0" w:rsidP="009D6C84">
      <w:pPr>
        <w:pStyle w:val="Naslov2"/>
        <w:numPr>
          <w:ilvl w:val="1"/>
          <w:numId w:val="12"/>
        </w:numPr>
        <w:ind w:left="567" w:hanging="567"/>
      </w:pPr>
      <w:bookmarkStart w:id="73" w:name="_Toc41923057"/>
      <w:bookmarkStart w:id="74" w:name="_Toc42076672"/>
      <w:bookmarkStart w:id="75" w:name="_Toc44409320"/>
      <w:bookmarkStart w:id="76" w:name="_Toc44409681"/>
      <w:bookmarkStart w:id="77" w:name="_Toc44410020"/>
      <w:bookmarkStart w:id="78" w:name="_Toc41923058"/>
      <w:bookmarkStart w:id="79" w:name="_Toc42076673"/>
      <w:bookmarkStart w:id="80" w:name="_Toc44409321"/>
      <w:bookmarkStart w:id="81" w:name="_Toc44409682"/>
      <w:bookmarkStart w:id="82" w:name="_Toc44410021"/>
      <w:bookmarkStart w:id="83" w:name="_Toc41923059"/>
      <w:bookmarkStart w:id="84" w:name="_Toc42076674"/>
      <w:bookmarkStart w:id="85" w:name="_Toc44409322"/>
      <w:bookmarkStart w:id="86" w:name="_Toc44409683"/>
      <w:bookmarkStart w:id="87" w:name="_Toc44410022"/>
      <w:bookmarkStart w:id="88" w:name="_Toc41919120"/>
      <w:bookmarkStart w:id="89" w:name="_Toc10782681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156F0A">
        <w:t xml:space="preserve">Statistično poročilo </w:t>
      </w:r>
      <w:r w:rsidR="00FF0465" w:rsidRPr="00156F0A">
        <w:t xml:space="preserve">o </w:t>
      </w:r>
      <w:r w:rsidRPr="00156F0A">
        <w:t>delovanj</w:t>
      </w:r>
      <w:r w:rsidR="00FF0465" w:rsidRPr="00156F0A">
        <w:t>u</w:t>
      </w:r>
      <w:r w:rsidRPr="00156F0A">
        <w:t xml:space="preserve"> zastopnikov pacientovih pravic</w:t>
      </w:r>
      <w:bookmarkEnd w:id="88"/>
      <w:bookmarkEnd w:id="89"/>
    </w:p>
    <w:p w14:paraId="01E905DD" w14:textId="7084D070" w:rsidR="0003346B" w:rsidRPr="00156F0A" w:rsidRDefault="0003346B" w:rsidP="00283EE3">
      <w:pPr>
        <w:rPr>
          <w:rFonts w:cs="Arial"/>
        </w:rPr>
      </w:pPr>
    </w:p>
    <w:p w14:paraId="567D5DA6" w14:textId="3AC6B920" w:rsidR="0003346B" w:rsidRPr="00156F0A" w:rsidRDefault="0003346B" w:rsidP="00B744B9">
      <w:pPr>
        <w:jc w:val="both"/>
        <w:rPr>
          <w:rFonts w:cs="Arial"/>
          <w:color w:val="000000"/>
        </w:rPr>
      </w:pPr>
      <w:r w:rsidRPr="00156F0A">
        <w:rPr>
          <w:rFonts w:cs="Arial"/>
          <w:color w:val="000000"/>
        </w:rPr>
        <w:t>V letu</w:t>
      </w:r>
      <w:r w:rsidR="00F74A1A" w:rsidRPr="00156F0A">
        <w:rPr>
          <w:rFonts w:cs="Arial"/>
          <w:color w:val="000000"/>
        </w:rPr>
        <w:t> </w:t>
      </w:r>
      <w:r w:rsidRPr="00156F0A">
        <w:rPr>
          <w:rFonts w:cs="Arial"/>
          <w:color w:val="000000"/>
        </w:rPr>
        <w:t>20</w:t>
      </w:r>
      <w:r w:rsidR="00571970" w:rsidRPr="00156F0A">
        <w:rPr>
          <w:rFonts w:cs="Arial"/>
          <w:color w:val="000000"/>
        </w:rPr>
        <w:t>2</w:t>
      </w:r>
      <w:r w:rsidR="00F2062A" w:rsidRPr="00156F0A">
        <w:rPr>
          <w:rFonts w:cs="Arial"/>
          <w:color w:val="000000"/>
        </w:rPr>
        <w:t>1</w:t>
      </w:r>
      <w:r w:rsidRPr="00156F0A">
        <w:rPr>
          <w:rFonts w:cs="Arial"/>
          <w:color w:val="000000"/>
        </w:rPr>
        <w:t xml:space="preserve"> so obravnavali </w:t>
      </w:r>
      <w:r w:rsidR="004B0C9B" w:rsidRPr="00156F0A">
        <w:rPr>
          <w:rFonts w:cs="Arial"/>
          <w:color w:val="000000"/>
        </w:rPr>
        <w:t>skupno</w:t>
      </w:r>
      <w:r w:rsidR="00E4622E" w:rsidRPr="00156F0A">
        <w:rPr>
          <w:rFonts w:cs="Arial"/>
          <w:color w:val="000000"/>
        </w:rPr>
        <w:t xml:space="preserve"> 10</w:t>
      </w:r>
      <w:r w:rsidR="00E64FE0" w:rsidRPr="00156F0A">
        <w:rPr>
          <w:rFonts w:cs="Arial"/>
          <w:color w:val="000000"/>
        </w:rPr>
        <w:t>.</w:t>
      </w:r>
      <w:r w:rsidR="00E4622E" w:rsidRPr="00156F0A">
        <w:rPr>
          <w:rFonts w:cs="Arial"/>
          <w:color w:val="000000"/>
        </w:rPr>
        <w:t>532</w:t>
      </w:r>
      <w:r w:rsidR="00F2062A" w:rsidRPr="00156F0A">
        <w:rPr>
          <w:rFonts w:cs="Arial"/>
          <w:color w:val="000000"/>
        </w:rPr>
        <w:t xml:space="preserve"> pac</w:t>
      </w:r>
      <w:r w:rsidRPr="00156F0A">
        <w:rPr>
          <w:rFonts w:cs="Arial"/>
          <w:color w:val="000000"/>
        </w:rPr>
        <w:t>ientov oziroma vprašanj pacientov (</w:t>
      </w:r>
      <w:r w:rsidR="00FF0465" w:rsidRPr="00156F0A">
        <w:rPr>
          <w:rFonts w:cs="Arial"/>
          <w:color w:val="000000"/>
        </w:rPr>
        <w:fldChar w:fldCharType="begin"/>
      </w:r>
      <w:r w:rsidR="00FF0465" w:rsidRPr="00156F0A">
        <w:rPr>
          <w:rFonts w:cs="Arial"/>
          <w:color w:val="000000"/>
        </w:rPr>
        <w:instrText xml:space="preserve"> REF _Ref41732591 \h </w:instrText>
      </w:r>
      <w:r w:rsidR="00D24D8A" w:rsidRPr="00156F0A">
        <w:rPr>
          <w:rFonts w:cs="Arial"/>
          <w:color w:val="000000"/>
        </w:rPr>
        <w:instrText xml:space="preserve"> \* MERGEFORMAT </w:instrText>
      </w:r>
      <w:r w:rsidR="00FF0465" w:rsidRPr="00156F0A">
        <w:rPr>
          <w:rFonts w:cs="Arial"/>
          <w:color w:val="000000"/>
        </w:rPr>
      </w:r>
      <w:r w:rsidR="00FF0465" w:rsidRPr="00156F0A">
        <w:rPr>
          <w:rFonts w:cs="Arial"/>
          <w:color w:val="000000"/>
        </w:rPr>
        <w:fldChar w:fldCharType="separate"/>
      </w:r>
      <w:r w:rsidR="00097501" w:rsidRPr="00156F0A">
        <w:rPr>
          <w:rFonts w:cs="Arial"/>
        </w:rPr>
        <w:t xml:space="preserve">Preglednica </w:t>
      </w:r>
      <w:r w:rsidR="00097501">
        <w:rPr>
          <w:rFonts w:cs="Arial"/>
        </w:rPr>
        <w:t>1</w:t>
      </w:r>
      <w:r w:rsidR="00FF0465" w:rsidRPr="00156F0A">
        <w:rPr>
          <w:rFonts w:cs="Arial"/>
          <w:color w:val="000000"/>
        </w:rPr>
        <w:fldChar w:fldCharType="end"/>
      </w:r>
      <w:r w:rsidRPr="00156F0A">
        <w:rPr>
          <w:rFonts w:cs="Arial"/>
          <w:color w:val="000000"/>
        </w:rPr>
        <w:t xml:space="preserve">), </w:t>
      </w:r>
      <w:r w:rsidR="00B744B9" w:rsidRPr="00156F0A">
        <w:rPr>
          <w:rFonts w:cs="Arial"/>
          <w:color w:val="000000"/>
        </w:rPr>
        <w:t>k</w:t>
      </w:r>
      <w:r w:rsidRPr="00156F0A">
        <w:rPr>
          <w:rFonts w:cs="Arial"/>
          <w:color w:val="000000"/>
        </w:rPr>
        <w:t xml:space="preserve">ar </w:t>
      </w:r>
      <w:r w:rsidR="00FF0465" w:rsidRPr="00156F0A">
        <w:rPr>
          <w:rFonts w:cs="Arial"/>
          <w:color w:val="000000"/>
        </w:rPr>
        <w:t xml:space="preserve">je </w:t>
      </w:r>
      <w:r w:rsidR="00BF5108" w:rsidRPr="00156F0A">
        <w:rPr>
          <w:rFonts w:cs="Arial"/>
          <w:color w:val="000000"/>
        </w:rPr>
        <w:t xml:space="preserve">nekoliko več kot v preteklih </w:t>
      </w:r>
      <w:r w:rsidR="00E4622E" w:rsidRPr="00156F0A">
        <w:rPr>
          <w:rFonts w:cs="Arial"/>
          <w:color w:val="000000"/>
        </w:rPr>
        <w:t xml:space="preserve">dveh </w:t>
      </w:r>
      <w:r w:rsidR="00BF5108" w:rsidRPr="00156F0A">
        <w:rPr>
          <w:rFonts w:cs="Arial"/>
          <w:color w:val="000000"/>
        </w:rPr>
        <w:t>letih</w:t>
      </w:r>
      <w:r w:rsidR="00E64FE0" w:rsidRPr="00156F0A">
        <w:rPr>
          <w:rFonts w:cs="Arial"/>
          <w:color w:val="000000"/>
        </w:rPr>
        <w:t>, vendar pa nekoliko manj kot v letu 2018.</w:t>
      </w:r>
    </w:p>
    <w:p w14:paraId="227E7D60" w14:textId="5365DC2E" w:rsidR="0003346B" w:rsidRPr="00156F0A" w:rsidRDefault="0003346B" w:rsidP="00B744B9">
      <w:pPr>
        <w:jc w:val="both"/>
        <w:rPr>
          <w:rFonts w:cs="Arial"/>
          <w:color w:val="000000"/>
        </w:rPr>
      </w:pPr>
    </w:p>
    <w:p w14:paraId="699C9E12" w14:textId="6415DBFB" w:rsidR="0003346B" w:rsidRPr="00156F0A" w:rsidRDefault="0003346B" w:rsidP="00283EE3">
      <w:pPr>
        <w:pStyle w:val="Napis"/>
        <w:spacing w:after="0" w:line="260" w:lineRule="exact"/>
        <w:rPr>
          <w:rFonts w:cs="Arial"/>
        </w:rPr>
      </w:pPr>
      <w:bookmarkStart w:id="90" w:name="_Ref41732591"/>
      <w:r w:rsidRPr="00156F0A">
        <w:rPr>
          <w:rFonts w:cs="Arial"/>
        </w:rPr>
        <w:t xml:space="preserve">Preglednica </w:t>
      </w:r>
      <w:r w:rsidRPr="00156F0A">
        <w:rPr>
          <w:rFonts w:cs="Arial"/>
        </w:rPr>
        <w:fldChar w:fldCharType="begin"/>
      </w:r>
      <w:r w:rsidRPr="00156F0A">
        <w:rPr>
          <w:rFonts w:cs="Arial"/>
        </w:rPr>
        <w:instrText xml:space="preserve"> SEQ Preglednica \* ARABIC </w:instrText>
      </w:r>
      <w:r w:rsidRPr="00156F0A">
        <w:rPr>
          <w:rFonts w:cs="Arial"/>
        </w:rPr>
        <w:fldChar w:fldCharType="separate"/>
      </w:r>
      <w:r w:rsidR="00097501">
        <w:rPr>
          <w:rFonts w:cs="Arial"/>
          <w:noProof/>
        </w:rPr>
        <w:t>1</w:t>
      </w:r>
      <w:r w:rsidRPr="00156F0A">
        <w:rPr>
          <w:rFonts w:cs="Arial"/>
        </w:rPr>
        <w:fldChar w:fldCharType="end"/>
      </w:r>
      <w:bookmarkEnd w:id="90"/>
      <w:r w:rsidRPr="00156F0A">
        <w:rPr>
          <w:rFonts w:cs="Arial"/>
        </w:rPr>
        <w:t>: Število obravnavanih vprašanj/zadev pacientov po letih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245"/>
      </w:tblGrid>
      <w:tr w:rsidR="0003346B" w:rsidRPr="00156F0A" w14:paraId="21207B7F" w14:textId="77777777" w:rsidTr="007C6B62">
        <w:tc>
          <w:tcPr>
            <w:tcW w:w="1418" w:type="dxa"/>
            <w:shd w:val="clear" w:color="auto" w:fill="BFBFBF"/>
          </w:tcPr>
          <w:p w14:paraId="3868FC58" w14:textId="77777777" w:rsidR="0003346B" w:rsidRPr="00156F0A" w:rsidRDefault="0003346B" w:rsidP="00283EE3">
            <w:pPr>
              <w:jc w:val="center"/>
              <w:rPr>
                <w:rFonts w:cs="Arial"/>
                <w:b/>
                <w:color w:val="000000"/>
              </w:rPr>
            </w:pPr>
            <w:r w:rsidRPr="00156F0A">
              <w:rPr>
                <w:rFonts w:cs="Arial"/>
                <w:b/>
                <w:color w:val="000000"/>
              </w:rPr>
              <w:t>Leto</w:t>
            </w:r>
          </w:p>
        </w:tc>
        <w:tc>
          <w:tcPr>
            <w:tcW w:w="5245" w:type="dxa"/>
            <w:shd w:val="clear" w:color="auto" w:fill="BFBFBF"/>
          </w:tcPr>
          <w:p w14:paraId="2EA593B6" w14:textId="77777777" w:rsidR="0003346B" w:rsidRPr="00156F0A" w:rsidRDefault="0003346B" w:rsidP="00283EE3">
            <w:pPr>
              <w:jc w:val="both"/>
              <w:rPr>
                <w:rFonts w:cs="Arial"/>
                <w:b/>
                <w:color w:val="000000"/>
              </w:rPr>
            </w:pPr>
            <w:r w:rsidRPr="00156F0A">
              <w:rPr>
                <w:rFonts w:cs="Arial"/>
                <w:b/>
                <w:color w:val="000000"/>
              </w:rPr>
              <w:t>Število obravnavanih vprašanj/zadev pacientov</w:t>
            </w:r>
          </w:p>
        </w:tc>
      </w:tr>
      <w:tr w:rsidR="0003346B" w:rsidRPr="00156F0A" w14:paraId="2492575D" w14:textId="77777777" w:rsidTr="007C6B62">
        <w:tc>
          <w:tcPr>
            <w:tcW w:w="1418" w:type="dxa"/>
            <w:shd w:val="clear" w:color="auto" w:fill="auto"/>
          </w:tcPr>
          <w:p w14:paraId="762E6A76" w14:textId="77777777" w:rsidR="0003346B" w:rsidRPr="00156F0A" w:rsidRDefault="0003346B" w:rsidP="00283EE3">
            <w:pPr>
              <w:jc w:val="center"/>
              <w:rPr>
                <w:rFonts w:cs="Arial"/>
                <w:color w:val="000000"/>
              </w:rPr>
            </w:pPr>
            <w:r w:rsidRPr="00156F0A">
              <w:rPr>
                <w:rFonts w:cs="Arial"/>
                <w:color w:val="000000"/>
              </w:rPr>
              <w:t>2011</w:t>
            </w:r>
          </w:p>
        </w:tc>
        <w:tc>
          <w:tcPr>
            <w:tcW w:w="5245" w:type="dxa"/>
            <w:shd w:val="clear" w:color="auto" w:fill="auto"/>
          </w:tcPr>
          <w:p w14:paraId="6DB71AF7" w14:textId="224C2BC3" w:rsidR="0003346B" w:rsidRPr="00156F0A" w:rsidRDefault="0003346B" w:rsidP="00283EE3">
            <w:pPr>
              <w:jc w:val="center"/>
              <w:rPr>
                <w:rFonts w:cs="Arial"/>
                <w:color w:val="000000"/>
              </w:rPr>
            </w:pPr>
            <w:r w:rsidRPr="00156F0A">
              <w:rPr>
                <w:rFonts w:cs="Arial"/>
                <w:color w:val="000000"/>
              </w:rPr>
              <w:t>8</w:t>
            </w:r>
            <w:r w:rsidR="00F74A1A" w:rsidRPr="00156F0A">
              <w:rPr>
                <w:rFonts w:cs="Arial"/>
                <w:color w:val="000000"/>
              </w:rPr>
              <w:t>.</w:t>
            </w:r>
            <w:r w:rsidRPr="00156F0A">
              <w:rPr>
                <w:rFonts w:cs="Arial"/>
                <w:color w:val="000000"/>
              </w:rPr>
              <w:t>158</w:t>
            </w:r>
          </w:p>
        </w:tc>
      </w:tr>
      <w:tr w:rsidR="0003346B" w:rsidRPr="00156F0A" w14:paraId="0DCFD86F" w14:textId="77777777" w:rsidTr="007C6B62">
        <w:tc>
          <w:tcPr>
            <w:tcW w:w="1418" w:type="dxa"/>
            <w:shd w:val="clear" w:color="auto" w:fill="auto"/>
          </w:tcPr>
          <w:p w14:paraId="1D2E5857" w14:textId="77777777" w:rsidR="0003346B" w:rsidRPr="00156F0A" w:rsidRDefault="0003346B" w:rsidP="00283EE3">
            <w:pPr>
              <w:jc w:val="center"/>
              <w:rPr>
                <w:rFonts w:cs="Arial"/>
                <w:color w:val="000000"/>
              </w:rPr>
            </w:pPr>
            <w:r w:rsidRPr="00156F0A">
              <w:rPr>
                <w:rFonts w:cs="Arial"/>
                <w:color w:val="000000"/>
              </w:rPr>
              <w:t>2012</w:t>
            </w:r>
          </w:p>
        </w:tc>
        <w:tc>
          <w:tcPr>
            <w:tcW w:w="5245" w:type="dxa"/>
            <w:shd w:val="clear" w:color="auto" w:fill="auto"/>
          </w:tcPr>
          <w:p w14:paraId="15FFB502" w14:textId="5F379607" w:rsidR="0003346B" w:rsidRPr="00156F0A" w:rsidRDefault="0003346B" w:rsidP="00283EE3">
            <w:pPr>
              <w:jc w:val="center"/>
              <w:rPr>
                <w:rFonts w:cs="Arial"/>
                <w:color w:val="000000"/>
              </w:rPr>
            </w:pPr>
            <w:r w:rsidRPr="00156F0A">
              <w:rPr>
                <w:rFonts w:cs="Arial"/>
                <w:color w:val="000000"/>
              </w:rPr>
              <w:t>6</w:t>
            </w:r>
            <w:r w:rsidR="00F74A1A" w:rsidRPr="00156F0A">
              <w:rPr>
                <w:rFonts w:cs="Arial"/>
                <w:color w:val="000000"/>
              </w:rPr>
              <w:t>.</w:t>
            </w:r>
            <w:r w:rsidRPr="00156F0A">
              <w:rPr>
                <w:rFonts w:cs="Arial"/>
                <w:color w:val="000000"/>
              </w:rPr>
              <w:t>249</w:t>
            </w:r>
          </w:p>
        </w:tc>
      </w:tr>
      <w:tr w:rsidR="0003346B" w:rsidRPr="00156F0A" w14:paraId="1671C08D" w14:textId="77777777" w:rsidTr="007C6B62">
        <w:tc>
          <w:tcPr>
            <w:tcW w:w="1418" w:type="dxa"/>
            <w:shd w:val="clear" w:color="auto" w:fill="auto"/>
          </w:tcPr>
          <w:p w14:paraId="79AED178" w14:textId="77777777" w:rsidR="0003346B" w:rsidRPr="00156F0A" w:rsidRDefault="0003346B" w:rsidP="00283EE3">
            <w:pPr>
              <w:jc w:val="center"/>
              <w:rPr>
                <w:rFonts w:cs="Arial"/>
                <w:color w:val="000000"/>
              </w:rPr>
            </w:pPr>
            <w:r w:rsidRPr="00156F0A">
              <w:rPr>
                <w:rFonts w:cs="Arial"/>
                <w:color w:val="000000"/>
              </w:rPr>
              <w:t>2013</w:t>
            </w:r>
          </w:p>
        </w:tc>
        <w:tc>
          <w:tcPr>
            <w:tcW w:w="5245" w:type="dxa"/>
            <w:shd w:val="clear" w:color="auto" w:fill="auto"/>
          </w:tcPr>
          <w:p w14:paraId="42A6DCCF" w14:textId="7283819A" w:rsidR="0003346B" w:rsidRPr="00156F0A" w:rsidRDefault="0003346B" w:rsidP="00283EE3">
            <w:pPr>
              <w:jc w:val="center"/>
              <w:rPr>
                <w:rFonts w:cs="Arial"/>
                <w:color w:val="000000"/>
              </w:rPr>
            </w:pPr>
            <w:r w:rsidRPr="00156F0A">
              <w:rPr>
                <w:rFonts w:cs="Arial"/>
                <w:color w:val="000000"/>
              </w:rPr>
              <w:t>6</w:t>
            </w:r>
            <w:r w:rsidR="00F74A1A" w:rsidRPr="00156F0A">
              <w:rPr>
                <w:rFonts w:cs="Arial"/>
                <w:color w:val="000000"/>
              </w:rPr>
              <w:t>.</w:t>
            </w:r>
            <w:r w:rsidRPr="00156F0A">
              <w:rPr>
                <w:rFonts w:cs="Arial"/>
                <w:color w:val="000000"/>
              </w:rPr>
              <w:t>611</w:t>
            </w:r>
          </w:p>
        </w:tc>
      </w:tr>
      <w:tr w:rsidR="0003346B" w:rsidRPr="00156F0A" w14:paraId="30882669" w14:textId="77777777" w:rsidTr="007C6B62">
        <w:tc>
          <w:tcPr>
            <w:tcW w:w="1418" w:type="dxa"/>
            <w:shd w:val="clear" w:color="auto" w:fill="auto"/>
          </w:tcPr>
          <w:p w14:paraId="24F4A26A" w14:textId="77777777" w:rsidR="0003346B" w:rsidRPr="00156F0A" w:rsidRDefault="0003346B" w:rsidP="00283EE3">
            <w:pPr>
              <w:jc w:val="center"/>
              <w:rPr>
                <w:rFonts w:cs="Arial"/>
                <w:color w:val="000000"/>
              </w:rPr>
            </w:pPr>
            <w:r w:rsidRPr="00156F0A">
              <w:rPr>
                <w:rFonts w:cs="Arial"/>
                <w:color w:val="000000"/>
              </w:rPr>
              <w:t>2014</w:t>
            </w:r>
          </w:p>
        </w:tc>
        <w:tc>
          <w:tcPr>
            <w:tcW w:w="5245" w:type="dxa"/>
            <w:shd w:val="clear" w:color="auto" w:fill="auto"/>
          </w:tcPr>
          <w:p w14:paraId="58077108" w14:textId="3A0FE2D6" w:rsidR="0003346B" w:rsidRPr="00156F0A" w:rsidRDefault="0003346B" w:rsidP="00283EE3">
            <w:pPr>
              <w:jc w:val="center"/>
              <w:rPr>
                <w:rFonts w:cs="Arial"/>
                <w:color w:val="000000"/>
              </w:rPr>
            </w:pPr>
            <w:r w:rsidRPr="00156F0A">
              <w:rPr>
                <w:rFonts w:cs="Arial"/>
                <w:color w:val="000000"/>
              </w:rPr>
              <w:t>6</w:t>
            </w:r>
            <w:r w:rsidR="00F74A1A" w:rsidRPr="00156F0A">
              <w:rPr>
                <w:rFonts w:cs="Arial"/>
                <w:color w:val="000000"/>
              </w:rPr>
              <w:t>.</w:t>
            </w:r>
            <w:r w:rsidRPr="00156F0A">
              <w:rPr>
                <w:rFonts w:cs="Arial"/>
                <w:color w:val="000000"/>
              </w:rPr>
              <w:t>703</w:t>
            </w:r>
          </w:p>
        </w:tc>
      </w:tr>
      <w:tr w:rsidR="0003346B" w:rsidRPr="00156F0A" w14:paraId="76C0E6BF" w14:textId="77777777" w:rsidTr="007C6B62">
        <w:tc>
          <w:tcPr>
            <w:tcW w:w="1418" w:type="dxa"/>
            <w:shd w:val="clear" w:color="auto" w:fill="auto"/>
          </w:tcPr>
          <w:p w14:paraId="72365033" w14:textId="77777777" w:rsidR="0003346B" w:rsidRPr="00156F0A" w:rsidRDefault="0003346B" w:rsidP="00283EE3">
            <w:pPr>
              <w:jc w:val="center"/>
              <w:rPr>
                <w:rFonts w:cs="Arial"/>
                <w:color w:val="000000"/>
              </w:rPr>
            </w:pPr>
            <w:r w:rsidRPr="00156F0A">
              <w:rPr>
                <w:rFonts w:cs="Arial"/>
                <w:color w:val="000000"/>
              </w:rPr>
              <w:t>2015</w:t>
            </w:r>
          </w:p>
        </w:tc>
        <w:tc>
          <w:tcPr>
            <w:tcW w:w="5245" w:type="dxa"/>
            <w:shd w:val="clear" w:color="auto" w:fill="auto"/>
          </w:tcPr>
          <w:p w14:paraId="28AFAE5D" w14:textId="0E7E092E" w:rsidR="0003346B" w:rsidRPr="00156F0A" w:rsidRDefault="0003346B" w:rsidP="00283EE3">
            <w:pPr>
              <w:jc w:val="center"/>
              <w:rPr>
                <w:rFonts w:cs="Arial"/>
                <w:color w:val="000000"/>
              </w:rPr>
            </w:pPr>
            <w:r w:rsidRPr="00156F0A">
              <w:rPr>
                <w:rFonts w:cs="Arial"/>
                <w:color w:val="000000"/>
              </w:rPr>
              <w:t>8</w:t>
            </w:r>
            <w:r w:rsidR="00F74A1A" w:rsidRPr="00156F0A">
              <w:rPr>
                <w:rFonts w:cs="Arial"/>
                <w:color w:val="000000"/>
              </w:rPr>
              <w:t>.</w:t>
            </w:r>
            <w:r w:rsidRPr="00156F0A">
              <w:rPr>
                <w:rFonts w:cs="Arial"/>
                <w:color w:val="000000"/>
              </w:rPr>
              <w:t>398</w:t>
            </w:r>
          </w:p>
        </w:tc>
      </w:tr>
      <w:tr w:rsidR="0003346B" w:rsidRPr="00156F0A" w14:paraId="5994F626" w14:textId="77777777" w:rsidTr="007C6B62">
        <w:tc>
          <w:tcPr>
            <w:tcW w:w="1418" w:type="dxa"/>
            <w:shd w:val="clear" w:color="auto" w:fill="auto"/>
          </w:tcPr>
          <w:p w14:paraId="616119BB" w14:textId="77777777" w:rsidR="0003346B" w:rsidRPr="00156F0A" w:rsidRDefault="0003346B" w:rsidP="00283EE3">
            <w:pPr>
              <w:jc w:val="center"/>
              <w:rPr>
                <w:rFonts w:cs="Arial"/>
                <w:color w:val="000000"/>
              </w:rPr>
            </w:pPr>
            <w:r w:rsidRPr="00156F0A">
              <w:rPr>
                <w:rFonts w:cs="Arial"/>
                <w:color w:val="000000"/>
              </w:rPr>
              <w:t>2016</w:t>
            </w:r>
          </w:p>
        </w:tc>
        <w:tc>
          <w:tcPr>
            <w:tcW w:w="5245" w:type="dxa"/>
            <w:shd w:val="clear" w:color="auto" w:fill="auto"/>
          </w:tcPr>
          <w:p w14:paraId="65250DF2" w14:textId="1432F099" w:rsidR="0003346B" w:rsidRPr="00156F0A" w:rsidRDefault="0003346B" w:rsidP="00283EE3">
            <w:pPr>
              <w:jc w:val="center"/>
              <w:rPr>
                <w:rFonts w:cs="Arial"/>
                <w:color w:val="000000"/>
              </w:rPr>
            </w:pPr>
            <w:r w:rsidRPr="00156F0A">
              <w:rPr>
                <w:rFonts w:cs="Arial"/>
                <w:color w:val="000000"/>
              </w:rPr>
              <w:t>8</w:t>
            </w:r>
            <w:r w:rsidR="00F74A1A" w:rsidRPr="00156F0A">
              <w:rPr>
                <w:rFonts w:cs="Arial"/>
                <w:color w:val="000000"/>
              </w:rPr>
              <w:t>.</w:t>
            </w:r>
            <w:r w:rsidRPr="00156F0A">
              <w:rPr>
                <w:rFonts w:cs="Arial"/>
                <w:color w:val="000000"/>
              </w:rPr>
              <w:t>180</w:t>
            </w:r>
          </w:p>
        </w:tc>
      </w:tr>
      <w:tr w:rsidR="0003346B" w:rsidRPr="00156F0A" w14:paraId="50D67A54" w14:textId="77777777" w:rsidTr="007C6B62">
        <w:tc>
          <w:tcPr>
            <w:tcW w:w="1418" w:type="dxa"/>
            <w:shd w:val="clear" w:color="auto" w:fill="auto"/>
          </w:tcPr>
          <w:p w14:paraId="42B3E599" w14:textId="77777777" w:rsidR="0003346B" w:rsidRPr="00156F0A" w:rsidRDefault="0003346B" w:rsidP="00283EE3">
            <w:pPr>
              <w:jc w:val="center"/>
              <w:rPr>
                <w:rFonts w:cs="Arial"/>
                <w:color w:val="000000"/>
              </w:rPr>
            </w:pPr>
            <w:r w:rsidRPr="00156F0A">
              <w:rPr>
                <w:rFonts w:cs="Arial"/>
                <w:color w:val="000000"/>
              </w:rPr>
              <w:t>2017</w:t>
            </w:r>
          </w:p>
        </w:tc>
        <w:tc>
          <w:tcPr>
            <w:tcW w:w="5245" w:type="dxa"/>
            <w:shd w:val="clear" w:color="auto" w:fill="auto"/>
          </w:tcPr>
          <w:p w14:paraId="0A7BF79A" w14:textId="77777777" w:rsidR="0003346B" w:rsidRPr="00156F0A" w:rsidRDefault="0003346B" w:rsidP="00283EE3">
            <w:pPr>
              <w:jc w:val="center"/>
              <w:rPr>
                <w:rFonts w:cs="Arial"/>
                <w:color w:val="000000"/>
              </w:rPr>
            </w:pPr>
            <w:r w:rsidRPr="00156F0A">
              <w:rPr>
                <w:rFonts w:cs="Arial"/>
                <w:color w:val="000000"/>
              </w:rPr>
              <w:t>10.338</w:t>
            </w:r>
          </w:p>
        </w:tc>
      </w:tr>
      <w:tr w:rsidR="0003346B" w:rsidRPr="00156F0A" w14:paraId="2B1451D0" w14:textId="77777777" w:rsidTr="007C6B62">
        <w:tc>
          <w:tcPr>
            <w:tcW w:w="1418" w:type="dxa"/>
            <w:shd w:val="clear" w:color="auto" w:fill="auto"/>
          </w:tcPr>
          <w:p w14:paraId="4F1FC8DF" w14:textId="77777777" w:rsidR="0003346B" w:rsidRPr="00156F0A" w:rsidRDefault="0003346B" w:rsidP="00283EE3">
            <w:pPr>
              <w:jc w:val="center"/>
              <w:rPr>
                <w:rFonts w:cs="Arial"/>
                <w:color w:val="000000"/>
              </w:rPr>
            </w:pPr>
            <w:r w:rsidRPr="00156F0A">
              <w:rPr>
                <w:rFonts w:cs="Arial"/>
                <w:color w:val="000000"/>
              </w:rPr>
              <w:t>2018</w:t>
            </w:r>
          </w:p>
        </w:tc>
        <w:tc>
          <w:tcPr>
            <w:tcW w:w="5245" w:type="dxa"/>
            <w:shd w:val="clear" w:color="auto" w:fill="auto"/>
          </w:tcPr>
          <w:p w14:paraId="116A037B" w14:textId="77777777" w:rsidR="0003346B" w:rsidRPr="00156F0A" w:rsidRDefault="0003346B" w:rsidP="00283EE3">
            <w:pPr>
              <w:jc w:val="center"/>
              <w:rPr>
                <w:rFonts w:cs="Arial"/>
                <w:color w:val="000000"/>
              </w:rPr>
            </w:pPr>
            <w:r w:rsidRPr="00156F0A">
              <w:rPr>
                <w:rFonts w:cs="Arial"/>
                <w:color w:val="000000"/>
              </w:rPr>
              <w:t xml:space="preserve">10.725 </w:t>
            </w:r>
          </w:p>
        </w:tc>
      </w:tr>
      <w:tr w:rsidR="0003346B" w:rsidRPr="00156F0A" w14:paraId="4018741D" w14:textId="77777777" w:rsidTr="007C6B62">
        <w:tc>
          <w:tcPr>
            <w:tcW w:w="1418" w:type="dxa"/>
            <w:shd w:val="clear" w:color="auto" w:fill="auto"/>
          </w:tcPr>
          <w:p w14:paraId="45936105" w14:textId="77777777" w:rsidR="0003346B" w:rsidRPr="00156F0A" w:rsidRDefault="0003346B" w:rsidP="00283EE3">
            <w:pPr>
              <w:jc w:val="center"/>
              <w:rPr>
                <w:rFonts w:cs="Arial"/>
                <w:color w:val="000000"/>
              </w:rPr>
            </w:pPr>
            <w:r w:rsidRPr="00156F0A">
              <w:rPr>
                <w:rFonts w:cs="Arial"/>
                <w:color w:val="000000"/>
              </w:rPr>
              <w:t>2019</w:t>
            </w:r>
          </w:p>
        </w:tc>
        <w:tc>
          <w:tcPr>
            <w:tcW w:w="5245" w:type="dxa"/>
            <w:shd w:val="clear" w:color="auto" w:fill="auto"/>
          </w:tcPr>
          <w:p w14:paraId="41FDC918" w14:textId="09595EB8" w:rsidR="0003346B" w:rsidRPr="00156F0A" w:rsidRDefault="0003346B" w:rsidP="00283EE3">
            <w:pPr>
              <w:jc w:val="center"/>
              <w:rPr>
                <w:rFonts w:cs="Arial"/>
                <w:color w:val="000000"/>
              </w:rPr>
            </w:pPr>
            <w:r w:rsidRPr="00156F0A">
              <w:rPr>
                <w:rFonts w:cs="Arial"/>
                <w:color w:val="000000"/>
              </w:rPr>
              <w:t>8.811</w:t>
            </w:r>
          </w:p>
        </w:tc>
      </w:tr>
      <w:tr w:rsidR="00E95FD6" w:rsidRPr="00156F0A" w14:paraId="658D4D90" w14:textId="77777777" w:rsidTr="007C6B62">
        <w:tc>
          <w:tcPr>
            <w:tcW w:w="1418" w:type="dxa"/>
            <w:shd w:val="clear" w:color="auto" w:fill="auto"/>
          </w:tcPr>
          <w:p w14:paraId="201ACCAD" w14:textId="5E758766" w:rsidR="00E95FD6" w:rsidRPr="00156F0A" w:rsidRDefault="00E95FD6" w:rsidP="00283EE3">
            <w:pPr>
              <w:jc w:val="center"/>
              <w:rPr>
                <w:rFonts w:cs="Arial"/>
                <w:color w:val="000000"/>
              </w:rPr>
            </w:pPr>
            <w:r w:rsidRPr="00156F0A">
              <w:rPr>
                <w:rFonts w:cs="Arial"/>
                <w:color w:val="000000"/>
              </w:rPr>
              <w:t>2020</w:t>
            </w:r>
          </w:p>
        </w:tc>
        <w:tc>
          <w:tcPr>
            <w:tcW w:w="5245" w:type="dxa"/>
            <w:shd w:val="clear" w:color="auto" w:fill="auto"/>
          </w:tcPr>
          <w:p w14:paraId="3F2ABC79" w14:textId="0144CA9E" w:rsidR="00E95FD6" w:rsidRPr="00156F0A" w:rsidRDefault="00475546" w:rsidP="00283EE3">
            <w:pPr>
              <w:jc w:val="center"/>
              <w:rPr>
                <w:rFonts w:cs="Arial"/>
                <w:bCs/>
                <w:color w:val="000000"/>
                <w:szCs w:val="20"/>
              </w:rPr>
            </w:pPr>
            <w:r w:rsidRPr="00156F0A">
              <w:rPr>
                <w:rFonts w:cs="Arial"/>
                <w:bCs/>
                <w:szCs w:val="20"/>
              </w:rPr>
              <w:t>9</w:t>
            </w:r>
            <w:r w:rsidR="00F74A1A" w:rsidRPr="00156F0A">
              <w:rPr>
                <w:rFonts w:cs="Arial"/>
                <w:bCs/>
                <w:szCs w:val="20"/>
              </w:rPr>
              <w:t>.</w:t>
            </w:r>
            <w:r w:rsidRPr="00156F0A">
              <w:rPr>
                <w:rFonts w:cs="Arial"/>
                <w:bCs/>
                <w:szCs w:val="20"/>
              </w:rPr>
              <w:t>018</w:t>
            </w:r>
          </w:p>
        </w:tc>
      </w:tr>
      <w:tr w:rsidR="002956A4" w:rsidRPr="00156F0A" w14:paraId="51A82D03" w14:textId="77777777" w:rsidTr="007C6B62">
        <w:tc>
          <w:tcPr>
            <w:tcW w:w="1418" w:type="dxa"/>
            <w:shd w:val="clear" w:color="auto" w:fill="auto"/>
          </w:tcPr>
          <w:p w14:paraId="1B337553" w14:textId="4524C004" w:rsidR="002956A4" w:rsidRPr="00156F0A" w:rsidRDefault="002956A4" w:rsidP="00283EE3">
            <w:pPr>
              <w:jc w:val="center"/>
              <w:rPr>
                <w:rFonts w:cs="Arial"/>
                <w:color w:val="000000"/>
              </w:rPr>
            </w:pPr>
            <w:r w:rsidRPr="00156F0A">
              <w:rPr>
                <w:rFonts w:cs="Arial"/>
                <w:color w:val="000000"/>
              </w:rPr>
              <w:t>2021</w:t>
            </w:r>
          </w:p>
        </w:tc>
        <w:tc>
          <w:tcPr>
            <w:tcW w:w="5245" w:type="dxa"/>
            <w:shd w:val="clear" w:color="auto" w:fill="auto"/>
          </w:tcPr>
          <w:p w14:paraId="2028A0A9" w14:textId="466335A1" w:rsidR="002956A4" w:rsidRPr="00156F0A" w:rsidRDefault="00E4622E" w:rsidP="00E4622E">
            <w:pPr>
              <w:jc w:val="center"/>
              <w:rPr>
                <w:rFonts w:cs="Arial"/>
                <w:bCs/>
                <w:szCs w:val="20"/>
              </w:rPr>
            </w:pPr>
            <w:r w:rsidRPr="00156F0A">
              <w:rPr>
                <w:rFonts w:cs="Arial"/>
                <w:bCs/>
                <w:szCs w:val="20"/>
              </w:rPr>
              <w:t>10.532</w:t>
            </w:r>
          </w:p>
        </w:tc>
      </w:tr>
    </w:tbl>
    <w:p w14:paraId="052B4093" w14:textId="77777777" w:rsidR="0003346B" w:rsidRPr="00156F0A" w:rsidRDefault="0003346B" w:rsidP="00283EE3">
      <w:pPr>
        <w:jc w:val="both"/>
        <w:rPr>
          <w:rFonts w:cs="Arial"/>
          <w:color w:val="000000"/>
        </w:rPr>
      </w:pPr>
    </w:p>
    <w:p w14:paraId="59ACFAFF" w14:textId="13307A50" w:rsidR="00FC43A3" w:rsidRPr="00156F0A" w:rsidRDefault="0003346B" w:rsidP="00283EE3">
      <w:pPr>
        <w:jc w:val="both"/>
        <w:rPr>
          <w:rFonts w:cs="Arial"/>
          <w:color w:val="000000"/>
        </w:rPr>
      </w:pPr>
      <w:r w:rsidRPr="00156F0A">
        <w:rPr>
          <w:rFonts w:cs="Arial"/>
          <w:color w:val="000000"/>
        </w:rPr>
        <w:t xml:space="preserve">Zastopniki so bili za javnost dosegljivi </w:t>
      </w:r>
      <w:r w:rsidR="00593392" w:rsidRPr="00156F0A">
        <w:rPr>
          <w:rFonts w:cs="Arial"/>
          <w:color w:val="000000"/>
        </w:rPr>
        <w:t>po telefonu ali</w:t>
      </w:r>
      <w:r w:rsidRPr="00156F0A">
        <w:rPr>
          <w:rFonts w:cs="Arial"/>
          <w:color w:val="000000"/>
        </w:rPr>
        <w:t xml:space="preserve"> elektronsk</w:t>
      </w:r>
      <w:r w:rsidR="004B0C9B" w:rsidRPr="00156F0A">
        <w:rPr>
          <w:rFonts w:cs="Arial"/>
          <w:color w:val="000000"/>
        </w:rPr>
        <w:t>i</w:t>
      </w:r>
      <w:r w:rsidRPr="00156F0A">
        <w:rPr>
          <w:rFonts w:cs="Arial"/>
          <w:color w:val="000000"/>
        </w:rPr>
        <w:t xml:space="preserve"> pošt</w:t>
      </w:r>
      <w:r w:rsidR="004B0C9B" w:rsidRPr="00156F0A">
        <w:rPr>
          <w:rFonts w:cs="Arial"/>
          <w:color w:val="000000"/>
        </w:rPr>
        <w:t>i</w:t>
      </w:r>
      <w:r w:rsidR="00593392" w:rsidRPr="00156F0A">
        <w:rPr>
          <w:rFonts w:cs="Arial"/>
          <w:color w:val="000000"/>
        </w:rPr>
        <w:t>,</w:t>
      </w:r>
      <w:r w:rsidRPr="00156F0A">
        <w:rPr>
          <w:rFonts w:cs="Arial"/>
          <w:color w:val="000000"/>
        </w:rPr>
        <w:t xml:space="preserve"> za osebni obisk</w:t>
      </w:r>
      <w:r w:rsidR="00593392" w:rsidRPr="00156F0A">
        <w:rPr>
          <w:rFonts w:cs="Arial"/>
          <w:color w:val="000000"/>
        </w:rPr>
        <w:t xml:space="preserve"> pa</w:t>
      </w:r>
      <w:r w:rsidRPr="00156F0A">
        <w:rPr>
          <w:rFonts w:cs="Arial"/>
          <w:color w:val="000000"/>
        </w:rPr>
        <w:t xml:space="preserve"> v pisarni v času javno objavljenih uradnih ur. </w:t>
      </w:r>
      <w:r w:rsidR="00F74A1A" w:rsidRPr="00156F0A">
        <w:rPr>
          <w:rFonts w:cs="Arial"/>
          <w:color w:val="000000"/>
        </w:rPr>
        <w:t>Med</w:t>
      </w:r>
      <w:r w:rsidR="00BF5108" w:rsidRPr="00156F0A">
        <w:rPr>
          <w:rFonts w:cs="Arial"/>
          <w:color w:val="000000"/>
        </w:rPr>
        <w:t xml:space="preserve"> razglašen</w:t>
      </w:r>
      <w:r w:rsidR="00F74A1A" w:rsidRPr="00156F0A">
        <w:rPr>
          <w:rFonts w:cs="Arial"/>
          <w:color w:val="000000"/>
        </w:rPr>
        <w:t>o</w:t>
      </w:r>
      <w:r w:rsidR="00BF5108" w:rsidRPr="00156F0A">
        <w:rPr>
          <w:rFonts w:cs="Arial"/>
          <w:color w:val="000000"/>
        </w:rPr>
        <w:t xml:space="preserve"> epidemij</w:t>
      </w:r>
      <w:r w:rsidR="00F74A1A" w:rsidRPr="00156F0A">
        <w:rPr>
          <w:rFonts w:cs="Arial"/>
          <w:color w:val="000000"/>
        </w:rPr>
        <w:t>o</w:t>
      </w:r>
      <w:r w:rsidR="00BF5108" w:rsidRPr="00156F0A">
        <w:rPr>
          <w:rFonts w:cs="Arial"/>
          <w:color w:val="000000"/>
        </w:rPr>
        <w:t xml:space="preserve"> zaradi </w:t>
      </w:r>
      <w:r w:rsidR="0047078F">
        <w:rPr>
          <w:rFonts w:cs="Arial"/>
          <w:color w:val="000000"/>
          <w:szCs w:val="20"/>
        </w:rPr>
        <w:t>COVID</w:t>
      </w:r>
      <w:r w:rsidR="00BF5108" w:rsidRPr="00156F0A">
        <w:rPr>
          <w:rFonts w:cs="Arial"/>
          <w:color w:val="000000"/>
        </w:rPr>
        <w:t>-19 je bil</w:t>
      </w:r>
      <w:r w:rsidR="00F74A1A" w:rsidRPr="00156F0A">
        <w:rPr>
          <w:rFonts w:cs="Arial"/>
          <w:color w:val="000000"/>
        </w:rPr>
        <w:t>a</w:t>
      </w:r>
      <w:r w:rsidR="00BF5108" w:rsidRPr="00156F0A">
        <w:rPr>
          <w:rFonts w:cs="Arial"/>
          <w:color w:val="000000"/>
        </w:rPr>
        <w:t xml:space="preserve"> možnost osebnega obiska omejena oziroma je bi</w:t>
      </w:r>
      <w:r w:rsidR="00F74A1A" w:rsidRPr="00156F0A">
        <w:rPr>
          <w:rFonts w:cs="Arial"/>
          <w:color w:val="000000"/>
        </w:rPr>
        <w:t>lo</w:t>
      </w:r>
      <w:r w:rsidR="00BF5108" w:rsidRPr="00156F0A">
        <w:rPr>
          <w:rFonts w:cs="Arial"/>
          <w:color w:val="000000"/>
        </w:rPr>
        <w:t xml:space="preserve"> zastopanje izpeljano </w:t>
      </w:r>
      <w:r w:rsidR="00F74A1A" w:rsidRPr="00156F0A">
        <w:rPr>
          <w:rFonts w:cs="Arial"/>
          <w:color w:val="000000"/>
        </w:rPr>
        <w:t xml:space="preserve">ob </w:t>
      </w:r>
      <w:r w:rsidR="00BF5108" w:rsidRPr="00156F0A">
        <w:rPr>
          <w:rFonts w:cs="Arial"/>
          <w:color w:val="000000"/>
        </w:rPr>
        <w:t>u</w:t>
      </w:r>
      <w:r w:rsidR="00FC43A3" w:rsidRPr="00156F0A">
        <w:rPr>
          <w:rFonts w:cs="Arial"/>
          <w:color w:val="000000"/>
        </w:rPr>
        <w:t>poštevanj</w:t>
      </w:r>
      <w:r w:rsidR="00F74A1A" w:rsidRPr="00156F0A">
        <w:rPr>
          <w:rFonts w:cs="Arial"/>
          <w:color w:val="000000"/>
        </w:rPr>
        <w:t>u</w:t>
      </w:r>
      <w:r w:rsidR="00FC43A3" w:rsidRPr="00156F0A">
        <w:rPr>
          <w:rFonts w:cs="Arial"/>
          <w:color w:val="000000"/>
        </w:rPr>
        <w:t xml:space="preserve"> ukrepov preprečevanja in obvladovanja okužb. </w:t>
      </w:r>
      <w:r w:rsidRPr="00156F0A">
        <w:rPr>
          <w:rFonts w:cs="Arial"/>
          <w:color w:val="000000"/>
        </w:rPr>
        <w:t>V letu</w:t>
      </w:r>
      <w:r w:rsidR="00F74A1A" w:rsidRPr="00156F0A">
        <w:rPr>
          <w:rFonts w:cs="Arial"/>
          <w:color w:val="000000"/>
        </w:rPr>
        <w:t> </w:t>
      </w:r>
      <w:r w:rsidRPr="00156F0A">
        <w:rPr>
          <w:rFonts w:cs="Arial"/>
          <w:color w:val="000000"/>
        </w:rPr>
        <w:t>20</w:t>
      </w:r>
      <w:r w:rsidR="00BF5108" w:rsidRPr="00156F0A">
        <w:rPr>
          <w:rFonts w:cs="Arial"/>
          <w:color w:val="000000"/>
        </w:rPr>
        <w:t>2</w:t>
      </w:r>
      <w:r w:rsidR="00244213" w:rsidRPr="00156F0A">
        <w:rPr>
          <w:rFonts w:cs="Arial"/>
          <w:color w:val="000000"/>
        </w:rPr>
        <w:t>1</w:t>
      </w:r>
      <w:r w:rsidR="00BF5108" w:rsidRPr="00156F0A">
        <w:rPr>
          <w:rFonts w:cs="Arial"/>
          <w:color w:val="000000"/>
        </w:rPr>
        <w:t xml:space="preserve"> so tako</w:t>
      </w:r>
      <w:r w:rsidR="00F74A1A" w:rsidRPr="00156F0A">
        <w:rPr>
          <w:rFonts w:cs="Arial"/>
          <w:color w:val="000000"/>
        </w:rPr>
        <w:t xml:space="preserve"> zastopniki</w:t>
      </w:r>
      <w:r w:rsidR="00BF5108" w:rsidRPr="00156F0A">
        <w:rPr>
          <w:rFonts w:cs="Arial"/>
          <w:color w:val="000000"/>
        </w:rPr>
        <w:t xml:space="preserve"> opravili</w:t>
      </w:r>
      <w:r w:rsidRPr="00156F0A">
        <w:rPr>
          <w:rFonts w:cs="Arial"/>
          <w:color w:val="000000"/>
        </w:rPr>
        <w:t xml:space="preserve"> </w:t>
      </w:r>
      <w:r w:rsidR="00244213" w:rsidRPr="00156F0A">
        <w:rPr>
          <w:rFonts w:cs="Arial"/>
          <w:color w:val="000000"/>
        </w:rPr>
        <w:t>14</w:t>
      </w:r>
      <w:r w:rsidR="00B744B9" w:rsidRPr="00156F0A">
        <w:rPr>
          <w:rFonts w:cs="Arial"/>
          <w:color w:val="000000"/>
        </w:rPr>
        <w:t>.</w:t>
      </w:r>
      <w:r w:rsidR="00244213" w:rsidRPr="00156F0A">
        <w:rPr>
          <w:rFonts w:cs="Arial"/>
          <w:color w:val="000000"/>
        </w:rPr>
        <w:t>011,5 ur</w:t>
      </w:r>
      <w:r w:rsidR="00593392" w:rsidRPr="00156F0A">
        <w:rPr>
          <w:rFonts w:cs="Arial"/>
          <w:color w:val="000000"/>
        </w:rPr>
        <w:t>e</w:t>
      </w:r>
      <w:r w:rsidR="00244213" w:rsidRPr="00156F0A">
        <w:rPr>
          <w:rFonts w:cs="Arial"/>
          <w:color w:val="000000"/>
        </w:rPr>
        <w:t xml:space="preserve">, kar je nekoliko več kot pretekli dve leti. </w:t>
      </w:r>
      <w:r w:rsidRPr="00156F0A">
        <w:rPr>
          <w:rFonts w:cs="Arial"/>
          <w:color w:val="000000"/>
        </w:rPr>
        <w:t>Vsak zastopnik je zagotavljal</w:t>
      </w:r>
      <w:r w:rsidR="00FE1A02" w:rsidRPr="00156F0A">
        <w:rPr>
          <w:rFonts w:cs="Arial"/>
          <w:color w:val="000000"/>
        </w:rPr>
        <w:t xml:space="preserve"> pomoč pacientom najmanj </w:t>
      </w:r>
      <w:r w:rsidR="0085511E" w:rsidRPr="00156F0A">
        <w:rPr>
          <w:rFonts w:cs="Arial"/>
          <w:color w:val="000000"/>
        </w:rPr>
        <w:t>12</w:t>
      </w:r>
      <w:r w:rsidR="00F74A1A" w:rsidRPr="00156F0A">
        <w:rPr>
          <w:rFonts w:cs="Arial"/>
          <w:color w:val="000000"/>
        </w:rPr>
        <w:t> </w:t>
      </w:r>
      <w:r w:rsidR="00FE1A02" w:rsidRPr="00156F0A">
        <w:rPr>
          <w:rFonts w:cs="Arial"/>
          <w:color w:val="000000"/>
        </w:rPr>
        <w:t>ur na teden</w:t>
      </w:r>
      <w:r w:rsidR="004B0C9B" w:rsidRPr="00156F0A">
        <w:rPr>
          <w:rFonts w:cs="Arial"/>
          <w:color w:val="000000"/>
        </w:rPr>
        <w:t>,</w:t>
      </w:r>
      <w:r w:rsidR="00D81CB3" w:rsidRPr="00156F0A">
        <w:rPr>
          <w:rFonts w:cs="Arial"/>
          <w:color w:val="000000"/>
        </w:rPr>
        <w:t xml:space="preserve"> </w:t>
      </w:r>
      <w:r w:rsidR="00FE1A02" w:rsidRPr="00156F0A">
        <w:rPr>
          <w:rFonts w:cs="Arial"/>
          <w:color w:val="000000"/>
        </w:rPr>
        <w:t xml:space="preserve">nekateri so </w:t>
      </w:r>
      <w:r w:rsidR="0085511E" w:rsidRPr="00156F0A">
        <w:rPr>
          <w:rFonts w:cs="Arial"/>
          <w:color w:val="000000"/>
        </w:rPr>
        <w:t xml:space="preserve">število uradnih ur in urnik dela </w:t>
      </w:r>
      <w:r w:rsidR="00FE1A02" w:rsidRPr="00156F0A">
        <w:rPr>
          <w:rFonts w:cs="Arial"/>
          <w:color w:val="000000"/>
        </w:rPr>
        <w:t xml:space="preserve">zaradi </w:t>
      </w:r>
      <w:r w:rsidR="004A4935" w:rsidRPr="00156F0A">
        <w:rPr>
          <w:rFonts w:cs="Arial"/>
          <w:color w:val="000000"/>
        </w:rPr>
        <w:t xml:space="preserve">osebnih okoliščin ali odzivov pacientov </w:t>
      </w:r>
      <w:r w:rsidR="003A1892" w:rsidRPr="00156F0A">
        <w:rPr>
          <w:rFonts w:cs="Arial"/>
          <w:color w:val="000000"/>
        </w:rPr>
        <w:t xml:space="preserve">prek leta </w:t>
      </w:r>
      <w:r w:rsidR="004A4935" w:rsidRPr="00156F0A">
        <w:rPr>
          <w:rFonts w:cs="Arial"/>
          <w:color w:val="000000"/>
        </w:rPr>
        <w:t>dodatno usklajevali in prilagajali</w:t>
      </w:r>
      <w:r w:rsidR="003A1892" w:rsidRPr="00156F0A">
        <w:rPr>
          <w:rFonts w:cs="Arial"/>
          <w:color w:val="000000"/>
        </w:rPr>
        <w:t>.</w:t>
      </w:r>
    </w:p>
    <w:p w14:paraId="36E3B7AC" w14:textId="77777777" w:rsidR="00FC43A3" w:rsidRPr="00156F0A" w:rsidRDefault="00FC43A3" w:rsidP="00283EE3">
      <w:pPr>
        <w:jc w:val="both"/>
        <w:rPr>
          <w:rFonts w:cs="Arial"/>
          <w:color w:val="000000"/>
        </w:rPr>
      </w:pPr>
    </w:p>
    <w:p w14:paraId="3FC8362E" w14:textId="6CB8629F" w:rsidR="00FE1A02" w:rsidRPr="00156F0A" w:rsidRDefault="001C0982" w:rsidP="00283EE3">
      <w:pPr>
        <w:shd w:val="clear" w:color="auto" w:fill="FFFFFF" w:themeFill="background1"/>
        <w:jc w:val="both"/>
        <w:rPr>
          <w:rFonts w:cs="Arial"/>
          <w:color w:val="000000"/>
        </w:rPr>
      </w:pPr>
      <w:r w:rsidRPr="00156F0A">
        <w:rPr>
          <w:rFonts w:cs="Arial"/>
          <w:color w:val="000000"/>
        </w:rPr>
        <w:t>Glede na opravljene ure je posamezn</w:t>
      </w:r>
      <w:r w:rsidR="004B0C9B" w:rsidRPr="00156F0A">
        <w:rPr>
          <w:rFonts w:cs="Arial"/>
          <w:color w:val="000000"/>
        </w:rPr>
        <w:t>i</w:t>
      </w:r>
      <w:r w:rsidRPr="00156F0A">
        <w:rPr>
          <w:rFonts w:cs="Arial"/>
          <w:color w:val="000000"/>
        </w:rPr>
        <w:t xml:space="preserve"> zastopnik na teden opravil v povprečju </w:t>
      </w:r>
      <w:r w:rsidR="00FC43A3" w:rsidRPr="00156F0A">
        <w:rPr>
          <w:rFonts w:cs="Arial"/>
        </w:rPr>
        <w:t>2</w:t>
      </w:r>
      <w:r w:rsidR="00E64FE0" w:rsidRPr="00156F0A">
        <w:rPr>
          <w:rFonts w:cs="Arial"/>
        </w:rPr>
        <w:t>2</w:t>
      </w:r>
      <w:r w:rsidRPr="00156F0A">
        <w:rPr>
          <w:rFonts w:cs="Arial"/>
        </w:rPr>
        <w:t>,</w:t>
      </w:r>
      <w:r w:rsidR="00E64FE0" w:rsidRPr="00156F0A">
        <w:rPr>
          <w:rFonts w:cs="Arial"/>
        </w:rPr>
        <w:t>4</w:t>
      </w:r>
      <w:r w:rsidR="00F74A1A" w:rsidRPr="00156F0A">
        <w:rPr>
          <w:rFonts w:cs="Arial"/>
        </w:rPr>
        <w:t> </w:t>
      </w:r>
      <w:r w:rsidRPr="00156F0A">
        <w:rPr>
          <w:rFonts w:cs="Arial"/>
        </w:rPr>
        <w:t>ur</w:t>
      </w:r>
      <w:r w:rsidR="004B0C9B" w:rsidRPr="00156F0A">
        <w:rPr>
          <w:rFonts w:cs="Arial"/>
        </w:rPr>
        <w:t>e</w:t>
      </w:r>
      <w:r w:rsidRPr="00156F0A">
        <w:rPr>
          <w:rFonts w:cs="Arial"/>
        </w:rPr>
        <w:t xml:space="preserve">, za eno </w:t>
      </w:r>
      <w:r w:rsidR="00F90299" w:rsidRPr="00156F0A">
        <w:rPr>
          <w:rFonts w:cs="Arial"/>
        </w:rPr>
        <w:t>zadevo pa porabil v povprečju 1</w:t>
      </w:r>
      <w:r w:rsidR="00E64FE0" w:rsidRPr="00156F0A">
        <w:rPr>
          <w:rFonts w:cs="Arial"/>
        </w:rPr>
        <w:t>,33</w:t>
      </w:r>
      <w:r w:rsidR="00F74A1A" w:rsidRPr="00156F0A">
        <w:rPr>
          <w:rFonts w:cs="Arial"/>
        </w:rPr>
        <w:t> </w:t>
      </w:r>
      <w:r w:rsidR="00F90299" w:rsidRPr="00156F0A">
        <w:rPr>
          <w:rFonts w:cs="Arial"/>
        </w:rPr>
        <w:t>ure.</w:t>
      </w:r>
      <w:r w:rsidRPr="00156F0A">
        <w:rPr>
          <w:rFonts w:cs="Arial"/>
        </w:rPr>
        <w:t xml:space="preserve"> </w:t>
      </w:r>
      <w:r w:rsidR="00FE1A02" w:rsidRPr="00156F0A">
        <w:rPr>
          <w:rFonts w:cs="Arial"/>
        </w:rPr>
        <w:t xml:space="preserve">Uradne ure zastopnikov in </w:t>
      </w:r>
      <w:r w:rsidR="003A1892" w:rsidRPr="00156F0A">
        <w:rPr>
          <w:rFonts w:cs="Arial"/>
        </w:rPr>
        <w:t xml:space="preserve">morebitna </w:t>
      </w:r>
      <w:r w:rsidR="00FE1A02" w:rsidRPr="00156F0A">
        <w:rPr>
          <w:rFonts w:cs="Arial"/>
        </w:rPr>
        <w:t xml:space="preserve">obvestila o njihovi odsotnosti zaradi bolezni ali dopusta so bili objavljeni na spletni strani </w:t>
      </w:r>
      <w:r w:rsidR="005C6EC1" w:rsidRPr="00156F0A">
        <w:rPr>
          <w:rFonts w:cs="Arial"/>
        </w:rPr>
        <w:t>m</w:t>
      </w:r>
      <w:r w:rsidR="00E74BE8" w:rsidRPr="00156F0A">
        <w:rPr>
          <w:rFonts w:cs="Arial"/>
        </w:rPr>
        <w:t xml:space="preserve">inistrstva </w:t>
      </w:r>
      <w:r w:rsidR="005C6EC1" w:rsidRPr="00156F0A">
        <w:rPr>
          <w:rFonts w:cs="Arial"/>
        </w:rPr>
        <w:t>i</w:t>
      </w:r>
      <w:r w:rsidR="003A1892" w:rsidRPr="00156F0A">
        <w:rPr>
          <w:rFonts w:cs="Arial"/>
        </w:rPr>
        <w:t xml:space="preserve">n </w:t>
      </w:r>
      <w:r w:rsidR="003A1892" w:rsidRPr="00156F0A">
        <w:rPr>
          <w:rFonts w:cs="Arial"/>
          <w:color w:val="000000"/>
        </w:rPr>
        <w:t>v prostorih zastopniko</w:t>
      </w:r>
      <w:r w:rsidR="004A4935" w:rsidRPr="00156F0A">
        <w:rPr>
          <w:rFonts w:cs="Arial"/>
          <w:color w:val="000000"/>
        </w:rPr>
        <w:t>v</w:t>
      </w:r>
      <w:r w:rsidR="00FE1A02" w:rsidRPr="00156F0A">
        <w:rPr>
          <w:rFonts w:cs="Arial"/>
          <w:color w:val="000000"/>
        </w:rPr>
        <w:t xml:space="preserve">. </w:t>
      </w:r>
      <w:r w:rsidR="00D06F53" w:rsidRPr="00156F0A">
        <w:rPr>
          <w:rFonts w:cs="Arial"/>
          <w:color w:val="000000"/>
        </w:rPr>
        <w:t>V letu</w:t>
      </w:r>
      <w:r w:rsidR="00F74A1A" w:rsidRPr="00156F0A">
        <w:rPr>
          <w:rFonts w:cs="Arial"/>
          <w:color w:val="000000"/>
        </w:rPr>
        <w:t> </w:t>
      </w:r>
      <w:r w:rsidR="00D06F53" w:rsidRPr="00156F0A">
        <w:rPr>
          <w:rFonts w:cs="Arial"/>
          <w:color w:val="000000"/>
        </w:rPr>
        <w:t>202</w:t>
      </w:r>
      <w:r w:rsidR="00E64FE0" w:rsidRPr="00156F0A">
        <w:rPr>
          <w:rFonts w:cs="Arial"/>
          <w:color w:val="000000"/>
        </w:rPr>
        <w:t>1</w:t>
      </w:r>
      <w:r w:rsidR="00D06F53" w:rsidRPr="00156F0A">
        <w:rPr>
          <w:rFonts w:cs="Arial"/>
          <w:color w:val="000000"/>
        </w:rPr>
        <w:t xml:space="preserve"> zastopniki zaradi epidemije </w:t>
      </w:r>
      <w:r w:rsidR="00E746CB" w:rsidRPr="00156F0A">
        <w:rPr>
          <w:rFonts w:cs="Arial"/>
          <w:color w:val="000000"/>
        </w:rPr>
        <w:t xml:space="preserve">določeni </w:t>
      </w:r>
      <w:r w:rsidR="00D06F53" w:rsidRPr="00156F0A">
        <w:rPr>
          <w:rFonts w:cs="Arial"/>
          <w:color w:val="000000"/>
        </w:rPr>
        <w:t xml:space="preserve">del leta niso uradovali v pisarnah, temveč so delovali od doma, </w:t>
      </w:r>
      <w:r w:rsidR="00F74A1A" w:rsidRPr="00156F0A">
        <w:rPr>
          <w:rFonts w:cs="Arial"/>
          <w:color w:val="000000"/>
        </w:rPr>
        <w:t>po telefonu</w:t>
      </w:r>
      <w:r w:rsidR="00D06F53" w:rsidRPr="00156F0A">
        <w:rPr>
          <w:rFonts w:cs="Arial"/>
          <w:color w:val="000000"/>
        </w:rPr>
        <w:t xml:space="preserve"> ali prek e-povezave.</w:t>
      </w:r>
    </w:p>
    <w:p w14:paraId="7CD9E691" w14:textId="77777777" w:rsidR="00F90299" w:rsidRPr="00156F0A" w:rsidRDefault="00F90299" w:rsidP="00283EE3">
      <w:pPr>
        <w:jc w:val="both"/>
        <w:rPr>
          <w:rFonts w:cs="Arial"/>
          <w:color w:val="000000"/>
        </w:rPr>
      </w:pPr>
    </w:p>
    <w:p w14:paraId="6A3970ED" w14:textId="6A3D3E68" w:rsidR="00DD048B" w:rsidRPr="00156F0A" w:rsidRDefault="00DD048B" w:rsidP="00283EE3">
      <w:pPr>
        <w:jc w:val="both"/>
        <w:rPr>
          <w:rFonts w:cs="Arial"/>
        </w:rPr>
      </w:pPr>
      <w:r w:rsidRPr="00156F0A">
        <w:rPr>
          <w:rFonts w:cs="Arial"/>
          <w:color w:val="000000"/>
        </w:rPr>
        <w:t xml:space="preserve">V </w:t>
      </w:r>
      <w:r w:rsidR="0003346B" w:rsidRPr="00156F0A">
        <w:rPr>
          <w:rFonts w:cs="Arial"/>
          <w:color w:val="000000"/>
        </w:rPr>
        <w:t>preglednici (</w:t>
      </w:r>
      <w:r w:rsidR="0003346B" w:rsidRPr="00156F0A">
        <w:rPr>
          <w:rFonts w:cs="Arial"/>
          <w:color w:val="000000"/>
        </w:rPr>
        <w:fldChar w:fldCharType="begin"/>
      </w:r>
      <w:r w:rsidR="0003346B" w:rsidRPr="00156F0A">
        <w:rPr>
          <w:rFonts w:cs="Arial"/>
          <w:color w:val="000000"/>
        </w:rPr>
        <w:instrText xml:space="preserve"> REF _Ref41719446 \h </w:instrText>
      </w:r>
      <w:r w:rsidR="00D24D8A" w:rsidRPr="00156F0A">
        <w:rPr>
          <w:rFonts w:cs="Arial"/>
          <w:color w:val="000000"/>
        </w:rPr>
        <w:instrText xml:space="preserve"> \* MERGEFORMAT </w:instrText>
      </w:r>
      <w:r w:rsidR="0003346B" w:rsidRPr="00156F0A">
        <w:rPr>
          <w:rFonts w:cs="Arial"/>
          <w:color w:val="000000"/>
        </w:rPr>
      </w:r>
      <w:r w:rsidR="0003346B" w:rsidRPr="00156F0A">
        <w:rPr>
          <w:rFonts w:cs="Arial"/>
          <w:color w:val="000000"/>
        </w:rPr>
        <w:fldChar w:fldCharType="separate"/>
      </w:r>
      <w:r w:rsidR="00097501" w:rsidRPr="00156F0A">
        <w:rPr>
          <w:rFonts w:cs="Arial"/>
        </w:rPr>
        <w:t>Preglednica </w:t>
      </w:r>
      <w:r w:rsidR="00097501">
        <w:rPr>
          <w:rFonts w:cs="Arial"/>
        </w:rPr>
        <w:t>2</w:t>
      </w:r>
      <w:r w:rsidR="0003346B" w:rsidRPr="00156F0A">
        <w:rPr>
          <w:rFonts w:cs="Arial"/>
          <w:color w:val="000000"/>
        </w:rPr>
        <w:fldChar w:fldCharType="end"/>
      </w:r>
      <w:r w:rsidR="0003346B" w:rsidRPr="00156F0A">
        <w:rPr>
          <w:rFonts w:cs="Arial"/>
          <w:color w:val="000000"/>
        </w:rPr>
        <w:t>)</w:t>
      </w:r>
      <w:r w:rsidRPr="00156F0A">
        <w:rPr>
          <w:rFonts w:cs="Arial"/>
          <w:color w:val="000000"/>
        </w:rPr>
        <w:t xml:space="preserve"> </w:t>
      </w:r>
      <w:r w:rsidR="004B0C9B" w:rsidRPr="00156F0A">
        <w:rPr>
          <w:rFonts w:cs="Arial"/>
          <w:color w:val="000000"/>
        </w:rPr>
        <w:t xml:space="preserve">sta </w:t>
      </w:r>
      <w:r w:rsidRPr="00156F0A">
        <w:rPr>
          <w:rFonts w:cs="Arial"/>
          <w:color w:val="000000"/>
        </w:rPr>
        <w:t>predstavljen</w:t>
      </w:r>
      <w:r w:rsidR="004B0C9B" w:rsidRPr="00156F0A">
        <w:rPr>
          <w:rFonts w:cs="Arial"/>
          <w:color w:val="000000"/>
        </w:rPr>
        <w:t>a</w:t>
      </w:r>
      <w:r w:rsidR="00896601" w:rsidRPr="00156F0A">
        <w:rPr>
          <w:rFonts w:cs="Arial"/>
          <w:color w:val="000000"/>
        </w:rPr>
        <w:t xml:space="preserve"> število in način prvih </w:t>
      </w:r>
      <w:r w:rsidR="004B0C9B" w:rsidRPr="00156F0A">
        <w:rPr>
          <w:rFonts w:cs="Arial"/>
          <w:color w:val="000000"/>
        </w:rPr>
        <w:t>stik</w:t>
      </w:r>
      <w:r w:rsidR="00896601" w:rsidRPr="00156F0A">
        <w:rPr>
          <w:rFonts w:cs="Arial"/>
          <w:color w:val="000000"/>
        </w:rPr>
        <w:t>ov pacientov/</w:t>
      </w:r>
      <w:r w:rsidR="00097F75" w:rsidRPr="00156F0A">
        <w:rPr>
          <w:rFonts w:cs="Arial"/>
          <w:color w:val="000000"/>
        </w:rPr>
        <w:t>družinskih članov</w:t>
      </w:r>
      <w:r w:rsidR="00896601" w:rsidRPr="00156F0A">
        <w:rPr>
          <w:rFonts w:cs="Arial"/>
          <w:color w:val="000000"/>
        </w:rPr>
        <w:t xml:space="preserve"> z zastopniki.</w:t>
      </w:r>
    </w:p>
    <w:p w14:paraId="4587EE61" w14:textId="77777777" w:rsidR="00713B9B" w:rsidRPr="00156F0A" w:rsidRDefault="00713B9B" w:rsidP="00283EE3">
      <w:pPr>
        <w:pStyle w:val="Napis"/>
        <w:spacing w:after="0" w:line="260" w:lineRule="exact"/>
        <w:rPr>
          <w:rFonts w:cs="Arial"/>
        </w:rPr>
      </w:pPr>
      <w:bookmarkStart w:id="91" w:name="_Ref41719446"/>
    </w:p>
    <w:p w14:paraId="0C4D6B58" w14:textId="42F5CBCC" w:rsidR="00C13581" w:rsidRPr="00156F0A" w:rsidRDefault="00306375" w:rsidP="00283EE3">
      <w:pPr>
        <w:pStyle w:val="Napis"/>
        <w:spacing w:after="0" w:line="260" w:lineRule="exact"/>
        <w:rPr>
          <w:rFonts w:cs="Arial"/>
        </w:rPr>
      </w:pPr>
      <w:r w:rsidRPr="00156F0A">
        <w:rPr>
          <w:rFonts w:cs="Arial"/>
        </w:rPr>
        <w:t>Preglednica</w:t>
      </w:r>
      <w:r w:rsidR="00F74A1A" w:rsidRPr="00156F0A">
        <w:rPr>
          <w:rFonts w:cs="Arial"/>
        </w:rPr>
        <w:t> </w:t>
      </w:r>
      <w:r w:rsidR="0003346B" w:rsidRPr="00156F0A">
        <w:rPr>
          <w:rFonts w:cs="Arial"/>
        </w:rPr>
        <w:fldChar w:fldCharType="begin"/>
      </w:r>
      <w:r w:rsidR="0003346B" w:rsidRPr="00156F0A">
        <w:rPr>
          <w:rFonts w:cs="Arial"/>
        </w:rPr>
        <w:instrText xml:space="preserve"> SEQ Preglednica \* ARABIC </w:instrText>
      </w:r>
      <w:r w:rsidR="0003346B" w:rsidRPr="00156F0A">
        <w:rPr>
          <w:rFonts w:cs="Arial"/>
        </w:rPr>
        <w:fldChar w:fldCharType="separate"/>
      </w:r>
      <w:r w:rsidR="00097501">
        <w:rPr>
          <w:rFonts w:cs="Arial"/>
          <w:noProof/>
        </w:rPr>
        <w:t>2</w:t>
      </w:r>
      <w:r w:rsidR="0003346B" w:rsidRPr="00156F0A">
        <w:rPr>
          <w:rFonts w:cs="Arial"/>
        </w:rPr>
        <w:fldChar w:fldCharType="end"/>
      </w:r>
      <w:bookmarkEnd w:id="91"/>
      <w:r w:rsidR="0003346B" w:rsidRPr="00156F0A">
        <w:rPr>
          <w:rFonts w:cs="Arial"/>
        </w:rPr>
        <w:t>:</w:t>
      </w:r>
      <w:r w:rsidR="009D2342" w:rsidRPr="00156F0A">
        <w:rPr>
          <w:rFonts w:cs="Arial"/>
        </w:rPr>
        <w:t xml:space="preserve"> </w:t>
      </w:r>
      <w:r w:rsidR="00896601" w:rsidRPr="00156F0A">
        <w:rPr>
          <w:rFonts w:cs="Arial"/>
        </w:rPr>
        <w:t>Način v</w:t>
      </w:r>
      <w:r w:rsidR="00C13581" w:rsidRPr="00156F0A">
        <w:rPr>
          <w:rFonts w:cs="Arial"/>
        </w:rPr>
        <w:t>zpostavit</w:t>
      </w:r>
      <w:r w:rsidR="00896601" w:rsidRPr="00156F0A">
        <w:rPr>
          <w:rFonts w:cs="Arial"/>
        </w:rPr>
        <w:t xml:space="preserve">ve prvega </w:t>
      </w:r>
      <w:r w:rsidR="004B0C9B" w:rsidRPr="00156F0A">
        <w:rPr>
          <w:rFonts w:cs="Arial"/>
        </w:rPr>
        <w:t>sti</w:t>
      </w:r>
      <w:r w:rsidR="00C13581" w:rsidRPr="00156F0A">
        <w:rPr>
          <w:rFonts w:cs="Arial"/>
        </w:rPr>
        <w:t xml:space="preserve">ka </w:t>
      </w:r>
      <w:r w:rsidR="00896601" w:rsidRPr="00156F0A">
        <w:rPr>
          <w:rFonts w:cs="Arial"/>
        </w:rPr>
        <w:t>pacientov/</w:t>
      </w:r>
      <w:r w:rsidR="00097F75" w:rsidRPr="00156F0A">
        <w:rPr>
          <w:rFonts w:cs="Arial"/>
        </w:rPr>
        <w:t>družinskih članov</w:t>
      </w:r>
      <w:r w:rsidR="00896601" w:rsidRPr="00156F0A">
        <w:rPr>
          <w:rFonts w:cs="Arial"/>
        </w:rPr>
        <w:t xml:space="preserve"> </w:t>
      </w:r>
      <w:r w:rsidR="00C13581" w:rsidRPr="00156F0A">
        <w:rPr>
          <w:rFonts w:cs="Arial"/>
        </w:rPr>
        <w:t>z zastopniki</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70"/>
        <w:gridCol w:w="1275"/>
        <w:gridCol w:w="1134"/>
      </w:tblGrid>
      <w:tr w:rsidR="002956A4" w:rsidRPr="00156F0A" w14:paraId="2179B22F" w14:textId="77777777" w:rsidTr="008557FE">
        <w:tc>
          <w:tcPr>
            <w:tcW w:w="534" w:type="dxa"/>
            <w:shd w:val="clear" w:color="auto" w:fill="BFBFBF"/>
          </w:tcPr>
          <w:p w14:paraId="1DC560FC" w14:textId="77777777" w:rsidR="002956A4" w:rsidRPr="00156F0A" w:rsidRDefault="002956A4" w:rsidP="008557FE">
            <w:pPr>
              <w:pStyle w:val="podpisi"/>
              <w:rPr>
                <w:rFonts w:cs="Arial"/>
                <w:b/>
                <w:lang w:val="sl-SI"/>
              </w:rPr>
            </w:pPr>
          </w:p>
        </w:tc>
        <w:tc>
          <w:tcPr>
            <w:tcW w:w="5670" w:type="dxa"/>
            <w:shd w:val="clear" w:color="auto" w:fill="BFBFBF"/>
          </w:tcPr>
          <w:p w14:paraId="38265E37" w14:textId="77777777" w:rsidR="002956A4" w:rsidRPr="00156F0A" w:rsidRDefault="002956A4" w:rsidP="008557FE">
            <w:pPr>
              <w:pStyle w:val="podpisi"/>
              <w:rPr>
                <w:rFonts w:cs="Arial"/>
                <w:b/>
                <w:lang w:val="sl-SI"/>
              </w:rPr>
            </w:pPr>
            <w:r w:rsidRPr="00156F0A">
              <w:rPr>
                <w:rFonts w:cs="Arial"/>
                <w:b/>
                <w:lang w:val="sl-SI"/>
              </w:rPr>
              <w:t>Način vzpostavitve</w:t>
            </w:r>
          </w:p>
        </w:tc>
        <w:tc>
          <w:tcPr>
            <w:tcW w:w="1275" w:type="dxa"/>
            <w:shd w:val="clear" w:color="auto" w:fill="BFBFBF"/>
          </w:tcPr>
          <w:p w14:paraId="32F94670" w14:textId="77777777" w:rsidR="002956A4" w:rsidRPr="00156F0A" w:rsidRDefault="002956A4" w:rsidP="008557FE">
            <w:pPr>
              <w:pStyle w:val="podpisi"/>
              <w:jc w:val="center"/>
              <w:rPr>
                <w:rFonts w:cs="Arial"/>
                <w:b/>
                <w:lang w:val="sl-SI"/>
              </w:rPr>
            </w:pPr>
            <w:r w:rsidRPr="00156F0A">
              <w:rPr>
                <w:rFonts w:cs="Arial"/>
                <w:b/>
                <w:lang w:val="sl-SI"/>
              </w:rPr>
              <w:t>Število</w:t>
            </w:r>
          </w:p>
        </w:tc>
        <w:tc>
          <w:tcPr>
            <w:tcW w:w="1134" w:type="dxa"/>
            <w:shd w:val="clear" w:color="auto" w:fill="BFBFBF"/>
          </w:tcPr>
          <w:p w14:paraId="20100417" w14:textId="77777777" w:rsidR="002956A4" w:rsidRPr="00156F0A" w:rsidRDefault="002956A4" w:rsidP="008557FE">
            <w:pPr>
              <w:pStyle w:val="podpisi"/>
              <w:jc w:val="center"/>
              <w:rPr>
                <w:rFonts w:cs="Arial"/>
                <w:b/>
                <w:lang w:val="sl-SI"/>
              </w:rPr>
            </w:pPr>
            <w:r w:rsidRPr="00156F0A">
              <w:rPr>
                <w:rFonts w:cs="Arial"/>
                <w:b/>
                <w:lang w:val="sl-SI"/>
              </w:rPr>
              <w:t>Delež</w:t>
            </w:r>
          </w:p>
        </w:tc>
      </w:tr>
      <w:tr w:rsidR="002956A4" w:rsidRPr="00156F0A" w14:paraId="3580BBCA" w14:textId="77777777" w:rsidTr="008557FE">
        <w:tc>
          <w:tcPr>
            <w:tcW w:w="534" w:type="dxa"/>
          </w:tcPr>
          <w:p w14:paraId="54B58805" w14:textId="77777777" w:rsidR="002956A4" w:rsidRPr="00156F0A" w:rsidRDefault="002956A4" w:rsidP="008557FE">
            <w:pPr>
              <w:pStyle w:val="podpisi"/>
              <w:rPr>
                <w:rFonts w:cs="Arial"/>
                <w:lang w:val="sl-SI"/>
              </w:rPr>
            </w:pPr>
            <w:r w:rsidRPr="00156F0A">
              <w:rPr>
                <w:rFonts w:cs="Arial"/>
                <w:lang w:val="sl-SI"/>
              </w:rPr>
              <w:t>1</w:t>
            </w:r>
          </w:p>
        </w:tc>
        <w:tc>
          <w:tcPr>
            <w:tcW w:w="5670" w:type="dxa"/>
            <w:shd w:val="clear" w:color="auto" w:fill="auto"/>
          </w:tcPr>
          <w:p w14:paraId="53300494" w14:textId="77777777" w:rsidR="002956A4" w:rsidRPr="00156F0A" w:rsidRDefault="002956A4" w:rsidP="008557FE">
            <w:pPr>
              <w:pStyle w:val="podpisi"/>
              <w:rPr>
                <w:rFonts w:cs="Arial"/>
                <w:lang w:val="sl-SI"/>
              </w:rPr>
            </w:pPr>
            <w:r w:rsidRPr="00156F0A">
              <w:rPr>
                <w:rFonts w:cs="Arial"/>
                <w:lang w:val="sl-SI"/>
              </w:rPr>
              <w:t>Število prvih stikov</w:t>
            </w:r>
          </w:p>
        </w:tc>
        <w:tc>
          <w:tcPr>
            <w:tcW w:w="1275" w:type="dxa"/>
            <w:shd w:val="clear" w:color="auto" w:fill="auto"/>
          </w:tcPr>
          <w:p w14:paraId="742C76A8" w14:textId="262D7ED8" w:rsidR="002956A4" w:rsidRPr="00156F0A" w:rsidRDefault="00F52F6F" w:rsidP="00F52F6F">
            <w:pPr>
              <w:pStyle w:val="podpisi"/>
              <w:jc w:val="center"/>
              <w:rPr>
                <w:rFonts w:cs="Arial"/>
                <w:lang w:val="sl-SI"/>
              </w:rPr>
            </w:pPr>
            <w:r w:rsidRPr="00156F0A">
              <w:rPr>
                <w:rFonts w:cs="Arial"/>
                <w:lang w:val="sl-SI"/>
              </w:rPr>
              <w:t>10</w:t>
            </w:r>
            <w:r w:rsidR="00593392" w:rsidRPr="00156F0A">
              <w:rPr>
                <w:rFonts w:cs="Arial"/>
                <w:lang w:val="sl-SI"/>
              </w:rPr>
              <w:t>.</w:t>
            </w:r>
            <w:r w:rsidRPr="00156F0A">
              <w:rPr>
                <w:rFonts w:cs="Arial"/>
                <w:lang w:val="sl-SI"/>
              </w:rPr>
              <w:t>532</w:t>
            </w:r>
          </w:p>
        </w:tc>
        <w:tc>
          <w:tcPr>
            <w:tcW w:w="1134" w:type="dxa"/>
          </w:tcPr>
          <w:p w14:paraId="68D10384" w14:textId="4D5AA067" w:rsidR="002956A4" w:rsidRPr="00156F0A" w:rsidRDefault="00ED437C" w:rsidP="008557FE">
            <w:pPr>
              <w:pStyle w:val="podpisi"/>
              <w:jc w:val="center"/>
              <w:rPr>
                <w:rFonts w:cs="Arial"/>
                <w:bCs/>
                <w:lang w:val="sl-SI"/>
              </w:rPr>
            </w:pPr>
            <w:r w:rsidRPr="00156F0A">
              <w:rPr>
                <w:rFonts w:cs="Arial"/>
                <w:bCs/>
                <w:lang w:val="sl-SI"/>
              </w:rPr>
              <w:t>100 %</w:t>
            </w:r>
          </w:p>
        </w:tc>
      </w:tr>
      <w:tr w:rsidR="002956A4" w:rsidRPr="00156F0A" w14:paraId="62309132" w14:textId="77777777" w:rsidTr="008557FE">
        <w:tc>
          <w:tcPr>
            <w:tcW w:w="534" w:type="dxa"/>
          </w:tcPr>
          <w:p w14:paraId="26B1103F" w14:textId="77777777" w:rsidR="002956A4" w:rsidRPr="00156F0A" w:rsidRDefault="002956A4" w:rsidP="008557FE">
            <w:pPr>
              <w:pStyle w:val="podpisi"/>
              <w:rPr>
                <w:rFonts w:cs="Arial"/>
                <w:lang w:val="sl-SI"/>
              </w:rPr>
            </w:pPr>
            <w:r w:rsidRPr="00156F0A">
              <w:rPr>
                <w:rFonts w:cs="Arial"/>
                <w:lang w:val="sl-SI"/>
              </w:rPr>
              <w:t>2</w:t>
            </w:r>
          </w:p>
        </w:tc>
        <w:tc>
          <w:tcPr>
            <w:tcW w:w="5670" w:type="dxa"/>
            <w:shd w:val="clear" w:color="auto" w:fill="auto"/>
          </w:tcPr>
          <w:p w14:paraId="71C90EE2" w14:textId="77777777" w:rsidR="002956A4" w:rsidRPr="00156F0A" w:rsidRDefault="002956A4" w:rsidP="008557FE">
            <w:pPr>
              <w:pStyle w:val="podpisi"/>
              <w:rPr>
                <w:rFonts w:cs="Arial"/>
                <w:lang w:val="sl-SI"/>
              </w:rPr>
            </w:pPr>
            <w:r w:rsidRPr="00156F0A">
              <w:rPr>
                <w:rFonts w:cs="Arial"/>
                <w:lang w:val="sl-SI"/>
              </w:rPr>
              <w:t>Vzpostavitev prvega stika po telefonu</w:t>
            </w:r>
          </w:p>
        </w:tc>
        <w:tc>
          <w:tcPr>
            <w:tcW w:w="1275" w:type="dxa"/>
            <w:shd w:val="clear" w:color="auto" w:fill="auto"/>
          </w:tcPr>
          <w:p w14:paraId="494CF7AD" w14:textId="3A67F817" w:rsidR="002956A4" w:rsidRPr="00156F0A" w:rsidRDefault="00F52F6F" w:rsidP="00F52F6F">
            <w:pPr>
              <w:pStyle w:val="podpisi"/>
              <w:jc w:val="center"/>
              <w:rPr>
                <w:rFonts w:cs="Arial"/>
                <w:lang w:val="sl-SI"/>
              </w:rPr>
            </w:pPr>
            <w:r w:rsidRPr="00156F0A">
              <w:rPr>
                <w:rFonts w:cs="Arial"/>
                <w:lang w:val="sl-SI"/>
              </w:rPr>
              <w:t>6</w:t>
            </w:r>
            <w:r w:rsidR="00593392" w:rsidRPr="00156F0A">
              <w:rPr>
                <w:rFonts w:cs="Arial"/>
                <w:lang w:val="sl-SI"/>
              </w:rPr>
              <w:t>.</w:t>
            </w:r>
            <w:r w:rsidRPr="00156F0A">
              <w:rPr>
                <w:rFonts w:cs="Arial"/>
                <w:lang w:val="sl-SI"/>
              </w:rPr>
              <w:t>747</w:t>
            </w:r>
          </w:p>
        </w:tc>
        <w:tc>
          <w:tcPr>
            <w:tcW w:w="1134" w:type="dxa"/>
          </w:tcPr>
          <w:p w14:paraId="28C68031" w14:textId="286F1EA5" w:rsidR="002956A4" w:rsidRPr="00156F0A" w:rsidRDefault="00F86427" w:rsidP="008557FE">
            <w:pPr>
              <w:pStyle w:val="podpisi"/>
              <w:jc w:val="center"/>
              <w:rPr>
                <w:rFonts w:cs="Arial"/>
                <w:lang w:val="sl-SI"/>
              </w:rPr>
            </w:pPr>
            <w:r w:rsidRPr="00156F0A">
              <w:rPr>
                <w:rFonts w:cs="Arial"/>
                <w:lang w:val="sl-SI"/>
              </w:rPr>
              <w:t>62,12 %</w:t>
            </w:r>
          </w:p>
        </w:tc>
      </w:tr>
      <w:tr w:rsidR="002956A4" w:rsidRPr="00156F0A" w14:paraId="7365AF57" w14:textId="77777777" w:rsidTr="008557FE">
        <w:tc>
          <w:tcPr>
            <w:tcW w:w="534" w:type="dxa"/>
          </w:tcPr>
          <w:p w14:paraId="7C3F0A3F" w14:textId="77777777" w:rsidR="002956A4" w:rsidRPr="00156F0A" w:rsidRDefault="002956A4" w:rsidP="008557FE">
            <w:pPr>
              <w:pStyle w:val="podpisi"/>
              <w:rPr>
                <w:rFonts w:cs="Arial"/>
                <w:lang w:val="sl-SI"/>
              </w:rPr>
            </w:pPr>
            <w:r w:rsidRPr="00156F0A">
              <w:rPr>
                <w:rFonts w:cs="Arial"/>
                <w:lang w:val="sl-SI"/>
              </w:rPr>
              <w:t>3</w:t>
            </w:r>
          </w:p>
        </w:tc>
        <w:tc>
          <w:tcPr>
            <w:tcW w:w="5670" w:type="dxa"/>
            <w:shd w:val="clear" w:color="auto" w:fill="auto"/>
          </w:tcPr>
          <w:p w14:paraId="1978FFFC" w14:textId="77777777" w:rsidR="002956A4" w:rsidRPr="00156F0A" w:rsidRDefault="002956A4" w:rsidP="008557FE">
            <w:pPr>
              <w:pStyle w:val="podpisi"/>
              <w:rPr>
                <w:rFonts w:cs="Arial"/>
                <w:lang w:val="sl-SI"/>
              </w:rPr>
            </w:pPr>
            <w:r w:rsidRPr="00156F0A">
              <w:rPr>
                <w:rFonts w:cs="Arial"/>
                <w:lang w:val="sl-SI"/>
              </w:rPr>
              <w:t>Vzpostavitev prvega stika po elektronski pošti</w:t>
            </w:r>
          </w:p>
        </w:tc>
        <w:tc>
          <w:tcPr>
            <w:tcW w:w="1275" w:type="dxa"/>
            <w:shd w:val="clear" w:color="auto" w:fill="auto"/>
          </w:tcPr>
          <w:p w14:paraId="52012C01" w14:textId="41A5591B" w:rsidR="002956A4" w:rsidRPr="00156F0A" w:rsidRDefault="00F52F6F" w:rsidP="00F52F6F">
            <w:pPr>
              <w:pStyle w:val="podpisi"/>
              <w:jc w:val="center"/>
              <w:rPr>
                <w:rFonts w:cs="Arial"/>
                <w:lang w:val="sl-SI"/>
              </w:rPr>
            </w:pPr>
            <w:r w:rsidRPr="00156F0A">
              <w:rPr>
                <w:rFonts w:cs="Arial"/>
                <w:lang w:val="sl-SI"/>
              </w:rPr>
              <w:t>3</w:t>
            </w:r>
            <w:r w:rsidR="00593392" w:rsidRPr="00156F0A">
              <w:rPr>
                <w:rFonts w:cs="Arial"/>
                <w:lang w:val="sl-SI"/>
              </w:rPr>
              <w:t>.</w:t>
            </w:r>
            <w:r w:rsidRPr="00156F0A">
              <w:rPr>
                <w:rFonts w:cs="Arial"/>
                <w:lang w:val="sl-SI"/>
              </w:rPr>
              <w:t>114</w:t>
            </w:r>
          </w:p>
        </w:tc>
        <w:tc>
          <w:tcPr>
            <w:tcW w:w="1134" w:type="dxa"/>
          </w:tcPr>
          <w:p w14:paraId="12020AD1" w14:textId="3C50D739" w:rsidR="002956A4" w:rsidRPr="00156F0A" w:rsidRDefault="00F86427" w:rsidP="008557FE">
            <w:pPr>
              <w:pStyle w:val="podpisi"/>
              <w:jc w:val="center"/>
              <w:rPr>
                <w:rFonts w:cs="Arial"/>
                <w:lang w:val="sl-SI"/>
              </w:rPr>
            </w:pPr>
            <w:r w:rsidRPr="00156F0A">
              <w:rPr>
                <w:rFonts w:cs="Arial"/>
                <w:lang w:val="sl-SI"/>
              </w:rPr>
              <w:t>29,56 %</w:t>
            </w:r>
          </w:p>
        </w:tc>
      </w:tr>
      <w:tr w:rsidR="002956A4" w:rsidRPr="00156F0A" w14:paraId="42C14771" w14:textId="77777777" w:rsidTr="008557FE">
        <w:tc>
          <w:tcPr>
            <w:tcW w:w="534" w:type="dxa"/>
          </w:tcPr>
          <w:p w14:paraId="1F049E62" w14:textId="77777777" w:rsidR="002956A4" w:rsidRPr="00156F0A" w:rsidRDefault="002956A4" w:rsidP="008557FE">
            <w:pPr>
              <w:pStyle w:val="podpisi"/>
              <w:rPr>
                <w:rFonts w:cs="Arial"/>
                <w:lang w:val="sl-SI"/>
              </w:rPr>
            </w:pPr>
            <w:r w:rsidRPr="00156F0A">
              <w:rPr>
                <w:rFonts w:cs="Arial"/>
                <w:lang w:val="sl-SI"/>
              </w:rPr>
              <w:t>4</w:t>
            </w:r>
          </w:p>
        </w:tc>
        <w:tc>
          <w:tcPr>
            <w:tcW w:w="5670" w:type="dxa"/>
            <w:shd w:val="clear" w:color="auto" w:fill="auto"/>
          </w:tcPr>
          <w:p w14:paraId="0F3CE029" w14:textId="77777777" w:rsidR="002956A4" w:rsidRPr="00156F0A" w:rsidRDefault="002956A4" w:rsidP="008557FE">
            <w:pPr>
              <w:pStyle w:val="podpisi"/>
              <w:rPr>
                <w:rFonts w:cs="Arial"/>
                <w:lang w:val="sl-SI"/>
              </w:rPr>
            </w:pPr>
            <w:r w:rsidRPr="00156F0A">
              <w:rPr>
                <w:rFonts w:cs="Arial"/>
                <w:lang w:val="sl-SI"/>
              </w:rPr>
              <w:t>Vzpostavitev prvega stika z osebnim obiskom v pisarni</w:t>
            </w:r>
          </w:p>
        </w:tc>
        <w:tc>
          <w:tcPr>
            <w:tcW w:w="1275" w:type="dxa"/>
            <w:shd w:val="clear" w:color="auto" w:fill="auto"/>
          </w:tcPr>
          <w:p w14:paraId="2D702E1B" w14:textId="4F3E6870" w:rsidR="002956A4" w:rsidRPr="00156F0A" w:rsidRDefault="00F52F6F" w:rsidP="00F52F6F">
            <w:pPr>
              <w:pStyle w:val="podpisi"/>
              <w:jc w:val="center"/>
              <w:rPr>
                <w:rFonts w:cs="Arial"/>
                <w:lang w:val="sl-SI"/>
              </w:rPr>
            </w:pPr>
            <w:r w:rsidRPr="00156F0A">
              <w:rPr>
                <w:rFonts w:cs="Arial"/>
                <w:lang w:val="sl-SI"/>
              </w:rPr>
              <w:t>408</w:t>
            </w:r>
          </w:p>
        </w:tc>
        <w:tc>
          <w:tcPr>
            <w:tcW w:w="1134" w:type="dxa"/>
          </w:tcPr>
          <w:p w14:paraId="43A597E7" w14:textId="5FDD6F77" w:rsidR="002956A4" w:rsidRPr="00156F0A" w:rsidRDefault="00F52F6F" w:rsidP="008557FE">
            <w:pPr>
              <w:pStyle w:val="podpisi"/>
              <w:jc w:val="center"/>
              <w:rPr>
                <w:rFonts w:cs="Arial"/>
                <w:bCs/>
                <w:lang w:val="sl-SI"/>
              </w:rPr>
            </w:pPr>
            <w:r w:rsidRPr="00156F0A">
              <w:rPr>
                <w:rFonts w:cs="Arial"/>
                <w:bCs/>
                <w:lang w:val="sl-SI"/>
              </w:rPr>
              <w:t>3,87 %</w:t>
            </w:r>
          </w:p>
        </w:tc>
      </w:tr>
      <w:tr w:rsidR="002956A4" w:rsidRPr="00156F0A" w14:paraId="70A9739A" w14:textId="77777777" w:rsidTr="008557FE">
        <w:tc>
          <w:tcPr>
            <w:tcW w:w="534" w:type="dxa"/>
          </w:tcPr>
          <w:p w14:paraId="0BDEA1AE" w14:textId="77777777" w:rsidR="002956A4" w:rsidRPr="00156F0A" w:rsidRDefault="002956A4" w:rsidP="008557FE">
            <w:pPr>
              <w:pStyle w:val="podpisi"/>
              <w:rPr>
                <w:rFonts w:cs="Arial"/>
                <w:lang w:val="sl-SI"/>
              </w:rPr>
            </w:pPr>
            <w:r w:rsidRPr="00156F0A">
              <w:rPr>
                <w:rFonts w:cs="Arial"/>
                <w:lang w:val="sl-SI"/>
              </w:rPr>
              <w:t>5</w:t>
            </w:r>
          </w:p>
        </w:tc>
        <w:tc>
          <w:tcPr>
            <w:tcW w:w="5670" w:type="dxa"/>
            <w:shd w:val="clear" w:color="auto" w:fill="auto"/>
          </w:tcPr>
          <w:p w14:paraId="76ED4BB3" w14:textId="77777777" w:rsidR="002956A4" w:rsidRPr="00156F0A" w:rsidRDefault="002956A4" w:rsidP="008557FE">
            <w:pPr>
              <w:pStyle w:val="podpisi"/>
              <w:rPr>
                <w:rFonts w:cs="Arial"/>
                <w:lang w:val="sl-SI"/>
              </w:rPr>
            </w:pPr>
            <w:r w:rsidRPr="00156F0A">
              <w:rPr>
                <w:rFonts w:cs="Arial"/>
                <w:lang w:val="sl-SI"/>
              </w:rPr>
              <w:t>Število prvih osebnih srečanj z zastopancem zunaj pisarne</w:t>
            </w:r>
          </w:p>
        </w:tc>
        <w:tc>
          <w:tcPr>
            <w:tcW w:w="1275" w:type="dxa"/>
            <w:shd w:val="clear" w:color="auto" w:fill="auto"/>
          </w:tcPr>
          <w:p w14:paraId="087E1AC6" w14:textId="32D0B661" w:rsidR="002956A4" w:rsidRPr="00156F0A" w:rsidRDefault="00F52F6F" w:rsidP="00F52F6F">
            <w:pPr>
              <w:pStyle w:val="podpisi"/>
              <w:jc w:val="center"/>
              <w:rPr>
                <w:rFonts w:cs="Arial"/>
                <w:lang w:val="sl-SI"/>
              </w:rPr>
            </w:pPr>
            <w:r w:rsidRPr="00156F0A">
              <w:rPr>
                <w:rFonts w:cs="Arial"/>
                <w:lang w:val="sl-SI"/>
              </w:rPr>
              <w:t>366</w:t>
            </w:r>
          </w:p>
        </w:tc>
        <w:tc>
          <w:tcPr>
            <w:tcW w:w="1134" w:type="dxa"/>
          </w:tcPr>
          <w:p w14:paraId="68D5E46F" w14:textId="0ACAD8E8" w:rsidR="002956A4" w:rsidRPr="00156F0A" w:rsidRDefault="00F52F6F" w:rsidP="008557FE">
            <w:pPr>
              <w:pStyle w:val="podpisi"/>
              <w:jc w:val="center"/>
              <w:rPr>
                <w:rFonts w:cs="Arial"/>
                <w:lang w:val="sl-SI"/>
              </w:rPr>
            </w:pPr>
            <w:r w:rsidRPr="00156F0A">
              <w:rPr>
                <w:rFonts w:cs="Arial"/>
                <w:lang w:val="sl-SI"/>
              </w:rPr>
              <w:t>3,47 %</w:t>
            </w:r>
          </w:p>
        </w:tc>
      </w:tr>
      <w:tr w:rsidR="002956A4" w:rsidRPr="00156F0A" w14:paraId="6FC3F2E9" w14:textId="77777777" w:rsidTr="008557FE">
        <w:tc>
          <w:tcPr>
            <w:tcW w:w="534" w:type="dxa"/>
          </w:tcPr>
          <w:p w14:paraId="2FC4CFC3" w14:textId="77777777" w:rsidR="002956A4" w:rsidRPr="00156F0A" w:rsidRDefault="002956A4" w:rsidP="008557FE">
            <w:pPr>
              <w:pStyle w:val="podpisi"/>
              <w:rPr>
                <w:rFonts w:cs="Arial"/>
                <w:lang w:val="sl-SI"/>
              </w:rPr>
            </w:pPr>
            <w:r w:rsidRPr="00156F0A">
              <w:rPr>
                <w:rFonts w:cs="Arial"/>
                <w:lang w:val="sl-SI"/>
              </w:rPr>
              <w:t>6</w:t>
            </w:r>
          </w:p>
        </w:tc>
        <w:tc>
          <w:tcPr>
            <w:tcW w:w="5670" w:type="dxa"/>
            <w:shd w:val="clear" w:color="auto" w:fill="auto"/>
          </w:tcPr>
          <w:p w14:paraId="2C632636" w14:textId="77777777" w:rsidR="002956A4" w:rsidRPr="00156F0A" w:rsidRDefault="002956A4" w:rsidP="008557FE">
            <w:pPr>
              <w:pStyle w:val="podpisi"/>
              <w:rPr>
                <w:rFonts w:cs="Arial"/>
                <w:lang w:val="sl-SI"/>
              </w:rPr>
            </w:pPr>
            <w:r w:rsidRPr="00156F0A">
              <w:rPr>
                <w:rFonts w:cs="Arial"/>
                <w:lang w:val="sl-SI"/>
              </w:rPr>
              <w:t>Prenosi</w:t>
            </w:r>
          </w:p>
        </w:tc>
        <w:tc>
          <w:tcPr>
            <w:tcW w:w="1275" w:type="dxa"/>
            <w:shd w:val="clear" w:color="auto" w:fill="auto"/>
          </w:tcPr>
          <w:p w14:paraId="72BDAC32" w14:textId="2D2E366E" w:rsidR="002956A4" w:rsidRPr="00156F0A" w:rsidRDefault="00F52F6F" w:rsidP="00F52F6F">
            <w:pPr>
              <w:pStyle w:val="podpisi"/>
              <w:jc w:val="center"/>
              <w:rPr>
                <w:rFonts w:cs="Arial"/>
                <w:lang w:val="sl-SI"/>
              </w:rPr>
            </w:pPr>
            <w:r w:rsidRPr="00156F0A">
              <w:rPr>
                <w:rFonts w:cs="Arial"/>
                <w:lang w:val="sl-SI"/>
              </w:rPr>
              <w:t>103</w:t>
            </w:r>
          </w:p>
        </w:tc>
        <w:tc>
          <w:tcPr>
            <w:tcW w:w="1134" w:type="dxa"/>
          </w:tcPr>
          <w:p w14:paraId="7183FE69" w14:textId="1DF23642" w:rsidR="002956A4" w:rsidRPr="00156F0A" w:rsidRDefault="00F52F6F" w:rsidP="008557FE">
            <w:pPr>
              <w:pStyle w:val="podpisi"/>
              <w:jc w:val="center"/>
              <w:rPr>
                <w:rFonts w:cs="Arial"/>
                <w:lang w:val="sl-SI"/>
              </w:rPr>
            </w:pPr>
            <w:r w:rsidRPr="00156F0A">
              <w:rPr>
                <w:rFonts w:cs="Arial"/>
                <w:lang w:val="sl-SI"/>
              </w:rPr>
              <w:t>0,98 %</w:t>
            </w:r>
          </w:p>
        </w:tc>
      </w:tr>
    </w:tbl>
    <w:p w14:paraId="07D79071" w14:textId="73CCFE10" w:rsidR="002956A4" w:rsidRPr="00156F0A" w:rsidRDefault="002956A4" w:rsidP="00283EE3">
      <w:pPr>
        <w:jc w:val="both"/>
        <w:rPr>
          <w:rFonts w:cs="Arial"/>
          <w:color w:val="000000"/>
        </w:rPr>
      </w:pPr>
    </w:p>
    <w:p w14:paraId="07FB1C9A" w14:textId="5653B7E2" w:rsidR="00FF0465" w:rsidRPr="00156F0A" w:rsidRDefault="00896601" w:rsidP="00283EE3">
      <w:pPr>
        <w:jc w:val="both"/>
        <w:rPr>
          <w:rFonts w:cs="Arial"/>
          <w:color w:val="000000"/>
        </w:rPr>
      </w:pPr>
      <w:r w:rsidRPr="00156F0A">
        <w:rPr>
          <w:rFonts w:cs="Arial"/>
          <w:color w:val="000000"/>
        </w:rPr>
        <w:t xml:space="preserve">Pacienti in njihovi svojci so največkrat prvi </w:t>
      </w:r>
      <w:r w:rsidR="004B0C9B" w:rsidRPr="00156F0A">
        <w:rPr>
          <w:rFonts w:cs="Arial"/>
          <w:color w:val="000000"/>
        </w:rPr>
        <w:t>sti</w:t>
      </w:r>
      <w:r w:rsidRPr="00156F0A">
        <w:rPr>
          <w:rFonts w:cs="Arial"/>
          <w:color w:val="000000"/>
        </w:rPr>
        <w:t xml:space="preserve">k </w:t>
      </w:r>
      <w:r w:rsidR="00F74A1A" w:rsidRPr="00156F0A">
        <w:rPr>
          <w:rFonts w:cs="Arial"/>
          <w:color w:val="000000"/>
        </w:rPr>
        <w:t xml:space="preserve">vzpostavili </w:t>
      </w:r>
      <w:r w:rsidR="00577640" w:rsidRPr="00156F0A">
        <w:rPr>
          <w:rFonts w:cs="Arial"/>
          <w:color w:val="000000"/>
        </w:rPr>
        <w:t xml:space="preserve">po telefonu </w:t>
      </w:r>
      <w:r w:rsidR="00AB3FC5" w:rsidRPr="00156F0A">
        <w:rPr>
          <w:rFonts w:cs="Arial"/>
          <w:color w:val="000000"/>
        </w:rPr>
        <w:t>(62,2</w:t>
      </w:r>
      <w:r w:rsidR="00577640" w:rsidRPr="00156F0A">
        <w:rPr>
          <w:rFonts w:cs="Arial"/>
          <w:color w:val="000000"/>
        </w:rPr>
        <w:t> </w:t>
      </w:r>
      <w:r w:rsidR="00AB3FC5" w:rsidRPr="00156F0A">
        <w:rPr>
          <w:rFonts w:cs="Arial"/>
          <w:color w:val="000000"/>
        </w:rPr>
        <w:t>%)</w:t>
      </w:r>
      <w:r w:rsidR="00603D2C" w:rsidRPr="00156F0A">
        <w:rPr>
          <w:rFonts w:cs="Arial"/>
          <w:color w:val="000000"/>
        </w:rPr>
        <w:t xml:space="preserve">. </w:t>
      </w:r>
      <w:r w:rsidR="00577640" w:rsidRPr="00156F0A">
        <w:rPr>
          <w:rFonts w:cs="Arial"/>
          <w:color w:val="000000"/>
        </w:rPr>
        <w:t xml:space="preserve">Le </w:t>
      </w:r>
      <w:r w:rsidR="00AB3FC5" w:rsidRPr="00156F0A">
        <w:rPr>
          <w:rFonts w:cs="Arial"/>
          <w:bCs/>
        </w:rPr>
        <w:t>3</w:t>
      </w:r>
      <w:r w:rsidR="00D06F53" w:rsidRPr="00156F0A">
        <w:rPr>
          <w:rFonts w:cs="Arial"/>
          <w:bCs/>
        </w:rPr>
        <w:t>,</w:t>
      </w:r>
      <w:r w:rsidR="00AB3FC5" w:rsidRPr="00156F0A">
        <w:rPr>
          <w:rFonts w:cs="Arial"/>
          <w:bCs/>
        </w:rPr>
        <w:t>87</w:t>
      </w:r>
      <w:r w:rsidR="00F74A1A" w:rsidRPr="00156F0A">
        <w:rPr>
          <w:rFonts w:cs="Arial"/>
          <w:bCs/>
        </w:rPr>
        <w:t> </w:t>
      </w:r>
      <w:r w:rsidR="00D06F53" w:rsidRPr="00156F0A">
        <w:rPr>
          <w:rFonts w:cs="Arial"/>
          <w:bCs/>
        </w:rPr>
        <w:t>%</w:t>
      </w:r>
      <w:r w:rsidR="00D06F53" w:rsidRPr="00156F0A">
        <w:rPr>
          <w:rFonts w:cs="Arial"/>
          <w:color w:val="000000"/>
        </w:rPr>
        <w:t xml:space="preserve"> </w:t>
      </w:r>
      <w:r w:rsidR="00BD39B6" w:rsidRPr="00156F0A">
        <w:rPr>
          <w:rFonts w:cs="Arial"/>
          <w:color w:val="000000"/>
        </w:rPr>
        <w:t>jih je vzpostavil</w:t>
      </w:r>
      <w:r w:rsidR="00F74A1A" w:rsidRPr="00156F0A">
        <w:rPr>
          <w:rFonts w:cs="Arial"/>
          <w:color w:val="000000"/>
        </w:rPr>
        <w:t>o</w:t>
      </w:r>
      <w:r w:rsidR="00BD39B6" w:rsidRPr="00156F0A">
        <w:rPr>
          <w:rFonts w:cs="Arial"/>
          <w:color w:val="000000"/>
        </w:rPr>
        <w:t xml:space="preserve"> </w:t>
      </w:r>
      <w:r w:rsidR="004B0C9B" w:rsidRPr="00156F0A">
        <w:rPr>
          <w:rFonts w:cs="Arial"/>
          <w:color w:val="000000"/>
        </w:rPr>
        <w:t>stik</w:t>
      </w:r>
      <w:r w:rsidR="00BD39B6" w:rsidRPr="00156F0A">
        <w:rPr>
          <w:rFonts w:cs="Arial"/>
          <w:color w:val="000000"/>
        </w:rPr>
        <w:t xml:space="preserve"> osebno v pisarni zastopnika, </w:t>
      </w:r>
      <w:r w:rsidR="004B0C9B" w:rsidRPr="00156F0A">
        <w:rPr>
          <w:rFonts w:cs="Arial"/>
          <w:color w:val="000000"/>
        </w:rPr>
        <w:t xml:space="preserve">zunaj </w:t>
      </w:r>
      <w:r w:rsidR="00BD39B6" w:rsidRPr="00156F0A">
        <w:rPr>
          <w:rFonts w:cs="Arial"/>
          <w:color w:val="000000"/>
        </w:rPr>
        <w:t xml:space="preserve">pisarne zastopnikov je bilo izvedenih </w:t>
      </w:r>
      <w:r w:rsidR="00AB3FC5" w:rsidRPr="00156F0A">
        <w:rPr>
          <w:rFonts w:cs="Arial"/>
          <w:color w:val="000000"/>
        </w:rPr>
        <w:t>3,47</w:t>
      </w:r>
      <w:r w:rsidR="00577640" w:rsidRPr="00156F0A">
        <w:rPr>
          <w:rFonts w:cs="Arial"/>
          <w:color w:val="000000"/>
        </w:rPr>
        <w:t> </w:t>
      </w:r>
      <w:r w:rsidR="00AB3FC5" w:rsidRPr="00156F0A">
        <w:rPr>
          <w:rFonts w:cs="Arial"/>
          <w:color w:val="000000"/>
        </w:rPr>
        <w:t xml:space="preserve">% </w:t>
      </w:r>
      <w:r w:rsidR="00BD39B6" w:rsidRPr="00156F0A">
        <w:rPr>
          <w:rFonts w:cs="Arial"/>
          <w:color w:val="000000"/>
        </w:rPr>
        <w:lastRenderedPageBreak/>
        <w:t xml:space="preserve">prvih </w:t>
      </w:r>
      <w:r w:rsidR="004B0C9B" w:rsidRPr="00156F0A">
        <w:rPr>
          <w:rFonts w:cs="Arial"/>
          <w:color w:val="000000"/>
        </w:rPr>
        <w:t>stik</w:t>
      </w:r>
      <w:r w:rsidR="00BD39B6" w:rsidRPr="00156F0A">
        <w:rPr>
          <w:rFonts w:cs="Arial"/>
          <w:color w:val="000000"/>
        </w:rPr>
        <w:t>ov pacientov/</w:t>
      </w:r>
      <w:r w:rsidR="00097F75" w:rsidRPr="00156F0A">
        <w:rPr>
          <w:rFonts w:cs="Arial"/>
          <w:color w:val="000000"/>
        </w:rPr>
        <w:t>družinskih članov</w:t>
      </w:r>
      <w:r w:rsidR="00BD39B6" w:rsidRPr="00156F0A">
        <w:rPr>
          <w:rFonts w:cs="Arial"/>
          <w:color w:val="000000"/>
        </w:rPr>
        <w:t xml:space="preserve"> z zastopniki.</w:t>
      </w:r>
      <w:r w:rsidR="00603D2C" w:rsidRPr="00156F0A">
        <w:rPr>
          <w:rFonts w:cs="Arial"/>
          <w:color w:val="000000"/>
        </w:rPr>
        <w:t xml:space="preserve"> </w:t>
      </w:r>
      <w:r w:rsidR="00D06F53" w:rsidRPr="00156F0A">
        <w:rPr>
          <w:rFonts w:cs="Arial"/>
          <w:color w:val="000000"/>
        </w:rPr>
        <w:t xml:space="preserve">Primerjalno </w:t>
      </w:r>
      <w:r w:rsidR="00AB3FC5" w:rsidRPr="00156F0A">
        <w:rPr>
          <w:rFonts w:cs="Arial"/>
          <w:color w:val="000000"/>
        </w:rPr>
        <w:t xml:space="preserve">glede na leto </w:t>
      </w:r>
      <w:r w:rsidR="00D06F53" w:rsidRPr="00156F0A">
        <w:rPr>
          <w:rFonts w:cs="Arial"/>
          <w:color w:val="000000"/>
        </w:rPr>
        <w:t xml:space="preserve">2020 </w:t>
      </w:r>
      <w:r w:rsidR="00AB3FC5" w:rsidRPr="00156F0A">
        <w:rPr>
          <w:rFonts w:cs="Arial"/>
          <w:color w:val="000000"/>
        </w:rPr>
        <w:t xml:space="preserve">je še narastel delež prvih </w:t>
      </w:r>
      <w:r w:rsidR="00577640" w:rsidRPr="00156F0A">
        <w:rPr>
          <w:rFonts w:cs="Arial"/>
          <w:color w:val="000000"/>
        </w:rPr>
        <w:t xml:space="preserve">stikov, </w:t>
      </w:r>
      <w:r w:rsidR="00AB3FC5" w:rsidRPr="00156F0A">
        <w:rPr>
          <w:rFonts w:cs="Arial"/>
          <w:color w:val="000000"/>
        </w:rPr>
        <w:t xml:space="preserve">vzpostavljenih po telefonu, delež osebnih obiskov v pisarni pa se je še zmanjšal. </w:t>
      </w:r>
    </w:p>
    <w:p w14:paraId="378BCAD8" w14:textId="77777777" w:rsidR="00FF0465" w:rsidRPr="00156F0A" w:rsidRDefault="00FF0465" w:rsidP="00283EE3">
      <w:pPr>
        <w:jc w:val="both"/>
        <w:rPr>
          <w:rFonts w:cs="Arial"/>
          <w:color w:val="000000"/>
        </w:rPr>
      </w:pPr>
    </w:p>
    <w:p w14:paraId="63F43386" w14:textId="04C46307" w:rsidR="00BD39B6" w:rsidRPr="00156F0A" w:rsidRDefault="0003346B" w:rsidP="00283EE3">
      <w:pPr>
        <w:jc w:val="both"/>
        <w:rPr>
          <w:rFonts w:cs="Arial"/>
          <w:color w:val="000000"/>
        </w:rPr>
      </w:pPr>
      <w:r w:rsidRPr="00156F0A">
        <w:rPr>
          <w:rFonts w:cs="Arial"/>
          <w:color w:val="000000"/>
        </w:rPr>
        <w:t xml:space="preserve">Pregled zaključenih </w:t>
      </w:r>
      <w:r w:rsidR="00BD39B6" w:rsidRPr="00156F0A">
        <w:rPr>
          <w:rFonts w:cs="Arial"/>
          <w:color w:val="000000"/>
        </w:rPr>
        <w:t xml:space="preserve">obravnav v </w:t>
      </w:r>
      <w:r w:rsidR="004B0C9B" w:rsidRPr="00156F0A">
        <w:rPr>
          <w:rFonts w:cs="Arial"/>
          <w:color w:val="000000"/>
        </w:rPr>
        <w:t>letu</w:t>
      </w:r>
      <w:r w:rsidR="00F74A1A" w:rsidRPr="00156F0A">
        <w:rPr>
          <w:rFonts w:cs="Arial"/>
          <w:color w:val="000000"/>
        </w:rPr>
        <w:t> </w:t>
      </w:r>
      <w:r w:rsidRPr="00156F0A">
        <w:rPr>
          <w:rFonts w:cs="Arial"/>
          <w:color w:val="000000"/>
        </w:rPr>
        <w:t>20</w:t>
      </w:r>
      <w:r w:rsidR="00535E90" w:rsidRPr="00156F0A">
        <w:rPr>
          <w:rFonts w:cs="Arial"/>
          <w:color w:val="000000"/>
        </w:rPr>
        <w:t>2</w:t>
      </w:r>
      <w:r w:rsidR="00AB3FC5" w:rsidRPr="00156F0A">
        <w:rPr>
          <w:rFonts w:cs="Arial"/>
          <w:color w:val="000000"/>
        </w:rPr>
        <w:t>1</w:t>
      </w:r>
      <w:r w:rsidRPr="00156F0A">
        <w:rPr>
          <w:rFonts w:cs="Arial"/>
          <w:color w:val="000000"/>
        </w:rPr>
        <w:t xml:space="preserve"> pokaže, da je </w:t>
      </w:r>
      <w:r w:rsidR="00713B9B" w:rsidRPr="00156F0A">
        <w:rPr>
          <w:rFonts w:cs="Arial"/>
          <w:color w:val="000000"/>
        </w:rPr>
        <w:t xml:space="preserve">bilo </w:t>
      </w:r>
      <w:r w:rsidR="00535E90" w:rsidRPr="00156F0A">
        <w:rPr>
          <w:rFonts w:cs="Arial"/>
          <w:color w:val="000000"/>
        </w:rPr>
        <w:t>več kot 62</w:t>
      </w:r>
      <w:r w:rsidR="00F74A1A" w:rsidRPr="00156F0A">
        <w:rPr>
          <w:rFonts w:cs="Arial"/>
          <w:color w:val="000000"/>
        </w:rPr>
        <w:t> </w:t>
      </w:r>
      <w:r w:rsidR="00535E90" w:rsidRPr="00156F0A">
        <w:rPr>
          <w:rFonts w:cs="Arial"/>
          <w:color w:val="000000"/>
        </w:rPr>
        <w:t>% primerov zaključenih ob enkratnem stiku s pacientom (</w:t>
      </w:r>
      <w:r w:rsidR="00B744B9" w:rsidRPr="00156F0A">
        <w:rPr>
          <w:rFonts w:cs="Arial"/>
          <w:color w:val="000000"/>
        </w:rPr>
        <w:t>P</w:t>
      </w:r>
      <w:r w:rsidR="00535E90" w:rsidRPr="00156F0A">
        <w:rPr>
          <w:rFonts w:cs="Arial"/>
          <w:color w:val="000000"/>
        </w:rPr>
        <w:t>reglednica</w:t>
      </w:r>
      <w:r w:rsidR="00F74A1A" w:rsidRPr="00156F0A">
        <w:rPr>
          <w:rFonts w:cs="Arial"/>
          <w:color w:val="000000"/>
        </w:rPr>
        <w:t> </w:t>
      </w:r>
      <w:r w:rsidR="00ED0318">
        <w:rPr>
          <w:rFonts w:cs="Arial"/>
          <w:color w:val="000000"/>
        </w:rPr>
        <w:t>3</w:t>
      </w:r>
      <w:r w:rsidR="00535E90" w:rsidRPr="00156F0A">
        <w:rPr>
          <w:rFonts w:cs="Arial"/>
          <w:color w:val="000000"/>
        </w:rPr>
        <w:t>)</w:t>
      </w:r>
      <w:r w:rsidR="00D31610" w:rsidRPr="00156F0A">
        <w:rPr>
          <w:rFonts w:cs="Arial"/>
          <w:color w:val="000000"/>
        </w:rPr>
        <w:t xml:space="preserve">, kar je </w:t>
      </w:r>
      <w:r w:rsidR="00AB3FC5" w:rsidRPr="00156F0A">
        <w:rPr>
          <w:rFonts w:cs="Arial"/>
          <w:color w:val="000000"/>
        </w:rPr>
        <w:t xml:space="preserve">sicer približno enako kot v letu </w:t>
      </w:r>
      <w:r w:rsidR="00D31610" w:rsidRPr="00156F0A">
        <w:rPr>
          <w:rFonts w:cs="Arial"/>
          <w:color w:val="000000"/>
        </w:rPr>
        <w:t>20</w:t>
      </w:r>
      <w:r w:rsidR="00AB3FC5" w:rsidRPr="00156F0A">
        <w:rPr>
          <w:rFonts w:cs="Arial"/>
          <w:color w:val="000000"/>
        </w:rPr>
        <w:t>20</w:t>
      </w:r>
      <w:r w:rsidR="00D31610" w:rsidRPr="00156F0A">
        <w:rPr>
          <w:rFonts w:cs="Arial"/>
          <w:color w:val="000000"/>
        </w:rPr>
        <w:t xml:space="preserve">. </w:t>
      </w:r>
      <w:r w:rsidRPr="00156F0A">
        <w:rPr>
          <w:rFonts w:cs="Arial"/>
          <w:color w:val="000000"/>
        </w:rPr>
        <w:t xml:space="preserve">Zelo </w:t>
      </w:r>
      <w:r w:rsidR="004B0C9B" w:rsidRPr="00156F0A">
        <w:rPr>
          <w:rFonts w:cs="Arial"/>
          <w:color w:val="000000"/>
        </w:rPr>
        <w:t xml:space="preserve">majhen </w:t>
      </w:r>
      <w:r w:rsidRPr="00156F0A">
        <w:rPr>
          <w:rFonts w:cs="Arial"/>
          <w:color w:val="000000"/>
        </w:rPr>
        <w:t>je delež zavrnjenih primerov (0,</w:t>
      </w:r>
      <w:r w:rsidR="00AB3FC5" w:rsidRPr="00156F0A">
        <w:rPr>
          <w:rFonts w:cs="Arial"/>
          <w:color w:val="000000"/>
        </w:rPr>
        <w:t>07</w:t>
      </w:r>
      <w:r w:rsidR="00F74A1A" w:rsidRPr="00156F0A">
        <w:rPr>
          <w:rFonts w:cs="Arial"/>
          <w:color w:val="000000"/>
        </w:rPr>
        <w:t> </w:t>
      </w:r>
      <w:r w:rsidRPr="00156F0A">
        <w:rPr>
          <w:rFonts w:cs="Arial"/>
          <w:color w:val="000000"/>
        </w:rPr>
        <w:t xml:space="preserve">%). V enem mesecu </w:t>
      </w:r>
      <w:r w:rsidR="00D91286" w:rsidRPr="00156F0A">
        <w:rPr>
          <w:rFonts w:cs="Arial"/>
          <w:color w:val="000000"/>
        </w:rPr>
        <w:t>p</w:t>
      </w:r>
      <w:r w:rsidRPr="00156F0A">
        <w:rPr>
          <w:rFonts w:cs="Arial"/>
          <w:color w:val="000000"/>
        </w:rPr>
        <w:t>o prijav</w:t>
      </w:r>
      <w:r w:rsidR="00D91286" w:rsidRPr="00156F0A">
        <w:rPr>
          <w:rFonts w:cs="Arial"/>
          <w:color w:val="000000"/>
        </w:rPr>
        <w:t>i</w:t>
      </w:r>
      <w:r w:rsidRPr="00156F0A">
        <w:rPr>
          <w:rFonts w:cs="Arial"/>
          <w:color w:val="000000"/>
        </w:rPr>
        <w:t xml:space="preserve"> pri zastopnikih pacientovih pravic je zaključenih več kot </w:t>
      </w:r>
      <w:r w:rsidR="00D31610" w:rsidRPr="00156F0A">
        <w:rPr>
          <w:rFonts w:cs="Arial"/>
          <w:color w:val="000000"/>
        </w:rPr>
        <w:t>81,</w:t>
      </w:r>
      <w:r w:rsidR="008573A6" w:rsidRPr="00156F0A">
        <w:rPr>
          <w:rFonts w:cs="Arial"/>
          <w:color w:val="000000"/>
        </w:rPr>
        <w:t>1</w:t>
      </w:r>
      <w:r w:rsidR="00577640" w:rsidRPr="00156F0A">
        <w:rPr>
          <w:rFonts w:cs="Arial"/>
          <w:color w:val="000000"/>
        </w:rPr>
        <w:t> </w:t>
      </w:r>
      <w:r w:rsidRPr="00156F0A">
        <w:rPr>
          <w:rFonts w:cs="Arial"/>
          <w:color w:val="000000"/>
        </w:rPr>
        <w:t>% obravnavanih primerov</w:t>
      </w:r>
      <w:r w:rsidR="00D31610" w:rsidRPr="00156F0A">
        <w:rPr>
          <w:rFonts w:cs="Arial"/>
          <w:color w:val="000000"/>
        </w:rPr>
        <w:t>. Število primerov, ki so trajali več kot šest mesecev</w:t>
      </w:r>
      <w:r w:rsidR="00F74A1A" w:rsidRPr="00156F0A">
        <w:rPr>
          <w:rFonts w:cs="Arial"/>
          <w:color w:val="000000"/>
        </w:rPr>
        <w:t>,</w:t>
      </w:r>
      <w:r w:rsidR="00D31610" w:rsidRPr="00156F0A">
        <w:rPr>
          <w:rFonts w:cs="Arial"/>
          <w:color w:val="000000"/>
        </w:rPr>
        <w:t xml:space="preserve"> se je </w:t>
      </w:r>
      <w:r w:rsidR="008573A6" w:rsidRPr="00156F0A">
        <w:rPr>
          <w:rFonts w:cs="Arial"/>
          <w:color w:val="000000"/>
        </w:rPr>
        <w:t>zmanjšalo z 1,04</w:t>
      </w:r>
      <w:r w:rsidR="00577640" w:rsidRPr="00156F0A">
        <w:rPr>
          <w:rFonts w:cs="Arial"/>
          <w:color w:val="000000"/>
        </w:rPr>
        <w:t> </w:t>
      </w:r>
      <w:r w:rsidR="008B11FA" w:rsidRPr="00156F0A">
        <w:rPr>
          <w:rFonts w:cs="Arial"/>
          <w:color w:val="000000"/>
        </w:rPr>
        <w:t xml:space="preserve">% </w:t>
      </w:r>
      <w:r w:rsidR="008573A6" w:rsidRPr="00156F0A">
        <w:rPr>
          <w:rFonts w:cs="Arial"/>
          <w:color w:val="000000"/>
        </w:rPr>
        <w:t>na 0,84</w:t>
      </w:r>
      <w:r w:rsidR="00577640" w:rsidRPr="00156F0A">
        <w:rPr>
          <w:rFonts w:cs="Arial"/>
          <w:color w:val="000000"/>
        </w:rPr>
        <w:t> </w:t>
      </w:r>
      <w:r w:rsidR="008573A6" w:rsidRPr="00156F0A">
        <w:rPr>
          <w:rFonts w:cs="Arial"/>
          <w:color w:val="000000"/>
        </w:rPr>
        <w:t>%.</w:t>
      </w:r>
    </w:p>
    <w:p w14:paraId="2A69797E" w14:textId="77777777" w:rsidR="00BD39B6" w:rsidRPr="00156F0A" w:rsidRDefault="00BD39B6" w:rsidP="00283EE3">
      <w:pPr>
        <w:jc w:val="both"/>
        <w:rPr>
          <w:rFonts w:cs="Arial"/>
          <w:b/>
          <w:color w:val="000000"/>
          <w:highlight w:val="yellow"/>
        </w:rPr>
      </w:pPr>
    </w:p>
    <w:p w14:paraId="202AEA0F" w14:textId="6CDD334A" w:rsidR="002956A4" w:rsidRPr="00156F0A" w:rsidRDefault="009C1075" w:rsidP="002956A4">
      <w:pPr>
        <w:pStyle w:val="Napis"/>
        <w:spacing w:after="0" w:line="260" w:lineRule="exact"/>
        <w:jc w:val="both"/>
        <w:rPr>
          <w:rFonts w:cs="Arial"/>
          <w:color w:val="000000"/>
        </w:rPr>
      </w:pPr>
      <w:r w:rsidRPr="00156F0A">
        <w:rPr>
          <w:rFonts w:cs="Arial"/>
        </w:rPr>
        <w:t>Preglednica</w:t>
      </w:r>
      <w:r w:rsidR="00F74A1A" w:rsidRPr="00156F0A">
        <w:rPr>
          <w:rFonts w:cs="Arial"/>
        </w:rPr>
        <w:t> </w:t>
      </w:r>
      <w:r w:rsidRPr="00156F0A">
        <w:rPr>
          <w:rFonts w:cs="Arial"/>
        </w:rPr>
        <w:fldChar w:fldCharType="begin"/>
      </w:r>
      <w:r w:rsidRPr="00156F0A">
        <w:rPr>
          <w:rFonts w:cs="Arial"/>
        </w:rPr>
        <w:instrText xml:space="preserve"> SEQ Preglednica \* ARABIC </w:instrText>
      </w:r>
      <w:r w:rsidRPr="00156F0A">
        <w:rPr>
          <w:rFonts w:cs="Arial"/>
        </w:rPr>
        <w:fldChar w:fldCharType="separate"/>
      </w:r>
      <w:r w:rsidR="00097501">
        <w:rPr>
          <w:rFonts w:cs="Arial"/>
          <w:noProof/>
        </w:rPr>
        <w:t>3</w:t>
      </w:r>
      <w:r w:rsidRPr="00156F0A">
        <w:rPr>
          <w:rFonts w:cs="Arial"/>
        </w:rPr>
        <w:fldChar w:fldCharType="end"/>
      </w:r>
      <w:r w:rsidRPr="00156F0A">
        <w:rPr>
          <w:rFonts w:cs="Arial"/>
        </w:rPr>
        <w:t>: Čas reševanja primerov obravnav od začetka do zaključka obravnav</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5670"/>
        <w:gridCol w:w="1275"/>
        <w:gridCol w:w="1134"/>
      </w:tblGrid>
      <w:tr w:rsidR="002956A4" w:rsidRPr="00156F0A" w14:paraId="29DD738E" w14:textId="77777777" w:rsidTr="008557FE">
        <w:tc>
          <w:tcPr>
            <w:tcW w:w="426" w:type="dxa"/>
            <w:shd w:val="clear" w:color="auto" w:fill="BFBFBF"/>
          </w:tcPr>
          <w:p w14:paraId="2962094F" w14:textId="77777777" w:rsidR="002956A4" w:rsidRPr="00156F0A" w:rsidRDefault="002956A4" w:rsidP="008557FE">
            <w:pPr>
              <w:pStyle w:val="podpisi"/>
              <w:rPr>
                <w:rFonts w:cs="Arial"/>
                <w:lang w:val="sl-SI"/>
              </w:rPr>
            </w:pPr>
          </w:p>
        </w:tc>
        <w:tc>
          <w:tcPr>
            <w:tcW w:w="5670" w:type="dxa"/>
            <w:shd w:val="clear" w:color="auto" w:fill="BFBFBF"/>
          </w:tcPr>
          <w:p w14:paraId="310BD698" w14:textId="77777777" w:rsidR="002956A4" w:rsidRPr="00156F0A" w:rsidRDefault="002956A4" w:rsidP="008557FE">
            <w:pPr>
              <w:pStyle w:val="podpisi"/>
              <w:rPr>
                <w:rFonts w:cs="Arial"/>
                <w:b/>
                <w:lang w:val="sl-SI"/>
              </w:rPr>
            </w:pPr>
            <w:r w:rsidRPr="00156F0A">
              <w:rPr>
                <w:rFonts w:cs="Arial"/>
                <w:b/>
                <w:lang w:val="sl-SI"/>
              </w:rPr>
              <w:t>Čas reševanja</w:t>
            </w:r>
          </w:p>
        </w:tc>
        <w:tc>
          <w:tcPr>
            <w:tcW w:w="1275" w:type="dxa"/>
            <w:shd w:val="clear" w:color="auto" w:fill="BFBFBF"/>
          </w:tcPr>
          <w:p w14:paraId="2E345638" w14:textId="77777777" w:rsidR="002956A4" w:rsidRPr="00156F0A" w:rsidRDefault="002956A4" w:rsidP="008557FE">
            <w:pPr>
              <w:pStyle w:val="podpisi"/>
              <w:jc w:val="center"/>
              <w:rPr>
                <w:rFonts w:cs="Arial"/>
                <w:b/>
                <w:lang w:val="sl-SI"/>
              </w:rPr>
            </w:pPr>
            <w:r w:rsidRPr="00156F0A">
              <w:rPr>
                <w:rFonts w:cs="Arial"/>
                <w:b/>
                <w:lang w:val="sl-SI"/>
              </w:rPr>
              <w:t>Število</w:t>
            </w:r>
          </w:p>
        </w:tc>
        <w:tc>
          <w:tcPr>
            <w:tcW w:w="1134" w:type="dxa"/>
            <w:shd w:val="clear" w:color="auto" w:fill="BFBFBF"/>
          </w:tcPr>
          <w:p w14:paraId="28DC6362" w14:textId="77777777" w:rsidR="002956A4" w:rsidRPr="00156F0A" w:rsidRDefault="002956A4" w:rsidP="008557FE">
            <w:pPr>
              <w:pStyle w:val="podpisi"/>
              <w:jc w:val="center"/>
              <w:rPr>
                <w:rFonts w:cs="Arial"/>
                <w:b/>
                <w:highlight w:val="yellow"/>
                <w:lang w:val="sl-SI"/>
              </w:rPr>
            </w:pPr>
            <w:r w:rsidRPr="00156F0A">
              <w:rPr>
                <w:rFonts w:cs="Arial"/>
                <w:b/>
                <w:lang w:val="sl-SI"/>
              </w:rPr>
              <w:t>Delež</w:t>
            </w:r>
          </w:p>
        </w:tc>
      </w:tr>
      <w:tr w:rsidR="0051230D" w:rsidRPr="00156F0A" w14:paraId="22D7E5B6" w14:textId="77777777" w:rsidTr="008557FE">
        <w:tc>
          <w:tcPr>
            <w:tcW w:w="426" w:type="dxa"/>
          </w:tcPr>
          <w:p w14:paraId="2FA6D6F8" w14:textId="77777777" w:rsidR="0051230D" w:rsidRPr="00156F0A" w:rsidRDefault="0051230D" w:rsidP="0051230D">
            <w:pPr>
              <w:pStyle w:val="podpisi"/>
              <w:rPr>
                <w:rFonts w:cs="Arial"/>
                <w:lang w:val="sl-SI"/>
              </w:rPr>
            </w:pPr>
            <w:r w:rsidRPr="00156F0A">
              <w:rPr>
                <w:rFonts w:cs="Arial"/>
                <w:lang w:val="sl-SI"/>
              </w:rPr>
              <w:t>1</w:t>
            </w:r>
          </w:p>
        </w:tc>
        <w:tc>
          <w:tcPr>
            <w:tcW w:w="5670" w:type="dxa"/>
            <w:shd w:val="clear" w:color="auto" w:fill="auto"/>
          </w:tcPr>
          <w:p w14:paraId="2E91AD67" w14:textId="039899D9" w:rsidR="0051230D" w:rsidRPr="00156F0A" w:rsidRDefault="0051230D" w:rsidP="0051230D">
            <w:pPr>
              <w:pStyle w:val="podpisi"/>
              <w:rPr>
                <w:rFonts w:cs="Arial"/>
                <w:lang w:val="sl-SI"/>
              </w:rPr>
            </w:pPr>
            <w:r w:rsidRPr="00156F0A">
              <w:rPr>
                <w:rFonts w:cs="Arial"/>
                <w:lang w:val="sl-SI"/>
              </w:rPr>
              <w:t>Število zavrnjenih primerov</w:t>
            </w:r>
          </w:p>
        </w:tc>
        <w:tc>
          <w:tcPr>
            <w:tcW w:w="1275" w:type="dxa"/>
            <w:shd w:val="clear" w:color="auto" w:fill="auto"/>
          </w:tcPr>
          <w:p w14:paraId="25B622EF" w14:textId="1731A467" w:rsidR="0051230D" w:rsidRPr="00156F0A" w:rsidRDefault="0051230D" w:rsidP="0051230D">
            <w:pPr>
              <w:pStyle w:val="podpisi"/>
              <w:jc w:val="center"/>
              <w:rPr>
                <w:rFonts w:cs="Arial"/>
                <w:lang w:val="sl-SI"/>
              </w:rPr>
            </w:pPr>
            <w:r w:rsidRPr="00156F0A">
              <w:rPr>
                <w:rFonts w:cs="Arial"/>
                <w:lang w:val="sl-SI"/>
              </w:rPr>
              <w:t>7</w:t>
            </w:r>
            <w:r w:rsidR="003C3BEF" w:rsidRPr="00156F0A">
              <w:rPr>
                <w:rFonts w:cs="Arial"/>
                <w:lang w:val="sl-SI"/>
              </w:rPr>
              <w:t xml:space="preserve"> </w:t>
            </w:r>
          </w:p>
        </w:tc>
        <w:tc>
          <w:tcPr>
            <w:tcW w:w="1134" w:type="dxa"/>
            <w:shd w:val="clear" w:color="auto" w:fill="F2F2F2" w:themeFill="background1" w:themeFillShade="F2"/>
          </w:tcPr>
          <w:p w14:paraId="5766EE7C" w14:textId="291C296B" w:rsidR="0051230D" w:rsidRPr="00156F0A" w:rsidRDefault="00D85484" w:rsidP="0051230D">
            <w:pPr>
              <w:pStyle w:val="podpisi"/>
              <w:jc w:val="center"/>
              <w:rPr>
                <w:rFonts w:cs="Arial"/>
                <w:lang w:val="sl-SI"/>
              </w:rPr>
            </w:pPr>
            <w:r w:rsidRPr="00156F0A">
              <w:rPr>
                <w:rFonts w:cs="Arial"/>
                <w:lang w:val="sl-SI"/>
              </w:rPr>
              <w:t>0,07 %</w:t>
            </w:r>
          </w:p>
        </w:tc>
      </w:tr>
      <w:tr w:rsidR="0051230D" w:rsidRPr="00156F0A" w14:paraId="7D006F20" w14:textId="77777777" w:rsidTr="008557FE">
        <w:tc>
          <w:tcPr>
            <w:tcW w:w="426" w:type="dxa"/>
          </w:tcPr>
          <w:p w14:paraId="4F9448B7" w14:textId="77777777" w:rsidR="0051230D" w:rsidRPr="00156F0A" w:rsidRDefault="0051230D" w:rsidP="0051230D">
            <w:pPr>
              <w:pStyle w:val="podpisi"/>
              <w:rPr>
                <w:rFonts w:cs="Arial"/>
                <w:lang w:val="sl-SI"/>
              </w:rPr>
            </w:pPr>
            <w:r w:rsidRPr="00156F0A">
              <w:rPr>
                <w:rFonts w:cs="Arial"/>
                <w:lang w:val="sl-SI"/>
              </w:rPr>
              <w:t>2</w:t>
            </w:r>
          </w:p>
        </w:tc>
        <w:tc>
          <w:tcPr>
            <w:tcW w:w="5670" w:type="dxa"/>
            <w:shd w:val="clear" w:color="auto" w:fill="auto"/>
          </w:tcPr>
          <w:p w14:paraId="06B666E8" w14:textId="1052CAC3" w:rsidR="0051230D" w:rsidRPr="00156F0A" w:rsidRDefault="0051230D" w:rsidP="0051230D">
            <w:pPr>
              <w:pStyle w:val="podpisi"/>
              <w:rPr>
                <w:rFonts w:cs="Arial"/>
                <w:lang w:val="sl-SI"/>
              </w:rPr>
            </w:pPr>
            <w:r w:rsidRPr="00156F0A">
              <w:rPr>
                <w:rFonts w:cs="Arial"/>
                <w:lang w:val="sl-SI"/>
              </w:rPr>
              <w:t>Število primerov, zaključenih ob enkratnem stiku</w:t>
            </w:r>
          </w:p>
        </w:tc>
        <w:tc>
          <w:tcPr>
            <w:tcW w:w="1275" w:type="dxa"/>
            <w:shd w:val="clear" w:color="auto" w:fill="auto"/>
          </w:tcPr>
          <w:p w14:paraId="1E967E44" w14:textId="73CC34FA" w:rsidR="0051230D" w:rsidRPr="00156F0A" w:rsidRDefault="00F86427" w:rsidP="0051230D">
            <w:pPr>
              <w:pStyle w:val="podpisi"/>
              <w:jc w:val="center"/>
              <w:rPr>
                <w:rFonts w:cs="Arial"/>
                <w:lang w:val="sl-SI"/>
              </w:rPr>
            </w:pPr>
            <w:r w:rsidRPr="00156F0A">
              <w:rPr>
                <w:rFonts w:cs="Arial"/>
                <w:lang w:val="sl-SI"/>
              </w:rPr>
              <w:t>6</w:t>
            </w:r>
            <w:r w:rsidR="00577640" w:rsidRPr="00156F0A">
              <w:rPr>
                <w:rFonts w:cs="Arial"/>
                <w:lang w:val="sl-SI"/>
              </w:rPr>
              <w:t>.</w:t>
            </w:r>
            <w:r w:rsidRPr="00156F0A">
              <w:rPr>
                <w:rFonts w:cs="Arial"/>
                <w:lang w:val="sl-SI"/>
              </w:rPr>
              <w:t>546</w:t>
            </w:r>
          </w:p>
        </w:tc>
        <w:tc>
          <w:tcPr>
            <w:tcW w:w="1134" w:type="dxa"/>
            <w:shd w:val="clear" w:color="auto" w:fill="F2F2F2" w:themeFill="background1" w:themeFillShade="F2"/>
          </w:tcPr>
          <w:p w14:paraId="0E76C216" w14:textId="3C092D54" w:rsidR="0051230D" w:rsidRPr="00156F0A" w:rsidRDefault="00F8549C" w:rsidP="0051230D">
            <w:pPr>
              <w:pStyle w:val="podpisi"/>
              <w:jc w:val="center"/>
              <w:rPr>
                <w:rFonts w:cs="Arial"/>
                <w:highlight w:val="yellow"/>
                <w:lang w:val="sl-SI"/>
              </w:rPr>
            </w:pPr>
            <w:r w:rsidRPr="00156F0A">
              <w:rPr>
                <w:rFonts w:cs="Arial"/>
                <w:lang w:val="sl-SI"/>
              </w:rPr>
              <w:t>62,15 %</w:t>
            </w:r>
          </w:p>
        </w:tc>
      </w:tr>
      <w:tr w:rsidR="0051230D" w:rsidRPr="00156F0A" w14:paraId="70707802" w14:textId="77777777" w:rsidTr="008557FE">
        <w:tc>
          <w:tcPr>
            <w:tcW w:w="426" w:type="dxa"/>
          </w:tcPr>
          <w:p w14:paraId="14B4141E" w14:textId="77777777" w:rsidR="0051230D" w:rsidRPr="00156F0A" w:rsidRDefault="0051230D" w:rsidP="0051230D">
            <w:pPr>
              <w:pStyle w:val="podpisi"/>
              <w:rPr>
                <w:rFonts w:cs="Arial"/>
                <w:lang w:val="sl-SI"/>
              </w:rPr>
            </w:pPr>
            <w:r w:rsidRPr="00156F0A">
              <w:rPr>
                <w:rFonts w:cs="Arial"/>
                <w:lang w:val="sl-SI"/>
              </w:rPr>
              <w:t>3</w:t>
            </w:r>
          </w:p>
        </w:tc>
        <w:tc>
          <w:tcPr>
            <w:tcW w:w="5670" w:type="dxa"/>
            <w:shd w:val="clear" w:color="auto" w:fill="auto"/>
          </w:tcPr>
          <w:p w14:paraId="5B746F2E" w14:textId="533965C4" w:rsidR="0051230D" w:rsidRPr="00156F0A" w:rsidRDefault="0051230D" w:rsidP="0051230D">
            <w:pPr>
              <w:pStyle w:val="podpisi"/>
              <w:rPr>
                <w:rFonts w:cs="Arial"/>
                <w:lang w:val="sl-SI"/>
              </w:rPr>
            </w:pPr>
            <w:r w:rsidRPr="00156F0A">
              <w:rPr>
                <w:rFonts w:cs="Arial"/>
                <w:lang w:val="sl-SI"/>
              </w:rPr>
              <w:t>Število primerov, zaključenih v 15 dneh po prijavi</w:t>
            </w:r>
          </w:p>
        </w:tc>
        <w:tc>
          <w:tcPr>
            <w:tcW w:w="1275" w:type="dxa"/>
            <w:shd w:val="clear" w:color="auto" w:fill="auto"/>
          </w:tcPr>
          <w:p w14:paraId="1CDA1EF7" w14:textId="7C195F97" w:rsidR="0051230D" w:rsidRPr="00156F0A" w:rsidRDefault="00F86427" w:rsidP="0051230D">
            <w:pPr>
              <w:pStyle w:val="podpisi"/>
              <w:jc w:val="center"/>
              <w:rPr>
                <w:rFonts w:cs="Arial"/>
                <w:color w:val="FF0000"/>
                <w:lang w:val="sl-SI"/>
              </w:rPr>
            </w:pPr>
            <w:r w:rsidRPr="00156F0A">
              <w:rPr>
                <w:rFonts w:cs="Arial"/>
                <w:lang w:val="sl-SI"/>
              </w:rPr>
              <w:t>1</w:t>
            </w:r>
            <w:r w:rsidR="00577640" w:rsidRPr="00156F0A">
              <w:rPr>
                <w:rFonts w:cs="Arial"/>
                <w:lang w:val="sl-SI"/>
              </w:rPr>
              <w:t>.</w:t>
            </w:r>
            <w:r w:rsidRPr="00156F0A">
              <w:rPr>
                <w:rFonts w:cs="Arial"/>
                <w:lang w:val="sl-SI"/>
              </w:rPr>
              <w:t>365</w:t>
            </w:r>
          </w:p>
        </w:tc>
        <w:tc>
          <w:tcPr>
            <w:tcW w:w="1134" w:type="dxa"/>
            <w:shd w:val="clear" w:color="auto" w:fill="F2F2F2" w:themeFill="background1" w:themeFillShade="F2"/>
          </w:tcPr>
          <w:p w14:paraId="76E2A8BE" w14:textId="691DBBF0" w:rsidR="0051230D" w:rsidRPr="00156F0A" w:rsidRDefault="00F8549C" w:rsidP="0051230D">
            <w:pPr>
              <w:pStyle w:val="podpisi"/>
              <w:jc w:val="center"/>
              <w:rPr>
                <w:rFonts w:cs="Arial"/>
                <w:lang w:val="sl-SI"/>
              </w:rPr>
            </w:pPr>
            <w:r w:rsidRPr="00156F0A">
              <w:rPr>
                <w:rFonts w:cs="Arial"/>
                <w:lang w:val="sl-SI"/>
              </w:rPr>
              <w:t>12,96 %</w:t>
            </w:r>
          </w:p>
        </w:tc>
      </w:tr>
      <w:tr w:rsidR="0051230D" w:rsidRPr="00156F0A" w14:paraId="5E005A69" w14:textId="77777777" w:rsidTr="008557FE">
        <w:tc>
          <w:tcPr>
            <w:tcW w:w="426" w:type="dxa"/>
          </w:tcPr>
          <w:p w14:paraId="25B8CFA7" w14:textId="77777777" w:rsidR="0051230D" w:rsidRPr="00156F0A" w:rsidRDefault="0051230D" w:rsidP="0051230D">
            <w:pPr>
              <w:pStyle w:val="podpisi"/>
              <w:rPr>
                <w:rFonts w:cs="Arial"/>
                <w:lang w:val="sl-SI"/>
              </w:rPr>
            </w:pPr>
            <w:r w:rsidRPr="00156F0A">
              <w:rPr>
                <w:rFonts w:cs="Arial"/>
                <w:lang w:val="sl-SI"/>
              </w:rPr>
              <w:t>4</w:t>
            </w:r>
          </w:p>
        </w:tc>
        <w:tc>
          <w:tcPr>
            <w:tcW w:w="5670" w:type="dxa"/>
            <w:shd w:val="clear" w:color="auto" w:fill="auto"/>
          </w:tcPr>
          <w:p w14:paraId="3E02F4F0" w14:textId="5C02029E" w:rsidR="0051230D" w:rsidRPr="00156F0A" w:rsidRDefault="0051230D" w:rsidP="0051230D">
            <w:pPr>
              <w:pStyle w:val="podpisi"/>
              <w:rPr>
                <w:rFonts w:cs="Arial"/>
                <w:lang w:val="sl-SI"/>
              </w:rPr>
            </w:pPr>
            <w:r w:rsidRPr="00156F0A">
              <w:rPr>
                <w:rFonts w:cs="Arial"/>
                <w:lang w:val="sl-SI"/>
              </w:rPr>
              <w:t>Število primerov, zaključenih v enem mesecu po prijavi</w:t>
            </w:r>
          </w:p>
        </w:tc>
        <w:tc>
          <w:tcPr>
            <w:tcW w:w="1275" w:type="dxa"/>
            <w:shd w:val="clear" w:color="auto" w:fill="auto"/>
          </w:tcPr>
          <w:p w14:paraId="127B68AB" w14:textId="47D93EFE" w:rsidR="0051230D" w:rsidRPr="00156F0A" w:rsidRDefault="00F74A7F" w:rsidP="0051230D">
            <w:pPr>
              <w:pStyle w:val="podpisi"/>
              <w:jc w:val="center"/>
              <w:rPr>
                <w:rFonts w:cs="Arial"/>
                <w:color w:val="FF0000"/>
                <w:lang w:val="sl-SI"/>
              </w:rPr>
            </w:pPr>
            <w:r w:rsidRPr="00156F0A">
              <w:rPr>
                <w:rFonts w:cs="Arial"/>
                <w:lang w:val="sl-SI"/>
              </w:rPr>
              <w:t>6</w:t>
            </w:r>
            <w:r w:rsidR="00F86427" w:rsidRPr="00156F0A">
              <w:rPr>
                <w:rFonts w:cs="Arial"/>
                <w:lang w:val="sl-SI"/>
              </w:rPr>
              <w:t>31</w:t>
            </w:r>
          </w:p>
        </w:tc>
        <w:tc>
          <w:tcPr>
            <w:tcW w:w="1134" w:type="dxa"/>
            <w:shd w:val="clear" w:color="auto" w:fill="F2F2F2" w:themeFill="background1" w:themeFillShade="F2"/>
          </w:tcPr>
          <w:p w14:paraId="236B148E" w14:textId="15C98115" w:rsidR="0051230D" w:rsidRPr="00156F0A" w:rsidRDefault="00F8549C" w:rsidP="0051230D">
            <w:pPr>
              <w:pStyle w:val="podpisi"/>
              <w:jc w:val="center"/>
              <w:rPr>
                <w:rFonts w:cs="Arial"/>
                <w:lang w:val="sl-SI"/>
              </w:rPr>
            </w:pPr>
            <w:r w:rsidRPr="00156F0A">
              <w:rPr>
                <w:rFonts w:cs="Arial"/>
                <w:lang w:val="sl-SI"/>
              </w:rPr>
              <w:t>5,99 %</w:t>
            </w:r>
          </w:p>
        </w:tc>
      </w:tr>
      <w:tr w:rsidR="0051230D" w:rsidRPr="00156F0A" w14:paraId="38937BAB" w14:textId="77777777" w:rsidTr="008557FE">
        <w:tc>
          <w:tcPr>
            <w:tcW w:w="426" w:type="dxa"/>
          </w:tcPr>
          <w:p w14:paraId="4E994B48" w14:textId="77777777" w:rsidR="0051230D" w:rsidRPr="00156F0A" w:rsidRDefault="0051230D" w:rsidP="0051230D">
            <w:pPr>
              <w:pStyle w:val="podpisi"/>
              <w:rPr>
                <w:rFonts w:cs="Arial"/>
                <w:lang w:val="sl-SI"/>
              </w:rPr>
            </w:pPr>
            <w:r w:rsidRPr="00156F0A">
              <w:rPr>
                <w:rFonts w:cs="Arial"/>
                <w:lang w:val="sl-SI"/>
              </w:rPr>
              <w:t>5</w:t>
            </w:r>
          </w:p>
        </w:tc>
        <w:tc>
          <w:tcPr>
            <w:tcW w:w="5670" w:type="dxa"/>
            <w:shd w:val="clear" w:color="auto" w:fill="auto"/>
          </w:tcPr>
          <w:p w14:paraId="69E9DA87" w14:textId="542B4F40" w:rsidR="0051230D" w:rsidRPr="00156F0A" w:rsidRDefault="0051230D" w:rsidP="0051230D">
            <w:pPr>
              <w:pStyle w:val="podpisi"/>
              <w:rPr>
                <w:rFonts w:cs="Arial"/>
                <w:lang w:val="sl-SI"/>
              </w:rPr>
            </w:pPr>
            <w:r w:rsidRPr="00156F0A">
              <w:rPr>
                <w:rFonts w:cs="Arial"/>
                <w:lang w:val="sl-SI"/>
              </w:rPr>
              <w:t>Število primerov, zaključenih v treh mesecih po prijavi</w:t>
            </w:r>
          </w:p>
        </w:tc>
        <w:tc>
          <w:tcPr>
            <w:tcW w:w="1275" w:type="dxa"/>
            <w:shd w:val="clear" w:color="auto" w:fill="auto"/>
          </w:tcPr>
          <w:p w14:paraId="4B7150EC" w14:textId="27495AA5" w:rsidR="0051230D" w:rsidRPr="00156F0A" w:rsidRDefault="00F86427" w:rsidP="0051230D">
            <w:pPr>
              <w:pStyle w:val="podpisi"/>
              <w:jc w:val="center"/>
              <w:rPr>
                <w:rFonts w:cs="Arial"/>
                <w:color w:val="FF0000"/>
                <w:lang w:val="sl-SI"/>
              </w:rPr>
            </w:pPr>
            <w:r w:rsidRPr="00156F0A">
              <w:rPr>
                <w:rFonts w:cs="Arial"/>
                <w:lang w:val="sl-SI"/>
              </w:rPr>
              <w:t>228</w:t>
            </w:r>
          </w:p>
        </w:tc>
        <w:tc>
          <w:tcPr>
            <w:tcW w:w="1134" w:type="dxa"/>
            <w:shd w:val="clear" w:color="auto" w:fill="F2F2F2" w:themeFill="background1" w:themeFillShade="F2"/>
          </w:tcPr>
          <w:p w14:paraId="553A4C71" w14:textId="08DFA09F" w:rsidR="0051230D" w:rsidRPr="00156F0A" w:rsidRDefault="00F8549C" w:rsidP="0051230D">
            <w:pPr>
              <w:pStyle w:val="podpisi"/>
              <w:jc w:val="center"/>
              <w:rPr>
                <w:rFonts w:cs="Arial"/>
                <w:lang w:val="sl-SI"/>
              </w:rPr>
            </w:pPr>
            <w:r w:rsidRPr="00156F0A">
              <w:rPr>
                <w:rFonts w:cs="Arial"/>
                <w:lang w:val="sl-SI"/>
              </w:rPr>
              <w:t>2,16 %</w:t>
            </w:r>
          </w:p>
        </w:tc>
      </w:tr>
      <w:tr w:rsidR="0051230D" w:rsidRPr="00156F0A" w14:paraId="6C4F3FA3" w14:textId="77777777" w:rsidTr="008557FE">
        <w:tc>
          <w:tcPr>
            <w:tcW w:w="426" w:type="dxa"/>
          </w:tcPr>
          <w:p w14:paraId="0CFC2930" w14:textId="77777777" w:rsidR="0051230D" w:rsidRPr="00156F0A" w:rsidRDefault="0051230D" w:rsidP="0051230D">
            <w:pPr>
              <w:pStyle w:val="podpisi"/>
              <w:rPr>
                <w:rFonts w:cs="Arial"/>
                <w:lang w:val="sl-SI"/>
              </w:rPr>
            </w:pPr>
            <w:r w:rsidRPr="00156F0A">
              <w:rPr>
                <w:rFonts w:cs="Arial"/>
                <w:lang w:val="sl-SI"/>
              </w:rPr>
              <w:t>6</w:t>
            </w:r>
          </w:p>
        </w:tc>
        <w:tc>
          <w:tcPr>
            <w:tcW w:w="5670" w:type="dxa"/>
            <w:shd w:val="clear" w:color="auto" w:fill="auto"/>
          </w:tcPr>
          <w:p w14:paraId="40C4D6A7" w14:textId="1C8C1AA7" w:rsidR="0051230D" w:rsidRPr="00156F0A" w:rsidRDefault="0051230D" w:rsidP="0051230D">
            <w:pPr>
              <w:pStyle w:val="podpisi"/>
              <w:rPr>
                <w:rFonts w:cs="Arial"/>
                <w:lang w:val="sl-SI"/>
              </w:rPr>
            </w:pPr>
            <w:r w:rsidRPr="00156F0A">
              <w:rPr>
                <w:rFonts w:cs="Arial"/>
                <w:lang w:val="sl-SI"/>
              </w:rPr>
              <w:t>Število primerov, zaključenih v šestih mesecih po prijavi</w:t>
            </w:r>
          </w:p>
        </w:tc>
        <w:tc>
          <w:tcPr>
            <w:tcW w:w="1275" w:type="dxa"/>
            <w:shd w:val="clear" w:color="auto" w:fill="auto"/>
          </w:tcPr>
          <w:p w14:paraId="5A6B91B1" w14:textId="200206B3" w:rsidR="0051230D" w:rsidRPr="00156F0A" w:rsidRDefault="00D85484" w:rsidP="0051230D">
            <w:pPr>
              <w:pStyle w:val="podpisi"/>
              <w:jc w:val="center"/>
              <w:rPr>
                <w:rFonts w:cs="Arial"/>
                <w:color w:val="FF0000"/>
                <w:lang w:val="sl-SI"/>
              </w:rPr>
            </w:pPr>
            <w:r w:rsidRPr="00156F0A">
              <w:rPr>
                <w:rFonts w:cs="Arial"/>
                <w:lang w:val="sl-SI"/>
              </w:rPr>
              <w:t>88</w:t>
            </w:r>
          </w:p>
        </w:tc>
        <w:tc>
          <w:tcPr>
            <w:tcW w:w="1134" w:type="dxa"/>
            <w:shd w:val="clear" w:color="auto" w:fill="F2F2F2" w:themeFill="background1" w:themeFillShade="F2"/>
          </w:tcPr>
          <w:p w14:paraId="6BC12903" w14:textId="2DBE4E0F" w:rsidR="0051230D" w:rsidRPr="00156F0A" w:rsidRDefault="00F8549C" w:rsidP="0051230D">
            <w:pPr>
              <w:pStyle w:val="podpisi"/>
              <w:jc w:val="center"/>
              <w:rPr>
                <w:rFonts w:cs="Arial"/>
                <w:lang w:val="sl-SI"/>
              </w:rPr>
            </w:pPr>
            <w:r w:rsidRPr="00156F0A">
              <w:rPr>
                <w:rFonts w:cs="Arial"/>
                <w:lang w:val="sl-SI"/>
              </w:rPr>
              <w:t>0,84 %</w:t>
            </w:r>
          </w:p>
        </w:tc>
      </w:tr>
      <w:tr w:rsidR="0051230D" w:rsidRPr="00156F0A" w14:paraId="7AC3C928" w14:textId="77777777" w:rsidTr="008557FE">
        <w:tc>
          <w:tcPr>
            <w:tcW w:w="426" w:type="dxa"/>
          </w:tcPr>
          <w:p w14:paraId="3749519E" w14:textId="77777777" w:rsidR="0051230D" w:rsidRPr="00156F0A" w:rsidRDefault="0051230D" w:rsidP="0051230D">
            <w:pPr>
              <w:pStyle w:val="podpisi"/>
              <w:rPr>
                <w:rFonts w:cs="Arial"/>
                <w:lang w:val="sl-SI"/>
              </w:rPr>
            </w:pPr>
            <w:r w:rsidRPr="00156F0A">
              <w:rPr>
                <w:rFonts w:cs="Arial"/>
                <w:lang w:val="sl-SI"/>
              </w:rPr>
              <w:t>7</w:t>
            </w:r>
          </w:p>
        </w:tc>
        <w:tc>
          <w:tcPr>
            <w:tcW w:w="5670" w:type="dxa"/>
            <w:shd w:val="clear" w:color="auto" w:fill="auto"/>
          </w:tcPr>
          <w:p w14:paraId="12CCE88D" w14:textId="45E72853" w:rsidR="0051230D" w:rsidRPr="00156F0A" w:rsidRDefault="0051230D" w:rsidP="0051230D">
            <w:pPr>
              <w:pStyle w:val="podpisi"/>
              <w:rPr>
                <w:rFonts w:cs="Arial"/>
                <w:lang w:val="sl-SI"/>
              </w:rPr>
            </w:pPr>
            <w:r w:rsidRPr="00156F0A">
              <w:rPr>
                <w:rFonts w:cs="Arial"/>
                <w:lang w:val="sl-SI"/>
              </w:rPr>
              <w:t>Število primerov, ki so trajali več kot šest mesecev</w:t>
            </w:r>
          </w:p>
        </w:tc>
        <w:tc>
          <w:tcPr>
            <w:tcW w:w="1275" w:type="dxa"/>
            <w:shd w:val="clear" w:color="auto" w:fill="auto"/>
          </w:tcPr>
          <w:p w14:paraId="5A022E01" w14:textId="6EEADA8B" w:rsidR="0051230D" w:rsidRPr="00156F0A" w:rsidRDefault="00D85484" w:rsidP="0051230D">
            <w:pPr>
              <w:pStyle w:val="podpisi"/>
              <w:jc w:val="center"/>
              <w:rPr>
                <w:rFonts w:cs="Arial"/>
                <w:color w:val="FF0000"/>
                <w:lang w:val="sl-SI"/>
              </w:rPr>
            </w:pPr>
            <w:r w:rsidRPr="00156F0A">
              <w:rPr>
                <w:rFonts w:cs="Arial"/>
                <w:lang w:val="sl-SI"/>
              </w:rPr>
              <w:t>90</w:t>
            </w:r>
          </w:p>
        </w:tc>
        <w:tc>
          <w:tcPr>
            <w:tcW w:w="1134" w:type="dxa"/>
            <w:shd w:val="clear" w:color="auto" w:fill="F2F2F2" w:themeFill="background1" w:themeFillShade="F2"/>
          </w:tcPr>
          <w:p w14:paraId="20ABD2D4" w14:textId="1C5ADB43" w:rsidR="0051230D" w:rsidRPr="00156F0A" w:rsidRDefault="00F8549C" w:rsidP="0051230D">
            <w:pPr>
              <w:jc w:val="center"/>
              <w:rPr>
                <w:rFonts w:cs="Arial"/>
              </w:rPr>
            </w:pPr>
            <w:r w:rsidRPr="00156F0A">
              <w:rPr>
                <w:rFonts w:cs="Arial"/>
              </w:rPr>
              <w:t>0,85 %</w:t>
            </w:r>
          </w:p>
        </w:tc>
      </w:tr>
      <w:tr w:rsidR="0051230D" w:rsidRPr="00156F0A" w14:paraId="25E91E88" w14:textId="77777777" w:rsidTr="008557FE">
        <w:tc>
          <w:tcPr>
            <w:tcW w:w="426" w:type="dxa"/>
          </w:tcPr>
          <w:p w14:paraId="440901EF" w14:textId="77777777" w:rsidR="0051230D" w:rsidRPr="00156F0A" w:rsidRDefault="0051230D" w:rsidP="0051230D">
            <w:pPr>
              <w:pStyle w:val="podpisi"/>
              <w:rPr>
                <w:rFonts w:cs="Arial"/>
                <w:lang w:val="sl-SI"/>
              </w:rPr>
            </w:pPr>
            <w:r w:rsidRPr="00156F0A">
              <w:rPr>
                <w:rFonts w:cs="Arial"/>
                <w:lang w:val="sl-SI"/>
              </w:rPr>
              <w:t>8</w:t>
            </w:r>
          </w:p>
        </w:tc>
        <w:tc>
          <w:tcPr>
            <w:tcW w:w="5670" w:type="dxa"/>
            <w:shd w:val="clear" w:color="auto" w:fill="auto"/>
          </w:tcPr>
          <w:p w14:paraId="289C1826" w14:textId="1E8407B8" w:rsidR="0051230D" w:rsidRPr="00156F0A" w:rsidRDefault="0051230D" w:rsidP="0051230D">
            <w:pPr>
              <w:pStyle w:val="podpisi"/>
              <w:rPr>
                <w:rFonts w:cs="Arial"/>
                <w:lang w:val="sl-SI"/>
              </w:rPr>
            </w:pPr>
            <w:r w:rsidRPr="00156F0A">
              <w:rPr>
                <w:rFonts w:cs="Arial"/>
                <w:lang w:val="sl-SI"/>
              </w:rPr>
              <w:t>Prenosi</w:t>
            </w:r>
            <w:r w:rsidRPr="00156F0A">
              <w:rPr>
                <w:rStyle w:val="Sprotnaopomba-sklic"/>
                <w:rFonts w:cs="Arial"/>
                <w:lang w:val="sl-SI"/>
              </w:rPr>
              <w:footnoteReference w:id="11"/>
            </w:r>
          </w:p>
        </w:tc>
        <w:tc>
          <w:tcPr>
            <w:tcW w:w="1275" w:type="dxa"/>
            <w:shd w:val="clear" w:color="auto" w:fill="auto"/>
          </w:tcPr>
          <w:p w14:paraId="075739FB" w14:textId="74751EF6" w:rsidR="0051230D" w:rsidRPr="00156F0A" w:rsidRDefault="00D85484" w:rsidP="0051230D">
            <w:pPr>
              <w:pStyle w:val="podpisi"/>
              <w:jc w:val="center"/>
              <w:rPr>
                <w:rFonts w:cs="Arial"/>
                <w:color w:val="FF0000"/>
                <w:lang w:val="sl-SI"/>
              </w:rPr>
            </w:pPr>
            <w:r w:rsidRPr="00156F0A">
              <w:rPr>
                <w:rFonts w:cs="Arial"/>
                <w:lang w:val="sl-SI"/>
              </w:rPr>
              <w:t>1</w:t>
            </w:r>
            <w:r w:rsidR="00577640" w:rsidRPr="00156F0A">
              <w:rPr>
                <w:rFonts w:cs="Arial"/>
                <w:lang w:val="sl-SI"/>
              </w:rPr>
              <w:t>.</w:t>
            </w:r>
            <w:r w:rsidRPr="00156F0A">
              <w:rPr>
                <w:rFonts w:cs="Arial"/>
                <w:lang w:val="sl-SI"/>
              </w:rPr>
              <w:t>577</w:t>
            </w:r>
            <w:r w:rsidR="00A64ABD" w:rsidRPr="00156F0A">
              <w:rPr>
                <w:rFonts w:cs="Arial"/>
                <w:lang w:val="sl-SI"/>
              </w:rPr>
              <w:t xml:space="preserve"> </w:t>
            </w:r>
          </w:p>
        </w:tc>
        <w:tc>
          <w:tcPr>
            <w:tcW w:w="1134" w:type="dxa"/>
            <w:shd w:val="clear" w:color="auto" w:fill="F2F2F2" w:themeFill="background1" w:themeFillShade="F2"/>
          </w:tcPr>
          <w:p w14:paraId="3858134C" w14:textId="65C76011" w:rsidR="0051230D" w:rsidRPr="00156F0A" w:rsidRDefault="00F8549C" w:rsidP="0051230D">
            <w:pPr>
              <w:jc w:val="center"/>
              <w:rPr>
                <w:rFonts w:cs="Arial"/>
              </w:rPr>
            </w:pPr>
            <w:r w:rsidRPr="00156F0A">
              <w:rPr>
                <w:rFonts w:cs="Arial"/>
              </w:rPr>
              <w:t>14,98 %</w:t>
            </w:r>
          </w:p>
        </w:tc>
      </w:tr>
    </w:tbl>
    <w:p w14:paraId="7B450BAA" w14:textId="77777777" w:rsidR="002956A4" w:rsidRDefault="002956A4" w:rsidP="002956A4">
      <w:pPr>
        <w:jc w:val="both"/>
        <w:rPr>
          <w:rFonts w:cs="Arial"/>
          <w:b/>
          <w:color w:val="000000"/>
          <w:highlight w:val="yellow"/>
        </w:rPr>
      </w:pPr>
    </w:p>
    <w:p w14:paraId="4B87A17E" w14:textId="77777777" w:rsidR="00ED0318" w:rsidRDefault="00ED0318" w:rsidP="002956A4">
      <w:pPr>
        <w:jc w:val="both"/>
        <w:rPr>
          <w:rFonts w:cs="Arial"/>
          <w:b/>
          <w:color w:val="000000"/>
          <w:highlight w:val="yellow"/>
        </w:rPr>
      </w:pPr>
    </w:p>
    <w:p w14:paraId="2D4B3145" w14:textId="77777777" w:rsidR="00ED0318" w:rsidRDefault="00ED0318" w:rsidP="002956A4">
      <w:pPr>
        <w:jc w:val="both"/>
        <w:rPr>
          <w:rFonts w:cs="Arial"/>
          <w:b/>
          <w:color w:val="000000"/>
          <w:highlight w:val="yellow"/>
        </w:rPr>
      </w:pPr>
    </w:p>
    <w:p w14:paraId="38ADFD62" w14:textId="77777777" w:rsidR="00ED0318" w:rsidRPr="00156F0A" w:rsidRDefault="00ED0318" w:rsidP="002956A4">
      <w:pPr>
        <w:jc w:val="both"/>
        <w:rPr>
          <w:rFonts w:cs="Arial"/>
          <w:b/>
          <w:color w:val="000000"/>
          <w:highlight w:val="yellow"/>
        </w:rPr>
      </w:pPr>
    </w:p>
    <w:p w14:paraId="5A8A4398" w14:textId="77777777" w:rsidR="008573A6" w:rsidRPr="00156F0A" w:rsidRDefault="00C13581" w:rsidP="00283EE3">
      <w:pPr>
        <w:jc w:val="both"/>
      </w:pPr>
      <w:r w:rsidRPr="00156F0A">
        <w:rPr>
          <w:rFonts w:cs="Arial"/>
          <w:color w:val="000000"/>
        </w:rPr>
        <w:t xml:space="preserve">V </w:t>
      </w:r>
      <w:r w:rsidR="00BC5F62" w:rsidRPr="00156F0A">
        <w:rPr>
          <w:rFonts w:cs="Arial"/>
          <w:color w:val="000000"/>
        </w:rPr>
        <w:t>preglednici</w:t>
      </w:r>
      <w:r w:rsidRPr="00156F0A">
        <w:rPr>
          <w:rFonts w:cs="Arial"/>
          <w:color w:val="000000"/>
        </w:rPr>
        <w:t xml:space="preserve"> je prikazano število </w:t>
      </w:r>
      <w:r w:rsidR="00FF0465" w:rsidRPr="00156F0A">
        <w:rPr>
          <w:rFonts w:cs="Arial"/>
          <w:color w:val="000000"/>
        </w:rPr>
        <w:t>aktivnosti</w:t>
      </w:r>
      <w:r w:rsidRPr="00156F0A">
        <w:rPr>
          <w:rFonts w:cs="Arial"/>
          <w:color w:val="000000"/>
        </w:rPr>
        <w:t xml:space="preserve"> posameznih zastopnikov v letu</w:t>
      </w:r>
      <w:r w:rsidR="00F74A1A" w:rsidRPr="00156F0A">
        <w:rPr>
          <w:rFonts w:cs="Arial"/>
          <w:color w:val="000000"/>
        </w:rPr>
        <w:t> </w:t>
      </w:r>
      <w:r w:rsidRPr="00156F0A">
        <w:rPr>
          <w:rFonts w:cs="Arial"/>
          <w:color w:val="000000"/>
        </w:rPr>
        <w:t>20</w:t>
      </w:r>
      <w:r w:rsidR="00D31610" w:rsidRPr="00156F0A">
        <w:rPr>
          <w:rFonts w:cs="Arial"/>
          <w:color w:val="000000"/>
        </w:rPr>
        <w:t>2</w:t>
      </w:r>
      <w:r w:rsidR="008573A6" w:rsidRPr="00156F0A">
        <w:rPr>
          <w:rFonts w:cs="Arial"/>
          <w:color w:val="000000"/>
        </w:rPr>
        <w:t>1</w:t>
      </w:r>
      <w:r w:rsidRPr="00156F0A">
        <w:rPr>
          <w:rFonts w:cs="Arial"/>
          <w:color w:val="000000"/>
        </w:rPr>
        <w:t>.</w:t>
      </w:r>
      <w:r w:rsidR="008573A6" w:rsidRPr="00156F0A">
        <w:t xml:space="preserve"> </w:t>
      </w:r>
    </w:p>
    <w:p w14:paraId="3CD85F51" w14:textId="77777777" w:rsidR="00ED0318" w:rsidRPr="00156F0A" w:rsidRDefault="00ED0318" w:rsidP="00283EE3">
      <w:pPr>
        <w:jc w:val="both"/>
        <w:rPr>
          <w:sz w:val="18"/>
          <w:szCs w:val="18"/>
        </w:rPr>
      </w:pPr>
    </w:p>
    <w:p w14:paraId="6EB83FC0" w14:textId="0550155C" w:rsidR="002B5634" w:rsidRPr="00156F0A" w:rsidRDefault="008573A6" w:rsidP="00283EE3">
      <w:pPr>
        <w:jc w:val="both"/>
        <w:rPr>
          <w:rFonts w:cs="Arial"/>
          <w:i/>
          <w:iCs/>
          <w:color w:val="808080" w:themeColor="background1" w:themeShade="80"/>
          <w:sz w:val="18"/>
          <w:szCs w:val="18"/>
        </w:rPr>
      </w:pPr>
      <w:r w:rsidRPr="00156F0A">
        <w:rPr>
          <w:rFonts w:cs="Arial"/>
          <w:i/>
          <w:iCs/>
          <w:color w:val="808080" w:themeColor="background1" w:themeShade="80"/>
          <w:sz w:val="18"/>
          <w:szCs w:val="18"/>
        </w:rPr>
        <w:t>Preglednica 4: Število aktivnosti posameznih zastopnikov v letu 2020</w:t>
      </w:r>
    </w:p>
    <w:tbl>
      <w:tblPr>
        <w:tblpPr w:leftFromText="141" w:rightFromText="141" w:vertAnchor="text" w:horzAnchor="margin" w:tblpXSpec="center" w:tblpY="126"/>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1984"/>
        <w:gridCol w:w="851"/>
        <w:gridCol w:w="850"/>
        <w:gridCol w:w="709"/>
        <w:gridCol w:w="3544"/>
        <w:gridCol w:w="1086"/>
      </w:tblGrid>
      <w:tr w:rsidR="008573A6" w:rsidRPr="00156F0A" w14:paraId="540EF6D7" w14:textId="77777777" w:rsidTr="008573A6">
        <w:trPr>
          <w:cantSplit/>
          <w:trHeight w:val="1134"/>
          <w:tblHeader/>
        </w:trPr>
        <w:tc>
          <w:tcPr>
            <w:tcW w:w="1022" w:type="dxa"/>
            <w:shd w:val="clear" w:color="auto" w:fill="BFBFBF"/>
          </w:tcPr>
          <w:p w14:paraId="61C4658C" w14:textId="77777777" w:rsidR="008573A6" w:rsidRPr="00156F0A" w:rsidRDefault="008573A6" w:rsidP="008573A6">
            <w:pPr>
              <w:jc w:val="center"/>
              <w:rPr>
                <w:rStyle w:val="Neenpoudarek"/>
                <w:rFonts w:cs="Arial"/>
                <w:b/>
                <w:i w:val="0"/>
                <w:sz w:val="16"/>
              </w:rPr>
            </w:pPr>
            <w:bookmarkStart w:id="92" w:name="_Hlk72659172"/>
            <w:r w:rsidRPr="00156F0A">
              <w:rPr>
                <w:rStyle w:val="Neenpoudarek"/>
                <w:rFonts w:cs="Arial"/>
                <w:b/>
                <w:i w:val="0"/>
                <w:sz w:val="16"/>
              </w:rPr>
              <w:lastRenderedPageBreak/>
              <w:t>Območna enota</w:t>
            </w:r>
          </w:p>
        </w:tc>
        <w:tc>
          <w:tcPr>
            <w:tcW w:w="1984" w:type="dxa"/>
            <w:shd w:val="clear" w:color="auto" w:fill="BFBFBF"/>
          </w:tcPr>
          <w:p w14:paraId="1DF7D8CA" w14:textId="77777777" w:rsidR="008573A6" w:rsidRPr="00156F0A" w:rsidRDefault="008573A6" w:rsidP="008573A6">
            <w:pPr>
              <w:rPr>
                <w:rStyle w:val="Neenpoudarek"/>
                <w:rFonts w:cs="Arial"/>
                <w:b/>
                <w:i w:val="0"/>
                <w:sz w:val="16"/>
              </w:rPr>
            </w:pPr>
            <w:r w:rsidRPr="00156F0A">
              <w:rPr>
                <w:rStyle w:val="Neenpoudarek"/>
                <w:rFonts w:cs="Arial"/>
                <w:b/>
                <w:i w:val="0"/>
                <w:sz w:val="16"/>
              </w:rPr>
              <w:t>Zastopnik</w:t>
            </w:r>
          </w:p>
        </w:tc>
        <w:tc>
          <w:tcPr>
            <w:tcW w:w="851" w:type="dxa"/>
            <w:shd w:val="clear" w:color="auto" w:fill="BFBFBF"/>
            <w:textDirection w:val="btLr"/>
          </w:tcPr>
          <w:p w14:paraId="48447FEB" w14:textId="77777777" w:rsidR="008573A6" w:rsidRPr="00156F0A" w:rsidRDefault="008573A6" w:rsidP="008573A6">
            <w:pPr>
              <w:ind w:left="113" w:right="113"/>
              <w:rPr>
                <w:rStyle w:val="Neenpoudarek"/>
                <w:rFonts w:cs="Arial"/>
                <w:b/>
                <w:i w:val="0"/>
                <w:sz w:val="16"/>
              </w:rPr>
            </w:pPr>
            <w:r w:rsidRPr="00156F0A">
              <w:rPr>
                <w:rStyle w:val="Neenpoudarek"/>
                <w:rFonts w:cs="Arial"/>
                <w:b/>
                <w:i w:val="0"/>
                <w:sz w:val="16"/>
              </w:rPr>
              <w:t>Število pacientov</w:t>
            </w:r>
            <w:r w:rsidRPr="00156F0A">
              <w:rPr>
                <w:rStyle w:val="Neenpoudarek"/>
                <w:rFonts w:cs="Arial"/>
                <w:b/>
                <w:i w:val="0"/>
                <w:sz w:val="16"/>
                <w:vertAlign w:val="superscript"/>
              </w:rPr>
              <w:footnoteReference w:id="12"/>
            </w:r>
          </w:p>
        </w:tc>
        <w:tc>
          <w:tcPr>
            <w:tcW w:w="850" w:type="dxa"/>
            <w:shd w:val="clear" w:color="auto" w:fill="BFBFBF"/>
            <w:textDirection w:val="btLr"/>
          </w:tcPr>
          <w:p w14:paraId="06EC3F9A" w14:textId="77777777" w:rsidR="008573A6" w:rsidRPr="00156F0A" w:rsidRDefault="008573A6" w:rsidP="008573A6">
            <w:pPr>
              <w:ind w:left="113" w:right="113"/>
              <w:rPr>
                <w:rStyle w:val="Neenpoudarek"/>
                <w:rFonts w:cs="Arial"/>
                <w:b/>
                <w:i w:val="0"/>
                <w:sz w:val="16"/>
              </w:rPr>
            </w:pPr>
            <w:r w:rsidRPr="00156F0A">
              <w:rPr>
                <w:rStyle w:val="Neenpoudarek"/>
                <w:rFonts w:cs="Arial"/>
                <w:b/>
                <w:i w:val="0"/>
                <w:sz w:val="16"/>
              </w:rPr>
              <w:t>Število neformalnih postopkov</w:t>
            </w:r>
            <w:r w:rsidRPr="00156F0A">
              <w:rPr>
                <w:rStyle w:val="Neenpoudarek"/>
                <w:rFonts w:cs="Arial"/>
                <w:b/>
                <w:i w:val="0"/>
                <w:sz w:val="16"/>
                <w:vertAlign w:val="superscript"/>
              </w:rPr>
              <w:footnoteReference w:id="13"/>
            </w:r>
          </w:p>
        </w:tc>
        <w:tc>
          <w:tcPr>
            <w:tcW w:w="709" w:type="dxa"/>
            <w:shd w:val="clear" w:color="auto" w:fill="BFBFBF"/>
            <w:textDirection w:val="btLr"/>
          </w:tcPr>
          <w:p w14:paraId="3050B9A2" w14:textId="77777777" w:rsidR="008573A6" w:rsidRPr="00156F0A" w:rsidRDefault="008573A6" w:rsidP="008573A6">
            <w:pPr>
              <w:ind w:left="113" w:right="113"/>
              <w:rPr>
                <w:rStyle w:val="Neenpoudarek"/>
                <w:rFonts w:cs="Arial"/>
                <w:b/>
                <w:i w:val="0"/>
                <w:sz w:val="16"/>
              </w:rPr>
            </w:pPr>
            <w:r w:rsidRPr="00156F0A">
              <w:rPr>
                <w:rStyle w:val="Neenpoudarek"/>
                <w:rFonts w:cs="Arial"/>
                <w:b/>
                <w:i w:val="0"/>
                <w:sz w:val="16"/>
              </w:rPr>
              <w:t>Število uvedenih prvih obravnav</w:t>
            </w:r>
            <w:r w:rsidRPr="00156F0A">
              <w:rPr>
                <w:rStyle w:val="Neenpoudarek"/>
                <w:rFonts w:cs="Arial"/>
                <w:b/>
                <w:i w:val="0"/>
                <w:sz w:val="16"/>
                <w:vertAlign w:val="superscript"/>
              </w:rPr>
              <w:footnoteReference w:id="14"/>
            </w:r>
          </w:p>
        </w:tc>
        <w:tc>
          <w:tcPr>
            <w:tcW w:w="3544" w:type="dxa"/>
            <w:shd w:val="clear" w:color="auto" w:fill="BFBFBF"/>
          </w:tcPr>
          <w:p w14:paraId="23EE48A8" w14:textId="77777777" w:rsidR="008573A6" w:rsidRPr="00156F0A" w:rsidRDefault="008573A6" w:rsidP="008573A6">
            <w:pPr>
              <w:rPr>
                <w:rStyle w:val="Neenpoudarek"/>
                <w:rFonts w:cs="Arial"/>
                <w:b/>
                <w:i w:val="0"/>
                <w:sz w:val="16"/>
                <w:szCs w:val="16"/>
              </w:rPr>
            </w:pPr>
            <w:r w:rsidRPr="00156F0A">
              <w:rPr>
                <w:rStyle w:val="Neenpoudarek"/>
                <w:rFonts w:cs="Arial"/>
                <w:b/>
                <w:i w:val="0"/>
                <w:sz w:val="16"/>
              </w:rPr>
              <w:t>Izidi uvedenih prvih obravnav</w:t>
            </w:r>
            <w:r w:rsidRPr="00156F0A">
              <w:rPr>
                <w:rStyle w:val="Neenpoudarek"/>
                <w:rFonts w:cs="Arial"/>
                <w:b/>
                <w:i w:val="0"/>
                <w:sz w:val="16"/>
                <w:vertAlign w:val="superscript"/>
              </w:rPr>
              <w:footnoteReference w:id="15"/>
            </w:r>
          </w:p>
          <w:p w14:paraId="07660F7B" w14:textId="77777777" w:rsidR="008573A6" w:rsidRPr="00156F0A" w:rsidRDefault="008573A6" w:rsidP="008573A6">
            <w:pPr>
              <w:rPr>
                <w:rStyle w:val="Neenpoudarek"/>
                <w:rFonts w:cs="Arial"/>
                <w:b/>
                <w:i w:val="0"/>
                <w:sz w:val="16"/>
                <w:szCs w:val="16"/>
              </w:rPr>
            </w:pPr>
          </w:p>
          <w:p w14:paraId="716C88DE" w14:textId="77777777" w:rsidR="008573A6" w:rsidRPr="00156F0A" w:rsidRDefault="008573A6" w:rsidP="008573A6">
            <w:pPr>
              <w:rPr>
                <w:rStyle w:val="Neenpoudarek"/>
                <w:rFonts w:cs="Arial"/>
                <w:b/>
                <w:i w:val="0"/>
                <w:sz w:val="16"/>
                <w:szCs w:val="16"/>
              </w:rPr>
            </w:pPr>
          </w:p>
          <w:p w14:paraId="6BCBACC6" w14:textId="77777777" w:rsidR="008573A6" w:rsidRPr="00156F0A" w:rsidRDefault="008573A6" w:rsidP="008573A6">
            <w:pPr>
              <w:rPr>
                <w:rStyle w:val="Neenpoudarek"/>
                <w:rFonts w:cs="Arial"/>
                <w:b/>
                <w:i w:val="0"/>
                <w:sz w:val="16"/>
                <w:szCs w:val="16"/>
              </w:rPr>
            </w:pPr>
          </w:p>
          <w:p w14:paraId="7FB01925" w14:textId="77777777" w:rsidR="008573A6" w:rsidRPr="00156F0A" w:rsidRDefault="008573A6" w:rsidP="008573A6">
            <w:pPr>
              <w:rPr>
                <w:rStyle w:val="Neenpoudarek"/>
                <w:rFonts w:cs="Arial"/>
                <w:b/>
                <w:i w:val="0"/>
                <w:sz w:val="16"/>
                <w:szCs w:val="16"/>
              </w:rPr>
            </w:pPr>
          </w:p>
          <w:p w14:paraId="21C18BF7" w14:textId="77777777" w:rsidR="008573A6" w:rsidRPr="00156F0A" w:rsidRDefault="008573A6" w:rsidP="008573A6">
            <w:pPr>
              <w:rPr>
                <w:rStyle w:val="Neenpoudarek"/>
                <w:rFonts w:cs="Arial"/>
                <w:b/>
                <w:i w:val="0"/>
                <w:sz w:val="16"/>
                <w:szCs w:val="16"/>
              </w:rPr>
            </w:pPr>
          </w:p>
          <w:p w14:paraId="19234F63" w14:textId="77777777" w:rsidR="008573A6" w:rsidRPr="00156F0A" w:rsidRDefault="008573A6" w:rsidP="008573A6">
            <w:pPr>
              <w:rPr>
                <w:rStyle w:val="Neenpoudarek"/>
                <w:rFonts w:cs="Arial"/>
                <w:b/>
                <w:i w:val="0"/>
                <w:sz w:val="16"/>
                <w:szCs w:val="16"/>
              </w:rPr>
            </w:pPr>
          </w:p>
          <w:p w14:paraId="7AA93578" w14:textId="77777777" w:rsidR="008573A6" w:rsidRPr="00156F0A" w:rsidRDefault="008573A6" w:rsidP="008573A6">
            <w:pPr>
              <w:rPr>
                <w:rStyle w:val="Neenpoudarek"/>
                <w:rFonts w:cs="Arial"/>
                <w:b/>
                <w:i w:val="0"/>
                <w:sz w:val="16"/>
              </w:rPr>
            </w:pPr>
          </w:p>
        </w:tc>
        <w:tc>
          <w:tcPr>
            <w:tcW w:w="1086" w:type="dxa"/>
            <w:shd w:val="clear" w:color="auto" w:fill="BFBFBF"/>
            <w:textDirection w:val="btLr"/>
          </w:tcPr>
          <w:p w14:paraId="487538C0" w14:textId="77777777" w:rsidR="008573A6" w:rsidRPr="00156F0A" w:rsidRDefault="008573A6" w:rsidP="008573A6">
            <w:pPr>
              <w:ind w:left="113" w:right="113"/>
              <w:rPr>
                <w:rStyle w:val="Neenpoudarek"/>
                <w:rFonts w:cs="Arial"/>
                <w:b/>
                <w:i w:val="0"/>
                <w:sz w:val="16"/>
              </w:rPr>
            </w:pPr>
            <w:r w:rsidRPr="00156F0A">
              <w:rPr>
                <w:rStyle w:val="Neenpoudarek"/>
                <w:rFonts w:cs="Arial"/>
                <w:b/>
                <w:i w:val="0"/>
                <w:sz w:val="16"/>
              </w:rPr>
              <w:t xml:space="preserve">Predložitev </w:t>
            </w:r>
            <w:proofErr w:type="spellStart"/>
            <w:r w:rsidRPr="00156F0A">
              <w:rPr>
                <w:rStyle w:val="Neenpoudarek"/>
                <w:rFonts w:cs="Arial"/>
                <w:b/>
                <w:i w:val="0"/>
                <w:sz w:val="16"/>
              </w:rPr>
              <w:t>anonimiziranih</w:t>
            </w:r>
            <w:proofErr w:type="spellEnd"/>
            <w:r w:rsidRPr="00156F0A">
              <w:rPr>
                <w:rStyle w:val="Neenpoudarek"/>
                <w:rFonts w:cs="Arial"/>
                <w:b/>
                <w:i w:val="0"/>
                <w:sz w:val="16"/>
              </w:rPr>
              <w:t xml:space="preserve"> zapisnikov</w:t>
            </w:r>
            <w:r w:rsidRPr="00156F0A">
              <w:rPr>
                <w:rStyle w:val="Neenpoudarek"/>
                <w:rFonts w:cs="Arial"/>
                <w:b/>
                <w:i w:val="0"/>
                <w:sz w:val="16"/>
                <w:vertAlign w:val="superscript"/>
              </w:rPr>
              <w:footnoteReference w:id="16"/>
            </w:r>
          </w:p>
        </w:tc>
      </w:tr>
      <w:tr w:rsidR="008573A6" w:rsidRPr="00156F0A" w14:paraId="778B6F3E" w14:textId="77777777" w:rsidTr="008573A6">
        <w:trPr>
          <w:trHeight w:val="682"/>
          <w:tblHeader/>
        </w:trPr>
        <w:tc>
          <w:tcPr>
            <w:tcW w:w="1022" w:type="dxa"/>
            <w:vMerge w:val="restart"/>
            <w:shd w:val="clear" w:color="auto" w:fill="auto"/>
          </w:tcPr>
          <w:p w14:paraId="5D206ED2" w14:textId="77777777" w:rsidR="008573A6" w:rsidRPr="00156F0A" w:rsidRDefault="008573A6" w:rsidP="008573A6">
            <w:pPr>
              <w:jc w:val="center"/>
              <w:rPr>
                <w:rFonts w:cs="Arial"/>
                <w:b/>
                <w:sz w:val="16"/>
              </w:rPr>
            </w:pPr>
            <w:r w:rsidRPr="00156F0A">
              <w:rPr>
                <w:rFonts w:cs="Arial"/>
                <w:b/>
                <w:sz w:val="16"/>
              </w:rPr>
              <w:t>Ljubljana</w:t>
            </w:r>
          </w:p>
        </w:tc>
        <w:tc>
          <w:tcPr>
            <w:tcW w:w="1984" w:type="dxa"/>
            <w:tcBorders>
              <w:bottom w:val="dashSmallGap" w:sz="4" w:space="0" w:color="auto"/>
            </w:tcBorders>
            <w:shd w:val="clear" w:color="auto" w:fill="auto"/>
          </w:tcPr>
          <w:p w14:paraId="305FE786" w14:textId="77777777" w:rsidR="008573A6" w:rsidRPr="00156F0A" w:rsidRDefault="008573A6" w:rsidP="008573A6">
            <w:pPr>
              <w:rPr>
                <w:rFonts w:cs="Arial"/>
                <w:sz w:val="16"/>
              </w:rPr>
            </w:pPr>
            <w:r w:rsidRPr="00156F0A">
              <w:rPr>
                <w:rFonts w:cs="Arial"/>
                <w:sz w:val="16"/>
              </w:rPr>
              <w:t>Duša Hlade Zore</w:t>
            </w:r>
          </w:p>
          <w:p w14:paraId="6A41C848" w14:textId="77777777" w:rsidR="008573A6" w:rsidRPr="00156F0A" w:rsidRDefault="008573A6" w:rsidP="008573A6">
            <w:pPr>
              <w:rPr>
                <w:rFonts w:cs="Arial"/>
                <w:sz w:val="16"/>
              </w:rPr>
            </w:pPr>
          </w:p>
        </w:tc>
        <w:tc>
          <w:tcPr>
            <w:tcW w:w="851" w:type="dxa"/>
            <w:tcBorders>
              <w:bottom w:val="dashSmallGap" w:sz="4" w:space="0" w:color="auto"/>
            </w:tcBorders>
            <w:shd w:val="clear" w:color="auto" w:fill="auto"/>
          </w:tcPr>
          <w:p w14:paraId="78AD72BB" w14:textId="4C31ADFD" w:rsidR="008573A6" w:rsidRPr="00156F0A" w:rsidRDefault="008573A6" w:rsidP="008573A6">
            <w:pPr>
              <w:jc w:val="center"/>
              <w:rPr>
                <w:rFonts w:cs="Arial"/>
                <w:sz w:val="16"/>
              </w:rPr>
            </w:pPr>
            <w:r w:rsidRPr="00156F0A">
              <w:rPr>
                <w:rFonts w:cs="Arial"/>
                <w:sz w:val="16"/>
              </w:rPr>
              <w:t>1</w:t>
            </w:r>
            <w:r w:rsidR="00577640" w:rsidRPr="00156F0A">
              <w:rPr>
                <w:rFonts w:cs="Arial"/>
                <w:sz w:val="16"/>
              </w:rPr>
              <w:t>.</w:t>
            </w:r>
            <w:r w:rsidRPr="00156F0A">
              <w:rPr>
                <w:rFonts w:cs="Arial"/>
                <w:sz w:val="16"/>
              </w:rPr>
              <w:t>446</w:t>
            </w:r>
          </w:p>
        </w:tc>
        <w:tc>
          <w:tcPr>
            <w:tcW w:w="850" w:type="dxa"/>
            <w:tcBorders>
              <w:bottom w:val="dashSmallGap" w:sz="4" w:space="0" w:color="auto"/>
            </w:tcBorders>
            <w:shd w:val="clear" w:color="auto" w:fill="auto"/>
          </w:tcPr>
          <w:p w14:paraId="31176473" w14:textId="77777777" w:rsidR="008573A6" w:rsidRPr="00156F0A" w:rsidRDefault="008573A6" w:rsidP="008573A6">
            <w:pPr>
              <w:jc w:val="center"/>
              <w:rPr>
                <w:rFonts w:cs="Arial"/>
                <w:sz w:val="16"/>
              </w:rPr>
            </w:pPr>
            <w:r w:rsidRPr="00156F0A">
              <w:rPr>
                <w:rFonts w:cs="Arial"/>
                <w:sz w:val="16"/>
              </w:rPr>
              <w:t>125</w:t>
            </w:r>
          </w:p>
        </w:tc>
        <w:tc>
          <w:tcPr>
            <w:tcW w:w="709" w:type="dxa"/>
            <w:tcBorders>
              <w:bottom w:val="dashSmallGap" w:sz="4" w:space="0" w:color="auto"/>
            </w:tcBorders>
            <w:shd w:val="clear" w:color="auto" w:fill="auto"/>
          </w:tcPr>
          <w:p w14:paraId="697554A2" w14:textId="77777777" w:rsidR="008573A6" w:rsidRPr="00156F0A" w:rsidRDefault="008573A6" w:rsidP="008573A6">
            <w:pPr>
              <w:jc w:val="center"/>
              <w:rPr>
                <w:rFonts w:cs="Arial"/>
                <w:sz w:val="16"/>
              </w:rPr>
            </w:pPr>
            <w:r w:rsidRPr="00156F0A">
              <w:rPr>
                <w:rFonts w:cs="Arial"/>
                <w:sz w:val="16"/>
              </w:rPr>
              <w:t>90</w:t>
            </w:r>
          </w:p>
        </w:tc>
        <w:tc>
          <w:tcPr>
            <w:tcW w:w="3544" w:type="dxa"/>
            <w:tcBorders>
              <w:bottom w:val="dashSmallGap" w:sz="4" w:space="0" w:color="auto"/>
            </w:tcBorders>
            <w:shd w:val="clear" w:color="auto" w:fill="auto"/>
          </w:tcPr>
          <w:p w14:paraId="553CC848" w14:textId="77777777" w:rsidR="008573A6" w:rsidRPr="00156F0A" w:rsidRDefault="008573A6" w:rsidP="008573A6">
            <w:pPr>
              <w:jc w:val="both"/>
              <w:rPr>
                <w:rFonts w:cs="Arial"/>
                <w:sz w:val="16"/>
                <w:szCs w:val="16"/>
              </w:rPr>
            </w:pPr>
            <w:r w:rsidRPr="00156F0A">
              <w:rPr>
                <w:rFonts w:cs="Arial"/>
                <w:sz w:val="16"/>
              </w:rPr>
              <w:t xml:space="preserve">umik pritožbe – 4; </w:t>
            </w:r>
            <w:proofErr w:type="spellStart"/>
            <w:r w:rsidRPr="00156F0A">
              <w:rPr>
                <w:rFonts w:cs="Arial"/>
                <w:sz w:val="16"/>
              </w:rPr>
              <w:t>neobravnava</w:t>
            </w:r>
            <w:proofErr w:type="spellEnd"/>
            <w:r w:rsidRPr="00156F0A">
              <w:rPr>
                <w:rFonts w:cs="Arial"/>
                <w:sz w:val="16"/>
              </w:rPr>
              <w:t xml:space="preserve"> zahteve – 2, ugoditev zahtevi v celoti – 6;</w:t>
            </w:r>
            <w:r w:rsidRPr="00156F0A">
              <w:rPr>
                <w:rFonts w:cs="Arial"/>
                <w:sz w:val="16"/>
                <w:szCs w:val="16"/>
              </w:rPr>
              <w:t xml:space="preserve"> </w:t>
            </w:r>
          </w:p>
          <w:p w14:paraId="17DC4E8C" w14:textId="77777777" w:rsidR="008573A6" w:rsidRPr="00156F0A" w:rsidRDefault="008573A6" w:rsidP="008573A6">
            <w:pPr>
              <w:jc w:val="both"/>
              <w:rPr>
                <w:rFonts w:cs="Arial"/>
                <w:sz w:val="16"/>
                <w:szCs w:val="16"/>
              </w:rPr>
            </w:pPr>
            <w:r w:rsidRPr="00156F0A">
              <w:rPr>
                <w:rFonts w:cs="Arial"/>
                <w:sz w:val="16"/>
              </w:rPr>
              <w:t>sklenjen dogovor o načinu rešitve spora –</w:t>
            </w:r>
            <w:r w:rsidRPr="00156F0A">
              <w:rPr>
                <w:rFonts w:cs="Arial"/>
                <w:sz w:val="16"/>
                <w:szCs w:val="16"/>
              </w:rPr>
              <w:t xml:space="preserve"> </w:t>
            </w:r>
            <w:r w:rsidRPr="00156F0A">
              <w:rPr>
                <w:rFonts w:cs="Arial"/>
                <w:sz w:val="16"/>
              </w:rPr>
              <w:t>9;</w:t>
            </w:r>
          </w:p>
          <w:p w14:paraId="79BE02E9" w14:textId="77777777" w:rsidR="008573A6" w:rsidRPr="00156F0A" w:rsidRDefault="008573A6" w:rsidP="008573A6">
            <w:pPr>
              <w:jc w:val="both"/>
              <w:rPr>
                <w:rFonts w:cs="Arial"/>
                <w:sz w:val="16"/>
              </w:rPr>
            </w:pPr>
            <w:r w:rsidRPr="00156F0A">
              <w:rPr>
                <w:rFonts w:cs="Arial"/>
                <w:sz w:val="16"/>
              </w:rPr>
              <w:t xml:space="preserve">ni </w:t>
            </w:r>
            <w:r w:rsidRPr="00156F0A">
              <w:rPr>
                <w:rFonts w:cs="Arial"/>
                <w:sz w:val="16"/>
                <w:szCs w:val="16"/>
              </w:rPr>
              <w:t>sklenjenega dogovora</w:t>
            </w:r>
            <w:r w:rsidRPr="00156F0A">
              <w:rPr>
                <w:rFonts w:cs="Arial"/>
                <w:sz w:val="16"/>
              </w:rPr>
              <w:t xml:space="preserve"> – 7; zahteva za obravnavo pred komisijo – 6</w:t>
            </w:r>
          </w:p>
        </w:tc>
        <w:tc>
          <w:tcPr>
            <w:tcW w:w="1086" w:type="dxa"/>
            <w:vMerge w:val="restart"/>
            <w:shd w:val="clear" w:color="auto" w:fill="auto"/>
          </w:tcPr>
          <w:p w14:paraId="09828B60" w14:textId="77777777" w:rsidR="008573A6" w:rsidRPr="00156F0A" w:rsidRDefault="008573A6" w:rsidP="008573A6">
            <w:pPr>
              <w:jc w:val="center"/>
              <w:rPr>
                <w:rFonts w:cs="Arial"/>
                <w:sz w:val="16"/>
              </w:rPr>
            </w:pPr>
          </w:p>
          <w:p w14:paraId="7029968C" w14:textId="77777777" w:rsidR="008573A6" w:rsidRPr="00156F0A" w:rsidRDefault="008573A6" w:rsidP="008573A6">
            <w:pPr>
              <w:jc w:val="center"/>
              <w:rPr>
                <w:rFonts w:cs="Arial"/>
                <w:sz w:val="16"/>
              </w:rPr>
            </w:pPr>
          </w:p>
          <w:p w14:paraId="06816D4D" w14:textId="77777777" w:rsidR="008573A6" w:rsidRPr="00156F0A" w:rsidRDefault="008573A6" w:rsidP="008573A6">
            <w:pPr>
              <w:jc w:val="center"/>
              <w:rPr>
                <w:rFonts w:cs="Arial"/>
                <w:sz w:val="16"/>
              </w:rPr>
            </w:pPr>
          </w:p>
          <w:p w14:paraId="2E4AE0F1" w14:textId="77777777" w:rsidR="008573A6" w:rsidRPr="00156F0A" w:rsidRDefault="008573A6" w:rsidP="008573A6">
            <w:pPr>
              <w:jc w:val="center"/>
              <w:rPr>
                <w:rFonts w:cs="Arial"/>
                <w:sz w:val="16"/>
              </w:rPr>
            </w:pPr>
          </w:p>
          <w:p w14:paraId="09A43959" w14:textId="77777777" w:rsidR="008573A6" w:rsidRPr="00156F0A" w:rsidRDefault="008573A6" w:rsidP="008573A6">
            <w:pPr>
              <w:jc w:val="center"/>
              <w:rPr>
                <w:rFonts w:cs="Arial"/>
                <w:color w:val="FF0000"/>
                <w:sz w:val="16"/>
              </w:rPr>
            </w:pPr>
          </w:p>
          <w:p w14:paraId="7C38BCDB" w14:textId="77777777" w:rsidR="008573A6" w:rsidRPr="00156F0A" w:rsidRDefault="008573A6" w:rsidP="008573A6">
            <w:pPr>
              <w:jc w:val="center"/>
              <w:rPr>
                <w:rFonts w:cs="Arial"/>
                <w:color w:val="FF0000"/>
                <w:sz w:val="16"/>
              </w:rPr>
            </w:pPr>
          </w:p>
          <w:p w14:paraId="27B2203C" w14:textId="77777777" w:rsidR="008573A6" w:rsidRPr="00156F0A" w:rsidRDefault="008573A6" w:rsidP="008573A6">
            <w:pPr>
              <w:jc w:val="center"/>
              <w:rPr>
                <w:rFonts w:cs="Arial"/>
                <w:sz w:val="16"/>
              </w:rPr>
            </w:pPr>
            <w:r w:rsidRPr="00156F0A">
              <w:rPr>
                <w:rFonts w:cs="Arial"/>
                <w:sz w:val="16"/>
              </w:rPr>
              <w:t>332</w:t>
            </w:r>
          </w:p>
        </w:tc>
      </w:tr>
      <w:tr w:rsidR="008573A6" w:rsidRPr="00156F0A" w14:paraId="758ABB87" w14:textId="77777777" w:rsidTr="008573A6">
        <w:trPr>
          <w:trHeight w:val="272"/>
          <w:tblHeader/>
        </w:trPr>
        <w:tc>
          <w:tcPr>
            <w:tcW w:w="1022" w:type="dxa"/>
            <w:vMerge/>
            <w:shd w:val="clear" w:color="auto" w:fill="auto"/>
          </w:tcPr>
          <w:p w14:paraId="3B37885F" w14:textId="77777777" w:rsidR="008573A6" w:rsidRPr="00156F0A" w:rsidRDefault="008573A6" w:rsidP="008573A6">
            <w:pPr>
              <w:jc w:val="center"/>
              <w:rPr>
                <w:rFonts w:cs="Arial"/>
                <w:b/>
                <w:sz w:val="16"/>
              </w:rPr>
            </w:pPr>
          </w:p>
        </w:tc>
        <w:tc>
          <w:tcPr>
            <w:tcW w:w="1984" w:type="dxa"/>
            <w:tcBorders>
              <w:top w:val="dashSmallGap" w:sz="4" w:space="0" w:color="auto"/>
              <w:bottom w:val="dashSmallGap" w:sz="4" w:space="0" w:color="auto"/>
            </w:tcBorders>
            <w:shd w:val="clear" w:color="auto" w:fill="auto"/>
          </w:tcPr>
          <w:p w14:paraId="6F5992D0" w14:textId="77777777" w:rsidR="008573A6" w:rsidRPr="00156F0A" w:rsidRDefault="008573A6" w:rsidP="008573A6">
            <w:pPr>
              <w:rPr>
                <w:rFonts w:cs="Arial"/>
                <w:sz w:val="16"/>
              </w:rPr>
            </w:pPr>
            <w:r w:rsidRPr="00156F0A">
              <w:rPr>
                <w:rFonts w:cs="Arial"/>
                <w:sz w:val="16"/>
              </w:rPr>
              <w:t>Mojca Mahkota</w:t>
            </w:r>
          </w:p>
        </w:tc>
        <w:tc>
          <w:tcPr>
            <w:tcW w:w="851" w:type="dxa"/>
            <w:tcBorders>
              <w:top w:val="dashSmallGap" w:sz="4" w:space="0" w:color="auto"/>
              <w:bottom w:val="dashSmallGap" w:sz="4" w:space="0" w:color="auto"/>
            </w:tcBorders>
            <w:shd w:val="clear" w:color="auto" w:fill="auto"/>
          </w:tcPr>
          <w:p w14:paraId="5A622A39" w14:textId="28ECAF09" w:rsidR="008573A6" w:rsidRPr="00156F0A" w:rsidRDefault="008573A6" w:rsidP="008573A6">
            <w:pPr>
              <w:jc w:val="center"/>
              <w:rPr>
                <w:rFonts w:cs="Arial"/>
                <w:sz w:val="16"/>
              </w:rPr>
            </w:pPr>
            <w:r w:rsidRPr="00156F0A">
              <w:rPr>
                <w:rFonts w:cs="Arial"/>
                <w:sz w:val="16"/>
              </w:rPr>
              <w:t>1</w:t>
            </w:r>
            <w:r w:rsidR="00577640" w:rsidRPr="00156F0A">
              <w:rPr>
                <w:rFonts w:cs="Arial"/>
                <w:sz w:val="16"/>
              </w:rPr>
              <w:t>.</w:t>
            </w:r>
            <w:r w:rsidRPr="00156F0A">
              <w:rPr>
                <w:rFonts w:cs="Arial"/>
                <w:sz w:val="16"/>
              </w:rPr>
              <w:t>084</w:t>
            </w:r>
          </w:p>
        </w:tc>
        <w:tc>
          <w:tcPr>
            <w:tcW w:w="850" w:type="dxa"/>
            <w:tcBorders>
              <w:top w:val="dashSmallGap" w:sz="4" w:space="0" w:color="auto"/>
              <w:bottom w:val="dashSmallGap" w:sz="4" w:space="0" w:color="auto"/>
            </w:tcBorders>
            <w:shd w:val="clear" w:color="auto" w:fill="auto"/>
          </w:tcPr>
          <w:p w14:paraId="02FAC5DF" w14:textId="77777777" w:rsidR="008573A6" w:rsidRPr="00156F0A" w:rsidRDefault="008573A6" w:rsidP="008573A6">
            <w:pPr>
              <w:jc w:val="center"/>
              <w:rPr>
                <w:rFonts w:cs="Arial"/>
                <w:sz w:val="16"/>
              </w:rPr>
            </w:pPr>
            <w:r w:rsidRPr="00156F0A">
              <w:rPr>
                <w:rFonts w:cs="Arial"/>
                <w:sz w:val="16"/>
              </w:rPr>
              <w:t>32</w:t>
            </w:r>
          </w:p>
        </w:tc>
        <w:tc>
          <w:tcPr>
            <w:tcW w:w="709" w:type="dxa"/>
            <w:tcBorders>
              <w:top w:val="dashSmallGap" w:sz="4" w:space="0" w:color="auto"/>
              <w:bottom w:val="dashSmallGap" w:sz="4" w:space="0" w:color="auto"/>
            </w:tcBorders>
            <w:shd w:val="clear" w:color="auto" w:fill="auto"/>
          </w:tcPr>
          <w:p w14:paraId="6985A479" w14:textId="77777777" w:rsidR="008573A6" w:rsidRPr="00156F0A" w:rsidRDefault="008573A6" w:rsidP="008573A6">
            <w:pPr>
              <w:jc w:val="center"/>
              <w:rPr>
                <w:rFonts w:cs="Arial"/>
                <w:sz w:val="16"/>
              </w:rPr>
            </w:pPr>
            <w:r w:rsidRPr="00156F0A">
              <w:rPr>
                <w:rFonts w:cs="Arial"/>
                <w:sz w:val="16"/>
              </w:rPr>
              <w:t>10</w:t>
            </w:r>
          </w:p>
        </w:tc>
        <w:tc>
          <w:tcPr>
            <w:tcW w:w="3544" w:type="dxa"/>
            <w:tcBorders>
              <w:top w:val="dashSmallGap" w:sz="4" w:space="0" w:color="auto"/>
              <w:bottom w:val="dashSmallGap" w:sz="4" w:space="0" w:color="auto"/>
            </w:tcBorders>
            <w:shd w:val="clear" w:color="auto" w:fill="auto"/>
          </w:tcPr>
          <w:p w14:paraId="47039318" w14:textId="04A2F163" w:rsidR="008573A6" w:rsidRPr="00156F0A" w:rsidRDefault="008573A6" w:rsidP="008573A6">
            <w:pPr>
              <w:jc w:val="both"/>
              <w:rPr>
                <w:rFonts w:cs="Arial"/>
                <w:sz w:val="16"/>
              </w:rPr>
            </w:pPr>
            <w:r w:rsidRPr="00156F0A">
              <w:rPr>
                <w:rFonts w:cs="Arial"/>
                <w:sz w:val="16"/>
              </w:rPr>
              <w:t>zahteva za obravnavo pred komisijo – 2</w:t>
            </w:r>
            <w:r w:rsidR="00577640" w:rsidRPr="00156F0A">
              <w:rPr>
                <w:rFonts w:cs="Arial"/>
                <w:sz w:val="16"/>
              </w:rPr>
              <w:t>;</w:t>
            </w:r>
            <w:r w:rsidRPr="00156F0A">
              <w:rPr>
                <w:rFonts w:cs="Arial"/>
                <w:sz w:val="16"/>
              </w:rPr>
              <w:t xml:space="preserve"> sklenjen dogovor o načinu rešitve – 8</w:t>
            </w:r>
          </w:p>
        </w:tc>
        <w:tc>
          <w:tcPr>
            <w:tcW w:w="1086" w:type="dxa"/>
            <w:vMerge/>
            <w:shd w:val="clear" w:color="auto" w:fill="auto"/>
          </w:tcPr>
          <w:p w14:paraId="6F2EE817" w14:textId="77777777" w:rsidR="008573A6" w:rsidRPr="00156F0A" w:rsidRDefault="008573A6" w:rsidP="008573A6">
            <w:pPr>
              <w:jc w:val="center"/>
              <w:rPr>
                <w:rFonts w:cs="Arial"/>
                <w:sz w:val="16"/>
              </w:rPr>
            </w:pPr>
          </w:p>
        </w:tc>
      </w:tr>
      <w:tr w:rsidR="008573A6" w:rsidRPr="00156F0A" w14:paraId="1C026DD1" w14:textId="77777777" w:rsidTr="008573A6">
        <w:trPr>
          <w:trHeight w:val="564"/>
          <w:tblHeader/>
        </w:trPr>
        <w:tc>
          <w:tcPr>
            <w:tcW w:w="1022" w:type="dxa"/>
            <w:vMerge w:val="restart"/>
            <w:shd w:val="clear" w:color="auto" w:fill="auto"/>
          </w:tcPr>
          <w:p w14:paraId="66492FF0" w14:textId="77777777" w:rsidR="008573A6" w:rsidRPr="00156F0A" w:rsidRDefault="008573A6" w:rsidP="008573A6">
            <w:pPr>
              <w:jc w:val="center"/>
              <w:rPr>
                <w:rStyle w:val="Neenpoudarek"/>
                <w:rFonts w:cs="Arial"/>
                <w:b/>
                <w:bCs/>
                <w:i w:val="0"/>
                <w:sz w:val="16"/>
              </w:rPr>
            </w:pPr>
            <w:r w:rsidRPr="00156F0A">
              <w:rPr>
                <w:rStyle w:val="Neenpoudarek"/>
                <w:rFonts w:cs="Arial"/>
                <w:b/>
                <w:bCs/>
                <w:i w:val="0"/>
                <w:sz w:val="16"/>
              </w:rPr>
              <w:t>Maribor</w:t>
            </w:r>
          </w:p>
        </w:tc>
        <w:tc>
          <w:tcPr>
            <w:tcW w:w="1984" w:type="dxa"/>
            <w:tcBorders>
              <w:bottom w:val="dashSmallGap" w:sz="4" w:space="0" w:color="auto"/>
            </w:tcBorders>
            <w:shd w:val="clear" w:color="auto" w:fill="auto"/>
          </w:tcPr>
          <w:p w14:paraId="26628AE7" w14:textId="77777777" w:rsidR="008573A6" w:rsidRPr="00156F0A" w:rsidRDefault="008573A6" w:rsidP="008573A6">
            <w:pPr>
              <w:rPr>
                <w:rFonts w:cs="Arial"/>
                <w:sz w:val="16"/>
              </w:rPr>
            </w:pPr>
            <w:r w:rsidRPr="00156F0A">
              <w:rPr>
                <w:rFonts w:cs="Arial"/>
                <w:sz w:val="16"/>
              </w:rPr>
              <w:t>Vlasta Cafnik</w:t>
            </w:r>
          </w:p>
        </w:tc>
        <w:tc>
          <w:tcPr>
            <w:tcW w:w="851" w:type="dxa"/>
            <w:tcBorders>
              <w:bottom w:val="dashSmallGap" w:sz="4" w:space="0" w:color="auto"/>
            </w:tcBorders>
            <w:shd w:val="clear" w:color="auto" w:fill="auto"/>
          </w:tcPr>
          <w:p w14:paraId="2D778022" w14:textId="77777777" w:rsidR="008573A6" w:rsidRPr="00156F0A" w:rsidRDefault="008573A6" w:rsidP="008573A6">
            <w:pPr>
              <w:jc w:val="center"/>
              <w:rPr>
                <w:rFonts w:cs="Arial"/>
                <w:sz w:val="16"/>
              </w:rPr>
            </w:pPr>
            <w:r w:rsidRPr="00156F0A">
              <w:rPr>
                <w:rFonts w:cs="Arial"/>
                <w:sz w:val="16"/>
              </w:rPr>
              <w:t>805</w:t>
            </w:r>
          </w:p>
        </w:tc>
        <w:tc>
          <w:tcPr>
            <w:tcW w:w="850" w:type="dxa"/>
            <w:tcBorders>
              <w:bottom w:val="dashSmallGap" w:sz="4" w:space="0" w:color="auto"/>
            </w:tcBorders>
            <w:shd w:val="clear" w:color="auto" w:fill="auto"/>
          </w:tcPr>
          <w:p w14:paraId="5C7B6560" w14:textId="77777777" w:rsidR="008573A6" w:rsidRPr="00156F0A" w:rsidRDefault="008573A6" w:rsidP="008573A6">
            <w:pPr>
              <w:jc w:val="center"/>
              <w:rPr>
                <w:rFonts w:cs="Arial"/>
                <w:sz w:val="16"/>
              </w:rPr>
            </w:pPr>
            <w:r w:rsidRPr="00156F0A">
              <w:rPr>
                <w:rFonts w:cs="Arial"/>
                <w:sz w:val="16"/>
              </w:rPr>
              <w:t>476</w:t>
            </w:r>
          </w:p>
        </w:tc>
        <w:tc>
          <w:tcPr>
            <w:tcW w:w="709" w:type="dxa"/>
            <w:tcBorders>
              <w:bottom w:val="dashSmallGap" w:sz="4" w:space="0" w:color="auto"/>
            </w:tcBorders>
            <w:shd w:val="clear" w:color="auto" w:fill="auto"/>
          </w:tcPr>
          <w:p w14:paraId="04ED0997" w14:textId="77777777" w:rsidR="008573A6" w:rsidRPr="00156F0A" w:rsidRDefault="008573A6" w:rsidP="008573A6">
            <w:pPr>
              <w:jc w:val="center"/>
              <w:rPr>
                <w:rFonts w:cs="Arial"/>
                <w:sz w:val="16"/>
              </w:rPr>
            </w:pPr>
            <w:r w:rsidRPr="00156F0A">
              <w:rPr>
                <w:rFonts w:cs="Arial"/>
                <w:sz w:val="16"/>
              </w:rPr>
              <w:t>15</w:t>
            </w:r>
          </w:p>
        </w:tc>
        <w:tc>
          <w:tcPr>
            <w:tcW w:w="3544" w:type="dxa"/>
            <w:tcBorders>
              <w:bottom w:val="dashSmallGap" w:sz="4" w:space="0" w:color="auto"/>
            </w:tcBorders>
            <w:shd w:val="clear" w:color="auto" w:fill="auto"/>
          </w:tcPr>
          <w:p w14:paraId="1495A70C" w14:textId="7A13226D" w:rsidR="008573A6" w:rsidRPr="00156F0A" w:rsidRDefault="008573A6" w:rsidP="008573A6">
            <w:pPr>
              <w:jc w:val="both"/>
              <w:rPr>
                <w:rFonts w:cs="Arial"/>
                <w:sz w:val="16"/>
                <w:szCs w:val="16"/>
              </w:rPr>
            </w:pPr>
            <w:r w:rsidRPr="00156F0A">
              <w:rPr>
                <w:rFonts w:cs="Arial"/>
                <w:sz w:val="16"/>
              </w:rPr>
              <w:t xml:space="preserve">umik pritožbe </w:t>
            </w:r>
            <w:r w:rsidRPr="00156F0A">
              <w:rPr>
                <w:rFonts w:cs="Arial"/>
                <w:sz w:val="16"/>
                <w:szCs w:val="16"/>
              </w:rPr>
              <w:t>–</w:t>
            </w:r>
            <w:r w:rsidRPr="00156F0A">
              <w:rPr>
                <w:rFonts w:cs="Arial"/>
                <w:sz w:val="16"/>
              </w:rPr>
              <w:t xml:space="preserve"> 2; </w:t>
            </w:r>
            <w:proofErr w:type="spellStart"/>
            <w:r w:rsidRPr="00156F0A">
              <w:rPr>
                <w:rFonts w:cs="Arial"/>
                <w:sz w:val="16"/>
              </w:rPr>
              <w:t>neobravnava</w:t>
            </w:r>
            <w:proofErr w:type="spellEnd"/>
            <w:r w:rsidRPr="00156F0A">
              <w:rPr>
                <w:rFonts w:cs="Arial"/>
                <w:sz w:val="16"/>
              </w:rPr>
              <w:t xml:space="preserve"> zahteve – 1, sklenjen dogovor o načinu rešitve spora –</w:t>
            </w:r>
            <w:r w:rsidR="00577640" w:rsidRPr="00156F0A">
              <w:rPr>
                <w:rFonts w:cs="Arial"/>
                <w:sz w:val="16"/>
              </w:rPr>
              <w:t xml:space="preserve"> </w:t>
            </w:r>
            <w:r w:rsidRPr="00156F0A">
              <w:rPr>
                <w:rFonts w:cs="Arial"/>
                <w:sz w:val="16"/>
              </w:rPr>
              <w:t>10</w:t>
            </w:r>
            <w:r w:rsidRPr="00156F0A">
              <w:rPr>
                <w:rFonts w:cs="Arial"/>
              </w:rPr>
              <w:t xml:space="preserve"> </w:t>
            </w:r>
          </w:p>
        </w:tc>
        <w:tc>
          <w:tcPr>
            <w:tcW w:w="1086" w:type="dxa"/>
            <w:vMerge w:val="restart"/>
            <w:shd w:val="clear" w:color="auto" w:fill="auto"/>
          </w:tcPr>
          <w:p w14:paraId="4C362BE2" w14:textId="77777777" w:rsidR="008573A6" w:rsidRPr="00156F0A" w:rsidRDefault="008573A6" w:rsidP="008573A6">
            <w:pPr>
              <w:jc w:val="center"/>
              <w:rPr>
                <w:rFonts w:cs="Arial"/>
                <w:sz w:val="16"/>
              </w:rPr>
            </w:pPr>
          </w:p>
          <w:p w14:paraId="553E639A" w14:textId="77777777" w:rsidR="008573A6" w:rsidRPr="00156F0A" w:rsidRDefault="008573A6" w:rsidP="008573A6">
            <w:pPr>
              <w:jc w:val="center"/>
              <w:rPr>
                <w:rFonts w:cs="Arial"/>
                <w:sz w:val="16"/>
              </w:rPr>
            </w:pPr>
          </w:p>
          <w:p w14:paraId="557FF75E" w14:textId="77777777" w:rsidR="008573A6" w:rsidRPr="00156F0A" w:rsidRDefault="008573A6" w:rsidP="008573A6">
            <w:pPr>
              <w:jc w:val="center"/>
              <w:rPr>
                <w:rFonts w:cs="Arial"/>
                <w:sz w:val="16"/>
              </w:rPr>
            </w:pPr>
          </w:p>
          <w:p w14:paraId="2941A49F" w14:textId="77777777" w:rsidR="008573A6" w:rsidRPr="00156F0A" w:rsidRDefault="008573A6" w:rsidP="008573A6">
            <w:pPr>
              <w:jc w:val="center"/>
              <w:rPr>
                <w:rFonts w:cs="Arial"/>
                <w:sz w:val="16"/>
              </w:rPr>
            </w:pPr>
          </w:p>
          <w:p w14:paraId="56552893" w14:textId="77777777" w:rsidR="008573A6" w:rsidRPr="00156F0A" w:rsidRDefault="008573A6" w:rsidP="008573A6">
            <w:pPr>
              <w:jc w:val="center"/>
              <w:rPr>
                <w:rFonts w:cs="Arial"/>
                <w:sz w:val="16"/>
              </w:rPr>
            </w:pPr>
            <w:r w:rsidRPr="00156F0A">
              <w:rPr>
                <w:rFonts w:cs="Arial"/>
                <w:sz w:val="16"/>
              </w:rPr>
              <w:t>259</w:t>
            </w:r>
          </w:p>
        </w:tc>
      </w:tr>
      <w:tr w:rsidR="008573A6" w:rsidRPr="00156F0A" w14:paraId="175240F4" w14:textId="77777777" w:rsidTr="008573A6">
        <w:trPr>
          <w:trHeight w:val="325"/>
          <w:tblHeader/>
        </w:trPr>
        <w:tc>
          <w:tcPr>
            <w:tcW w:w="1022" w:type="dxa"/>
            <w:vMerge/>
            <w:shd w:val="clear" w:color="auto" w:fill="auto"/>
          </w:tcPr>
          <w:p w14:paraId="243B994F" w14:textId="77777777" w:rsidR="008573A6" w:rsidRPr="00156F0A" w:rsidRDefault="008573A6" w:rsidP="008573A6">
            <w:pPr>
              <w:jc w:val="center"/>
              <w:rPr>
                <w:rFonts w:cs="Arial"/>
                <w:b/>
                <w:sz w:val="16"/>
              </w:rPr>
            </w:pPr>
          </w:p>
        </w:tc>
        <w:tc>
          <w:tcPr>
            <w:tcW w:w="1984" w:type="dxa"/>
            <w:tcBorders>
              <w:top w:val="dashSmallGap" w:sz="4" w:space="0" w:color="auto"/>
            </w:tcBorders>
            <w:shd w:val="clear" w:color="auto" w:fill="auto"/>
          </w:tcPr>
          <w:p w14:paraId="33BAD62E" w14:textId="77777777" w:rsidR="008573A6" w:rsidRPr="00156F0A" w:rsidRDefault="008573A6" w:rsidP="008573A6">
            <w:pPr>
              <w:rPr>
                <w:rFonts w:cs="Arial"/>
                <w:sz w:val="16"/>
              </w:rPr>
            </w:pPr>
            <w:r w:rsidRPr="00156F0A">
              <w:rPr>
                <w:rFonts w:cs="Arial"/>
                <w:sz w:val="16"/>
              </w:rPr>
              <w:t>Adela Postružnik</w:t>
            </w:r>
          </w:p>
        </w:tc>
        <w:tc>
          <w:tcPr>
            <w:tcW w:w="851" w:type="dxa"/>
            <w:tcBorders>
              <w:top w:val="dashSmallGap" w:sz="4" w:space="0" w:color="auto"/>
            </w:tcBorders>
            <w:shd w:val="clear" w:color="auto" w:fill="auto"/>
          </w:tcPr>
          <w:p w14:paraId="21B77DD3" w14:textId="77777777" w:rsidR="008573A6" w:rsidRPr="00156F0A" w:rsidRDefault="008573A6" w:rsidP="008573A6">
            <w:pPr>
              <w:jc w:val="center"/>
              <w:rPr>
                <w:rFonts w:cs="Arial"/>
                <w:sz w:val="16"/>
              </w:rPr>
            </w:pPr>
            <w:r w:rsidRPr="00156F0A">
              <w:rPr>
                <w:rFonts w:cs="Arial"/>
                <w:sz w:val="16"/>
              </w:rPr>
              <w:t>441</w:t>
            </w:r>
          </w:p>
        </w:tc>
        <w:tc>
          <w:tcPr>
            <w:tcW w:w="850" w:type="dxa"/>
            <w:tcBorders>
              <w:top w:val="dashSmallGap" w:sz="4" w:space="0" w:color="auto"/>
            </w:tcBorders>
            <w:shd w:val="clear" w:color="auto" w:fill="auto"/>
          </w:tcPr>
          <w:p w14:paraId="1762DCB3" w14:textId="77777777" w:rsidR="008573A6" w:rsidRPr="00156F0A" w:rsidRDefault="008573A6" w:rsidP="008573A6">
            <w:pPr>
              <w:jc w:val="center"/>
              <w:rPr>
                <w:rFonts w:cs="Arial"/>
                <w:sz w:val="16"/>
              </w:rPr>
            </w:pPr>
            <w:r w:rsidRPr="00156F0A">
              <w:rPr>
                <w:rFonts w:cs="Arial"/>
                <w:sz w:val="16"/>
              </w:rPr>
              <w:t>82</w:t>
            </w:r>
          </w:p>
        </w:tc>
        <w:tc>
          <w:tcPr>
            <w:tcW w:w="709" w:type="dxa"/>
            <w:tcBorders>
              <w:top w:val="dashSmallGap" w:sz="4" w:space="0" w:color="auto"/>
            </w:tcBorders>
            <w:shd w:val="clear" w:color="auto" w:fill="auto"/>
          </w:tcPr>
          <w:p w14:paraId="46B978B9" w14:textId="77777777" w:rsidR="008573A6" w:rsidRPr="00156F0A" w:rsidRDefault="008573A6" w:rsidP="008573A6">
            <w:pPr>
              <w:jc w:val="center"/>
              <w:rPr>
                <w:rFonts w:cs="Arial"/>
                <w:sz w:val="16"/>
              </w:rPr>
            </w:pPr>
            <w:r w:rsidRPr="00156F0A">
              <w:rPr>
                <w:rFonts w:cs="Arial"/>
                <w:sz w:val="16"/>
              </w:rPr>
              <w:t>5</w:t>
            </w:r>
          </w:p>
        </w:tc>
        <w:tc>
          <w:tcPr>
            <w:tcW w:w="3544" w:type="dxa"/>
            <w:tcBorders>
              <w:top w:val="dashSmallGap" w:sz="4" w:space="0" w:color="auto"/>
            </w:tcBorders>
            <w:shd w:val="clear" w:color="auto" w:fill="auto"/>
          </w:tcPr>
          <w:p w14:paraId="545925CD" w14:textId="4B1CAA08" w:rsidR="008573A6" w:rsidRPr="00156F0A" w:rsidRDefault="008573A6" w:rsidP="008573A6">
            <w:pPr>
              <w:jc w:val="both"/>
              <w:rPr>
                <w:rFonts w:cs="Arial"/>
                <w:sz w:val="16"/>
              </w:rPr>
            </w:pPr>
            <w:r w:rsidRPr="00156F0A">
              <w:rPr>
                <w:rFonts w:cs="Arial"/>
                <w:sz w:val="16"/>
              </w:rPr>
              <w:t xml:space="preserve">umik pritožbe </w:t>
            </w:r>
            <w:r w:rsidRPr="00156F0A">
              <w:rPr>
                <w:rFonts w:cs="Arial"/>
                <w:sz w:val="16"/>
                <w:szCs w:val="16"/>
              </w:rPr>
              <w:t>–</w:t>
            </w:r>
            <w:r w:rsidRPr="00156F0A">
              <w:rPr>
                <w:rFonts w:cs="Arial"/>
                <w:sz w:val="16"/>
              </w:rPr>
              <w:t xml:space="preserve"> 2, sklenjen dogovor o načinu rešitve – 2; zahteva za obravnavo pred komisijo – 1</w:t>
            </w:r>
          </w:p>
        </w:tc>
        <w:tc>
          <w:tcPr>
            <w:tcW w:w="1086" w:type="dxa"/>
            <w:vMerge/>
            <w:shd w:val="clear" w:color="auto" w:fill="auto"/>
          </w:tcPr>
          <w:p w14:paraId="7B0C0615" w14:textId="77777777" w:rsidR="008573A6" w:rsidRPr="00156F0A" w:rsidRDefault="008573A6" w:rsidP="008573A6">
            <w:pPr>
              <w:jc w:val="center"/>
              <w:rPr>
                <w:rFonts w:cs="Arial"/>
                <w:sz w:val="16"/>
              </w:rPr>
            </w:pPr>
          </w:p>
        </w:tc>
      </w:tr>
      <w:tr w:rsidR="008573A6" w:rsidRPr="00156F0A" w14:paraId="50AA149E" w14:textId="77777777" w:rsidTr="008573A6">
        <w:trPr>
          <w:trHeight w:val="652"/>
          <w:tblHeader/>
        </w:trPr>
        <w:tc>
          <w:tcPr>
            <w:tcW w:w="1022" w:type="dxa"/>
            <w:vMerge w:val="restart"/>
            <w:shd w:val="clear" w:color="auto" w:fill="auto"/>
          </w:tcPr>
          <w:p w14:paraId="499284B7" w14:textId="77777777" w:rsidR="008573A6" w:rsidRPr="00156F0A" w:rsidRDefault="008573A6" w:rsidP="008573A6">
            <w:pPr>
              <w:jc w:val="center"/>
              <w:rPr>
                <w:rFonts w:cs="Arial"/>
                <w:b/>
                <w:sz w:val="16"/>
              </w:rPr>
            </w:pPr>
            <w:r w:rsidRPr="00156F0A">
              <w:rPr>
                <w:rFonts w:cs="Arial"/>
                <w:b/>
                <w:sz w:val="16"/>
              </w:rPr>
              <w:t>Celje</w:t>
            </w:r>
          </w:p>
        </w:tc>
        <w:tc>
          <w:tcPr>
            <w:tcW w:w="1984" w:type="dxa"/>
            <w:tcBorders>
              <w:bottom w:val="dashSmallGap" w:sz="4" w:space="0" w:color="auto"/>
            </w:tcBorders>
            <w:shd w:val="clear" w:color="auto" w:fill="auto"/>
          </w:tcPr>
          <w:p w14:paraId="5FFDBD8D" w14:textId="77777777" w:rsidR="008573A6" w:rsidRPr="00156F0A" w:rsidRDefault="008573A6" w:rsidP="008573A6">
            <w:pPr>
              <w:rPr>
                <w:rFonts w:cs="Arial"/>
                <w:sz w:val="16"/>
              </w:rPr>
            </w:pPr>
            <w:r w:rsidRPr="00156F0A">
              <w:rPr>
                <w:rFonts w:cs="Arial"/>
                <w:sz w:val="16"/>
              </w:rPr>
              <w:t>Cvetka Jurak</w:t>
            </w:r>
          </w:p>
          <w:p w14:paraId="245DC1CF" w14:textId="77777777" w:rsidR="008573A6" w:rsidRPr="00156F0A" w:rsidRDefault="008573A6" w:rsidP="008573A6">
            <w:pPr>
              <w:rPr>
                <w:rFonts w:cs="Arial"/>
                <w:sz w:val="16"/>
              </w:rPr>
            </w:pPr>
          </w:p>
        </w:tc>
        <w:tc>
          <w:tcPr>
            <w:tcW w:w="851" w:type="dxa"/>
            <w:tcBorders>
              <w:bottom w:val="dashSmallGap" w:sz="4" w:space="0" w:color="auto"/>
            </w:tcBorders>
            <w:shd w:val="clear" w:color="auto" w:fill="auto"/>
          </w:tcPr>
          <w:p w14:paraId="3BE0F824" w14:textId="77777777" w:rsidR="008573A6" w:rsidRPr="00156F0A" w:rsidRDefault="008573A6" w:rsidP="008573A6">
            <w:pPr>
              <w:jc w:val="center"/>
              <w:rPr>
                <w:rFonts w:cs="Arial"/>
                <w:sz w:val="16"/>
              </w:rPr>
            </w:pPr>
            <w:r w:rsidRPr="00156F0A">
              <w:rPr>
                <w:rFonts w:cs="Arial"/>
                <w:sz w:val="16"/>
              </w:rPr>
              <w:t>999</w:t>
            </w:r>
          </w:p>
        </w:tc>
        <w:tc>
          <w:tcPr>
            <w:tcW w:w="850" w:type="dxa"/>
            <w:tcBorders>
              <w:bottom w:val="dashSmallGap" w:sz="4" w:space="0" w:color="auto"/>
            </w:tcBorders>
            <w:shd w:val="clear" w:color="auto" w:fill="auto"/>
          </w:tcPr>
          <w:p w14:paraId="409C6408" w14:textId="77777777" w:rsidR="008573A6" w:rsidRPr="00156F0A" w:rsidRDefault="008573A6" w:rsidP="008573A6">
            <w:pPr>
              <w:jc w:val="center"/>
              <w:rPr>
                <w:rFonts w:cs="Arial"/>
                <w:sz w:val="16"/>
              </w:rPr>
            </w:pPr>
            <w:r w:rsidRPr="00156F0A">
              <w:rPr>
                <w:rFonts w:cs="Arial"/>
                <w:sz w:val="16"/>
              </w:rPr>
              <w:t>58</w:t>
            </w:r>
          </w:p>
        </w:tc>
        <w:tc>
          <w:tcPr>
            <w:tcW w:w="709" w:type="dxa"/>
            <w:tcBorders>
              <w:bottom w:val="dashSmallGap" w:sz="4" w:space="0" w:color="auto"/>
            </w:tcBorders>
            <w:shd w:val="clear" w:color="auto" w:fill="auto"/>
          </w:tcPr>
          <w:p w14:paraId="4AB65069" w14:textId="77777777" w:rsidR="008573A6" w:rsidRPr="00156F0A" w:rsidRDefault="008573A6" w:rsidP="008573A6">
            <w:pPr>
              <w:jc w:val="center"/>
              <w:rPr>
                <w:rFonts w:cs="Arial"/>
                <w:sz w:val="16"/>
              </w:rPr>
            </w:pPr>
            <w:r w:rsidRPr="00156F0A">
              <w:rPr>
                <w:rFonts w:cs="Arial"/>
                <w:sz w:val="16"/>
              </w:rPr>
              <w:t>8</w:t>
            </w:r>
          </w:p>
        </w:tc>
        <w:tc>
          <w:tcPr>
            <w:tcW w:w="3544" w:type="dxa"/>
            <w:tcBorders>
              <w:bottom w:val="dashSmallGap" w:sz="4" w:space="0" w:color="auto"/>
            </w:tcBorders>
            <w:shd w:val="clear" w:color="auto" w:fill="auto"/>
          </w:tcPr>
          <w:p w14:paraId="4F37AD40" w14:textId="77777777" w:rsidR="008573A6" w:rsidRPr="00156F0A" w:rsidRDefault="008573A6" w:rsidP="008573A6">
            <w:pPr>
              <w:jc w:val="both"/>
              <w:rPr>
                <w:rFonts w:cs="Arial"/>
                <w:sz w:val="16"/>
              </w:rPr>
            </w:pPr>
            <w:r w:rsidRPr="00156F0A">
              <w:rPr>
                <w:rFonts w:cs="Arial"/>
                <w:sz w:val="16"/>
              </w:rPr>
              <w:t xml:space="preserve">sklenjen dogovor o načinu rešitve </w:t>
            </w:r>
            <w:r w:rsidRPr="00156F0A">
              <w:rPr>
                <w:rFonts w:cs="Arial"/>
                <w:sz w:val="16"/>
                <w:szCs w:val="16"/>
              </w:rPr>
              <w:t>–</w:t>
            </w:r>
            <w:r w:rsidRPr="00156F0A">
              <w:rPr>
                <w:rFonts w:cs="Arial"/>
                <w:sz w:val="16"/>
              </w:rPr>
              <w:t xml:space="preserve"> 6; zahteva za drugo obravnavo pred komisijo – 5</w:t>
            </w:r>
          </w:p>
        </w:tc>
        <w:tc>
          <w:tcPr>
            <w:tcW w:w="1086" w:type="dxa"/>
            <w:vMerge w:val="restart"/>
            <w:shd w:val="clear" w:color="auto" w:fill="auto"/>
          </w:tcPr>
          <w:p w14:paraId="25FE59AD" w14:textId="77777777" w:rsidR="008573A6" w:rsidRPr="00156F0A" w:rsidRDefault="008573A6" w:rsidP="008573A6">
            <w:pPr>
              <w:jc w:val="center"/>
              <w:rPr>
                <w:rFonts w:cs="Arial"/>
                <w:sz w:val="16"/>
              </w:rPr>
            </w:pPr>
          </w:p>
          <w:p w14:paraId="29C30B21" w14:textId="77777777" w:rsidR="008573A6" w:rsidRPr="00156F0A" w:rsidRDefault="008573A6" w:rsidP="008573A6">
            <w:pPr>
              <w:jc w:val="center"/>
              <w:rPr>
                <w:rFonts w:cs="Arial"/>
                <w:sz w:val="16"/>
              </w:rPr>
            </w:pPr>
          </w:p>
          <w:p w14:paraId="3A8EBD31" w14:textId="77777777" w:rsidR="008573A6" w:rsidRPr="00156F0A" w:rsidRDefault="008573A6" w:rsidP="008573A6">
            <w:pPr>
              <w:jc w:val="center"/>
              <w:rPr>
                <w:rFonts w:cs="Arial"/>
                <w:sz w:val="16"/>
              </w:rPr>
            </w:pPr>
          </w:p>
          <w:p w14:paraId="10FCD03A" w14:textId="77777777" w:rsidR="008573A6" w:rsidRPr="00156F0A" w:rsidRDefault="008573A6" w:rsidP="008573A6">
            <w:pPr>
              <w:jc w:val="center"/>
              <w:rPr>
                <w:rFonts w:cs="Arial"/>
                <w:sz w:val="16"/>
              </w:rPr>
            </w:pPr>
          </w:p>
          <w:p w14:paraId="4DCD093A" w14:textId="77777777" w:rsidR="008573A6" w:rsidRPr="00156F0A" w:rsidRDefault="008573A6" w:rsidP="008573A6">
            <w:pPr>
              <w:jc w:val="center"/>
              <w:rPr>
                <w:rFonts w:cs="Arial"/>
                <w:sz w:val="16"/>
              </w:rPr>
            </w:pPr>
          </w:p>
          <w:p w14:paraId="4DE7CCD6" w14:textId="77777777" w:rsidR="008573A6" w:rsidRPr="00156F0A" w:rsidRDefault="008573A6" w:rsidP="008573A6">
            <w:pPr>
              <w:jc w:val="center"/>
              <w:rPr>
                <w:rFonts w:cs="Arial"/>
                <w:sz w:val="16"/>
              </w:rPr>
            </w:pPr>
            <w:r w:rsidRPr="00156F0A">
              <w:rPr>
                <w:rFonts w:cs="Arial"/>
                <w:sz w:val="16"/>
              </w:rPr>
              <w:t>129</w:t>
            </w:r>
          </w:p>
        </w:tc>
      </w:tr>
      <w:tr w:rsidR="008573A6" w:rsidRPr="00156F0A" w14:paraId="7FF15504" w14:textId="77777777" w:rsidTr="008573A6">
        <w:trPr>
          <w:trHeight w:val="268"/>
          <w:tblHeader/>
        </w:trPr>
        <w:tc>
          <w:tcPr>
            <w:tcW w:w="1022" w:type="dxa"/>
            <w:vMerge/>
            <w:shd w:val="clear" w:color="auto" w:fill="auto"/>
          </w:tcPr>
          <w:p w14:paraId="27E5DA4D" w14:textId="77777777" w:rsidR="008573A6" w:rsidRPr="00156F0A" w:rsidRDefault="008573A6" w:rsidP="008573A6">
            <w:pPr>
              <w:jc w:val="center"/>
              <w:rPr>
                <w:rFonts w:cs="Arial"/>
                <w:b/>
                <w:sz w:val="16"/>
              </w:rPr>
            </w:pPr>
          </w:p>
        </w:tc>
        <w:tc>
          <w:tcPr>
            <w:tcW w:w="1984" w:type="dxa"/>
            <w:tcBorders>
              <w:top w:val="dashSmallGap" w:sz="4" w:space="0" w:color="auto"/>
            </w:tcBorders>
            <w:shd w:val="clear" w:color="auto" w:fill="auto"/>
          </w:tcPr>
          <w:p w14:paraId="39194CCB" w14:textId="77777777" w:rsidR="008573A6" w:rsidRPr="00156F0A" w:rsidRDefault="008573A6" w:rsidP="008573A6">
            <w:pPr>
              <w:rPr>
                <w:rFonts w:cs="Arial"/>
                <w:sz w:val="16"/>
              </w:rPr>
            </w:pPr>
            <w:r w:rsidRPr="00156F0A">
              <w:rPr>
                <w:rFonts w:cs="Arial"/>
                <w:sz w:val="16"/>
              </w:rPr>
              <w:t>Olga Petrak</w:t>
            </w:r>
          </w:p>
        </w:tc>
        <w:tc>
          <w:tcPr>
            <w:tcW w:w="851" w:type="dxa"/>
            <w:tcBorders>
              <w:top w:val="dashSmallGap" w:sz="4" w:space="0" w:color="auto"/>
            </w:tcBorders>
            <w:shd w:val="clear" w:color="auto" w:fill="auto"/>
          </w:tcPr>
          <w:p w14:paraId="1AA3D48D" w14:textId="77777777" w:rsidR="008573A6" w:rsidRPr="00156F0A" w:rsidRDefault="008573A6" w:rsidP="008573A6">
            <w:pPr>
              <w:jc w:val="center"/>
              <w:rPr>
                <w:rFonts w:cs="Arial"/>
                <w:sz w:val="16"/>
              </w:rPr>
            </w:pPr>
            <w:r w:rsidRPr="00156F0A">
              <w:rPr>
                <w:rFonts w:cs="Arial"/>
                <w:sz w:val="16"/>
              </w:rPr>
              <w:t>864</w:t>
            </w:r>
          </w:p>
        </w:tc>
        <w:tc>
          <w:tcPr>
            <w:tcW w:w="850" w:type="dxa"/>
            <w:tcBorders>
              <w:top w:val="dashSmallGap" w:sz="4" w:space="0" w:color="auto"/>
            </w:tcBorders>
            <w:shd w:val="clear" w:color="auto" w:fill="auto"/>
          </w:tcPr>
          <w:p w14:paraId="1A1DDFAB" w14:textId="77777777" w:rsidR="008573A6" w:rsidRPr="00156F0A" w:rsidRDefault="008573A6" w:rsidP="008573A6">
            <w:pPr>
              <w:jc w:val="center"/>
              <w:rPr>
                <w:rFonts w:cs="Arial"/>
                <w:sz w:val="16"/>
              </w:rPr>
            </w:pPr>
            <w:r w:rsidRPr="00156F0A">
              <w:rPr>
                <w:rFonts w:cs="Arial"/>
                <w:sz w:val="16"/>
              </w:rPr>
              <w:t>66</w:t>
            </w:r>
          </w:p>
        </w:tc>
        <w:tc>
          <w:tcPr>
            <w:tcW w:w="709" w:type="dxa"/>
            <w:tcBorders>
              <w:top w:val="dashSmallGap" w:sz="4" w:space="0" w:color="auto"/>
            </w:tcBorders>
            <w:shd w:val="clear" w:color="auto" w:fill="auto"/>
          </w:tcPr>
          <w:p w14:paraId="071A70AD" w14:textId="77777777" w:rsidR="008573A6" w:rsidRPr="00156F0A" w:rsidRDefault="008573A6" w:rsidP="008573A6">
            <w:pPr>
              <w:jc w:val="center"/>
              <w:rPr>
                <w:rFonts w:cs="Arial"/>
                <w:sz w:val="16"/>
              </w:rPr>
            </w:pPr>
            <w:r w:rsidRPr="00156F0A">
              <w:rPr>
                <w:rFonts w:cs="Arial"/>
                <w:sz w:val="16"/>
              </w:rPr>
              <w:t>9</w:t>
            </w:r>
          </w:p>
        </w:tc>
        <w:tc>
          <w:tcPr>
            <w:tcW w:w="3544" w:type="dxa"/>
            <w:tcBorders>
              <w:top w:val="dashSmallGap" w:sz="4" w:space="0" w:color="auto"/>
            </w:tcBorders>
            <w:shd w:val="clear" w:color="auto" w:fill="auto"/>
          </w:tcPr>
          <w:p w14:paraId="1C615040" w14:textId="77777777" w:rsidR="008573A6" w:rsidRPr="00156F0A" w:rsidRDefault="008573A6" w:rsidP="008573A6">
            <w:pPr>
              <w:jc w:val="both"/>
              <w:rPr>
                <w:rFonts w:cs="Arial"/>
                <w:sz w:val="16"/>
                <w:szCs w:val="16"/>
              </w:rPr>
            </w:pPr>
            <w:r w:rsidRPr="00156F0A">
              <w:rPr>
                <w:rFonts w:cs="Arial"/>
                <w:sz w:val="16"/>
                <w:szCs w:val="16"/>
              </w:rPr>
              <w:t>umik pritožbe – 1; ugoditev zahtevi v celoti – 3;</w:t>
            </w:r>
          </w:p>
          <w:p w14:paraId="5C5071F4" w14:textId="77777777" w:rsidR="008573A6" w:rsidRPr="00156F0A" w:rsidRDefault="008573A6" w:rsidP="008573A6">
            <w:pPr>
              <w:jc w:val="both"/>
              <w:rPr>
                <w:rFonts w:cs="Arial"/>
                <w:sz w:val="16"/>
              </w:rPr>
            </w:pPr>
            <w:r w:rsidRPr="00156F0A">
              <w:rPr>
                <w:rFonts w:cs="Arial"/>
                <w:sz w:val="16"/>
                <w:szCs w:val="16"/>
              </w:rPr>
              <w:t xml:space="preserve">sklenjen dogovor o načinu rešitve spora – 4; zahteva za drugo obravnavo pred komisijo – 1 </w:t>
            </w:r>
          </w:p>
        </w:tc>
        <w:tc>
          <w:tcPr>
            <w:tcW w:w="1086" w:type="dxa"/>
            <w:vMerge/>
            <w:shd w:val="clear" w:color="auto" w:fill="auto"/>
          </w:tcPr>
          <w:p w14:paraId="15307B27" w14:textId="77777777" w:rsidR="008573A6" w:rsidRPr="00156F0A" w:rsidRDefault="008573A6" w:rsidP="008573A6">
            <w:pPr>
              <w:jc w:val="center"/>
              <w:rPr>
                <w:rFonts w:cs="Arial"/>
                <w:sz w:val="16"/>
              </w:rPr>
            </w:pPr>
          </w:p>
        </w:tc>
      </w:tr>
      <w:tr w:rsidR="008573A6" w:rsidRPr="00156F0A" w14:paraId="2C76F982" w14:textId="77777777" w:rsidTr="008573A6">
        <w:trPr>
          <w:cantSplit/>
          <w:trHeight w:val="912"/>
          <w:tblHeader/>
        </w:trPr>
        <w:tc>
          <w:tcPr>
            <w:tcW w:w="1022" w:type="dxa"/>
            <w:shd w:val="clear" w:color="auto" w:fill="auto"/>
          </w:tcPr>
          <w:p w14:paraId="68577017" w14:textId="77777777" w:rsidR="008573A6" w:rsidRPr="00156F0A" w:rsidRDefault="008573A6" w:rsidP="008573A6">
            <w:pPr>
              <w:jc w:val="center"/>
              <w:rPr>
                <w:rFonts w:cs="Arial"/>
                <w:b/>
                <w:sz w:val="16"/>
              </w:rPr>
            </w:pPr>
            <w:r w:rsidRPr="00156F0A">
              <w:rPr>
                <w:rFonts w:cs="Arial"/>
                <w:b/>
                <w:sz w:val="16"/>
              </w:rPr>
              <w:t>Kranj</w:t>
            </w:r>
          </w:p>
        </w:tc>
        <w:tc>
          <w:tcPr>
            <w:tcW w:w="1984" w:type="dxa"/>
            <w:shd w:val="clear" w:color="auto" w:fill="auto"/>
          </w:tcPr>
          <w:p w14:paraId="66A74FF0" w14:textId="77777777" w:rsidR="008573A6" w:rsidRPr="00156F0A" w:rsidRDefault="008573A6" w:rsidP="008573A6">
            <w:pPr>
              <w:rPr>
                <w:rFonts w:cs="Arial"/>
                <w:sz w:val="16"/>
              </w:rPr>
            </w:pPr>
            <w:r w:rsidRPr="00156F0A">
              <w:rPr>
                <w:rFonts w:cs="Arial"/>
                <w:sz w:val="16"/>
              </w:rPr>
              <w:t xml:space="preserve">Avgust </w:t>
            </w:r>
            <w:proofErr w:type="spellStart"/>
            <w:r w:rsidRPr="00156F0A">
              <w:rPr>
                <w:rFonts w:cs="Arial"/>
                <w:sz w:val="16"/>
              </w:rPr>
              <w:t>Rebič</w:t>
            </w:r>
            <w:proofErr w:type="spellEnd"/>
          </w:p>
        </w:tc>
        <w:tc>
          <w:tcPr>
            <w:tcW w:w="851" w:type="dxa"/>
            <w:shd w:val="clear" w:color="auto" w:fill="auto"/>
          </w:tcPr>
          <w:p w14:paraId="3BB28839" w14:textId="77777777" w:rsidR="008573A6" w:rsidRPr="00156F0A" w:rsidRDefault="008573A6" w:rsidP="008573A6">
            <w:pPr>
              <w:jc w:val="center"/>
              <w:rPr>
                <w:rFonts w:cs="Arial"/>
                <w:sz w:val="16"/>
              </w:rPr>
            </w:pPr>
            <w:r w:rsidRPr="00156F0A">
              <w:rPr>
                <w:rFonts w:cs="Arial"/>
                <w:sz w:val="16"/>
              </w:rPr>
              <w:t>690</w:t>
            </w:r>
          </w:p>
        </w:tc>
        <w:tc>
          <w:tcPr>
            <w:tcW w:w="850" w:type="dxa"/>
            <w:shd w:val="clear" w:color="auto" w:fill="auto"/>
          </w:tcPr>
          <w:p w14:paraId="4B20CAF9" w14:textId="77777777" w:rsidR="008573A6" w:rsidRPr="00156F0A" w:rsidRDefault="008573A6" w:rsidP="008573A6">
            <w:pPr>
              <w:jc w:val="center"/>
              <w:rPr>
                <w:rFonts w:cs="Arial"/>
                <w:sz w:val="16"/>
              </w:rPr>
            </w:pPr>
            <w:r w:rsidRPr="00156F0A">
              <w:rPr>
                <w:rFonts w:cs="Arial"/>
                <w:sz w:val="16"/>
              </w:rPr>
              <w:t>75</w:t>
            </w:r>
          </w:p>
        </w:tc>
        <w:tc>
          <w:tcPr>
            <w:tcW w:w="709" w:type="dxa"/>
            <w:shd w:val="clear" w:color="auto" w:fill="auto"/>
          </w:tcPr>
          <w:p w14:paraId="44178B3F" w14:textId="77777777" w:rsidR="008573A6" w:rsidRPr="00156F0A" w:rsidRDefault="008573A6" w:rsidP="008573A6">
            <w:pPr>
              <w:jc w:val="center"/>
              <w:rPr>
                <w:rFonts w:cs="Arial"/>
                <w:sz w:val="16"/>
              </w:rPr>
            </w:pPr>
            <w:r w:rsidRPr="00156F0A">
              <w:rPr>
                <w:rFonts w:cs="Arial"/>
                <w:sz w:val="16"/>
              </w:rPr>
              <w:t>8</w:t>
            </w:r>
          </w:p>
        </w:tc>
        <w:tc>
          <w:tcPr>
            <w:tcW w:w="3544" w:type="dxa"/>
            <w:shd w:val="clear" w:color="auto" w:fill="auto"/>
          </w:tcPr>
          <w:p w14:paraId="5645D317" w14:textId="77777777" w:rsidR="008573A6" w:rsidRPr="00156F0A" w:rsidRDefault="008573A6" w:rsidP="008573A6">
            <w:pPr>
              <w:jc w:val="both"/>
              <w:rPr>
                <w:rFonts w:cs="Arial"/>
                <w:sz w:val="16"/>
                <w:szCs w:val="16"/>
              </w:rPr>
            </w:pPr>
            <w:r w:rsidRPr="00156F0A">
              <w:rPr>
                <w:rFonts w:cs="Arial"/>
                <w:sz w:val="16"/>
                <w:szCs w:val="16"/>
              </w:rPr>
              <w:t>umik pritožbe – 2; ugoditev zahtevi v celoti – 2;</w:t>
            </w:r>
          </w:p>
          <w:p w14:paraId="4FC00613" w14:textId="77777777" w:rsidR="008573A6" w:rsidRPr="00156F0A" w:rsidRDefault="008573A6" w:rsidP="008573A6">
            <w:pPr>
              <w:jc w:val="both"/>
              <w:rPr>
                <w:rFonts w:cs="Arial"/>
              </w:rPr>
            </w:pPr>
            <w:r w:rsidRPr="00156F0A">
              <w:rPr>
                <w:rFonts w:cs="Arial"/>
                <w:sz w:val="16"/>
                <w:szCs w:val="16"/>
              </w:rPr>
              <w:t>sklenjen dogovor o načinu rešitve spora – 3; zahteva za drugo obravnavo pred komisijo – 1</w:t>
            </w:r>
          </w:p>
        </w:tc>
        <w:tc>
          <w:tcPr>
            <w:tcW w:w="1086" w:type="dxa"/>
            <w:shd w:val="clear" w:color="auto" w:fill="auto"/>
          </w:tcPr>
          <w:p w14:paraId="14B5F640" w14:textId="77777777" w:rsidR="008573A6" w:rsidRPr="00156F0A" w:rsidRDefault="008573A6" w:rsidP="008573A6">
            <w:pPr>
              <w:jc w:val="center"/>
              <w:rPr>
                <w:rFonts w:cs="Arial"/>
                <w:sz w:val="16"/>
              </w:rPr>
            </w:pPr>
          </w:p>
          <w:p w14:paraId="23B4A595" w14:textId="77777777" w:rsidR="008573A6" w:rsidRPr="00156F0A" w:rsidRDefault="008573A6" w:rsidP="008573A6">
            <w:pPr>
              <w:jc w:val="center"/>
              <w:rPr>
                <w:rFonts w:cs="Arial"/>
                <w:sz w:val="16"/>
              </w:rPr>
            </w:pPr>
          </w:p>
          <w:p w14:paraId="6440FEAC" w14:textId="77777777" w:rsidR="008573A6" w:rsidRPr="00156F0A" w:rsidRDefault="008573A6" w:rsidP="008573A6">
            <w:pPr>
              <w:jc w:val="center"/>
              <w:rPr>
                <w:rFonts w:cs="Arial"/>
                <w:sz w:val="16"/>
              </w:rPr>
            </w:pPr>
            <w:r w:rsidRPr="00156F0A">
              <w:rPr>
                <w:rFonts w:cs="Arial"/>
                <w:sz w:val="16"/>
              </w:rPr>
              <w:t>80</w:t>
            </w:r>
          </w:p>
        </w:tc>
      </w:tr>
      <w:tr w:rsidR="008573A6" w:rsidRPr="00156F0A" w14:paraId="7F042D4F" w14:textId="77777777" w:rsidTr="008573A6">
        <w:trPr>
          <w:cantSplit/>
          <w:trHeight w:val="914"/>
          <w:tblHeader/>
        </w:trPr>
        <w:tc>
          <w:tcPr>
            <w:tcW w:w="1022" w:type="dxa"/>
            <w:shd w:val="clear" w:color="auto" w:fill="auto"/>
          </w:tcPr>
          <w:p w14:paraId="6B4EAEB7" w14:textId="77777777" w:rsidR="008573A6" w:rsidRPr="00156F0A" w:rsidRDefault="008573A6" w:rsidP="008573A6">
            <w:pPr>
              <w:jc w:val="center"/>
              <w:rPr>
                <w:rFonts w:cs="Arial"/>
                <w:b/>
                <w:sz w:val="16"/>
              </w:rPr>
            </w:pPr>
            <w:r w:rsidRPr="00156F0A">
              <w:rPr>
                <w:rFonts w:cs="Arial"/>
                <w:b/>
                <w:sz w:val="16"/>
                <w:szCs w:val="16"/>
              </w:rPr>
              <w:t>Koper</w:t>
            </w:r>
          </w:p>
        </w:tc>
        <w:tc>
          <w:tcPr>
            <w:tcW w:w="1984" w:type="dxa"/>
            <w:shd w:val="clear" w:color="auto" w:fill="auto"/>
          </w:tcPr>
          <w:p w14:paraId="1F29C735" w14:textId="77777777" w:rsidR="008573A6" w:rsidRPr="00156F0A" w:rsidRDefault="008573A6" w:rsidP="008573A6">
            <w:pPr>
              <w:rPr>
                <w:rFonts w:cs="Arial"/>
                <w:sz w:val="16"/>
              </w:rPr>
            </w:pPr>
            <w:r w:rsidRPr="00156F0A">
              <w:rPr>
                <w:rFonts w:cs="Arial"/>
                <w:sz w:val="16"/>
              </w:rPr>
              <w:t>Jožica Trošt Krušec</w:t>
            </w:r>
          </w:p>
        </w:tc>
        <w:tc>
          <w:tcPr>
            <w:tcW w:w="851" w:type="dxa"/>
            <w:shd w:val="clear" w:color="auto" w:fill="auto"/>
          </w:tcPr>
          <w:p w14:paraId="20CBFBCC" w14:textId="543EBCD3" w:rsidR="008573A6" w:rsidRPr="00156F0A" w:rsidRDefault="008573A6" w:rsidP="008573A6">
            <w:pPr>
              <w:jc w:val="center"/>
              <w:rPr>
                <w:rFonts w:cs="Arial"/>
                <w:sz w:val="16"/>
              </w:rPr>
            </w:pPr>
            <w:r w:rsidRPr="00156F0A">
              <w:rPr>
                <w:rFonts w:cs="Arial"/>
                <w:sz w:val="16"/>
              </w:rPr>
              <w:t>1</w:t>
            </w:r>
            <w:r w:rsidR="00577640" w:rsidRPr="00156F0A">
              <w:rPr>
                <w:rFonts w:cs="Arial"/>
                <w:sz w:val="16"/>
              </w:rPr>
              <w:t>.</w:t>
            </w:r>
            <w:r w:rsidRPr="00156F0A">
              <w:rPr>
                <w:rFonts w:cs="Arial"/>
                <w:sz w:val="16"/>
              </w:rPr>
              <w:t>827</w:t>
            </w:r>
          </w:p>
        </w:tc>
        <w:tc>
          <w:tcPr>
            <w:tcW w:w="850" w:type="dxa"/>
            <w:shd w:val="clear" w:color="auto" w:fill="auto"/>
          </w:tcPr>
          <w:p w14:paraId="4C8775C9" w14:textId="77777777" w:rsidR="008573A6" w:rsidRPr="00156F0A" w:rsidRDefault="008573A6" w:rsidP="008573A6">
            <w:pPr>
              <w:rPr>
                <w:rFonts w:cs="Arial"/>
                <w:sz w:val="16"/>
              </w:rPr>
            </w:pPr>
            <w:r w:rsidRPr="00156F0A">
              <w:rPr>
                <w:rFonts w:cs="Arial"/>
                <w:sz w:val="16"/>
              </w:rPr>
              <w:t>211</w:t>
            </w:r>
          </w:p>
        </w:tc>
        <w:tc>
          <w:tcPr>
            <w:tcW w:w="709" w:type="dxa"/>
            <w:shd w:val="clear" w:color="auto" w:fill="auto"/>
          </w:tcPr>
          <w:p w14:paraId="03BE6E19" w14:textId="77777777" w:rsidR="008573A6" w:rsidRPr="00156F0A" w:rsidRDefault="008573A6" w:rsidP="008573A6">
            <w:pPr>
              <w:jc w:val="center"/>
              <w:rPr>
                <w:rFonts w:cs="Arial"/>
                <w:sz w:val="16"/>
              </w:rPr>
            </w:pPr>
            <w:r w:rsidRPr="00156F0A">
              <w:rPr>
                <w:rFonts w:cs="Arial"/>
                <w:sz w:val="16"/>
              </w:rPr>
              <w:t>6</w:t>
            </w:r>
          </w:p>
        </w:tc>
        <w:tc>
          <w:tcPr>
            <w:tcW w:w="3544" w:type="dxa"/>
            <w:shd w:val="clear" w:color="auto" w:fill="auto"/>
          </w:tcPr>
          <w:p w14:paraId="3B9272E6" w14:textId="77777777" w:rsidR="008573A6" w:rsidRPr="00156F0A" w:rsidRDefault="008573A6" w:rsidP="008573A6">
            <w:pPr>
              <w:jc w:val="both"/>
              <w:rPr>
                <w:rFonts w:cs="Arial"/>
                <w:sz w:val="16"/>
              </w:rPr>
            </w:pPr>
            <w:r w:rsidRPr="00156F0A">
              <w:rPr>
                <w:rFonts w:cs="Arial"/>
                <w:sz w:val="16"/>
                <w:szCs w:val="16"/>
              </w:rPr>
              <w:t>/</w:t>
            </w:r>
          </w:p>
        </w:tc>
        <w:tc>
          <w:tcPr>
            <w:tcW w:w="1086" w:type="dxa"/>
            <w:shd w:val="clear" w:color="auto" w:fill="auto"/>
          </w:tcPr>
          <w:p w14:paraId="7C4EB5C5" w14:textId="77777777" w:rsidR="008573A6" w:rsidRPr="00156F0A" w:rsidRDefault="008573A6" w:rsidP="008573A6">
            <w:pPr>
              <w:jc w:val="center"/>
              <w:rPr>
                <w:rFonts w:cs="Arial"/>
                <w:sz w:val="16"/>
              </w:rPr>
            </w:pPr>
          </w:p>
          <w:p w14:paraId="72A04D0F" w14:textId="77777777" w:rsidR="008573A6" w:rsidRPr="00156F0A" w:rsidRDefault="008573A6" w:rsidP="008573A6">
            <w:pPr>
              <w:jc w:val="center"/>
              <w:rPr>
                <w:rFonts w:cs="Arial"/>
                <w:sz w:val="16"/>
              </w:rPr>
            </w:pPr>
          </w:p>
          <w:p w14:paraId="0AB93A74" w14:textId="77777777" w:rsidR="008573A6" w:rsidRPr="00156F0A" w:rsidRDefault="008573A6" w:rsidP="008573A6">
            <w:pPr>
              <w:jc w:val="center"/>
              <w:rPr>
                <w:rFonts w:cs="Arial"/>
                <w:sz w:val="16"/>
              </w:rPr>
            </w:pPr>
            <w:r w:rsidRPr="00156F0A">
              <w:rPr>
                <w:rFonts w:cs="Arial"/>
                <w:sz w:val="16"/>
              </w:rPr>
              <w:t>4</w:t>
            </w:r>
          </w:p>
        </w:tc>
      </w:tr>
      <w:tr w:rsidR="008573A6" w:rsidRPr="00156F0A" w14:paraId="5AC893D1" w14:textId="77777777" w:rsidTr="008573A6">
        <w:trPr>
          <w:cantSplit/>
          <w:trHeight w:val="629"/>
          <w:tblHeader/>
        </w:trPr>
        <w:tc>
          <w:tcPr>
            <w:tcW w:w="1022" w:type="dxa"/>
            <w:shd w:val="clear" w:color="auto" w:fill="auto"/>
          </w:tcPr>
          <w:p w14:paraId="5E4B203D" w14:textId="77777777" w:rsidR="008573A6" w:rsidRPr="00156F0A" w:rsidRDefault="008573A6" w:rsidP="008573A6">
            <w:pPr>
              <w:jc w:val="center"/>
              <w:rPr>
                <w:rFonts w:cs="Arial"/>
                <w:b/>
                <w:sz w:val="16"/>
              </w:rPr>
            </w:pPr>
            <w:r w:rsidRPr="00156F0A">
              <w:rPr>
                <w:rFonts w:cs="Arial"/>
                <w:b/>
                <w:sz w:val="16"/>
                <w:szCs w:val="16"/>
              </w:rPr>
              <w:t>Novo mesto</w:t>
            </w:r>
          </w:p>
        </w:tc>
        <w:tc>
          <w:tcPr>
            <w:tcW w:w="1984" w:type="dxa"/>
            <w:shd w:val="clear" w:color="auto" w:fill="auto"/>
          </w:tcPr>
          <w:p w14:paraId="1A1D00D7" w14:textId="77777777" w:rsidR="008573A6" w:rsidRPr="00156F0A" w:rsidRDefault="008573A6" w:rsidP="008573A6">
            <w:pPr>
              <w:rPr>
                <w:rFonts w:cs="Arial"/>
                <w:sz w:val="16"/>
              </w:rPr>
            </w:pPr>
            <w:r w:rsidRPr="00156F0A">
              <w:rPr>
                <w:rFonts w:cs="Arial"/>
                <w:sz w:val="16"/>
              </w:rPr>
              <w:t>Zlata Rebolj</w:t>
            </w:r>
          </w:p>
        </w:tc>
        <w:tc>
          <w:tcPr>
            <w:tcW w:w="851" w:type="dxa"/>
            <w:shd w:val="clear" w:color="auto" w:fill="auto"/>
          </w:tcPr>
          <w:p w14:paraId="65B5FC84" w14:textId="77777777" w:rsidR="008573A6" w:rsidRPr="00156F0A" w:rsidRDefault="008573A6" w:rsidP="008573A6">
            <w:pPr>
              <w:jc w:val="center"/>
              <w:rPr>
                <w:rFonts w:cs="Arial"/>
                <w:sz w:val="16"/>
              </w:rPr>
            </w:pPr>
            <w:r w:rsidRPr="00156F0A">
              <w:rPr>
                <w:rFonts w:cs="Arial"/>
                <w:sz w:val="16"/>
              </w:rPr>
              <w:t>684</w:t>
            </w:r>
          </w:p>
        </w:tc>
        <w:tc>
          <w:tcPr>
            <w:tcW w:w="850" w:type="dxa"/>
            <w:shd w:val="clear" w:color="auto" w:fill="auto"/>
          </w:tcPr>
          <w:p w14:paraId="11A53E94" w14:textId="77777777" w:rsidR="008573A6" w:rsidRPr="00156F0A" w:rsidRDefault="008573A6" w:rsidP="008573A6">
            <w:pPr>
              <w:rPr>
                <w:rFonts w:cs="Arial"/>
                <w:sz w:val="16"/>
              </w:rPr>
            </w:pPr>
            <w:r w:rsidRPr="00156F0A">
              <w:rPr>
                <w:rFonts w:cs="Arial"/>
                <w:sz w:val="16"/>
              </w:rPr>
              <w:t>109</w:t>
            </w:r>
          </w:p>
        </w:tc>
        <w:tc>
          <w:tcPr>
            <w:tcW w:w="709" w:type="dxa"/>
            <w:shd w:val="clear" w:color="auto" w:fill="auto"/>
          </w:tcPr>
          <w:p w14:paraId="0B5E7974" w14:textId="77777777" w:rsidR="008573A6" w:rsidRPr="00156F0A" w:rsidRDefault="008573A6" w:rsidP="008573A6">
            <w:pPr>
              <w:jc w:val="center"/>
              <w:rPr>
                <w:rFonts w:cs="Arial"/>
                <w:sz w:val="16"/>
              </w:rPr>
            </w:pPr>
            <w:r w:rsidRPr="00156F0A">
              <w:rPr>
                <w:rFonts w:cs="Arial"/>
                <w:sz w:val="16"/>
              </w:rPr>
              <w:t>11</w:t>
            </w:r>
          </w:p>
        </w:tc>
        <w:tc>
          <w:tcPr>
            <w:tcW w:w="3544" w:type="dxa"/>
            <w:shd w:val="clear" w:color="auto" w:fill="auto"/>
          </w:tcPr>
          <w:p w14:paraId="426607C5" w14:textId="17A486C6" w:rsidR="008573A6" w:rsidRPr="00156F0A" w:rsidRDefault="008573A6" w:rsidP="008573A6">
            <w:pPr>
              <w:jc w:val="both"/>
              <w:rPr>
                <w:rFonts w:cs="Arial"/>
                <w:sz w:val="16"/>
              </w:rPr>
            </w:pPr>
            <w:proofErr w:type="spellStart"/>
            <w:r w:rsidRPr="00156F0A">
              <w:rPr>
                <w:rFonts w:cs="Arial"/>
                <w:sz w:val="16"/>
              </w:rPr>
              <w:t>neobravnava</w:t>
            </w:r>
            <w:proofErr w:type="spellEnd"/>
            <w:r w:rsidRPr="00156F0A">
              <w:rPr>
                <w:rFonts w:cs="Arial"/>
                <w:sz w:val="16"/>
              </w:rPr>
              <w:t xml:space="preserve"> zahteve – 1</w:t>
            </w:r>
            <w:r w:rsidR="00577640" w:rsidRPr="00156F0A">
              <w:rPr>
                <w:rFonts w:cs="Arial"/>
                <w:sz w:val="16"/>
              </w:rPr>
              <w:t>;</w:t>
            </w:r>
            <w:r w:rsidRPr="00156F0A">
              <w:rPr>
                <w:rFonts w:cs="Arial"/>
                <w:sz w:val="16"/>
              </w:rPr>
              <w:t xml:space="preserve"> ugoditev zahtevi v celoti </w:t>
            </w:r>
            <w:r w:rsidRPr="00156F0A">
              <w:rPr>
                <w:rFonts w:cs="Arial"/>
                <w:sz w:val="16"/>
                <w:szCs w:val="16"/>
              </w:rPr>
              <w:t>– 10</w:t>
            </w:r>
            <w:r w:rsidR="00577640" w:rsidRPr="00156F0A">
              <w:rPr>
                <w:rFonts w:cs="Arial"/>
                <w:sz w:val="16"/>
                <w:szCs w:val="16"/>
              </w:rPr>
              <w:t>;</w:t>
            </w:r>
            <w:r w:rsidRPr="00156F0A">
              <w:rPr>
                <w:rFonts w:cs="Arial"/>
                <w:sz w:val="16"/>
                <w:szCs w:val="16"/>
              </w:rPr>
              <w:t xml:space="preserve"> </w:t>
            </w:r>
            <w:r w:rsidRPr="00156F0A">
              <w:rPr>
                <w:rFonts w:cs="Arial"/>
                <w:sz w:val="16"/>
              </w:rPr>
              <w:t xml:space="preserve">sklenjen dogovor o načinu rešitve spora </w:t>
            </w:r>
            <w:r w:rsidRPr="00156F0A">
              <w:rPr>
                <w:rFonts w:cs="Arial"/>
                <w:sz w:val="16"/>
                <w:szCs w:val="16"/>
              </w:rPr>
              <w:t xml:space="preserve">– 10 </w:t>
            </w:r>
          </w:p>
        </w:tc>
        <w:tc>
          <w:tcPr>
            <w:tcW w:w="1086" w:type="dxa"/>
            <w:shd w:val="clear" w:color="auto" w:fill="auto"/>
          </w:tcPr>
          <w:p w14:paraId="5F44E5FC" w14:textId="77777777" w:rsidR="008573A6" w:rsidRPr="00156F0A" w:rsidRDefault="008573A6" w:rsidP="008573A6">
            <w:pPr>
              <w:jc w:val="center"/>
              <w:rPr>
                <w:rFonts w:cs="Arial"/>
                <w:sz w:val="16"/>
              </w:rPr>
            </w:pPr>
          </w:p>
          <w:p w14:paraId="7137D115" w14:textId="77777777" w:rsidR="008573A6" w:rsidRPr="00156F0A" w:rsidRDefault="008573A6" w:rsidP="008573A6">
            <w:pPr>
              <w:jc w:val="center"/>
              <w:rPr>
                <w:rFonts w:cs="Arial"/>
                <w:sz w:val="16"/>
              </w:rPr>
            </w:pPr>
          </w:p>
          <w:p w14:paraId="055CF8FC" w14:textId="77777777" w:rsidR="008573A6" w:rsidRPr="00156F0A" w:rsidRDefault="008573A6" w:rsidP="008573A6">
            <w:pPr>
              <w:jc w:val="center"/>
              <w:rPr>
                <w:rFonts w:cs="Arial"/>
                <w:sz w:val="16"/>
              </w:rPr>
            </w:pPr>
            <w:r w:rsidRPr="00156F0A">
              <w:rPr>
                <w:rFonts w:cs="Arial"/>
                <w:sz w:val="16"/>
              </w:rPr>
              <w:t>5</w:t>
            </w:r>
          </w:p>
        </w:tc>
      </w:tr>
      <w:tr w:rsidR="008573A6" w:rsidRPr="00156F0A" w14:paraId="42924107" w14:textId="77777777" w:rsidTr="008573A6">
        <w:trPr>
          <w:cantSplit/>
          <w:trHeight w:val="1134"/>
          <w:tblHeader/>
        </w:trPr>
        <w:tc>
          <w:tcPr>
            <w:tcW w:w="1022" w:type="dxa"/>
            <w:shd w:val="clear" w:color="auto" w:fill="auto"/>
          </w:tcPr>
          <w:p w14:paraId="5BDBA293" w14:textId="77777777" w:rsidR="008573A6" w:rsidRPr="00156F0A" w:rsidRDefault="008573A6" w:rsidP="008573A6">
            <w:pPr>
              <w:jc w:val="center"/>
              <w:rPr>
                <w:rFonts w:cs="Arial"/>
                <w:b/>
                <w:sz w:val="16"/>
                <w:szCs w:val="16"/>
              </w:rPr>
            </w:pPr>
            <w:r w:rsidRPr="00156F0A">
              <w:rPr>
                <w:rFonts w:cs="Arial"/>
                <w:b/>
                <w:sz w:val="16"/>
                <w:szCs w:val="16"/>
              </w:rPr>
              <w:t>Murska Sobota</w:t>
            </w:r>
          </w:p>
          <w:p w14:paraId="13F8BF97" w14:textId="77777777" w:rsidR="008573A6" w:rsidRPr="00156F0A" w:rsidRDefault="008573A6" w:rsidP="008573A6">
            <w:pPr>
              <w:jc w:val="center"/>
              <w:rPr>
                <w:rFonts w:cs="Arial"/>
                <w:b/>
                <w:sz w:val="16"/>
              </w:rPr>
            </w:pPr>
          </w:p>
        </w:tc>
        <w:tc>
          <w:tcPr>
            <w:tcW w:w="1984" w:type="dxa"/>
            <w:shd w:val="clear" w:color="auto" w:fill="auto"/>
          </w:tcPr>
          <w:p w14:paraId="0B925437" w14:textId="77777777" w:rsidR="008573A6" w:rsidRPr="00156F0A" w:rsidRDefault="008573A6" w:rsidP="008573A6">
            <w:pPr>
              <w:rPr>
                <w:rFonts w:cs="Arial"/>
                <w:sz w:val="16"/>
              </w:rPr>
            </w:pPr>
            <w:r w:rsidRPr="00156F0A">
              <w:rPr>
                <w:rFonts w:cs="Arial"/>
                <w:sz w:val="16"/>
              </w:rPr>
              <w:t>Martin Raj</w:t>
            </w:r>
          </w:p>
        </w:tc>
        <w:tc>
          <w:tcPr>
            <w:tcW w:w="851" w:type="dxa"/>
            <w:shd w:val="clear" w:color="auto" w:fill="auto"/>
          </w:tcPr>
          <w:p w14:paraId="07B57F93" w14:textId="77777777" w:rsidR="008573A6" w:rsidRPr="00156F0A" w:rsidRDefault="008573A6" w:rsidP="008573A6">
            <w:pPr>
              <w:jc w:val="center"/>
              <w:rPr>
                <w:rFonts w:cs="Arial"/>
                <w:sz w:val="16"/>
              </w:rPr>
            </w:pPr>
            <w:r w:rsidRPr="00156F0A">
              <w:rPr>
                <w:rFonts w:cs="Arial"/>
                <w:sz w:val="16"/>
              </w:rPr>
              <w:t>735</w:t>
            </w:r>
          </w:p>
        </w:tc>
        <w:tc>
          <w:tcPr>
            <w:tcW w:w="850" w:type="dxa"/>
            <w:shd w:val="clear" w:color="auto" w:fill="auto"/>
          </w:tcPr>
          <w:p w14:paraId="58EBE9B7" w14:textId="77777777" w:rsidR="008573A6" w:rsidRPr="00156F0A" w:rsidRDefault="008573A6" w:rsidP="008573A6">
            <w:pPr>
              <w:jc w:val="center"/>
              <w:rPr>
                <w:rFonts w:cs="Arial"/>
                <w:sz w:val="16"/>
              </w:rPr>
            </w:pPr>
            <w:r w:rsidRPr="00156F0A">
              <w:rPr>
                <w:rFonts w:cs="Arial"/>
                <w:sz w:val="16"/>
              </w:rPr>
              <w:t>61</w:t>
            </w:r>
          </w:p>
        </w:tc>
        <w:tc>
          <w:tcPr>
            <w:tcW w:w="709" w:type="dxa"/>
            <w:shd w:val="clear" w:color="auto" w:fill="auto"/>
          </w:tcPr>
          <w:p w14:paraId="6D71FDF9" w14:textId="77777777" w:rsidR="008573A6" w:rsidRPr="00156F0A" w:rsidRDefault="008573A6" w:rsidP="008573A6">
            <w:pPr>
              <w:jc w:val="center"/>
              <w:rPr>
                <w:rFonts w:cs="Arial"/>
                <w:sz w:val="16"/>
              </w:rPr>
            </w:pPr>
            <w:r w:rsidRPr="00156F0A">
              <w:rPr>
                <w:rFonts w:cs="Arial"/>
                <w:sz w:val="16"/>
              </w:rPr>
              <w:t>49</w:t>
            </w:r>
          </w:p>
        </w:tc>
        <w:tc>
          <w:tcPr>
            <w:tcW w:w="3544" w:type="dxa"/>
            <w:shd w:val="clear" w:color="auto" w:fill="auto"/>
          </w:tcPr>
          <w:p w14:paraId="49293A42" w14:textId="48DDB09A" w:rsidR="008573A6" w:rsidRPr="00156F0A" w:rsidRDefault="008573A6" w:rsidP="008573A6">
            <w:pPr>
              <w:jc w:val="both"/>
              <w:rPr>
                <w:rFonts w:cs="Arial"/>
                <w:sz w:val="16"/>
              </w:rPr>
            </w:pPr>
            <w:r w:rsidRPr="00156F0A">
              <w:rPr>
                <w:rFonts w:cs="Arial"/>
                <w:sz w:val="16"/>
                <w:szCs w:val="16"/>
              </w:rPr>
              <w:t xml:space="preserve">napotitev na drug pristojni organ – 9; </w:t>
            </w:r>
            <w:r w:rsidRPr="00156F0A">
              <w:rPr>
                <w:rFonts w:cs="Arial"/>
                <w:sz w:val="16"/>
              </w:rPr>
              <w:t xml:space="preserve">sklenjen dogovor o načinu rešitve spora </w:t>
            </w:r>
            <w:r w:rsidRPr="00156F0A">
              <w:rPr>
                <w:rFonts w:cs="Arial"/>
                <w:sz w:val="16"/>
                <w:szCs w:val="16"/>
              </w:rPr>
              <w:t>– 10;</w:t>
            </w:r>
            <w:r w:rsidRPr="00156F0A">
              <w:rPr>
                <w:rFonts w:cs="Arial"/>
                <w:sz w:val="16"/>
              </w:rPr>
              <w:t xml:space="preserve"> ni </w:t>
            </w:r>
            <w:r w:rsidRPr="00156F0A">
              <w:rPr>
                <w:rFonts w:cs="Arial"/>
                <w:sz w:val="16"/>
                <w:szCs w:val="16"/>
              </w:rPr>
              <w:t>sklenjenega dogovora</w:t>
            </w:r>
            <w:r w:rsidRPr="00156F0A">
              <w:rPr>
                <w:rFonts w:cs="Arial"/>
                <w:sz w:val="16"/>
              </w:rPr>
              <w:t xml:space="preserve"> – 18</w:t>
            </w:r>
            <w:r w:rsidR="00577640" w:rsidRPr="00156F0A">
              <w:rPr>
                <w:rFonts w:cs="Arial"/>
                <w:sz w:val="16"/>
              </w:rPr>
              <w:t>;</w:t>
            </w:r>
            <w:r w:rsidRPr="00156F0A">
              <w:rPr>
                <w:rFonts w:cs="Arial"/>
                <w:sz w:val="16"/>
              </w:rPr>
              <w:t xml:space="preserve"> </w:t>
            </w:r>
            <w:r w:rsidRPr="00156F0A">
              <w:rPr>
                <w:rFonts w:cs="Arial"/>
                <w:sz w:val="16"/>
                <w:szCs w:val="16"/>
              </w:rPr>
              <w:t>zahteva za drugo obravnavo pred komisijo – 6</w:t>
            </w:r>
          </w:p>
        </w:tc>
        <w:tc>
          <w:tcPr>
            <w:tcW w:w="1086" w:type="dxa"/>
            <w:shd w:val="clear" w:color="auto" w:fill="auto"/>
          </w:tcPr>
          <w:p w14:paraId="4DACD91B" w14:textId="77777777" w:rsidR="008573A6" w:rsidRPr="00156F0A" w:rsidRDefault="008573A6" w:rsidP="008573A6">
            <w:pPr>
              <w:jc w:val="center"/>
              <w:rPr>
                <w:rFonts w:cs="Arial"/>
                <w:color w:val="FF0000"/>
                <w:sz w:val="16"/>
              </w:rPr>
            </w:pPr>
          </w:p>
          <w:p w14:paraId="7B11C68F" w14:textId="77777777" w:rsidR="008573A6" w:rsidRPr="00156F0A" w:rsidRDefault="008573A6" w:rsidP="008573A6">
            <w:pPr>
              <w:jc w:val="center"/>
              <w:rPr>
                <w:rFonts w:cs="Arial"/>
                <w:color w:val="FF0000"/>
                <w:sz w:val="16"/>
              </w:rPr>
            </w:pPr>
          </w:p>
          <w:p w14:paraId="73FB4F69" w14:textId="77777777" w:rsidR="008573A6" w:rsidRPr="00156F0A" w:rsidRDefault="008573A6" w:rsidP="008573A6">
            <w:pPr>
              <w:jc w:val="center"/>
              <w:rPr>
                <w:rFonts w:cs="Arial"/>
                <w:color w:val="FF0000"/>
                <w:sz w:val="16"/>
              </w:rPr>
            </w:pPr>
          </w:p>
          <w:p w14:paraId="0B226BE7" w14:textId="77777777" w:rsidR="008573A6" w:rsidRPr="00156F0A" w:rsidRDefault="008573A6" w:rsidP="008573A6">
            <w:pPr>
              <w:jc w:val="center"/>
              <w:rPr>
                <w:rFonts w:cs="Arial"/>
                <w:color w:val="FF0000"/>
                <w:sz w:val="16"/>
              </w:rPr>
            </w:pPr>
            <w:r w:rsidRPr="00156F0A">
              <w:rPr>
                <w:rFonts w:cs="Arial"/>
                <w:sz w:val="16"/>
              </w:rPr>
              <w:t>39</w:t>
            </w:r>
          </w:p>
        </w:tc>
      </w:tr>
      <w:tr w:rsidR="008573A6" w:rsidRPr="00156F0A" w14:paraId="59E7EB2E" w14:textId="77777777" w:rsidTr="008573A6">
        <w:trPr>
          <w:cantSplit/>
          <w:trHeight w:val="535"/>
          <w:tblHeader/>
        </w:trPr>
        <w:tc>
          <w:tcPr>
            <w:tcW w:w="1022" w:type="dxa"/>
            <w:shd w:val="clear" w:color="auto" w:fill="auto"/>
          </w:tcPr>
          <w:p w14:paraId="7FD587A6" w14:textId="77777777" w:rsidR="008573A6" w:rsidRPr="00156F0A" w:rsidRDefault="008573A6" w:rsidP="008573A6">
            <w:pPr>
              <w:jc w:val="center"/>
              <w:rPr>
                <w:rFonts w:cs="Arial"/>
                <w:b/>
                <w:sz w:val="16"/>
              </w:rPr>
            </w:pPr>
            <w:r w:rsidRPr="00156F0A">
              <w:rPr>
                <w:rFonts w:cs="Arial"/>
                <w:b/>
                <w:sz w:val="16"/>
                <w:szCs w:val="16"/>
              </w:rPr>
              <w:t>Nova Gorica</w:t>
            </w:r>
          </w:p>
        </w:tc>
        <w:tc>
          <w:tcPr>
            <w:tcW w:w="1984" w:type="dxa"/>
            <w:shd w:val="clear" w:color="auto" w:fill="auto"/>
          </w:tcPr>
          <w:p w14:paraId="5443A2A9" w14:textId="77777777" w:rsidR="008573A6" w:rsidRPr="00156F0A" w:rsidRDefault="008573A6" w:rsidP="008573A6">
            <w:pPr>
              <w:rPr>
                <w:rFonts w:cs="Arial"/>
                <w:sz w:val="16"/>
              </w:rPr>
            </w:pPr>
            <w:r w:rsidRPr="00156F0A">
              <w:rPr>
                <w:rFonts w:cs="Arial"/>
                <w:sz w:val="16"/>
              </w:rPr>
              <w:t>Dušan Žorž</w:t>
            </w:r>
          </w:p>
          <w:p w14:paraId="41C417F1" w14:textId="77777777" w:rsidR="008573A6" w:rsidRPr="00156F0A" w:rsidRDefault="008573A6" w:rsidP="008573A6">
            <w:pPr>
              <w:rPr>
                <w:rFonts w:cs="Arial"/>
                <w:sz w:val="16"/>
              </w:rPr>
            </w:pPr>
          </w:p>
        </w:tc>
        <w:tc>
          <w:tcPr>
            <w:tcW w:w="851" w:type="dxa"/>
            <w:shd w:val="clear" w:color="auto" w:fill="auto"/>
          </w:tcPr>
          <w:p w14:paraId="1AD75DA2" w14:textId="77777777" w:rsidR="008573A6" w:rsidRPr="00156F0A" w:rsidRDefault="008573A6" w:rsidP="008573A6">
            <w:pPr>
              <w:jc w:val="center"/>
              <w:rPr>
                <w:rFonts w:cs="Arial"/>
                <w:sz w:val="16"/>
              </w:rPr>
            </w:pPr>
            <w:r w:rsidRPr="00156F0A">
              <w:rPr>
                <w:rFonts w:cs="Arial"/>
                <w:sz w:val="16"/>
              </w:rPr>
              <w:t>591</w:t>
            </w:r>
          </w:p>
        </w:tc>
        <w:tc>
          <w:tcPr>
            <w:tcW w:w="850" w:type="dxa"/>
            <w:shd w:val="clear" w:color="auto" w:fill="auto"/>
          </w:tcPr>
          <w:p w14:paraId="532FC49A" w14:textId="77777777" w:rsidR="008573A6" w:rsidRPr="00156F0A" w:rsidRDefault="008573A6" w:rsidP="008573A6">
            <w:pPr>
              <w:jc w:val="center"/>
              <w:rPr>
                <w:rFonts w:cs="Arial"/>
                <w:sz w:val="16"/>
              </w:rPr>
            </w:pPr>
            <w:r w:rsidRPr="00156F0A">
              <w:rPr>
                <w:rFonts w:cs="Arial"/>
                <w:sz w:val="16"/>
              </w:rPr>
              <w:t>35</w:t>
            </w:r>
          </w:p>
        </w:tc>
        <w:tc>
          <w:tcPr>
            <w:tcW w:w="709" w:type="dxa"/>
            <w:shd w:val="clear" w:color="auto" w:fill="auto"/>
          </w:tcPr>
          <w:p w14:paraId="6A961CFD" w14:textId="77777777" w:rsidR="008573A6" w:rsidRPr="00156F0A" w:rsidRDefault="008573A6" w:rsidP="008573A6">
            <w:pPr>
              <w:jc w:val="center"/>
              <w:rPr>
                <w:rFonts w:cs="Arial"/>
                <w:sz w:val="16"/>
              </w:rPr>
            </w:pPr>
            <w:r w:rsidRPr="00156F0A">
              <w:rPr>
                <w:rFonts w:cs="Arial"/>
                <w:sz w:val="16"/>
              </w:rPr>
              <w:t>6</w:t>
            </w:r>
          </w:p>
        </w:tc>
        <w:tc>
          <w:tcPr>
            <w:tcW w:w="3544" w:type="dxa"/>
            <w:shd w:val="clear" w:color="auto" w:fill="auto"/>
          </w:tcPr>
          <w:p w14:paraId="1BE2F5F9" w14:textId="64A91A64" w:rsidR="008573A6" w:rsidRPr="00156F0A" w:rsidRDefault="008573A6" w:rsidP="008573A6">
            <w:pPr>
              <w:jc w:val="both"/>
              <w:rPr>
                <w:rFonts w:cs="Arial"/>
                <w:color w:val="FF0000"/>
                <w:sz w:val="16"/>
              </w:rPr>
            </w:pPr>
            <w:r w:rsidRPr="00156F0A">
              <w:rPr>
                <w:rFonts w:cs="Arial"/>
                <w:sz w:val="16"/>
              </w:rPr>
              <w:t>umik pritožbe – 1; ugoditev zahtevi v celoti –</w:t>
            </w:r>
            <w:r w:rsidR="00577640" w:rsidRPr="00156F0A">
              <w:rPr>
                <w:rFonts w:cs="Arial"/>
                <w:sz w:val="16"/>
              </w:rPr>
              <w:t xml:space="preserve"> </w:t>
            </w:r>
            <w:r w:rsidRPr="00156F0A">
              <w:rPr>
                <w:rFonts w:cs="Arial"/>
                <w:sz w:val="16"/>
              </w:rPr>
              <w:t>1; sklenjen dogovor o načinu rešitve spora – 2; zahteva za drugo obravnavo pred komisijo – 2</w:t>
            </w:r>
          </w:p>
        </w:tc>
        <w:tc>
          <w:tcPr>
            <w:tcW w:w="1086" w:type="dxa"/>
            <w:shd w:val="clear" w:color="auto" w:fill="auto"/>
          </w:tcPr>
          <w:p w14:paraId="6D02FFAF" w14:textId="77777777" w:rsidR="008573A6" w:rsidRPr="00156F0A" w:rsidRDefault="008573A6" w:rsidP="008573A6">
            <w:pPr>
              <w:jc w:val="center"/>
              <w:rPr>
                <w:rFonts w:cs="Arial"/>
                <w:color w:val="FF0000"/>
                <w:sz w:val="16"/>
              </w:rPr>
            </w:pPr>
          </w:p>
          <w:p w14:paraId="2717DF8D" w14:textId="77777777" w:rsidR="008573A6" w:rsidRPr="00156F0A" w:rsidRDefault="008573A6" w:rsidP="008573A6">
            <w:pPr>
              <w:jc w:val="center"/>
              <w:rPr>
                <w:rFonts w:cs="Arial"/>
                <w:color w:val="FF0000"/>
                <w:sz w:val="16"/>
              </w:rPr>
            </w:pPr>
            <w:r w:rsidRPr="00156F0A">
              <w:rPr>
                <w:rFonts w:cs="Arial"/>
                <w:sz w:val="16"/>
              </w:rPr>
              <w:t>2</w:t>
            </w:r>
          </w:p>
        </w:tc>
      </w:tr>
      <w:tr w:rsidR="008573A6" w:rsidRPr="00156F0A" w14:paraId="7BD80492" w14:textId="77777777" w:rsidTr="008573A6">
        <w:trPr>
          <w:cantSplit/>
          <w:trHeight w:val="398"/>
          <w:tblHeader/>
        </w:trPr>
        <w:tc>
          <w:tcPr>
            <w:tcW w:w="1022" w:type="dxa"/>
            <w:shd w:val="clear" w:color="auto" w:fill="auto"/>
          </w:tcPr>
          <w:p w14:paraId="31361E13" w14:textId="77777777" w:rsidR="008573A6" w:rsidRPr="00156F0A" w:rsidRDefault="008573A6" w:rsidP="008573A6">
            <w:pPr>
              <w:jc w:val="center"/>
              <w:rPr>
                <w:rFonts w:cs="Arial"/>
                <w:b/>
                <w:sz w:val="16"/>
              </w:rPr>
            </w:pPr>
            <w:r w:rsidRPr="00156F0A">
              <w:rPr>
                <w:rFonts w:cs="Arial"/>
                <w:b/>
                <w:sz w:val="16"/>
                <w:szCs w:val="16"/>
              </w:rPr>
              <w:t>Ravne na Koroškem</w:t>
            </w:r>
          </w:p>
        </w:tc>
        <w:tc>
          <w:tcPr>
            <w:tcW w:w="1984" w:type="dxa"/>
            <w:shd w:val="clear" w:color="auto" w:fill="auto"/>
          </w:tcPr>
          <w:p w14:paraId="3E42BED1" w14:textId="77777777" w:rsidR="008573A6" w:rsidRPr="00156F0A" w:rsidRDefault="008573A6" w:rsidP="008573A6">
            <w:pPr>
              <w:rPr>
                <w:rFonts w:cs="Arial"/>
                <w:sz w:val="16"/>
              </w:rPr>
            </w:pPr>
            <w:r w:rsidRPr="00156F0A">
              <w:rPr>
                <w:rFonts w:cs="Arial"/>
                <w:sz w:val="16"/>
              </w:rPr>
              <w:t xml:space="preserve">Milena Pečovnik </w:t>
            </w:r>
          </w:p>
        </w:tc>
        <w:tc>
          <w:tcPr>
            <w:tcW w:w="851" w:type="dxa"/>
            <w:shd w:val="clear" w:color="auto" w:fill="auto"/>
          </w:tcPr>
          <w:p w14:paraId="219F28C7" w14:textId="77777777" w:rsidR="008573A6" w:rsidRPr="00156F0A" w:rsidRDefault="008573A6" w:rsidP="008573A6">
            <w:pPr>
              <w:jc w:val="center"/>
              <w:rPr>
                <w:rFonts w:cs="Arial"/>
                <w:sz w:val="16"/>
              </w:rPr>
            </w:pPr>
            <w:r w:rsidRPr="00156F0A">
              <w:rPr>
                <w:rFonts w:cs="Arial"/>
                <w:sz w:val="16"/>
              </w:rPr>
              <w:t>366</w:t>
            </w:r>
          </w:p>
        </w:tc>
        <w:tc>
          <w:tcPr>
            <w:tcW w:w="850" w:type="dxa"/>
            <w:shd w:val="clear" w:color="auto" w:fill="auto"/>
          </w:tcPr>
          <w:p w14:paraId="71EC0D64" w14:textId="77777777" w:rsidR="008573A6" w:rsidRPr="00156F0A" w:rsidRDefault="008573A6" w:rsidP="008573A6">
            <w:pPr>
              <w:jc w:val="center"/>
              <w:rPr>
                <w:rFonts w:cs="Arial"/>
                <w:sz w:val="16"/>
              </w:rPr>
            </w:pPr>
            <w:r w:rsidRPr="00156F0A">
              <w:rPr>
                <w:rFonts w:cs="Arial"/>
                <w:sz w:val="16"/>
              </w:rPr>
              <w:t>140</w:t>
            </w:r>
          </w:p>
        </w:tc>
        <w:tc>
          <w:tcPr>
            <w:tcW w:w="709" w:type="dxa"/>
            <w:shd w:val="clear" w:color="auto" w:fill="auto"/>
          </w:tcPr>
          <w:p w14:paraId="07CAB0E3" w14:textId="77777777" w:rsidR="008573A6" w:rsidRPr="00156F0A" w:rsidRDefault="008573A6" w:rsidP="008573A6">
            <w:pPr>
              <w:jc w:val="center"/>
              <w:rPr>
                <w:rFonts w:cs="Arial"/>
                <w:sz w:val="16"/>
              </w:rPr>
            </w:pPr>
            <w:r w:rsidRPr="00156F0A">
              <w:rPr>
                <w:rFonts w:cs="Arial"/>
                <w:sz w:val="16"/>
              </w:rPr>
              <w:t>4</w:t>
            </w:r>
          </w:p>
        </w:tc>
        <w:tc>
          <w:tcPr>
            <w:tcW w:w="3544" w:type="dxa"/>
            <w:shd w:val="clear" w:color="auto" w:fill="auto"/>
          </w:tcPr>
          <w:p w14:paraId="05F0BC2D" w14:textId="7BCCE712" w:rsidR="008573A6" w:rsidRPr="00156F0A" w:rsidRDefault="008573A6" w:rsidP="008573A6">
            <w:pPr>
              <w:jc w:val="both"/>
              <w:rPr>
                <w:rFonts w:cs="Arial"/>
                <w:sz w:val="16"/>
              </w:rPr>
            </w:pPr>
            <w:r w:rsidRPr="00156F0A">
              <w:rPr>
                <w:rFonts w:cs="Arial"/>
                <w:sz w:val="16"/>
              </w:rPr>
              <w:t>ugoditev zahtevi v celoti – 1</w:t>
            </w:r>
            <w:r w:rsidR="00577640" w:rsidRPr="00156F0A">
              <w:rPr>
                <w:rFonts w:cs="Arial"/>
                <w:sz w:val="16"/>
              </w:rPr>
              <w:t>;</w:t>
            </w:r>
            <w:r w:rsidRPr="00156F0A">
              <w:rPr>
                <w:rFonts w:cs="Arial"/>
                <w:sz w:val="16"/>
              </w:rPr>
              <w:t xml:space="preserve"> sklenjen dogovor o načinu rešitve spora </w:t>
            </w:r>
            <w:r w:rsidRPr="00156F0A">
              <w:rPr>
                <w:rFonts w:cs="Arial"/>
                <w:sz w:val="16"/>
                <w:szCs w:val="16"/>
              </w:rPr>
              <w:t>– 2</w:t>
            </w:r>
          </w:p>
        </w:tc>
        <w:tc>
          <w:tcPr>
            <w:tcW w:w="1086" w:type="dxa"/>
            <w:shd w:val="clear" w:color="auto" w:fill="auto"/>
          </w:tcPr>
          <w:p w14:paraId="7F6FB74D" w14:textId="77777777" w:rsidR="008573A6" w:rsidRPr="00156F0A" w:rsidRDefault="008573A6" w:rsidP="008573A6">
            <w:pPr>
              <w:jc w:val="center"/>
              <w:rPr>
                <w:rFonts w:cs="Arial"/>
                <w:sz w:val="16"/>
              </w:rPr>
            </w:pPr>
            <w:r w:rsidRPr="00156F0A">
              <w:rPr>
                <w:rFonts w:cs="Arial"/>
                <w:sz w:val="16"/>
              </w:rPr>
              <w:t>/</w:t>
            </w:r>
          </w:p>
        </w:tc>
      </w:tr>
      <w:tr w:rsidR="008573A6" w:rsidRPr="00156F0A" w14:paraId="4D6F3B91" w14:textId="77777777" w:rsidTr="00A01F79">
        <w:trPr>
          <w:cantSplit/>
          <w:trHeight w:val="787"/>
          <w:tblHeader/>
        </w:trPr>
        <w:tc>
          <w:tcPr>
            <w:tcW w:w="1022" w:type="dxa"/>
            <w:shd w:val="clear" w:color="auto" w:fill="auto"/>
            <w:textDirection w:val="btLr"/>
          </w:tcPr>
          <w:p w14:paraId="29346221" w14:textId="77777777" w:rsidR="008573A6" w:rsidRPr="00156F0A" w:rsidRDefault="008573A6" w:rsidP="008573A6">
            <w:pPr>
              <w:jc w:val="center"/>
              <w:rPr>
                <w:rFonts w:cs="Arial"/>
                <w:b/>
                <w:sz w:val="16"/>
                <w:szCs w:val="16"/>
              </w:rPr>
            </w:pPr>
            <w:r w:rsidRPr="00156F0A">
              <w:rPr>
                <w:rFonts w:cs="Arial"/>
                <w:b/>
                <w:sz w:val="16"/>
                <w:szCs w:val="16"/>
              </w:rPr>
              <w:t>SKUPAJ:</w:t>
            </w:r>
          </w:p>
        </w:tc>
        <w:tc>
          <w:tcPr>
            <w:tcW w:w="1984" w:type="dxa"/>
            <w:shd w:val="clear" w:color="auto" w:fill="auto"/>
          </w:tcPr>
          <w:p w14:paraId="5671A294" w14:textId="77777777" w:rsidR="008573A6" w:rsidRPr="00156F0A" w:rsidRDefault="008573A6" w:rsidP="008573A6">
            <w:pPr>
              <w:rPr>
                <w:rFonts w:cs="Arial"/>
                <w:b/>
                <w:sz w:val="16"/>
                <w:szCs w:val="16"/>
              </w:rPr>
            </w:pPr>
            <w:r w:rsidRPr="00156F0A">
              <w:rPr>
                <w:rFonts w:cs="Arial"/>
                <w:b/>
                <w:sz w:val="16"/>
                <w:szCs w:val="16"/>
              </w:rPr>
              <w:t>12</w:t>
            </w:r>
          </w:p>
          <w:p w14:paraId="6076DBFC" w14:textId="77777777" w:rsidR="008573A6" w:rsidRPr="00156F0A" w:rsidRDefault="008573A6" w:rsidP="008573A6">
            <w:pPr>
              <w:rPr>
                <w:rFonts w:cs="Arial"/>
                <w:b/>
                <w:sz w:val="16"/>
                <w:szCs w:val="16"/>
              </w:rPr>
            </w:pPr>
          </w:p>
        </w:tc>
        <w:tc>
          <w:tcPr>
            <w:tcW w:w="851" w:type="dxa"/>
            <w:shd w:val="clear" w:color="auto" w:fill="auto"/>
          </w:tcPr>
          <w:p w14:paraId="62BF18C6" w14:textId="3C2AECDD" w:rsidR="008573A6" w:rsidRPr="00156F0A" w:rsidRDefault="008573A6" w:rsidP="001232EE">
            <w:pPr>
              <w:jc w:val="center"/>
              <w:rPr>
                <w:rFonts w:cs="Arial"/>
                <w:b/>
                <w:sz w:val="16"/>
                <w:szCs w:val="16"/>
              </w:rPr>
            </w:pPr>
            <w:r w:rsidRPr="00156F0A">
              <w:rPr>
                <w:rFonts w:cs="Arial"/>
                <w:b/>
                <w:sz w:val="16"/>
                <w:szCs w:val="16"/>
              </w:rPr>
              <w:t>10.53</w:t>
            </w:r>
          </w:p>
        </w:tc>
        <w:tc>
          <w:tcPr>
            <w:tcW w:w="850" w:type="dxa"/>
            <w:shd w:val="clear" w:color="auto" w:fill="auto"/>
          </w:tcPr>
          <w:p w14:paraId="58263C6B" w14:textId="5412E177" w:rsidR="008573A6" w:rsidRPr="00156F0A" w:rsidRDefault="008573A6" w:rsidP="008573A6">
            <w:pPr>
              <w:jc w:val="center"/>
              <w:rPr>
                <w:rFonts w:cs="Arial"/>
                <w:b/>
                <w:sz w:val="16"/>
                <w:szCs w:val="16"/>
              </w:rPr>
            </w:pPr>
            <w:r w:rsidRPr="00156F0A">
              <w:rPr>
                <w:rFonts w:cs="Arial"/>
                <w:b/>
                <w:sz w:val="16"/>
                <w:szCs w:val="16"/>
              </w:rPr>
              <w:t>1</w:t>
            </w:r>
            <w:r w:rsidR="00577640" w:rsidRPr="00156F0A">
              <w:rPr>
                <w:rFonts w:cs="Arial"/>
                <w:b/>
                <w:sz w:val="16"/>
                <w:szCs w:val="16"/>
              </w:rPr>
              <w:t>.</w:t>
            </w:r>
            <w:r w:rsidRPr="00156F0A">
              <w:rPr>
                <w:rFonts w:cs="Arial"/>
                <w:b/>
                <w:sz w:val="16"/>
                <w:szCs w:val="16"/>
              </w:rPr>
              <w:t>470</w:t>
            </w:r>
          </w:p>
          <w:p w14:paraId="4DE8C291" w14:textId="25E0E554" w:rsidR="008573A6" w:rsidRPr="00156F0A" w:rsidRDefault="008573A6" w:rsidP="008573A6">
            <w:pPr>
              <w:jc w:val="center"/>
              <w:rPr>
                <w:rFonts w:cs="Arial"/>
                <w:b/>
                <w:color w:val="FF0000"/>
                <w:sz w:val="16"/>
                <w:szCs w:val="16"/>
              </w:rPr>
            </w:pPr>
          </w:p>
        </w:tc>
        <w:tc>
          <w:tcPr>
            <w:tcW w:w="709" w:type="dxa"/>
            <w:tcBorders>
              <w:right w:val="single" w:sz="4" w:space="0" w:color="auto"/>
            </w:tcBorders>
            <w:shd w:val="clear" w:color="auto" w:fill="auto"/>
          </w:tcPr>
          <w:p w14:paraId="757D0B84" w14:textId="77777777" w:rsidR="008573A6" w:rsidRPr="00156F0A" w:rsidRDefault="008573A6" w:rsidP="008573A6">
            <w:pPr>
              <w:jc w:val="center"/>
              <w:rPr>
                <w:rFonts w:cs="Arial"/>
                <w:b/>
                <w:sz w:val="16"/>
                <w:szCs w:val="16"/>
              </w:rPr>
            </w:pPr>
            <w:r w:rsidRPr="00156F0A">
              <w:rPr>
                <w:rFonts w:cs="Arial"/>
                <w:b/>
                <w:sz w:val="16"/>
                <w:szCs w:val="16"/>
              </w:rPr>
              <w:t>221</w:t>
            </w:r>
          </w:p>
          <w:p w14:paraId="592FB4CC" w14:textId="2B70EA7F" w:rsidR="008573A6" w:rsidRPr="00156F0A" w:rsidRDefault="008573A6" w:rsidP="008573A6">
            <w:pPr>
              <w:jc w:val="center"/>
              <w:rPr>
                <w:rFonts w:cs="Arial"/>
                <w:b/>
                <w:color w:val="FF0000"/>
                <w:sz w:val="16"/>
                <w:szCs w:val="16"/>
              </w:rPr>
            </w:pPr>
          </w:p>
        </w:tc>
        <w:tc>
          <w:tcPr>
            <w:tcW w:w="3544" w:type="dxa"/>
            <w:tcBorders>
              <w:top w:val="single" w:sz="4" w:space="0" w:color="auto"/>
              <w:left w:val="single" w:sz="4" w:space="0" w:color="auto"/>
              <w:bottom w:val="nil"/>
              <w:right w:val="single" w:sz="4" w:space="0" w:color="auto"/>
            </w:tcBorders>
            <w:shd w:val="clear" w:color="auto" w:fill="auto"/>
          </w:tcPr>
          <w:p w14:paraId="1637DB0A" w14:textId="77777777" w:rsidR="008573A6" w:rsidRPr="00156F0A" w:rsidRDefault="008573A6" w:rsidP="008573A6">
            <w:pPr>
              <w:rPr>
                <w:rFonts w:cs="Arial"/>
                <w:sz w:val="16"/>
              </w:rPr>
            </w:pPr>
          </w:p>
        </w:tc>
        <w:tc>
          <w:tcPr>
            <w:tcW w:w="1086" w:type="dxa"/>
            <w:tcBorders>
              <w:left w:val="single" w:sz="4" w:space="0" w:color="auto"/>
            </w:tcBorders>
            <w:shd w:val="clear" w:color="auto" w:fill="auto"/>
          </w:tcPr>
          <w:p w14:paraId="77DADBCE" w14:textId="77777777" w:rsidR="008573A6" w:rsidRPr="00156F0A" w:rsidRDefault="008573A6" w:rsidP="008573A6">
            <w:pPr>
              <w:jc w:val="center"/>
              <w:rPr>
                <w:rFonts w:cs="Arial"/>
                <w:b/>
                <w:sz w:val="16"/>
              </w:rPr>
            </w:pPr>
            <w:r w:rsidRPr="00156F0A">
              <w:rPr>
                <w:rFonts w:cs="Arial"/>
                <w:b/>
                <w:sz w:val="16"/>
              </w:rPr>
              <w:t>850</w:t>
            </w:r>
          </w:p>
          <w:p w14:paraId="1121816F" w14:textId="77777777" w:rsidR="008573A6" w:rsidRPr="00156F0A" w:rsidRDefault="008573A6" w:rsidP="001232EE">
            <w:pPr>
              <w:jc w:val="center"/>
              <w:rPr>
                <w:rFonts w:cs="Arial"/>
                <w:b/>
                <w:sz w:val="16"/>
              </w:rPr>
            </w:pPr>
          </w:p>
        </w:tc>
      </w:tr>
      <w:bookmarkEnd w:id="92"/>
    </w:tbl>
    <w:p w14:paraId="7DAAF80B" w14:textId="77777777" w:rsidR="0042190E" w:rsidRDefault="0042190E" w:rsidP="00283EE3">
      <w:pPr>
        <w:jc w:val="both"/>
        <w:rPr>
          <w:rFonts w:cs="Arial"/>
          <w:color w:val="000000"/>
        </w:rPr>
      </w:pPr>
    </w:p>
    <w:p w14:paraId="7C73AD83" w14:textId="3FBDCDFD" w:rsidR="00D43B60" w:rsidRPr="00156F0A" w:rsidRDefault="00D43B60" w:rsidP="00283EE3">
      <w:pPr>
        <w:jc w:val="both"/>
        <w:rPr>
          <w:rFonts w:cs="Arial"/>
          <w:color w:val="000000"/>
        </w:rPr>
      </w:pPr>
      <w:r w:rsidRPr="00156F0A">
        <w:rPr>
          <w:rFonts w:cs="Arial"/>
          <w:color w:val="000000"/>
        </w:rPr>
        <w:t xml:space="preserve">Pri zastopnikih je bilo obravnavanih </w:t>
      </w:r>
      <w:r w:rsidR="008573A6" w:rsidRPr="00156F0A">
        <w:rPr>
          <w:rFonts w:cs="Arial"/>
          <w:color w:val="000000"/>
        </w:rPr>
        <w:t>10</w:t>
      </w:r>
      <w:r w:rsidR="00D85045" w:rsidRPr="00156F0A">
        <w:rPr>
          <w:rFonts w:cs="Arial"/>
          <w:color w:val="000000"/>
        </w:rPr>
        <w:t>.</w:t>
      </w:r>
      <w:r w:rsidR="001232EE" w:rsidRPr="00156F0A">
        <w:rPr>
          <w:rFonts w:cs="Arial"/>
          <w:color w:val="000000"/>
        </w:rPr>
        <w:t>532</w:t>
      </w:r>
      <w:r w:rsidR="00D85045" w:rsidRPr="00156F0A">
        <w:rPr>
          <w:rFonts w:cs="Arial"/>
        </w:rPr>
        <w:t> </w:t>
      </w:r>
      <w:r w:rsidR="00D31610" w:rsidRPr="00156F0A">
        <w:rPr>
          <w:rFonts w:cs="Arial"/>
          <w:color w:val="000000"/>
        </w:rPr>
        <w:t xml:space="preserve">pacientov/vprašanj pacientov. </w:t>
      </w:r>
      <w:r w:rsidR="002605B2" w:rsidRPr="00156F0A">
        <w:rPr>
          <w:rFonts w:cs="Arial"/>
          <w:color w:val="000000"/>
        </w:rPr>
        <w:t>Evidentira</w:t>
      </w:r>
      <w:r w:rsidRPr="00156F0A">
        <w:rPr>
          <w:rFonts w:cs="Arial"/>
          <w:color w:val="000000"/>
        </w:rPr>
        <w:t xml:space="preserve">nih je bilo </w:t>
      </w:r>
      <w:r w:rsidR="001232EE" w:rsidRPr="00156F0A">
        <w:rPr>
          <w:rFonts w:cs="Arial"/>
          <w:color w:val="000000"/>
        </w:rPr>
        <w:t>1</w:t>
      </w:r>
      <w:r w:rsidR="00577640" w:rsidRPr="00156F0A">
        <w:rPr>
          <w:rFonts w:cs="Arial"/>
          <w:color w:val="000000"/>
        </w:rPr>
        <w:t>.</w:t>
      </w:r>
      <w:r w:rsidR="001232EE" w:rsidRPr="00156F0A">
        <w:rPr>
          <w:rFonts w:cs="Arial"/>
          <w:color w:val="000000"/>
        </w:rPr>
        <w:t>470</w:t>
      </w:r>
      <w:r w:rsidR="00D85045" w:rsidRPr="00156F0A">
        <w:rPr>
          <w:rFonts w:cs="Arial"/>
          <w:color w:val="000000"/>
        </w:rPr>
        <w:t> </w:t>
      </w:r>
      <w:r w:rsidRPr="00156F0A">
        <w:rPr>
          <w:rFonts w:cs="Arial"/>
          <w:color w:val="000000"/>
        </w:rPr>
        <w:t>neformalnih posvetovanj (v letu</w:t>
      </w:r>
      <w:r w:rsidR="00D85045" w:rsidRPr="00156F0A">
        <w:rPr>
          <w:rFonts w:cs="Arial"/>
          <w:color w:val="000000"/>
        </w:rPr>
        <w:t> </w:t>
      </w:r>
      <w:r w:rsidRPr="00156F0A">
        <w:rPr>
          <w:rFonts w:cs="Arial"/>
          <w:color w:val="000000"/>
        </w:rPr>
        <w:t>20</w:t>
      </w:r>
      <w:r w:rsidR="001232EE" w:rsidRPr="00156F0A">
        <w:rPr>
          <w:rFonts w:cs="Arial"/>
          <w:color w:val="000000"/>
        </w:rPr>
        <w:t>20</w:t>
      </w:r>
      <w:r w:rsidRPr="00156F0A">
        <w:rPr>
          <w:rFonts w:cs="Arial"/>
          <w:color w:val="000000"/>
        </w:rPr>
        <w:t xml:space="preserve"> jih je bilo </w:t>
      </w:r>
      <w:r w:rsidR="001232EE" w:rsidRPr="00156F0A">
        <w:rPr>
          <w:rFonts w:cs="Arial"/>
          <w:color w:val="000000"/>
        </w:rPr>
        <w:t>957</w:t>
      </w:r>
      <w:r w:rsidRPr="00156F0A">
        <w:rPr>
          <w:rFonts w:cs="Arial"/>
          <w:color w:val="000000"/>
        </w:rPr>
        <w:t xml:space="preserve">) in </w:t>
      </w:r>
      <w:r w:rsidR="001232EE" w:rsidRPr="00156F0A">
        <w:rPr>
          <w:rFonts w:cs="Arial"/>
          <w:color w:val="000000"/>
        </w:rPr>
        <w:t>221</w:t>
      </w:r>
      <w:r w:rsidRPr="00156F0A">
        <w:rPr>
          <w:rFonts w:cs="Arial"/>
          <w:color w:val="000000"/>
        </w:rPr>
        <w:t xml:space="preserve"> uvedenih prvih obravnav (v </w:t>
      </w:r>
      <w:r w:rsidRPr="00156F0A">
        <w:rPr>
          <w:rFonts w:cs="Arial"/>
          <w:color w:val="000000"/>
        </w:rPr>
        <w:lastRenderedPageBreak/>
        <w:t>letu</w:t>
      </w:r>
      <w:r w:rsidR="00D85045" w:rsidRPr="00156F0A">
        <w:rPr>
          <w:rFonts w:cs="Arial"/>
          <w:color w:val="000000"/>
        </w:rPr>
        <w:t> </w:t>
      </w:r>
      <w:r w:rsidRPr="00156F0A">
        <w:rPr>
          <w:rFonts w:cs="Arial"/>
          <w:color w:val="000000"/>
        </w:rPr>
        <w:t>20</w:t>
      </w:r>
      <w:r w:rsidR="001232EE" w:rsidRPr="00156F0A">
        <w:rPr>
          <w:rFonts w:cs="Arial"/>
          <w:color w:val="000000"/>
        </w:rPr>
        <w:t>20</w:t>
      </w:r>
      <w:r w:rsidRPr="00156F0A">
        <w:rPr>
          <w:rFonts w:cs="Arial"/>
          <w:color w:val="000000"/>
        </w:rPr>
        <w:t xml:space="preserve"> jih je bilo </w:t>
      </w:r>
      <w:r w:rsidR="001232EE" w:rsidRPr="00156F0A">
        <w:rPr>
          <w:rFonts w:cs="Arial"/>
          <w:color w:val="000000"/>
        </w:rPr>
        <w:t>171</w:t>
      </w:r>
      <w:r w:rsidRPr="00156F0A">
        <w:rPr>
          <w:rFonts w:cs="Arial"/>
          <w:color w:val="000000"/>
        </w:rPr>
        <w:t xml:space="preserve">). Razmerje med številom obravnavanih pacientov oziroma vprašanj pacientov in njihovih družinskih članov ter številom neformalnih postopkov se razlikuje po območjih. Izvajalci oziroma njihove pristojne osebe za obravnavo pritožb </w:t>
      </w:r>
      <w:r w:rsidR="002605B2" w:rsidRPr="00156F0A">
        <w:rPr>
          <w:rFonts w:cs="Arial"/>
          <w:color w:val="000000"/>
        </w:rPr>
        <w:t>moraj</w:t>
      </w:r>
      <w:r w:rsidRPr="00156F0A">
        <w:rPr>
          <w:rFonts w:cs="Arial"/>
          <w:color w:val="000000"/>
        </w:rPr>
        <w:t xml:space="preserve">o v skladu </w:t>
      </w:r>
      <w:r w:rsidR="002605B2" w:rsidRPr="00156F0A">
        <w:rPr>
          <w:rFonts w:cs="Arial"/>
          <w:color w:val="000000"/>
        </w:rPr>
        <w:t>s</w:t>
      </w:r>
      <w:r w:rsidRPr="00156F0A">
        <w:rPr>
          <w:rFonts w:cs="Arial"/>
          <w:color w:val="000000"/>
        </w:rPr>
        <w:t xml:space="preserve"> prvim odstavkom 63.</w:t>
      </w:r>
      <w:r w:rsidR="00D85045" w:rsidRPr="00156F0A">
        <w:rPr>
          <w:rFonts w:cs="Arial"/>
          <w:color w:val="000000"/>
        </w:rPr>
        <w:t> </w:t>
      </w:r>
      <w:r w:rsidRPr="00156F0A">
        <w:rPr>
          <w:rFonts w:cs="Arial"/>
          <w:color w:val="000000"/>
        </w:rPr>
        <w:t xml:space="preserve">člena </w:t>
      </w:r>
      <w:proofErr w:type="spellStart"/>
      <w:r w:rsidRPr="00156F0A">
        <w:rPr>
          <w:rFonts w:cs="Arial"/>
          <w:color w:val="000000"/>
        </w:rPr>
        <w:t>ZPacP</w:t>
      </w:r>
      <w:proofErr w:type="spellEnd"/>
      <w:r w:rsidRPr="00156F0A">
        <w:rPr>
          <w:rFonts w:cs="Arial"/>
          <w:color w:val="000000"/>
        </w:rPr>
        <w:t xml:space="preserve"> v 15</w:t>
      </w:r>
      <w:r w:rsidR="00D85045" w:rsidRPr="00156F0A">
        <w:rPr>
          <w:rFonts w:cs="Arial"/>
          <w:color w:val="000000"/>
        </w:rPr>
        <w:t> </w:t>
      </w:r>
      <w:r w:rsidRPr="00156F0A">
        <w:rPr>
          <w:rFonts w:cs="Arial"/>
          <w:color w:val="000000"/>
        </w:rPr>
        <w:t>dn</w:t>
      </w:r>
      <w:r w:rsidR="002605B2" w:rsidRPr="00156F0A">
        <w:rPr>
          <w:rFonts w:cs="Arial"/>
          <w:color w:val="000000"/>
        </w:rPr>
        <w:t>eh</w:t>
      </w:r>
      <w:r w:rsidRPr="00156F0A">
        <w:rPr>
          <w:rFonts w:cs="Arial"/>
          <w:color w:val="000000"/>
        </w:rPr>
        <w:t xml:space="preserve"> po opravljeni obravnavi zastopniku dostavljati </w:t>
      </w:r>
      <w:proofErr w:type="spellStart"/>
      <w:r w:rsidRPr="00156F0A">
        <w:rPr>
          <w:rFonts w:cs="Arial"/>
          <w:color w:val="000000"/>
        </w:rPr>
        <w:t>anonimizirane</w:t>
      </w:r>
      <w:proofErr w:type="spellEnd"/>
      <w:r w:rsidRPr="00156F0A">
        <w:rPr>
          <w:rFonts w:cs="Arial"/>
          <w:color w:val="000000"/>
        </w:rPr>
        <w:t xml:space="preserve"> zapisnike o vseh obravnavah pacientovih pravic.</w:t>
      </w:r>
    </w:p>
    <w:p w14:paraId="758170C1" w14:textId="77777777" w:rsidR="005C6EC1" w:rsidRPr="00156F0A" w:rsidRDefault="005C6EC1" w:rsidP="00283EE3">
      <w:pPr>
        <w:rPr>
          <w:rFonts w:cs="Arial"/>
        </w:rPr>
      </w:pPr>
    </w:p>
    <w:p w14:paraId="45DDC057" w14:textId="4A901132" w:rsidR="00613D9A" w:rsidRPr="00156F0A" w:rsidRDefault="00A42912" w:rsidP="00283EE3">
      <w:pPr>
        <w:jc w:val="both"/>
        <w:rPr>
          <w:rFonts w:cs="Arial"/>
          <w:color w:val="000000"/>
        </w:rPr>
      </w:pPr>
      <w:r w:rsidRPr="00156F0A">
        <w:rPr>
          <w:rFonts w:cs="Arial"/>
          <w:color w:val="000000"/>
        </w:rPr>
        <w:t xml:space="preserve">Kot </w:t>
      </w:r>
      <w:r w:rsidRPr="00156F0A">
        <w:rPr>
          <w:rFonts w:cs="Arial"/>
          <w:bCs/>
          <w:color w:val="000000"/>
        </w:rPr>
        <w:t>izidi</w:t>
      </w:r>
      <w:r w:rsidRPr="00156F0A">
        <w:rPr>
          <w:rFonts w:cs="Arial"/>
          <w:color w:val="000000"/>
        </w:rPr>
        <w:t xml:space="preserve"> uvedenih prvih obravnav so </w:t>
      </w:r>
      <w:r w:rsidR="008800EF" w:rsidRPr="00156F0A">
        <w:rPr>
          <w:rFonts w:cs="Arial"/>
          <w:color w:val="000000"/>
        </w:rPr>
        <w:t xml:space="preserve">bile v </w:t>
      </w:r>
      <w:r w:rsidR="00984A5F" w:rsidRPr="00156F0A">
        <w:rPr>
          <w:rFonts w:cs="Arial"/>
          <w:color w:val="000000"/>
        </w:rPr>
        <w:t>letu</w:t>
      </w:r>
      <w:r w:rsidR="00D85045" w:rsidRPr="00156F0A">
        <w:rPr>
          <w:rFonts w:cs="Arial"/>
          <w:color w:val="000000"/>
        </w:rPr>
        <w:t> </w:t>
      </w:r>
      <w:r w:rsidR="008800EF" w:rsidRPr="00156F0A">
        <w:rPr>
          <w:rFonts w:cs="Arial"/>
          <w:color w:val="000000"/>
        </w:rPr>
        <w:t>20</w:t>
      </w:r>
      <w:r w:rsidR="00CE4590" w:rsidRPr="00156F0A">
        <w:rPr>
          <w:rFonts w:cs="Arial"/>
          <w:color w:val="000000"/>
        </w:rPr>
        <w:t>2</w:t>
      </w:r>
      <w:r w:rsidR="001232EE" w:rsidRPr="00156F0A">
        <w:rPr>
          <w:rFonts w:cs="Arial"/>
          <w:color w:val="000000"/>
        </w:rPr>
        <w:t>1</w:t>
      </w:r>
      <w:r w:rsidR="00CE4590" w:rsidRPr="00156F0A">
        <w:rPr>
          <w:rFonts w:cs="Arial"/>
          <w:color w:val="000000"/>
        </w:rPr>
        <w:t xml:space="preserve"> </w:t>
      </w:r>
      <w:r w:rsidRPr="00156F0A">
        <w:rPr>
          <w:rFonts w:cs="Arial"/>
          <w:color w:val="000000"/>
        </w:rPr>
        <w:t>zastopane vse možnosti</w:t>
      </w:r>
      <w:r w:rsidR="008800EF" w:rsidRPr="00156F0A">
        <w:rPr>
          <w:rFonts w:cs="Arial"/>
          <w:color w:val="000000"/>
        </w:rPr>
        <w:t xml:space="preserve">, ki jih predvideva </w:t>
      </w:r>
      <w:proofErr w:type="spellStart"/>
      <w:r w:rsidR="008800EF" w:rsidRPr="00156F0A">
        <w:rPr>
          <w:rFonts w:cs="Arial"/>
          <w:color w:val="000000"/>
        </w:rPr>
        <w:t>Z</w:t>
      </w:r>
      <w:r w:rsidR="008E4072" w:rsidRPr="00156F0A">
        <w:rPr>
          <w:rFonts w:cs="Arial"/>
          <w:color w:val="000000"/>
        </w:rPr>
        <w:t>P</w:t>
      </w:r>
      <w:r w:rsidR="008800EF" w:rsidRPr="00156F0A">
        <w:rPr>
          <w:rFonts w:cs="Arial"/>
          <w:color w:val="000000"/>
        </w:rPr>
        <w:t>acP</w:t>
      </w:r>
      <w:proofErr w:type="spellEnd"/>
      <w:r w:rsidR="00CC474C" w:rsidRPr="00156F0A">
        <w:rPr>
          <w:rFonts w:cs="Arial"/>
          <w:color w:val="000000"/>
        </w:rPr>
        <w:t xml:space="preserve">. </w:t>
      </w:r>
      <w:r w:rsidR="008800EF" w:rsidRPr="00156F0A">
        <w:rPr>
          <w:rFonts w:cs="Arial"/>
          <w:color w:val="000000"/>
        </w:rPr>
        <w:t>Pregled po izidih</w:t>
      </w:r>
      <w:r w:rsidRPr="00156F0A">
        <w:rPr>
          <w:rFonts w:cs="Arial"/>
          <w:color w:val="000000"/>
        </w:rPr>
        <w:t xml:space="preserve"> obravnav</w:t>
      </w:r>
      <w:r w:rsidR="008800EF" w:rsidRPr="00156F0A">
        <w:rPr>
          <w:rFonts w:cs="Arial"/>
          <w:color w:val="000000"/>
        </w:rPr>
        <w:t xml:space="preserve"> (</w:t>
      </w:r>
      <w:r w:rsidR="008800EF" w:rsidRPr="00156F0A">
        <w:rPr>
          <w:rFonts w:cs="Arial"/>
          <w:color w:val="000000"/>
        </w:rPr>
        <w:fldChar w:fldCharType="begin"/>
      </w:r>
      <w:r w:rsidR="008800EF" w:rsidRPr="00156F0A">
        <w:rPr>
          <w:rFonts w:cs="Arial"/>
          <w:color w:val="000000"/>
        </w:rPr>
        <w:instrText xml:space="preserve"> REF _Ref41723293 \h </w:instrText>
      </w:r>
      <w:r w:rsidR="00D24D8A" w:rsidRPr="00156F0A">
        <w:rPr>
          <w:rFonts w:cs="Arial"/>
          <w:color w:val="000000"/>
        </w:rPr>
        <w:instrText xml:space="preserve"> \* MERGEFORMAT </w:instrText>
      </w:r>
      <w:r w:rsidR="008800EF" w:rsidRPr="00156F0A">
        <w:rPr>
          <w:rFonts w:cs="Arial"/>
          <w:color w:val="000000"/>
        </w:rPr>
      </w:r>
      <w:r w:rsidR="008800EF" w:rsidRPr="00156F0A">
        <w:rPr>
          <w:rFonts w:cs="Arial"/>
          <w:color w:val="000000"/>
        </w:rPr>
        <w:fldChar w:fldCharType="separate"/>
      </w:r>
      <w:r w:rsidR="00097501" w:rsidRPr="00156F0A">
        <w:rPr>
          <w:rFonts w:cs="Arial"/>
        </w:rPr>
        <w:t>Preglednica </w:t>
      </w:r>
      <w:r w:rsidR="008800EF" w:rsidRPr="00156F0A">
        <w:rPr>
          <w:rFonts w:cs="Arial"/>
          <w:color w:val="000000"/>
        </w:rPr>
        <w:fldChar w:fldCharType="end"/>
      </w:r>
      <w:r w:rsidR="00463F24">
        <w:rPr>
          <w:rFonts w:cs="Arial"/>
          <w:color w:val="000000"/>
        </w:rPr>
        <w:t>5</w:t>
      </w:r>
      <w:r w:rsidR="008800EF" w:rsidRPr="00156F0A">
        <w:rPr>
          <w:rFonts w:cs="Arial"/>
          <w:color w:val="000000"/>
        </w:rPr>
        <w:t xml:space="preserve">) </w:t>
      </w:r>
      <w:r w:rsidR="001615DC">
        <w:rPr>
          <w:rFonts w:cs="Arial"/>
          <w:color w:val="000000"/>
        </w:rPr>
        <w:t xml:space="preserve">prikaže </w:t>
      </w:r>
      <w:r w:rsidR="002649B9" w:rsidRPr="00156F0A">
        <w:rPr>
          <w:rFonts w:cs="Arial"/>
          <w:color w:val="000000"/>
        </w:rPr>
        <w:t>je bil sklenjen dogovor o načinu rešitve spora v dobri</w:t>
      </w:r>
      <w:r w:rsidR="00577640" w:rsidRPr="00156F0A">
        <w:rPr>
          <w:rFonts w:cs="Arial"/>
          <w:color w:val="000000"/>
        </w:rPr>
        <w:t>h</w:t>
      </w:r>
      <w:r w:rsidR="002649B9" w:rsidRPr="00156F0A">
        <w:rPr>
          <w:rFonts w:cs="Arial"/>
          <w:color w:val="000000"/>
        </w:rPr>
        <w:t xml:space="preserve"> 40</w:t>
      </w:r>
      <w:r w:rsidR="00577640" w:rsidRPr="00156F0A">
        <w:rPr>
          <w:rFonts w:cs="Arial"/>
          <w:color w:val="000000"/>
        </w:rPr>
        <w:t> </w:t>
      </w:r>
      <w:r w:rsidR="002649B9" w:rsidRPr="00156F0A">
        <w:rPr>
          <w:rFonts w:cs="Arial"/>
          <w:color w:val="000000"/>
        </w:rPr>
        <w:t>%, kar je za skoraj 30</w:t>
      </w:r>
      <w:r w:rsidR="00577640" w:rsidRPr="00156F0A">
        <w:rPr>
          <w:rFonts w:cs="Arial"/>
          <w:color w:val="000000"/>
        </w:rPr>
        <w:t> </w:t>
      </w:r>
      <w:r w:rsidR="002649B9" w:rsidRPr="00156F0A">
        <w:rPr>
          <w:rFonts w:cs="Arial"/>
          <w:color w:val="000000"/>
        </w:rPr>
        <w:t xml:space="preserve">% manj kot v letu 2020, manj je bilo tudi ugoditev pritožnikom v celoti. </w:t>
      </w:r>
    </w:p>
    <w:p w14:paraId="5E65D62A" w14:textId="77777777" w:rsidR="00554858" w:rsidRPr="00156F0A" w:rsidRDefault="00554858" w:rsidP="00283EE3">
      <w:pPr>
        <w:jc w:val="both"/>
        <w:rPr>
          <w:rFonts w:cs="Arial"/>
          <w:color w:val="000000"/>
          <w:highlight w:val="yellow"/>
        </w:rPr>
      </w:pPr>
    </w:p>
    <w:p w14:paraId="38C7822C" w14:textId="34469D8D" w:rsidR="002A66F6" w:rsidRPr="00156F0A" w:rsidRDefault="00AE447F" w:rsidP="002A66F6">
      <w:pPr>
        <w:pStyle w:val="Napis"/>
        <w:spacing w:after="0" w:line="260" w:lineRule="exact"/>
        <w:rPr>
          <w:rFonts w:cs="Arial"/>
          <w:bCs/>
          <w:color w:val="000000"/>
          <w:highlight w:val="yellow"/>
        </w:rPr>
      </w:pPr>
      <w:bookmarkStart w:id="93" w:name="_Ref41723293"/>
      <w:r w:rsidRPr="00156F0A">
        <w:rPr>
          <w:rFonts w:cs="Arial"/>
        </w:rPr>
        <w:t>Preglednica</w:t>
      </w:r>
      <w:r w:rsidR="00D85045" w:rsidRPr="00156F0A">
        <w:rPr>
          <w:rFonts w:cs="Arial"/>
        </w:rPr>
        <w:t> </w:t>
      </w:r>
      <w:bookmarkEnd w:id="93"/>
      <w:r w:rsidR="00651389" w:rsidRPr="00156F0A">
        <w:rPr>
          <w:rFonts w:cs="Arial"/>
        </w:rPr>
        <w:t>5</w:t>
      </w:r>
      <w:r w:rsidR="00534D26" w:rsidRPr="00156F0A">
        <w:rPr>
          <w:rFonts w:cs="Arial"/>
        </w:rPr>
        <w:t>:</w:t>
      </w:r>
      <w:r w:rsidR="00A42912" w:rsidRPr="00156F0A">
        <w:rPr>
          <w:rFonts w:cs="Arial"/>
        </w:rPr>
        <w:t xml:space="preserve"> Izidi uvedenih prvih obravnav</w:t>
      </w:r>
      <w:r w:rsidR="00566287" w:rsidRPr="00156F0A">
        <w:rPr>
          <w:rStyle w:val="Sprotnaopomba-sklic"/>
          <w:rFonts w:cs="Arial"/>
        </w:rPr>
        <w:footnoteReference w:id="17"/>
      </w: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0"/>
        <w:gridCol w:w="872"/>
        <w:gridCol w:w="1122"/>
      </w:tblGrid>
      <w:tr w:rsidR="002A66F6" w:rsidRPr="00156F0A" w14:paraId="263F8705" w14:textId="77777777" w:rsidTr="008B11FA">
        <w:trPr>
          <w:trHeight w:val="172"/>
        </w:trPr>
        <w:tc>
          <w:tcPr>
            <w:tcW w:w="6691" w:type="dxa"/>
            <w:shd w:val="clear" w:color="auto" w:fill="BFBFBF"/>
          </w:tcPr>
          <w:p w14:paraId="58D9A8FA" w14:textId="77777777" w:rsidR="002A66F6" w:rsidRPr="00156F0A" w:rsidRDefault="002A66F6" w:rsidP="008557FE">
            <w:pPr>
              <w:rPr>
                <w:rFonts w:cs="Arial"/>
                <w:b/>
              </w:rPr>
            </w:pPr>
            <w:r w:rsidRPr="00156F0A">
              <w:rPr>
                <w:rFonts w:cs="Arial"/>
                <w:b/>
              </w:rPr>
              <w:t>Izid uvedenih prvih obravnav</w:t>
            </w:r>
          </w:p>
        </w:tc>
        <w:tc>
          <w:tcPr>
            <w:tcW w:w="709" w:type="dxa"/>
            <w:shd w:val="clear" w:color="auto" w:fill="BFBFBF"/>
          </w:tcPr>
          <w:p w14:paraId="3134543D" w14:textId="77777777" w:rsidR="002A66F6" w:rsidRPr="00156F0A" w:rsidRDefault="002A66F6" w:rsidP="008557FE">
            <w:pPr>
              <w:rPr>
                <w:rFonts w:cs="Arial"/>
                <w:b/>
              </w:rPr>
            </w:pPr>
            <w:r w:rsidRPr="00156F0A">
              <w:rPr>
                <w:rFonts w:cs="Arial"/>
                <w:b/>
              </w:rPr>
              <w:t>Število</w:t>
            </w:r>
          </w:p>
        </w:tc>
        <w:tc>
          <w:tcPr>
            <w:tcW w:w="1134" w:type="dxa"/>
            <w:shd w:val="clear" w:color="auto" w:fill="BFBFBF"/>
          </w:tcPr>
          <w:p w14:paraId="3F9084B2" w14:textId="77777777" w:rsidR="002A66F6" w:rsidRPr="00156F0A" w:rsidRDefault="002A66F6" w:rsidP="008557FE">
            <w:pPr>
              <w:rPr>
                <w:rFonts w:cs="Arial"/>
                <w:b/>
              </w:rPr>
            </w:pPr>
            <w:r w:rsidRPr="00156F0A">
              <w:rPr>
                <w:rFonts w:cs="Arial"/>
                <w:b/>
              </w:rPr>
              <w:t>Delež</w:t>
            </w:r>
          </w:p>
        </w:tc>
      </w:tr>
      <w:tr w:rsidR="002A66F6" w:rsidRPr="00156F0A" w14:paraId="5FFDB7A3" w14:textId="77777777" w:rsidTr="008B11FA">
        <w:trPr>
          <w:trHeight w:val="172"/>
        </w:trPr>
        <w:tc>
          <w:tcPr>
            <w:tcW w:w="6691" w:type="dxa"/>
            <w:shd w:val="clear" w:color="auto" w:fill="auto"/>
          </w:tcPr>
          <w:p w14:paraId="6E2B82EF" w14:textId="77777777" w:rsidR="002A66F6" w:rsidRPr="00156F0A" w:rsidRDefault="002A66F6" w:rsidP="008557FE">
            <w:pPr>
              <w:rPr>
                <w:rFonts w:cs="Arial"/>
              </w:rPr>
            </w:pPr>
            <w:r w:rsidRPr="00156F0A">
              <w:rPr>
                <w:rFonts w:cs="Arial"/>
              </w:rPr>
              <w:t>Sklenjen dogovor o načinu rešitve spora (</w:t>
            </w:r>
            <w:r w:rsidRPr="00156F0A">
              <w:rPr>
                <w:rFonts w:cs="Arial"/>
                <w:szCs w:val="20"/>
              </w:rPr>
              <w:t xml:space="preserve">četrti odstavek </w:t>
            </w:r>
            <w:r w:rsidRPr="00156F0A">
              <w:rPr>
                <w:rFonts w:cs="Arial"/>
              </w:rPr>
              <w:t xml:space="preserve">62. člena </w:t>
            </w:r>
            <w:proofErr w:type="spellStart"/>
            <w:r w:rsidRPr="00156F0A">
              <w:rPr>
                <w:rFonts w:cs="Arial"/>
              </w:rPr>
              <w:t>ZPacP</w:t>
            </w:r>
            <w:proofErr w:type="spellEnd"/>
            <w:r w:rsidRPr="00156F0A">
              <w:rPr>
                <w:rFonts w:cs="Arial"/>
              </w:rPr>
              <w:t>)</w:t>
            </w:r>
          </w:p>
        </w:tc>
        <w:tc>
          <w:tcPr>
            <w:tcW w:w="709" w:type="dxa"/>
            <w:shd w:val="clear" w:color="auto" w:fill="auto"/>
          </w:tcPr>
          <w:p w14:paraId="164B0CE7" w14:textId="282D253F" w:rsidR="002A66F6" w:rsidRPr="00156F0A" w:rsidRDefault="00B25E26" w:rsidP="008557FE">
            <w:pPr>
              <w:jc w:val="center"/>
              <w:rPr>
                <w:rFonts w:cs="Arial"/>
              </w:rPr>
            </w:pPr>
            <w:r w:rsidRPr="00156F0A">
              <w:rPr>
                <w:rFonts w:cs="Arial"/>
              </w:rPr>
              <w:t>66</w:t>
            </w:r>
          </w:p>
        </w:tc>
        <w:tc>
          <w:tcPr>
            <w:tcW w:w="1134" w:type="dxa"/>
            <w:shd w:val="clear" w:color="auto" w:fill="auto"/>
          </w:tcPr>
          <w:p w14:paraId="583AB9FB" w14:textId="2F5A9714" w:rsidR="002A66F6" w:rsidRPr="00156F0A" w:rsidRDefault="00B25E26" w:rsidP="008557FE">
            <w:pPr>
              <w:rPr>
                <w:rFonts w:cs="Arial"/>
              </w:rPr>
            </w:pPr>
            <w:r w:rsidRPr="00156F0A">
              <w:rPr>
                <w:rFonts w:cs="Arial"/>
              </w:rPr>
              <w:t>40,99 %</w:t>
            </w:r>
          </w:p>
        </w:tc>
      </w:tr>
      <w:tr w:rsidR="002A66F6" w:rsidRPr="00156F0A" w14:paraId="25C68FCB" w14:textId="77777777" w:rsidTr="008B11FA">
        <w:trPr>
          <w:trHeight w:val="172"/>
        </w:trPr>
        <w:tc>
          <w:tcPr>
            <w:tcW w:w="6691" w:type="dxa"/>
            <w:shd w:val="clear" w:color="auto" w:fill="auto"/>
          </w:tcPr>
          <w:p w14:paraId="237ABFCF" w14:textId="77777777" w:rsidR="002A66F6" w:rsidRPr="00156F0A" w:rsidRDefault="002A66F6" w:rsidP="008557FE">
            <w:pPr>
              <w:rPr>
                <w:rFonts w:cs="Arial"/>
              </w:rPr>
            </w:pPr>
            <w:r w:rsidRPr="00156F0A">
              <w:rPr>
                <w:rFonts w:cs="Arial"/>
              </w:rPr>
              <w:t>Ugoditev zahtevi v celoti (</w:t>
            </w:r>
            <w:r w:rsidRPr="00156F0A">
              <w:rPr>
                <w:rFonts w:cs="Arial"/>
                <w:szCs w:val="20"/>
              </w:rPr>
              <w:t xml:space="preserve">prva </w:t>
            </w:r>
            <w:r w:rsidRPr="00156F0A">
              <w:rPr>
                <w:rFonts w:cs="Arial"/>
              </w:rPr>
              <w:t xml:space="preserve">alineja </w:t>
            </w:r>
            <w:r w:rsidRPr="00156F0A">
              <w:rPr>
                <w:rFonts w:cs="Arial"/>
                <w:szCs w:val="20"/>
              </w:rPr>
              <w:t>prvega odstavka</w:t>
            </w:r>
            <w:r w:rsidRPr="00156F0A">
              <w:rPr>
                <w:rFonts w:cs="Arial"/>
              </w:rPr>
              <w:t xml:space="preserve"> 61. člena </w:t>
            </w:r>
            <w:proofErr w:type="spellStart"/>
            <w:r w:rsidRPr="00156F0A">
              <w:rPr>
                <w:rFonts w:cs="Arial"/>
              </w:rPr>
              <w:t>ZPacP</w:t>
            </w:r>
            <w:proofErr w:type="spellEnd"/>
            <w:r w:rsidRPr="00156F0A">
              <w:rPr>
                <w:rFonts w:cs="Arial"/>
              </w:rPr>
              <w:t>)</w:t>
            </w:r>
          </w:p>
        </w:tc>
        <w:tc>
          <w:tcPr>
            <w:tcW w:w="709" w:type="dxa"/>
            <w:shd w:val="clear" w:color="auto" w:fill="auto"/>
          </w:tcPr>
          <w:p w14:paraId="371D28A3" w14:textId="4D60D43E" w:rsidR="002A66F6" w:rsidRPr="00156F0A" w:rsidRDefault="00B25E26" w:rsidP="008557FE">
            <w:pPr>
              <w:jc w:val="center"/>
              <w:rPr>
                <w:rFonts w:cs="Arial"/>
              </w:rPr>
            </w:pPr>
            <w:r w:rsidRPr="00156F0A">
              <w:rPr>
                <w:rFonts w:cs="Arial"/>
              </w:rPr>
              <w:t>23</w:t>
            </w:r>
          </w:p>
        </w:tc>
        <w:tc>
          <w:tcPr>
            <w:tcW w:w="1134" w:type="dxa"/>
            <w:shd w:val="clear" w:color="auto" w:fill="auto"/>
          </w:tcPr>
          <w:p w14:paraId="74ACD725" w14:textId="706FD79C" w:rsidR="002A66F6" w:rsidRPr="00156F0A" w:rsidRDefault="00AB62C4" w:rsidP="008557FE">
            <w:pPr>
              <w:rPr>
                <w:rFonts w:cs="Arial"/>
              </w:rPr>
            </w:pPr>
            <w:r w:rsidRPr="00156F0A">
              <w:rPr>
                <w:rFonts w:cs="Arial"/>
              </w:rPr>
              <w:t>14,29 %</w:t>
            </w:r>
          </w:p>
        </w:tc>
      </w:tr>
      <w:tr w:rsidR="002A66F6" w:rsidRPr="00156F0A" w14:paraId="24A6C745" w14:textId="77777777" w:rsidTr="008B11FA">
        <w:trPr>
          <w:trHeight w:val="261"/>
        </w:trPr>
        <w:tc>
          <w:tcPr>
            <w:tcW w:w="6691" w:type="dxa"/>
            <w:shd w:val="clear" w:color="auto" w:fill="auto"/>
          </w:tcPr>
          <w:p w14:paraId="4D872135" w14:textId="77777777" w:rsidR="002A66F6" w:rsidRPr="00156F0A" w:rsidRDefault="002A66F6" w:rsidP="008557FE">
            <w:pPr>
              <w:rPr>
                <w:rFonts w:cs="Arial"/>
              </w:rPr>
            </w:pPr>
            <w:r w:rsidRPr="00156F0A">
              <w:rPr>
                <w:rFonts w:cs="Arial"/>
              </w:rPr>
              <w:t xml:space="preserve">Neuspešna rešitev – ni </w:t>
            </w:r>
            <w:r w:rsidRPr="00156F0A">
              <w:rPr>
                <w:rFonts w:cs="Arial"/>
                <w:szCs w:val="20"/>
              </w:rPr>
              <w:t>sklenjenega dogovora (šesti odstavek</w:t>
            </w:r>
            <w:r w:rsidRPr="00156F0A">
              <w:rPr>
                <w:rFonts w:cs="Arial"/>
              </w:rPr>
              <w:t xml:space="preserve"> 62. člena </w:t>
            </w:r>
            <w:proofErr w:type="spellStart"/>
            <w:r w:rsidRPr="00156F0A">
              <w:rPr>
                <w:rFonts w:cs="Arial"/>
              </w:rPr>
              <w:t>ZPacP</w:t>
            </w:r>
            <w:proofErr w:type="spellEnd"/>
            <w:r w:rsidRPr="00156F0A">
              <w:rPr>
                <w:rFonts w:cs="Arial"/>
              </w:rPr>
              <w:t>)</w:t>
            </w:r>
          </w:p>
        </w:tc>
        <w:tc>
          <w:tcPr>
            <w:tcW w:w="709" w:type="dxa"/>
            <w:shd w:val="clear" w:color="auto" w:fill="auto"/>
          </w:tcPr>
          <w:p w14:paraId="5411CC83" w14:textId="3B7C6631" w:rsidR="002A66F6" w:rsidRPr="00156F0A" w:rsidRDefault="00B25E26" w:rsidP="008557FE">
            <w:pPr>
              <w:jc w:val="center"/>
              <w:rPr>
                <w:rFonts w:cs="Arial"/>
              </w:rPr>
            </w:pPr>
            <w:r w:rsidRPr="00156F0A">
              <w:rPr>
                <w:rFonts w:cs="Arial"/>
              </w:rPr>
              <w:t>25</w:t>
            </w:r>
          </w:p>
        </w:tc>
        <w:tc>
          <w:tcPr>
            <w:tcW w:w="1134" w:type="dxa"/>
            <w:shd w:val="clear" w:color="auto" w:fill="auto"/>
          </w:tcPr>
          <w:p w14:paraId="49DFAAC3" w14:textId="1E93EBC8" w:rsidR="002A66F6" w:rsidRPr="00156F0A" w:rsidRDefault="00AB62C4" w:rsidP="008557FE">
            <w:pPr>
              <w:rPr>
                <w:rFonts w:cs="Arial"/>
              </w:rPr>
            </w:pPr>
            <w:r w:rsidRPr="00156F0A">
              <w:rPr>
                <w:rFonts w:cs="Arial"/>
              </w:rPr>
              <w:t>15,53 %</w:t>
            </w:r>
          </w:p>
        </w:tc>
      </w:tr>
      <w:tr w:rsidR="002A66F6" w:rsidRPr="00156F0A" w14:paraId="46635BB4" w14:textId="77777777" w:rsidTr="008B11FA">
        <w:trPr>
          <w:trHeight w:val="172"/>
        </w:trPr>
        <w:tc>
          <w:tcPr>
            <w:tcW w:w="6691" w:type="dxa"/>
            <w:shd w:val="clear" w:color="auto" w:fill="auto"/>
          </w:tcPr>
          <w:p w14:paraId="2D376009" w14:textId="77777777" w:rsidR="002A66F6" w:rsidRPr="00156F0A" w:rsidRDefault="002A66F6" w:rsidP="008557FE">
            <w:pPr>
              <w:rPr>
                <w:rFonts w:cs="Arial"/>
              </w:rPr>
            </w:pPr>
            <w:r w:rsidRPr="00156F0A">
              <w:rPr>
                <w:rFonts w:cs="Arial"/>
              </w:rPr>
              <w:t>Zahteva za drugo obravnavo pred komisijo</w:t>
            </w:r>
          </w:p>
        </w:tc>
        <w:tc>
          <w:tcPr>
            <w:tcW w:w="709" w:type="dxa"/>
            <w:shd w:val="clear" w:color="auto" w:fill="auto"/>
          </w:tcPr>
          <w:p w14:paraId="406BF510" w14:textId="1653CCE9" w:rsidR="002A66F6" w:rsidRPr="00156F0A" w:rsidRDefault="00B25E26" w:rsidP="008557FE">
            <w:pPr>
              <w:jc w:val="center"/>
              <w:rPr>
                <w:rFonts w:cs="Arial"/>
              </w:rPr>
            </w:pPr>
            <w:r w:rsidRPr="00156F0A">
              <w:rPr>
                <w:rFonts w:cs="Arial"/>
              </w:rPr>
              <w:t>22</w:t>
            </w:r>
          </w:p>
        </w:tc>
        <w:tc>
          <w:tcPr>
            <w:tcW w:w="1134" w:type="dxa"/>
            <w:shd w:val="clear" w:color="auto" w:fill="auto"/>
          </w:tcPr>
          <w:p w14:paraId="08A53EB5" w14:textId="4045CE29" w:rsidR="002A66F6" w:rsidRPr="00156F0A" w:rsidRDefault="00AB62C4" w:rsidP="008557FE">
            <w:pPr>
              <w:rPr>
                <w:rFonts w:cs="Arial"/>
              </w:rPr>
            </w:pPr>
            <w:r w:rsidRPr="00156F0A">
              <w:rPr>
                <w:rFonts w:cs="Arial"/>
              </w:rPr>
              <w:t>13,66 %</w:t>
            </w:r>
          </w:p>
        </w:tc>
      </w:tr>
      <w:tr w:rsidR="002A66F6" w:rsidRPr="00156F0A" w14:paraId="37F867C9" w14:textId="77777777" w:rsidTr="008B11FA">
        <w:trPr>
          <w:trHeight w:val="172"/>
        </w:trPr>
        <w:tc>
          <w:tcPr>
            <w:tcW w:w="6691" w:type="dxa"/>
            <w:shd w:val="clear" w:color="auto" w:fill="auto"/>
          </w:tcPr>
          <w:p w14:paraId="6CC1D9D6" w14:textId="77777777" w:rsidR="002A66F6" w:rsidRPr="00156F0A" w:rsidRDefault="002A66F6" w:rsidP="008557FE">
            <w:pPr>
              <w:rPr>
                <w:rFonts w:cs="Arial"/>
              </w:rPr>
            </w:pPr>
            <w:r w:rsidRPr="00156F0A">
              <w:rPr>
                <w:rFonts w:cs="Arial"/>
              </w:rPr>
              <w:t>Umik pritožbe (</w:t>
            </w:r>
            <w:r w:rsidRPr="00156F0A">
              <w:rPr>
                <w:rFonts w:cs="Arial"/>
                <w:szCs w:val="20"/>
              </w:rPr>
              <w:t xml:space="preserve">tretja </w:t>
            </w:r>
            <w:r w:rsidRPr="00156F0A">
              <w:rPr>
                <w:rFonts w:cs="Arial"/>
              </w:rPr>
              <w:t xml:space="preserve">alineja </w:t>
            </w:r>
            <w:r w:rsidRPr="00156F0A">
              <w:rPr>
                <w:rFonts w:cs="Arial"/>
                <w:szCs w:val="20"/>
              </w:rPr>
              <w:t>prvega odstavka</w:t>
            </w:r>
            <w:r w:rsidRPr="00156F0A">
              <w:rPr>
                <w:rFonts w:cs="Arial"/>
              </w:rPr>
              <w:t xml:space="preserve"> 61. člena </w:t>
            </w:r>
            <w:proofErr w:type="spellStart"/>
            <w:r w:rsidRPr="00156F0A">
              <w:rPr>
                <w:rFonts w:cs="Arial"/>
              </w:rPr>
              <w:t>ZPacP</w:t>
            </w:r>
            <w:proofErr w:type="spellEnd"/>
            <w:r w:rsidRPr="00156F0A">
              <w:rPr>
                <w:rFonts w:cs="Arial"/>
              </w:rPr>
              <w:t>)</w:t>
            </w:r>
          </w:p>
        </w:tc>
        <w:tc>
          <w:tcPr>
            <w:tcW w:w="709" w:type="dxa"/>
            <w:shd w:val="clear" w:color="auto" w:fill="auto"/>
          </w:tcPr>
          <w:p w14:paraId="63CED197" w14:textId="6946AEF8" w:rsidR="002A66F6" w:rsidRPr="00156F0A" w:rsidRDefault="00907109" w:rsidP="008557FE">
            <w:pPr>
              <w:jc w:val="center"/>
              <w:rPr>
                <w:rFonts w:cs="Arial"/>
              </w:rPr>
            </w:pPr>
            <w:r w:rsidRPr="00156F0A">
              <w:rPr>
                <w:rFonts w:cs="Arial"/>
              </w:rPr>
              <w:t>12</w:t>
            </w:r>
          </w:p>
        </w:tc>
        <w:tc>
          <w:tcPr>
            <w:tcW w:w="1134" w:type="dxa"/>
            <w:shd w:val="clear" w:color="auto" w:fill="auto"/>
          </w:tcPr>
          <w:p w14:paraId="104B6899" w14:textId="7FB29C93" w:rsidR="002A66F6" w:rsidRPr="00156F0A" w:rsidRDefault="00AB62C4" w:rsidP="008557FE">
            <w:pPr>
              <w:rPr>
                <w:rFonts w:cs="Arial"/>
              </w:rPr>
            </w:pPr>
            <w:r w:rsidRPr="00156F0A">
              <w:rPr>
                <w:rFonts w:cs="Arial"/>
              </w:rPr>
              <w:t>7,45 %</w:t>
            </w:r>
          </w:p>
        </w:tc>
      </w:tr>
      <w:tr w:rsidR="002A66F6" w:rsidRPr="00156F0A" w14:paraId="6518CFAB" w14:textId="77777777" w:rsidTr="008B11FA">
        <w:trPr>
          <w:trHeight w:val="267"/>
        </w:trPr>
        <w:tc>
          <w:tcPr>
            <w:tcW w:w="6691" w:type="dxa"/>
            <w:shd w:val="clear" w:color="auto" w:fill="auto"/>
          </w:tcPr>
          <w:p w14:paraId="4FB25852" w14:textId="77777777" w:rsidR="002A66F6" w:rsidRPr="00156F0A" w:rsidRDefault="002A66F6" w:rsidP="008557FE">
            <w:pPr>
              <w:rPr>
                <w:rFonts w:cs="Arial"/>
              </w:rPr>
            </w:pPr>
            <w:r w:rsidRPr="00156F0A">
              <w:rPr>
                <w:rFonts w:cs="Arial"/>
              </w:rPr>
              <w:t>Napotitev na drug pristojni organ (</w:t>
            </w:r>
            <w:r w:rsidRPr="00156F0A">
              <w:rPr>
                <w:rFonts w:cs="Arial"/>
                <w:szCs w:val="20"/>
              </w:rPr>
              <w:t>druga</w:t>
            </w:r>
            <w:r w:rsidRPr="00156F0A">
              <w:rPr>
                <w:rFonts w:cs="Arial"/>
              </w:rPr>
              <w:t xml:space="preserve"> alineja </w:t>
            </w:r>
            <w:r w:rsidRPr="00156F0A">
              <w:rPr>
                <w:rFonts w:cs="Arial"/>
                <w:szCs w:val="20"/>
              </w:rPr>
              <w:t>prvega odstavka</w:t>
            </w:r>
            <w:r w:rsidRPr="00156F0A">
              <w:rPr>
                <w:rFonts w:cs="Arial"/>
              </w:rPr>
              <w:t xml:space="preserve"> 61.</w:t>
            </w:r>
            <w:r w:rsidRPr="00156F0A">
              <w:rPr>
                <w:rFonts w:cs="Arial"/>
                <w:szCs w:val="20"/>
              </w:rPr>
              <w:t> </w:t>
            </w:r>
            <w:r w:rsidRPr="00156F0A">
              <w:rPr>
                <w:rFonts w:cs="Arial"/>
              </w:rPr>
              <w:t xml:space="preserve">člena </w:t>
            </w:r>
            <w:proofErr w:type="spellStart"/>
            <w:r w:rsidRPr="00156F0A">
              <w:rPr>
                <w:rFonts w:cs="Arial"/>
              </w:rPr>
              <w:t>ZPacP</w:t>
            </w:r>
            <w:proofErr w:type="spellEnd"/>
            <w:r w:rsidRPr="00156F0A">
              <w:rPr>
                <w:rFonts w:cs="Arial"/>
              </w:rPr>
              <w:t>)</w:t>
            </w:r>
          </w:p>
        </w:tc>
        <w:tc>
          <w:tcPr>
            <w:tcW w:w="709" w:type="dxa"/>
            <w:shd w:val="clear" w:color="auto" w:fill="auto"/>
          </w:tcPr>
          <w:p w14:paraId="07F31483" w14:textId="27E8B494" w:rsidR="002A66F6" w:rsidRPr="00156F0A" w:rsidRDefault="00B25E26" w:rsidP="008557FE">
            <w:pPr>
              <w:jc w:val="center"/>
              <w:rPr>
                <w:rFonts w:cs="Arial"/>
              </w:rPr>
            </w:pPr>
            <w:r w:rsidRPr="00156F0A">
              <w:rPr>
                <w:rFonts w:cs="Arial"/>
              </w:rPr>
              <w:t>9</w:t>
            </w:r>
          </w:p>
        </w:tc>
        <w:tc>
          <w:tcPr>
            <w:tcW w:w="1134" w:type="dxa"/>
            <w:shd w:val="clear" w:color="auto" w:fill="auto"/>
          </w:tcPr>
          <w:p w14:paraId="1366AD73" w14:textId="667FBDFC" w:rsidR="002A66F6" w:rsidRPr="00156F0A" w:rsidRDefault="00AB62C4" w:rsidP="008557FE">
            <w:pPr>
              <w:rPr>
                <w:rFonts w:cs="Arial"/>
              </w:rPr>
            </w:pPr>
            <w:r w:rsidRPr="00156F0A">
              <w:rPr>
                <w:rFonts w:cs="Arial"/>
              </w:rPr>
              <w:t>5,59 %</w:t>
            </w:r>
          </w:p>
        </w:tc>
      </w:tr>
      <w:tr w:rsidR="002A66F6" w:rsidRPr="00156F0A" w14:paraId="72F53C4B" w14:textId="77777777" w:rsidTr="008B11FA">
        <w:trPr>
          <w:trHeight w:val="286"/>
        </w:trPr>
        <w:tc>
          <w:tcPr>
            <w:tcW w:w="6691" w:type="dxa"/>
            <w:shd w:val="clear" w:color="auto" w:fill="auto"/>
          </w:tcPr>
          <w:p w14:paraId="03E3CA7C" w14:textId="77777777" w:rsidR="002A66F6" w:rsidRPr="00156F0A" w:rsidRDefault="002A66F6" w:rsidP="008557FE">
            <w:pPr>
              <w:rPr>
                <w:rFonts w:cs="Arial"/>
              </w:rPr>
            </w:pPr>
            <w:proofErr w:type="spellStart"/>
            <w:r w:rsidRPr="00156F0A">
              <w:rPr>
                <w:rFonts w:cs="Arial"/>
              </w:rPr>
              <w:t>Neobravnavane</w:t>
            </w:r>
            <w:proofErr w:type="spellEnd"/>
            <w:r w:rsidRPr="00156F0A">
              <w:rPr>
                <w:rFonts w:cs="Arial"/>
              </w:rPr>
              <w:t xml:space="preserve"> zahteve (</w:t>
            </w:r>
            <w:r w:rsidRPr="00156F0A">
              <w:rPr>
                <w:rFonts w:cs="Arial"/>
                <w:szCs w:val="20"/>
              </w:rPr>
              <w:t>četrti odstavek</w:t>
            </w:r>
            <w:r w:rsidRPr="00156F0A">
              <w:rPr>
                <w:rFonts w:cs="Arial"/>
              </w:rPr>
              <w:t xml:space="preserve"> 60. člena </w:t>
            </w:r>
            <w:proofErr w:type="spellStart"/>
            <w:r w:rsidRPr="00156F0A">
              <w:rPr>
                <w:rFonts w:cs="Arial"/>
              </w:rPr>
              <w:t>ZPacP</w:t>
            </w:r>
            <w:proofErr w:type="spellEnd"/>
            <w:r w:rsidRPr="00156F0A">
              <w:rPr>
                <w:rFonts w:cs="Arial"/>
              </w:rPr>
              <w:t>)</w:t>
            </w:r>
            <w:r w:rsidRPr="00156F0A">
              <w:rPr>
                <w:rStyle w:val="Sprotnaopomba-sklic"/>
                <w:rFonts w:cs="Arial"/>
                <w:szCs w:val="20"/>
              </w:rPr>
              <w:footnoteReference w:id="18"/>
            </w:r>
          </w:p>
        </w:tc>
        <w:tc>
          <w:tcPr>
            <w:tcW w:w="709" w:type="dxa"/>
            <w:shd w:val="clear" w:color="auto" w:fill="auto"/>
          </w:tcPr>
          <w:p w14:paraId="54DBB815" w14:textId="15CDC357" w:rsidR="002A66F6" w:rsidRPr="00156F0A" w:rsidRDefault="00B25E26" w:rsidP="008557FE">
            <w:pPr>
              <w:jc w:val="center"/>
              <w:rPr>
                <w:rFonts w:cs="Arial"/>
              </w:rPr>
            </w:pPr>
            <w:r w:rsidRPr="00156F0A">
              <w:rPr>
                <w:rFonts w:cs="Arial"/>
              </w:rPr>
              <w:t>4</w:t>
            </w:r>
          </w:p>
        </w:tc>
        <w:tc>
          <w:tcPr>
            <w:tcW w:w="1134" w:type="dxa"/>
            <w:shd w:val="clear" w:color="auto" w:fill="auto"/>
          </w:tcPr>
          <w:p w14:paraId="0C31F0F2" w14:textId="4F8B159B" w:rsidR="002A66F6" w:rsidRPr="00156F0A" w:rsidRDefault="00AB62C4" w:rsidP="008557FE">
            <w:pPr>
              <w:rPr>
                <w:rFonts w:cs="Arial"/>
                <w:bCs/>
              </w:rPr>
            </w:pPr>
            <w:r w:rsidRPr="00156F0A">
              <w:rPr>
                <w:rFonts w:cs="Arial"/>
                <w:bCs/>
              </w:rPr>
              <w:t>2,49 %</w:t>
            </w:r>
          </w:p>
        </w:tc>
      </w:tr>
      <w:tr w:rsidR="002A66F6" w:rsidRPr="00156F0A" w14:paraId="4363D52E" w14:textId="77777777" w:rsidTr="008B11FA">
        <w:trPr>
          <w:trHeight w:val="275"/>
        </w:trPr>
        <w:tc>
          <w:tcPr>
            <w:tcW w:w="6691" w:type="dxa"/>
            <w:shd w:val="clear" w:color="auto" w:fill="auto"/>
          </w:tcPr>
          <w:p w14:paraId="4516F4EB" w14:textId="77777777" w:rsidR="002A66F6" w:rsidRPr="00156F0A" w:rsidRDefault="002A66F6" w:rsidP="008557FE">
            <w:pPr>
              <w:rPr>
                <w:rFonts w:cs="Arial"/>
                <w:b/>
              </w:rPr>
            </w:pPr>
            <w:r w:rsidRPr="00156F0A">
              <w:rPr>
                <w:rFonts w:cs="Arial"/>
                <w:b/>
              </w:rPr>
              <w:t>Skupaj</w:t>
            </w:r>
          </w:p>
        </w:tc>
        <w:tc>
          <w:tcPr>
            <w:tcW w:w="709" w:type="dxa"/>
            <w:shd w:val="clear" w:color="auto" w:fill="auto"/>
          </w:tcPr>
          <w:p w14:paraId="1CBEB5F6" w14:textId="569EE733" w:rsidR="002A66F6" w:rsidRPr="00156F0A" w:rsidRDefault="00B25E26" w:rsidP="008557FE">
            <w:pPr>
              <w:jc w:val="center"/>
              <w:rPr>
                <w:rFonts w:cs="Arial"/>
                <w:bCs/>
              </w:rPr>
            </w:pPr>
            <w:r w:rsidRPr="00156F0A">
              <w:rPr>
                <w:rFonts w:cs="Arial"/>
                <w:bCs/>
              </w:rPr>
              <w:t>161</w:t>
            </w:r>
          </w:p>
        </w:tc>
        <w:tc>
          <w:tcPr>
            <w:tcW w:w="1134" w:type="dxa"/>
            <w:shd w:val="clear" w:color="auto" w:fill="auto"/>
          </w:tcPr>
          <w:p w14:paraId="5B5768FF" w14:textId="19DC9794" w:rsidR="002A66F6" w:rsidRPr="00156F0A" w:rsidRDefault="00AB62C4" w:rsidP="008557FE">
            <w:pPr>
              <w:rPr>
                <w:rFonts w:cs="Arial"/>
              </w:rPr>
            </w:pPr>
            <w:r w:rsidRPr="00156F0A">
              <w:rPr>
                <w:rFonts w:cs="Arial"/>
              </w:rPr>
              <w:t>100 %</w:t>
            </w:r>
          </w:p>
        </w:tc>
      </w:tr>
    </w:tbl>
    <w:p w14:paraId="5F621B77" w14:textId="77777777" w:rsidR="002A66F6" w:rsidRPr="00156F0A" w:rsidRDefault="002A66F6" w:rsidP="00283EE3">
      <w:pPr>
        <w:jc w:val="both"/>
        <w:rPr>
          <w:rFonts w:cs="Arial"/>
          <w:color w:val="000000"/>
        </w:rPr>
      </w:pPr>
    </w:p>
    <w:p w14:paraId="4C4EEC20" w14:textId="034EE463" w:rsidR="00CB42E4" w:rsidRPr="00156F0A" w:rsidRDefault="00595A9E" w:rsidP="00283EE3">
      <w:pPr>
        <w:jc w:val="both"/>
        <w:rPr>
          <w:rFonts w:cs="Arial"/>
          <w:color w:val="000000"/>
        </w:rPr>
      </w:pPr>
      <w:r w:rsidRPr="00156F0A">
        <w:rPr>
          <w:rFonts w:cs="Arial"/>
          <w:color w:val="000000"/>
        </w:rPr>
        <w:t>Zastopniki so v letu</w:t>
      </w:r>
      <w:r w:rsidR="00D85045" w:rsidRPr="00156F0A">
        <w:rPr>
          <w:rFonts w:cs="Arial"/>
          <w:color w:val="000000"/>
        </w:rPr>
        <w:t> </w:t>
      </w:r>
      <w:r w:rsidRPr="00156F0A">
        <w:rPr>
          <w:rFonts w:cs="Arial"/>
          <w:color w:val="000000"/>
        </w:rPr>
        <w:t>20</w:t>
      </w:r>
      <w:r w:rsidR="00E54A46" w:rsidRPr="00156F0A">
        <w:rPr>
          <w:rFonts w:cs="Arial"/>
          <w:color w:val="000000"/>
        </w:rPr>
        <w:t>2</w:t>
      </w:r>
      <w:r w:rsidR="004A18FD" w:rsidRPr="00156F0A">
        <w:rPr>
          <w:rFonts w:cs="Arial"/>
          <w:color w:val="000000"/>
        </w:rPr>
        <w:t>1</w:t>
      </w:r>
      <w:r w:rsidRPr="00156F0A">
        <w:rPr>
          <w:rFonts w:cs="Arial"/>
          <w:color w:val="000000"/>
        </w:rPr>
        <w:t xml:space="preserve"> zbrali </w:t>
      </w:r>
      <w:r w:rsidR="004A18FD" w:rsidRPr="00156F0A">
        <w:rPr>
          <w:rFonts w:cs="Arial"/>
          <w:b/>
          <w:bCs/>
          <w:color w:val="000000"/>
        </w:rPr>
        <w:t>453</w:t>
      </w:r>
      <w:r w:rsidR="00D85045" w:rsidRPr="00156F0A">
        <w:rPr>
          <w:rFonts w:cs="Arial"/>
          <w:color w:val="000000"/>
        </w:rPr>
        <w:t> </w:t>
      </w:r>
      <w:r w:rsidRPr="00156F0A">
        <w:rPr>
          <w:rFonts w:cs="Arial"/>
          <w:color w:val="000000"/>
        </w:rPr>
        <w:t>podpisanih pooblastil za zastopanje.</w:t>
      </w:r>
      <w:r w:rsidR="00B1382B" w:rsidRPr="00156F0A">
        <w:rPr>
          <w:rFonts w:cs="Arial"/>
          <w:color w:val="000000"/>
        </w:rPr>
        <w:t xml:space="preserve"> V </w:t>
      </w:r>
      <w:r w:rsidR="004F4C6D" w:rsidRPr="00156F0A">
        <w:rPr>
          <w:rFonts w:cs="Arial"/>
          <w:color w:val="000000"/>
        </w:rPr>
        <w:t>s</w:t>
      </w:r>
      <w:r w:rsidR="00B1382B" w:rsidRPr="00156F0A">
        <w:rPr>
          <w:rFonts w:cs="Arial"/>
          <w:color w:val="000000"/>
        </w:rPr>
        <w:t>kladu z 52.</w:t>
      </w:r>
      <w:r w:rsidR="00D85045" w:rsidRPr="00156F0A">
        <w:rPr>
          <w:rFonts w:cs="Arial"/>
          <w:color w:val="000000"/>
        </w:rPr>
        <w:t> </w:t>
      </w:r>
      <w:r w:rsidR="00B1382B" w:rsidRPr="00156F0A">
        <w:rPr>
          <w:rFonts w:cs="Arial"/>
          <w:color w:val="000000"/>
        </w:rPr>
        <w:t xml:space="preserve">členom </w:t>
      </w:r>
      <w:proofErr w:type="spellStart"/>
      <w:r w:rsidR="004F4C6D" w:rsidRPr="00156F0A">
        <w:rPr>
          <w:rFonts w:cs="Arial"/>
          <w:color w:val="000000"/>
        </w:rPr>
        <w:t>ZPacP</w:t>
      </w:r>
      <w:proofErr w:type="spellEnd"/>
      <w:r w:rsidR="004F4C6D" w:rsidRPr="00156F0A">
        <w:rPr>
          <w:rFonts w:cs="Arial"/>
          <w:color w:val="000000"/>
        </w:rPr>
        <w:t xml:space="preserve"> </w:t>
      </w:r>
      <w:r w:rsidR="00B1382B" w:rsidRPr="00156F0A">
        <w:rPr>
          <w:rFonts w:cs="Arial"/>
          <w:color w:val="000000"/>
        </w:rPr>
        <w:t xml:space="preserve">zastopnik za zastopanje </w:t>
      </w:r>
      <w:r w:rsidR="004035CB" w:rsidRPr="00156F0A">
        <w:rPr>
          <w:rFonts w:cs="Arial"/>
          <w:color w:val="000000"/>
        </w:rPr>
        <w:t xml:space="preserve">potrebuje </w:t>
      </w:r>
      <w:r w:rsidR="00984A5F" w:rsidRPr="00156F0A">
        <w:rPr>
          <w:rFonts w:cs="Arial"/>
          <w:color w:val="000000"/>
        </w:rPr>
        <w:t xml:space="preserve">pacientovo </w:t>
      </w:r>
      <w:r w:rsidR="00B1382B" w:rsidRPr="00156F0A">
        <w:rPr>
          <w:rFonts w:cs="Arial"/>
          <w:color w:val="000000"/>
        </w:rPr>
        <w:t xml:space="preserve">pisno pooblastilo. </w:t>
      </w:r>
      <w:r w:rsidR="00CB42E4" w:rsidRPr="00156F0A">
        <w:rPr>
          <w:rFonts w:cs="Arial"/>
          <w:color w:val="000000"/>
        </w:rPr>
        <w:t>Za sklenitev poravnave ali drugega sporazuma, umik zahteve in vpogled v zdravstveno dokumentacijo mora imeti zastopnik izrecno pooblastilo</w:t>
      </w:r>
      <w:r w:rsidR="00F90299" w:rsidRPr="00156F0A">
        <w:rPr>
          <w:rFonts w:cs="Arial"/>
          <w:color w:val="000000"/>
        </w:rPr>
        <w:t xml:space="preserve">, pri čemer </w:t>
      </w:r>
      <w:r w:rsidR="00D85045" w:rsidRPr="00156F0A">
        <w:rPr>
          <w:rFonts w:cs="Arial"/>
          <w:color w:val="000000"/>
        </w:rPr>
        <w:t xml:space="preserve">lahko pacient </w:t>
      </w:r>
      <w:r w:rsidR="00F90299" w:rsidRPr="00156F0A">
        <w:rPr>
          <w:rFonts w:cs="Arial"/>
          <w:color w:val="000000"/>
        </w:rPr>
        <w:t>p</w:t>
      </w:r>
      <w:r w:rsidR="00CB42E4" w:rsidRPr="00156F0A">
        <w:rPr>
          <w:rFonts w:cs="Arial"/>
          <w:color w:val="000000"/>
        </w:rPr>
        <w:t>ooblastilo za seznanitev z zdravstveno dokumentacijo omeji na izbrane podatke.</w:t>
      </w:r>
      <w:r w:rsidR="004A18FD" w:rsidRPr="00156F0A">
        <w:rPr>
          <w:rFonts w:cs="Arial"/>
          <w:color w:val="000000"/>
        </w:rPr>
        <w:t xml:space="preserve"> Število oddanih izjav vnaprej izražene volje je bilo</w:t>
      </w:r>
      <w:r w:rsidR="004A18FD" w:rsidRPr="00156F0A">
        <w:rPr>
          <w:rFonts w:cs="Arial"/>
          <w:b/>
          <w:bCs/>
          <w:color w:val="000000"/>
        </w:rPr>
        <w:t xml:space="preserve"> </w:t>
      </w:r>
      <w:r w:rsidR="00D657C8" w:rsidRPr="00156F0A">
        <w:rPr>
          <w:rFonts w:cs="Arial"/>
          <w:b/>
          <w:bCs/>
          <w:color w:val="000000"/>
        </w:rPr>
        <w:t>28</w:t>
      </w:r>
      <w:r w:rsidR="00D657C8" w:rsidRPr="00156F0A">
        <w:rPr>
          <w:rFonts w:cs="Arial"/>
          <w:color w:val="000000"/>
        </w:rPr>
        <w:t>.</w:t>
      </w:r>
    </w:p>
    <w:p w14:paraId="2778679E" w14:textId="77777777" w:rsidR="004F4C6D" w:rsidRPr="00156F0A" w:rsidRDefault="004F4C6D" w:rsidP="00283EE3">
      <w:pPr>
        <w:jc w:val="both"/>
        <w:rPr>
          <w:rFonts w:cs="Arial"/>
          <w:color w:val="000000"/>
        </w:rPr>
      </w:pPr>
    </w:p>
    <w:p w14:paraId="2C699B80" w14:textId="2FFB55D8" w:rsidR="008800EF" w:rsidRPr="00156F0A" w:rsidRDefault="0024353D" w:rsidP="00283EE3">
      <w:pPr>
        <w:shd w:val="clear" w:color="auto" w:fill="FFFFFF"/>
        <w:jc w:val="both"/>
        <w:rPr>
          <w:rFonts w:cs="Arial"/>
        </w:rPr>
      </w:pPr>
      <w:bookmarkStart w:id="94" w:name="_Hlk41106513"/>
      <w:r w:rsidRPr="00156F0A">
        <w:rPr>
          <w:rFonts w:cs="Arial"/>
          <w:color w:val="000000"/>
        </w:rPr>
        <w:t xml:space="preserve">V </w:t>
      </w:r>
      <w:r w:rsidR="00C54789" w:rsidRPr="00156F0A">
        <w:rPr>
          <w:rFonts w:cs="Arial"/>
          <w:color w:val="000000"/>
        </w:rPr>
        <w:t>P</w:t>
      </w:r>
      <w:r w:rsidR="003B500F" w:rsidRPr="00156F0A">
        <w:rPr>
          <w:rFonts w:cs="Arial"/>
          <w:color w:val="000000"/>
        </w:rPr>
        <w:t>reglednici</w:t>
      </w:r>
      <w:r w:rsidR="00D85045" w:rsidRPr="00156F0A">
        <w:rPr>
          <w:rFonts w:cs="Arial"/>
          <w:color w:val="000000"/>
        </w:rPr>
        <w:t> </w:t>
      </w:r>
      <w:r w:rsidR="00651389" w:rsidRPr="00156F0A">
        <w:rPr>
          <w:rFonts w:cs="Arial"/>
          <w:color w:val="000000"/>
        </w:rPr>
        <w:t>6</w:t>
      </w:r>
      <w:r w:rsidRPr="00156F0A">
        <w:rPr>
          <w:rFonts w:cs="Arial"/>
          <w:color w:val="000000"/>
        </w:rPr>
        <w:t xml:space="preserve"> je </w:t>
      </w:r>
      <w:r w:rsidR="004611E1" w:rsidRPr="00156F0A">
        <w:rPr>
          <w:rFonts w:cs="Arial"/>
          <w:color w:val="000000"/>
        </w:rPr>
        <w:t xml:space="preserve">prikazano </w:t>
      </w:r>
      <w:r w:rsidRPr="00156F0A">
        <w:rPr>
          <w:rFonts w:cs="Arial"/>
          <w:color w:val="000000"/>
        </w:rPr>
        <w:t>število pos</w:t>
      </w:r>
      <w:r w:rsidR="00227041" w:rsidRPr="00156F0A">
        <w:rPr>
          <w:rFonts w:cs="Arial"/>
          <w:color w:val="000000"/>
        </w:rPr>
        <w:t>a</w:t>
      </w:r>
      <w:r w:rsidRPr="00156F0A">
        <w:rPr>
          <w:rFonts w:cs="Arial"/>
          <w:color w:val="000000"/>
        </w:rPr>
        <w:t xml:space="preserve">meznih </w:t>
      </w:r>
      <w:r w:rsidR="004611E1" w:rsidRPr="00156F0A">
        <w:rPr>
          <w:rFonts w:cs="Arial"/>
          <w:color w:val="000000"/>
        </w:rPr>
        <w:t>deja</w:t>
      </w:r>
      <w:r w:rsidRPr="00156F0A">
        <w:rPr>
          <w:rFonts w:cs="Arial"/>
          <w:color w:val="000000"/>
        </w:rPr>
        <w:t>vnosti zastopnikov glede na leto delovanja</w:t>
      </w:r>
      <w:r w:rsidR="00D4759E" w:rsidRPr="00156F0A">
        <w:rPr>
          <w:rFonts w:cs="Arial"/>
          <w:color w:val="000000"/>
        </w:rPr>
        <w:t>.</w:t>
      </w:r>
    </w:p>
    <w:p w14:paraId="2C27D6EA" w14:textId="3A5578AA" w:rsidR="0024353D" w:rsidRPr="00156F0A" w:rsidRDefault="0024353D" w:rsidP="00665984">
      <w:pPr>
        <w:pStyle w:val="Odstavekseznama"/>
        <w:spacing w:after="0" w:line="260" w:lineRule="exact"/>
        <w:ind w:left="644"/>
        <w:jc w:val="both"/>
        <w:rPr>
          <w:rFonts w:cs="Arial"/>
        </w:rPr>
      </w:pPr>
    </w:p>
    <w:p w14:paraId="3353EC7A" w14:textId="5FA35A4E" w:rsidR="00836EFF" w:rsidRDefault="00836EFF" w:rsidP="00283EE3">
      <w:pPr>
        <w:shd w:val="clear" w:color="auto" w:fill="FFFFFF"/>
        <w:jc w:val="both"/>
        <w:rPr>
          <w:rFonts w:cs="Arial"/>
        </w:rPr>
      </w:pPr>
    </w:p>
    <w:p w14:paraId="18CC3FC6" w14:textId="16F17F5D" w:rsidR="0042190E" w:rsidRDefault="0042190E" w:rsidP="00283EE3">
      <w:pPr>
        <w:shd w:val="clear" w:color="auto" w:fill="FFFFFF"/>
        <w:jc w:val="both"/>
        <w:rPr>
          <w:rFonts w:cs="Arial"/>
        </w:rPr>
      </w:pPr>
    </w:p>
    <w:p w14:paraId="49AFE222" w14:textId="0C37824B" w:rsidR="0042190E" w:rsidRDefault="0042190E" w:rsidP="00283EE3">
      <w:pPr>
        <w:shd w:val="clear" w:color="auto" w:fill="FFFFFF"/>
        <w:jc w:val="both"/>
        <w:rPr>
          <w:rFonts w:cs="Arial"/>
        </w:rPr>
      </w:pPr>
    </w:p>
    <w:p w14:paraId="488E2B52" w14:textId="77777777" w:rsidR="0042190E" w:rsidRPr="00156F0A" w:rsidRDefault="0042190E" w:rsidP="00283EE3">
      <w:pPr>
        <w:shd w:val="clear" w:color="auto" w:fill="FFFFFF"/>
        <w:jc w:val="both"/>
        <w:rPr>
          <w:rFonts w:cs="Arial"/>
        </w:rPr>
      </w:pPr>
    </w:p>
    <w:p w14:paraId="11B8A32C" w14:textId="77777777" w:rsidR="008B11FA" w:rsidRPr="00156F0A" w:rsidRDefault="008B11FA" w:rsidP="00283EE3">
      <w:pPr>
        <w:pStyle w:val="Napis"/>
        <w:spacing w:after="0" w:line="260" w:lineRule="exact"/>
        <w:rPr>
          <w:rFonts w:cs="Arial"/>
        </w:rPr>
      </w:pPr>
      <w:bookmarkStart w:id="95" w:name="_Ref41721713"/>
      <w:bookmarkEnd w:id="94"/>
    </w:p>
    <w:p w14:paraId="2466C7FE" w14:textId="77777777" w:rsidR="008B11FA" w:rsidRPr="00156F0A" w:rsidRDefault="008B11FA" w:rsidP="00283EE3">
      <w:pPr>
        <w:pStyle w:val="Napis"/>
        <w:spacing w:after="0" w:line="260" w:lineRule="exact"/>
        <w:rPr>
          <w:rFonts w:cs="Arial"/>
        </w:rPr>
      </w:pPr>
    </w:p>
    <w:p w14:paraId="5423BAB2" w14:textId="73587AAA" w:rsidR="00DA0CEF" w:rsidRPr="00156F0A" w:rsidRDefault="003B500F" w:rsidP="00283EE3">
      <w:pPr>
        <w:pStyle w:val="Napis"/>
        <w:spacing w:after="0" w:line="260" w:lineRule="exact"/>
        <w:rPr>
          <w:rFonts w:cs="Arial"/>
        </w:rPr>
      </w:pPr>
      <w:r w:rsidRPr="00156F0A">
        <w:rPr>
          <w:rFonts w:cs="Arial"/>
        </w:rPr>
        <w:lastRenderedPageBreak/>
        <w:t>Preglednica</w:t>
      </w:r>
      <w:bookmarkEnd w:id="95"/>
      <w:r w:rsidR="00D85045" w:rsidRPr="00156F0A">
        <w:rPr>
          <w:rFonts w:cs="Arial"/>
        </w:rPr>
        <w:t> </w:t>
      </w:r>
      <w:r w:rsidR="00651389" w:rsidRPr="00156F0A">
        <w:rPr>
          <w:rFonts w:cs="Arial"/>
        </w:rPr>
        <w:t>6</w:t>
      </w:r>
      <w:r w:rsidR="00F73BF3" w:rsidRPr="00156F0A">
        <w:rPr>
          <w:rFonts w:cs="Arial"/>
        </w:rPr>
        <w:t>:</w:t>
      </w:r>
      <w:r w:rsidR="00DA0CEF" w:rsidRPr="00156F0A">
        <w:rPr>
          <w:rFonts w:cs="Arial"/>
        </w:rPr>
        <w:t xml:space="preserve"> </w:t>
      </w:r>
      <w:r w:rsidR="00984A5F" w:rsidRPr="00156F0A">
        <w:rPr>
          <w:rFonts w:cs="Arial"/>
        </w:rPr>
        <w:t>P</w:t>
      </w:r>
      <w:r w:rsidR="00DA0CEF" w:rsidRPr="00156F0A">
        <w:rPr>
          <w:rFonts w:cs="Arial"/>
        </w:rPr>
        <w:t>osamezn</w:t>
      </w:r>
      <w:r w:rsidR="00984A5F" w:rsidRPr="00156F0A">
        <w:rPr>
          <w:rFonts w:cs="Arial"/>
        </w:rPr>
        <w:t>e</w:t>
      </w:r>
      <w:r w:rsidR="00DA0CEF" w:rsidRPr="00156F0A">
        <w:rPr>
          <w:rFonts w:cs="Arial"/>
        </w:rPr>
        <w:t xml:space="preserve"> </w:t>
      </w:r>
      <w:r w:rsidR="0006740C" w:rsidRPr="00156F0A">
        <w:rPr>
          <w:rFonts w:cs="Arial"/>
        </w:rPr>
        <w:t>deja</w:t>
      </w:r>
      <w:r w:rsidR="00DA0CEF" w:rsidRPr="00156F0A">
        <w:rPr>
          <w:rFonts w:cs="Arial"/>
        </w:rPr>
        <w:t>vnosti zastopnikov glede na leto njihovega delovanja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2410"/>
        <w:gridCol w:w="1701"/>
        <w:gridCol w:w="1300"/>
        <w:gridCol w:w="1738"/>
      </w:tblGrid>
      <w:tr w:rsidR="00DA0CEF" w:rsidRPr="00156F0A" w14:paraId="48C51BAE" w14:textId="77777777" w:rsidTr="00C16122">
        <w:tc>
          <w:tcPr>
            <w:tcW w:w="1163" w:type="dxa"/>
            <w:shd w:val="clear" w:color="auto" w:fill="BFBFBF"/>
          </w:tcPr>
          <w:p w14:paraId="79BE2816" w14:textId="77777777" w:rsidR="00DA0CEF" w:rsidRPr="00156F0A" w:rsidRDefault="00DA0CEF" w:rsidP="00283EE3">
            <w:pPr>
              <w:pStyle w:val="Brezrazmikov"/>
              <w:spacing w:line="260" w:lineRule="exact"/>
              <w:rPr>
                <w:rFonts w:ascii="Arial" w:hAnsi="Arial" w:cs="Arial"/>
                <w:b/>
                <w:sz w:val="20"/>
              </w:rPr>
            </w:pPr>
            <w:r w:rsidRPr="00156F0A">
              <w:rPr>
                <w:rFonts w:ascii="Arial" w:hAnsi="Arial" w:cs="Arial"/>
                <w:b/>
                <w:sz w:val="20"/>
              </w:rPr>
              <w:t>Leto</w:t>
            </w:r>
          </w:p>
          <w:p w14:paraId="0F14C3A3" w14:textId="77777777" w:rsidR="009D2342" w:rsidRPr="00156F0A" w:rsidRDefault="009D2342" w:rsidP="00283EE3">
            <w:pPr>
              <w:pStyle w:val="Brezrazmikov"/>
              <w:spacing w:line="260" w:lineRule="exact"/>
              <w:rPr>
                <w:rFonts w:ascii="Arial" w:hAnsi="Arial" w:cs="Arial"/>
                <w:b/>
                <w:sz w:val="20"/>
              </w:rPr>
            </w:pPr>
          </w:p>
          <w:p w14:paraId="2AA21092" w14:textId="77777777" w:rsidR="009D2342" w:rsidRPr="00156F0A" w:rsidRDefault="009D2342" w:rsidP="00283EE3">
            <w:pPr>
              <w:pStyle w:val="Brezrazmikov"/>
              <w:spacing w:line="260" w:lineRule="exact"/>
              <w:rPr>
                <w:rFonts w:ascii="Arial" w:hAnsi="Arial" w:cs="Arial"/>
                <w:b/>
                <w:sz w:val="20"/>
              </w:rPr>
            </w:pPr>
          </w:p>
        </w:tc>
        <w:tc>
          <w:tcPr>
            <w:tcW w:w="2410" w:type="dxa"/>
            <w:shd w:val="clear" w:color="auto" w:fill="BFBFBF"/>
          </w:tcPr>
          <w:p w14:paraId="2662680A" w14:textId="35CDEBCB" w:rsidR="00DA0CEF" w:rsidRPr="00156F0A" w:rsidRDefault="00DA0CEF" w:rsidP="00283EE3">
            <w:pPr>
              <w:pStyle w:val="Brezrazmikov"/>
              <w:spacing w:line="260" w:lineRule="exact"/>
              <w:rPr>
                <w:rFonts w:ascii="Arial" w:hAnsi="Arial" w:cs="Arial"/>
                <w:b/>
                <w:sz w:val="20"/>
              </w:rPr>
            </w:pPr>
            <w:r w:rsidRPr="00156F0A">
              <w:rPr>
                <w:rFonts w:ascii="Arial" w:hAnsi="Arial" w:cs="Arial"/>
                <w:b/>
                <w:sz w:val="20"/>
              </w:rPr>
              <w:t>Število obravnavanih pacientov/vprašanj pacientov</w:t>
            </w:r>
          </w:p>
        </w:tc>
        <w:tc>
          <w:tcPr>
            <w:tcW w:w="1701" w:type="dxa"/>
            <w:shd w:val="clear" w:color="auto" w:fill="BFBFBF"/>
          </w:tcPr>
          <w:p w14:paraId="283E078C" w14:textId="77777777" w:rsidR="00DA0CEF" w:rsidRPr="00156F0A" w:rsidRDefault="00DA0CEF" w:rsidP="00283EE3">
            <w:pPr>
              <w:pStyle w:val="Brezrazmikov"/>
              <w:spacing w:line="260" w:lineRule="exact"/>
              <w:rPr>
                <w:rFonts w:ascii="Arial" w:hAnsi="Arial" w:cs="Arial"/>
                <w:b/>
                <w:sz w:val="20"/>
              </w:rPr>
            </w:pPr>
            <w:r w:rsidRPr="00156F0A">
              <w:rPr>
                <w:rFonts w:ascii="Arial" w:hAnsi="Arial" w:cs="Arial"/>
                <w:b/>
                <w:sz w:val="20"/>
              </w:rPr>
              <w:t xml:space="preserve">Število </w:t>
            </w:r>
            <w:r w:rsidR="00694728" w:rsidRPr="00156F0A">
              <w:rPr>
                <w:rFonts w:ascii="Arial" w:hAnsi="Arial" w:cs="Arial"/>
                <w:b/>
                <w:sz w:val="20"/>
              </w:rPr>
              <w:t xml:space="preserve">in delež </w:t>
            </w:r>
            <w:r w:rsidRPr="00156F0A">
              <w:rPr>
                <w:rFonts w:ascii="Arial" w:hAnsi="Arial" w:cs="Arial"/>
                <w:b/>
                <w:sz w:val="20"/>
              </w:rPr>
              <w:t>neformalnih posvetovanj</w:t>
            </w:r>
          </w:p>
        </w:tc>
        <w:tc>
          <w:tcPr>
            <w:tcW w:w="1300" w:type="dxa"/>
            <w:shd w:val="clear" w:color="auto" w:fill="BFBFBF"/>
          </w:tcPr>
          <w:p w14:paraId="6EB45D60" w14:textId="77777777" w:rsidR="00DA0CEF" w:rsidRPr="00156F0A" w:rsidRDefault="00DA0CEF" w:rsidP="00283EE3">
            <w:pPr>
              <w:pStyle w:val="Brezrazmikov"/>
              <w:spacing w:line="260" w:lineRule="exact"/>
              <w:rPr>
                <w:rFonts w:ascii="Arial" w:hAnsi="Arial" w:cs="Arial"/>
                <w:b/>
                <w:sz w:val="20"/>
              </w:rPr>
            </w:pPr>
            <w:r w:rsidRPr="00156F0A">
              <w:rPr>
                <w:rFonts w:ascii="Arial" w:hAnsi="Arial" w:cs="Arial"/>
                <w:b/>
                <w:sz w:val="20"/>
              </w:rPr>
              <w:t xml:space="preserve">Število </w:t>
            </w:r>
            <w:r w:rsidR="008800EF" w:rsidRPr="00156F0A">
              <w:rPr>
                <w:rFonts w:ascii="Arial" w:hAnsi="Arial" w:cs="Arial"/>
                <w:b/>
                <w:sz w:val="20"/>
              </w:rPr>
              <w:t xml:space="preserve">in delež </w:t>
            </w:r>
            <w:r w:rsidRPr="00156F0A">
              <w:rPr>
                <w:rFonts w:ascii="Arial" w:hAnsi="Arial" w:cs="Arial"/>
                <w:b/>
                <w:sz w:val="20"/>
              </w:rPr>
              <w:t>prvih obravnav</w:t>
            </w:r>
          </w:p>
          <w:p w14:paraId="186F0BB6" w14:textId="77777777" w:rsidR="009D2342" w:rsidRPr="00156F0A" w:rsidRDefault="009D2342" w:rsidP="00283EE3">
            <w:pPr>
              <w:pStyle w:val="Brezrazmikov"/>
              <w:spacing w:line="260" w:lineRule="exact"/>
              <w:rPr>
                <w:rFonts w:ascii="Arial" w:hAnsi="Arial" w:cs="Arial"/>
                <w:b/>
                <w:sz w:val="20"/>
              </w:rPr>
            </w:pPr>
          </w:p>
        </w:tc>
        <w:tc>
          <w:tcPr>
            <w:tcW w:w="1738" w:type="dxa"/>
            <w:shd w:val="clear" w:color="auto" w:fill="BFBFBF"/>
          </w:tcPr>
          <w:p w14:paraId="772104E1" w14:textId="77777777" w:rsidR="00DA0CEF" w:rsidRPr="00156F0A" w:rsidRDefault="00DA0CEF" w:rsidP="00283EE3">
            <w:pPr>
              <w:pStyle w:val="Brezrazmikov"/>
              <w:spacing w:line="260" w:lineRule="exact"/>
              <w:rPr>
                <w:rFonts w:ascii="Arial" w:hAnsi="Arial" w:cs="Arial"/>
                <w:b/>
                <w:sz w:val="20"/>
              </w:rPr>
            </w:pPr>
            <w:r w:rsidRPr="00156F0A">
              <w:rPr>
                <w:rFonts w:ascii="Arial" w:hAnsi="Arial" w:cs="Arial"/>
                <w:b/>
                <w:sz w:val="20"/>
              </w:rPr>
              <w:t xml:space="preserve">Predložitev </w:t>
            </w:r>
            <w:proofErr w:type="spellStart"/>
            <w:r w:rsidRPr="00156F0A">
              <w:rPr>
                <w:rFonts w:ascii="Arial" w:hAnsi="Arial" w:cs="Arial"/>
                <w:b/>
                <w:sz w:val="20"/>
              </w:rPr>
              <w:t>anonimiziranih</w:t>
            </w:r>
            <w:proofErr w:type="spellEnd"/>
            <w:r w:rsidRPr="00156F0A">
              <w:rPr>
                <w:rFonts w:ascii="Arial" w:hAnsi="Arial" w:cs="Arial"/>
                <w:b/>
                <w:sz w:val="20"/>
              </w:rPr>
              <w:t xml:space="preserve"> zapisnikov</w:t>
            </w:r>
          </w:p>
        </w:tc>
      </w:tr>
      <w:tr w:rsidR="00DA0CEF" w:rsidRPr="00156F0A" w14:paraId="1732C714" w14:textId="77777777" w:rsidTr="00C16122">
        <w:tc>
          <w:tcPr>
            <w:tcW w:w="1163" w:type="dxa"/>
            <w:shd w:val="clear" w:color="auto" w:fill="auto"/>
          </w:tcPr>
          <w:p w14:paraId="4CC3CA70" w14:textId="77777777" w:rsidR="00DA0CEF" w:rsidRPr="00156F0A" w:rsidRDefault="00DA0CEF" w:rsidP="00283EE3">
            <w:pPr>
              <w:shd w:val="clear" w:color="auto" w:fill="FFFFFF"/>
              <w:jc w:val="center"/>
              <w:rPr>
                <w:rFonts w:cs="Arial"/>
                <w:color w:val="000000"/>
              </w:rPr>
            </w:pPr>
            <w:r w:rsidRPr="00156F0A">
              <w:rPr>
                <w:rFonts w:cs="Arial"/>
                <w:color w:val="000000"/>
              </w:rPr>
              <w:t>2011</w:t>
            </w:r>
          </w:p>
        </w:tc>
        <w:tc>
          <w:tcPr>
            <w:tcW w:w="2410" w:type="dxa"/>
            <w:shd w:val="clear" w:color="auto" w:fill="auto"/>
          </w:tcPr>
          <w:p w14:paraId="0E39F791" w14:textId="7FD4292E" w:rsidR="00DA0CEF" w:rsidRPr="00156F0A" w:rsidRDefault="00DA0CEF" w:rsidP="00283EE3">
            <w:pPr>
              <w:shd w:val="clear" w:color="auto" w:fill="FFFFFF"/>
              <w:jc w:val="center"/>
              <w:rPr>
                <w:rFonts w:cs="Arial"/>
                <w:color w:val="000000"/>
              </w:rPr>
            </w:pPr>
            <w:r w:rsidRPr="00156F0A">
              <w:rPr>
                <w:rFonts w:cs="Arial"/>
                <w:color w:val="000000"/>
              </w:rPr>
              <w:t>8</w:t>
            </w:r>
            <w:r w:rsidR="00D85045" w:rsidRPr="00156F0A">
              <w:rPr>
                <w:rFonts w:cs="Arial"/>
                <w:color w:val="000000"/>
              </w:rPr>
              <w:t>.</w:t>
            </w:r>
            <w:r w:rsidRPr="00156F0A">
              <w:rPr>
                <w:rFonts w:cs="Arial"/>
                <w:color w:val="000000"/>
              </w:rPr>
              <w:t>158</w:t>
            </w:r>
          </w:p>
        </w:tc>
        <w:tc>
          <w:tcPr>
            <w:tcW w:w="1701" w:type="dxa"/>
            <w:shd w:val="clear" w:color="auto" w:fill="auto"/>
          </w:tcPr>
          <w:p w14:paraId="60DB3716" w14:textId="55B8F220" w:rsidR="00DA0CEF" w:rsidRPr="00156F0A" w:rsidRDefault="00DA0CEF" w:rsidP="00283EE3">
            <w:pPr>
              <w:shd w:val="clear" w:color="auto" w:fill="FFFFFF"/>
              <w:jc w:val="center"/>
              <w:rPr>
                <w:rFonts w:cs="Arial"/>
                <w:color w:val="000000"/>
              </w:rPr>
            </w:pPr>
            <w:r w:rsidRPr="00156F0A">
              <w:rPr>
                <w:rFonts w:cs="Arial"/>
                <w:color w:val="000000"/>
              </w:rPr>
              <w:t>333</w:t>
            </w:r>
            <w:r w:rsidR="00F73BF3" w:rsidRPr="00156F0A">
              <w:rPr>
                <w:rFonts w:cs="Arial"/>
                <w:color w:val="000000"/>
              </w:rPr>
              <w:t xml:space="preserve"> (4,1</w:t>
            </w:r>
            <w:r w:rsidR="005654E2" w:rsidRPr="00156F0A">
              <w:rPr>
                <w:rFonts w:cs="Arial"/>
                <w:color w:val="000000"/>
              </w:rPr>
              <w:t xml:space="preserve"> </w:t>
            </w:r>
            <w:r w:rsidR="00F73BF3" w:rsidRPr="00156F0A">
              <w:rPr>
                <w:rFonts w:cs="Arial"/>
                <w:color w:val="000000"/>
              </w:rPr>
              <w:t>%)</w:t>
            </w:r>
          </w:p>
        </w:tc>
        <w:tc>
          <w:tcPr>
            <w:tcW w:w="1300" w:type="dxa"/>
            <w:shd w:val="clear" w:color="auto" w:fill="auto"/>
          </w:tcPr>
          <w:p w14:paraId="54DD36C9" w14:textId="04727B9A" w:rsidR="00DA0CEF" w:rsidRPr="00156F0A" w:rsidRDefault="00DA0CEF" w:rsidP="00283EE3">
            <w:pPr>
              <w:shd w:val="clear" w:color="auto" w:fill="FFFFFF"/>
              <w:jc w:val="center"/>
              <w:rPr>
                <w:rFonts w:cs="Arial"/>
                <w:color w:val="000000"/>
              </w:rPr>
            </w:pPr>
            <w:r w:rsidRPr="00156F0A">
              <w:rPr>
                <w:rFonts w:cs="Arial"/>
                <w:color w:val="000000"/>
              </w:rPr>
              <w:t>88</w:t>
            </w:r>
            <w:r w:rsidR="007C6B62" w:rsidRPr="00156F0A">
              <w:rPr>
                <w:rFonts w:cs="Arial"/>
                <w:color w:val="000000"/>
              </w:rPr>
              <w:t xml:space="preserve"> (1,1</w:t>
            </w:r>
            <w:r w:rsidR="005654E2" w:rsidRPr="00156F0A">
              <w:rPr>
                <w:rFonts w:cs="Arial"/>
                <w:color w:val="000000"/>
              </w:rPr>
              <w:t xml:space="preserve"> </w:t>
            </w:r>
            <w:r w:rsidR="007C6B62" w:rsidRPr="00156F0A">
              <w:rPr>
                <w:rFonts w:cs="Arial"/>
                <w:color w:val="000000"/>
              </w:rPr>
              <w:t>%)</w:t>
            </w:r>
          </w:p>
        </w:tc>
        <w:tc>
          <w:tcPr>
            <w:tcW w:w="1738" w:type="dxa"/>
            <w:shd w:val="clear" w:color="auto" w:fill="auto"/>
          </w:tcPr>
          <w:p w14:paraId="458B9729" w14:textId="77777777" w:rsidR="00DA0CEF" w:rsidRPr="00156F0A" w:rsidRDefault="00DA0CEF" w:rsidP="00283EE3">
            <w:pPr>
              <w:shd w:val="clear" w:color="auto" w:fill="FFFFFF"/>
              <w:jc w:val="center"/>
              <w:rPr>
                <w:rFonts w:cs="Arial"/>
                <w:color w:val="000000"/>
              </w:rPr>
            </w:pPr>
            <w:r w:rsidRPr="00156F0A">
              <w:rPr>
                <w:rFonts w:cs="Arial"/>
                <w:color w:val="000000"/>
              </w:rPr>
              <w:t>229</w:t>
            </w:r>
          </w:p>
        </w:tc>
      </w:tr>
      <w:tr w:rsidR="00DA0CEF" w:rsidRPr="00156F0A" w14:paraId="66768F09" w14:textId="77777777" w:rsidTr="00C16122">
        <w:tc>
          <w:tcPr>
            <w:tcW w:w="1163" w:type="dxa"/>
            <w:shd w:val="clear" w:color="auto" w:fill="auto"/>
          </w:tcPr>
          <w:p w14:paraId="120C132D" w14:textId="77777777" w:rsidR="00DA0CEF" w:rsidRPr="00156F0A" w:rsidRDefault="00DA0CEF" w:rsidP="00283EE3">
            <w:pPr>
              <w:shd w:val="clear" w:color="auto" w:fill="FFFFFF"/>
              <w:jc w:val="center"/>
              <w:rPr>
                <w:rFonts w:cs="Arial"/>
                <w:color w:val="000000"/>
              </w:rPr>
            </w:pPr>
            <w:r w:rsidRPr="00156F0A">
              <w:rPr>
                <w:rFonts w:cs="Arial"/>
                <w:color w:val="000000"/>
              </w:rPr>
              <w:t>2012</w:t>
            </w:r>
          </w:p>
        </w:tc>
        <w:tc>
          <w:tcPr>
            <w:tcW w:w="2410" w:type="dxa"/>
            <w:shd w:val="clear" w:color="auto" w:fill="auto"/>
          </w:tcPr>
          <w:p w14:paraId="74484EB5" w14:textId="093CB563" w:rsidR="00DA0CEF" w:rsidRPr="00156F0A" w:rsidRDefault="00DA0CEF" w:rsidP="00283EE3">
            <w:pPr>
              <w:shd w:val="clear" w:color="auto" w:fill="FFFFFF"/>
              <w:jc w:val="center"/>
              <w:rPr>
                <w:rFonts w:cs="Arial"/>
                <w:color w:val="000000"/>
              </w:rPr>
            </w:pPr>
            <w:r w:rsidRPr="00156F0A">
              <w:rPr>
                <w:rFonts w:cs="Arial"/>
                <w:color w:val="000000"/>
              </w:rPr>
              <w:t>6</w:t>
            </w:r>
            <w:r w:rsidR="00D85045" w:rsidRPr="00156F0A">
              <w:rPr>
                <w:rFonts w:cs="Arial"/>
                <w:color w:val="000000"/>
              </w:rPr>
              <w:t>.</w:t>
            </w:r>
            <w:r w:rsidRPr="00156F0A">
              <w:rPr>
                <w:rFonts w:cs="Arial"/>
                <w:color w:val="000000"/>
              </w:rPr>
              <w:t>249</w:t>
            </w:r>
          </w:p>
        </w:tc>
        <w:tc>
          <w:tcPr>
            <w:tcW w:w="1701" w:type="dxa"/>
            <w:shd w:val="clear" w:color="auto" w:fill="auto"/>
          </w:tcPr>
          <w:p w14:paraId="150059C9" w14:textId="77C5A44D" w:rsidR="00DA0CEF" w:rsidRPr="00156F0A" w:rsidRDefault="00DA0CEF" w:rsidP="00283EE3">
            <w:pPr>
              <w:shd w:val="clear" w:color="auto" w:fill="FFFFFF"/>
              <w:jc w:val="center"/>
              <w:rPr>
                <w:rFonts w:cs="Arial"/>
                <w:color w:val="000000"/>
              </w:rPr>
            </w:pPr>
            <w:r w:rsidRPr="00156F0A">
              <w:rPr>
                <w:rFonts w:cs="Arial"/>
                <w:color w:val="000000"/>
              </w:rPr>
              <w:t>441</w:t>
            </w:r>
            <w:r w:rsidR="00694728" w:rsidRPr="00156F0A">
              <w:rPr>
                <w:rFonts w:cs="Arial"/>
                <w:color w:val="000000"/>
              </w:rPr>
              <w:t xml:space="preserve"> (7,1</w:t>
            </w:r>
            <w:r w:rsidR="005654E2" w:rsidRPr="00156F0A">
              <w:rPr>
                <w:rFonts w:cs="Arial"/>
                <w:color w:val="000000"/>
              </w:rPr>
              <w:t xml:space="preserve"> </w:t>
            </w:r>
            <w:r w:rsidR="00694728" w:rsidRPr="00156F0A">
              <w:rPr>
                <w:rFonts w:cs="Arial"/>
                <w:color w:val="000000"/>
              </w:rPr>
              <w:t>%)</w:t>
            </w:r>
          </w:p>
        </w:tc>
        <w:tc>
          <w:tcPr>
            <w:tcW w:w="1300" w:type="dxa"/>
            <w:shd w:val="clear" w:color="auto" w:fill="auto"/>
          </w:tcPr>
          <w:p w14:paraId="49813A60" w14:textId="64D7E8F5" w:rsidR="00DA0CEF" w:rsidRPr="00156F0A" w:rsidRDefault="00DA0CEF" w:rsidP="00283EE3">
            <w:pPr>
              <w:shd w:val="clear" w:color="auto" w:fill="FFFFFF"/>
              <w:jc w:val="center"/>
              <w:rPr>
                <w:rFonts w:cs="Arial"/>
                <w:color w:val="000000"/>
              </w:rPr>
            </w:pPr>
            <w:r w:rsidRPr="00156F0A">
              <w:rPr>
                <w:rFonts w:cs="Arial"/>
                <w:color w:val="000000"/>
              </w:rPr>
              <w:t>73</w:t>
            </w:r>
            <w:r w:rsidR="007C6B62" w:rsidRPr="00156F0A">
              <w:rPr>
                <w:rFonts w:cs="Arial"/>
                <w:color w:val="000000"/>
              </w:rPr>
              <w:t xml:space="preserve"> (1,2</w:t>
            </w:r>
            <w:r w:rsidR="005654E2" w:rsidRPr="00156F0A">
              <w:rPr>
                <w:rFonts w:cs="Arial"/>
                <w:color w:val="000000"/>
              </w:rPr>
              <w:t xml:space="preserve"> </w:t>
            </w:r>
            <w:r w:rsidR="007C6B62" w:rsidRPr="00156F0A">
              <w:rPr>
                <w:rFonts w:cs="Arial"/>
                <w:color w:val="000000"/>
              </w:rPr>
              <w:t>%)</w:t>
            </w:r>
          </w:p>
        </w:tc>
        <w:tc>
          <w:tcPr>
            <w:tcW w:w="1738" w:type="dxa"/>
            <w:shd w:val="clear" w:color="auto" w:fill="auto"/>
          </w:tcPr>
          <w:p w14:paraId="7DA96437" w14:textId="77777777" w:rsidR="00DA0CEF" w:rsidRPr="00156F0A" w:rsidRDefault="00DA0CEF" w:rsidP="00283EE3">
            <w:pPr>
              <w:shd w:val="clear" w:color="auto" w:fill="FFFFFF"/>
              <w:jc w:val="center"/>
              <w:rPr>
                <w:rFonts w:cs="Arial"/>
                <w:color w:val="000000"/>
              </w:rPr>
            </w:pPr>
            <w:r w:rsidRPr="00156F0A">
              <w:rPr>
                <w:rFonts w:cs="Arial"/>
                <w:color w:val="000000"/>
              </w:rPr>
              <w:t>476</w:t>
            </w:r>
          </w:p>
        </w:tc>
      </w:tr>
      <w:tr w:rsidR="00DA0CEF" w:rsidRPr="00156F0A" w14:paraId="01973B42" w14:textId="77777777" w:rsidTr="00C16122">
        <w:tc>
          <w:tcPr>
            <w:tcW w:w="1163" w:type="dxa"/>
            <w:shd w:val="clear" w:color="auto" w:fill="auto"/>
          </w:tcPr>
          <w:p w14:paraId="6D5A2C40" w14:textId="77777777" w:rsidR="00DA0CEF" w:rsidRPr="00156F0A" w:rsidRDefault="00DA0CEF" w:rsidP="00283EE3">
            <w:pPr>
              <w:shd w:val="clear" w:color="auto" w:fill="FFFFFF"/>
              <w:jc w:val="center"/>
              <w:rPr>
                <w:rFonts w:cs="Arial"/>
                <w:color w:val="000000"/>
              </w:rPr>
            </w:pPr>
            <w:r w:rsidRPr="00156F0A">
              <w:rPr>
                <w:rFonts w:cs="Arial"/>
                <w:color w:val="000000"/>
              </w:rPr>
              <w:t>2013</w:t>
            </w:r>
          </w:p>
        </w:tc>
        <w:tc>
          <w:tcPr>
            <w:tcW w:w="2410" w:type="dxa"/>
            <w:shd w:val="clear" w:color="auto" w:fill="auto"/>
          </w:tcPr>
          <w:p w14:paraId="3760873D" w14:textId="79074B30" w:rsidR="00DA0CEF" w:rsidRPr="00156F0A" w:rsidRDefault="00DA0CEF" w:rsidP="00283EE3">
            <w:pPr>
              <w:shd w:val="clear" w:color="auto" w:fill="FFFFFF"/>
              <w:jc w:val="center"/>
              <w:rPr>
                <w:rFonts w:cs="Arial"/>
                <w:color w:val="000000"/>
              </w:rPr>
            </w:pPr>
            <w:r w:rsidRPr="00156F0A">
              <w:rPr>
                <w:rFonts w:cs="Arial"/>
                <w:color w:val="000000"/>
              </w:rPr>
              <w:t>6</w:t>
            </w:r>
            <w:r w:rsidR="00D85045" w:rsidRPr="00156F0A">
              <w:rPr>
                <w:rFonts w:cs="Arial"/>
                <w:color w:val="000000"/>
              </w:rPr>
              <w:t>.</w:t>
            </w:r>
            <w:r w:rsidRPr="00156F0A">
              <w:rPr>
                <w:rFonts w:cs="Arial"/>
                <w:color w:val="000000"/>
              </w:rPr>
              <w:t>611</w:t>
            </w:r>
          </w:p>
        </w:tc>
        <w:tc>
          <w:tcPr>
            <w:tcW w:w="1701" w:type="dxa"/>
            <w:shd w:val="clear" w:color="auto" w:fill="auto"/>
          </w:tcPr>
          <w:p w14:paraId="0D310FE5" w14:textId="3659E79F" w:rsidR="00DA0CEF" w:rsidRPr="00156F0A" w:rsidRDefault="00DA0CEF" w:rsidP="00283EE3">
            <w:pPr>
              <w:shd w:val="clear" w:color="auto" w:fill="FFFFFF"/>
              <w:jc w:val="center"/>
              <w:rPr>
                <w:rFonts w:cs="Arial"/>
                <w:color w:val="000000"/>
              </w:rPr>
            </w:pPr>
            <w:r w:rsidRPr="00156F0A">
              <w:rPr>
                <w:rFonts w:cs="Arial"/>
                <w:color w:val="000000"/>
              </w:rPr>
              <w:t>1</w:t>
            </w:r>
            <w:r w:rsidR="00D85045" w:rsidRPr="00156F0A">
              <w:rPr>
                <w:rFonts w:cs="Arial"/>
                <w:color w:val="000000"/>
              </w:rPr>
              <w:t>.</w:t>
            </w:r>
            <w:r w:rsidRPr="00156F0A">
              <w:rPr>
                <w:rFonts w:cs="Arial"/>
                <w:color w:val="000000"/>
              </w:rPr>
              <w:t>452</w:t>
            </w:r>
            <w:r w:rsidR="00694728" w:rsidRPr="00156F0A">
              <w:rPr>
                <w:rFonts w:cs="Arial"/>
                <w:color w:val="000000"/>
              </w:rPr>
              <w:t xml:space="preserve"> (21,9</w:t>
            </w:r>
            <w:r w:rsidR="005654E2" w:rsidRPr="00156F0A">
              <w:rPr>
                <w:rFonts w:cs="Arial"/>
                <w:color w:val="000000"/>
              </w:rPr>
              <w:t xml:space="preserve"> </w:t>
            </w:r>
            <w:r w:rsidR="00694728" w:rsidRPr="00156F0A">
              <w:rPr>
                <w:rFonts w:cs="Arial"/>
                <w:color w:val="000000"/>
              </w:rPr>
              <w:t>%)</w:t>
            </w:r>
          </w:p>
        </w:tc>
        <w:tc>
          <w:tcPr>
            <w:tcW w:w="1300" w:type="dxa"/>
            <w:shd w:val="clear" w:color="auto" w:fill="auto"/>
          </w:tcPr>
          <w:p w14:paraId="2E3B8AC6" w14:textId="609B2250" w:rsidR="00DA0CEF" w:rsidRPr="00156F0A" w:rsidRDefault="00DA0CEF" w:rsidP="00283EE3">
            <w:pPr>
              <w:shd w:val="clear" w:color="auto" w:fill="FFFFFF"/>
              <w:jc w:val="center"/>
              <w:rPr>
                <w:rFonts w:cs="Arial"/>
                <w:color w:val="000000"/>
              </w:rPr>
            </w:pPr>
            <w:r w:rsidRPr="00156F0A">
              <w:rPr>
                <w:rFonts w:cs="Arial"/>
                <w:color w:val="000000"/>
              </w:rPr>
              <w:t>71</w:t>
            </w:r>
            <w:r w:rsidR="007C6B62" w:rsidRPr="00156F0A">
              <w:rPr>
                <w:rFonts w:cs="Arial"/>
                <w:color w:val="000000"/>
              </w:rPr>
              <w:t xml:space="preserve"> (1,1</w:t>
            </w:r>
            <w:r w:rsidR="005654E2" w:rsidRPr="00156F0A">
              <w:rPr>
                <w:rFonts w:cs="Arial"/>
                <w:color w:val="000000"/>
              </w:rPr>
              <w:t xml:space="preserve"> </w:t>
            </w:r>
            <w:r w:rsidR="007C6B62" w:rsidRPr="00156F0A">
              <w:rPr>
                <w:rFonts w:cs="Arial"/>
                <w:color w:val="000000"/>
              </w:rPr>
              <w:t>%)</w:t>
            </w:r>
          </w:p>
        </w:tc>
        <w:tc>
          <w:tcPr>
            <w:tcW w:w="1738" w:type="dxa"/>
            <w:shd w:val="clear" w:color="auto" w:fill="auto"/>
          </w:tcPr>
          <w:p w14:paraId="3D47ABD1" w14:textId="77777777" w:rsidR="00DA0CEF" w:rsidRPr="00156F0A" w:rsidRDefault="00DA0CEF" w:rsidP="00283EE3">
            <w:pPr>
              <w:shd w:val="clear" w:color="auto" w:fill="FFFFFF"/>
              <w:jc w:val="center"/>
              <w:rPr>
                <w:rFonts w:cs="Arial"/>
                <w:color w:val="000000"/>
              </w:rPr>
            </w:pPr>
            <w:r w:rsidRPr="00156F0A">
              <w:rPr>
                <w:rFonts w:cs="Arial"/>
                <w:color w:val="000000"/>
              </w:rPr>
              <w:t>416</w:t>
            </w:r>
          </w:p>
        </w:tc>
      </w:tr>
      <w:tr w:rsidR="00DA0CEF" w:rsidRPr="00156F0A" w14:paraId="33CA817C" w14:textId="77777777" w:rsidTr="00C16122">
        <w:tc>
          <w:tcPr>
            <w:tcW w:w="1163" w:type="dxa"/>
            <w:shd w:val="clear" w:color="auto" w:fill="auto"/>
          </w:tcPr>
          <w:p w14:paraId="21C90DA6" w14:textId="77777777" w:rsidR="00DA0CEF" w:rsidRPr="00156F0A" w:rsidRDefault="00DA0CEF" w:rsidP="00283EE3">
            <w:pPr>
              <w:shd w:val="clear" w:color="auto" w:fill="FFFFFF"/>
              <w:jc w:val="center"/>
              <w:rPr>
                <w:rFonts w:cs="Arial"/>
                <w:color w:val="000000"/>
              </w:rPr>
            </w:pPr>
            <w:r w:rsidRPr="00156F0A">
              <w:rPr>
                <w:rFonts w:cs="Arial"/>
                <w:color w:val="000000"/>
              </w:rPr>
              <w:t>2014</w:t>
            </w:r>
          </w:p>
        </w:tc>
        <w:tc>
          <w:tcPr>
            <w:tcW w:w="2410" w:type="dxa"/>
            <w:shd w:val="clear" w:color="auto" w:fill="auto"/>
          </w:tcPr>
          <w:p w14:paraId="391D5566" w14:textId="27DC616E" w:rsidR="00DA0CEF" w:rsidRPr="00156F0A" w:rsidRDefault="00DA0CEF" w:rsidP="00283EE3">
            <w:pPr>
              <w:shd w:val="clear" w:color="auto" w:fill="FFFFFF"/>
              <w:jc w:val="center"/>
              <w:rPr>
                <w:rFonts w:cs="Arial"/>
                <w:color w:val="000000"/>
              </w:rPr>
            </w:pPr>
            <w:r w:rsidRPr="00156F0A">
              <w:rPr>
                <w:rFonts w:cs="Arial"/>
                <w:color w:val="000000"/>
              </w:rPr>
              <w:t>6</w:t>
            </w:r>
            <w:r w:rsidR="00D85045" w:rsidRPr="00156F0A">
              <w:rPr>
                <w:rFonts w:cs="Arial"/>
                <w:color w:val="000000"/>
              </w:rPr>
              <w:t>.</w:t>
            </w:r>
            <w:r w:rsidRPr="00156F0A">
              <w:rPr>
                <w:rFonts w:cs="Arial"/>
                <w:color w:val="000000"/>
              </w:rPr>
              <w:t>703</w:t>
            </w:r>
          </w:p>
        </w:tc>
        <w:tc>
          <w:tcPr>
            <w:tcW w:w="1701" w:type="dxa"/>
            <w:shd w:val="clear" w:color="auto" w:fill="auto"/>
          </w:tcPr>
          <w:p w14:paraId="356202F5" w14:textId="32178259" w:rsidR="00DA0CEF" w:rsidRPr="00156F0A" w:rsidRDefault="00DA0CEF" w:rsidP="00283EE3">
            <w:pPr>
              <w:shd w:val="clear" w:color="auto" w:fill="FFFFFF"/>
              <w:jc w:val="center"/>
              <w:rPr>
                <w:rFonts w:cs="Arial"/>
                <w:color w:val="000000"/>
              </w:rPr>
            </w:pPr>
            <w:r w:rsidRPr="00156F0A">
              <w:rPr>
                <w:rFonts w:cs="Arial"/>
                <w:color w:val="000000"/>
              </w:rPr>
              <w:t>1</w:t>
            </w:r>
            <w:r w:rsidR="00D85045" w:rsidRPr="00156F0A">
              <w:rPr>
                <w:rFonts w:cs="Arial"/>
                <w:color w:val="000000"/>
              </w:rPr>
              <w:t>.</w:t>
            </w:r>
            <w:r w:rsidRPr="00156F0A">
              <w:rPr>
                <w:rFonts w:cs="Arial"/>
                <w:color w:val="000000"/>
              </w:rPr>
              <w:t>443</w:t>
            </w:r>
            <w:r w:rsidR="00694728" w:rsidRPr="00156F0A">
              <w:rPr>
                <w:rFonts w:cs="Arial"/>
                <w:color w:val="000000"/>
              </w:rPr>
              <w:t xml:space="preserve"> (21,5</w:t>
            </w:r>
            <w:r w:rsidR="005654E2" w:rsidRPr="00156F0A">
              <w:rPr>
                <w:rFonts w:cs="Arial"/>
                <w:color w:val="000000"/>
              </w:rPr>
              <w:t xml:space="preserve"> </w:t>
            </w:r>
            <w:r w:rsidR="00694728" w:rsidRPr="00156F0A">
              <w:rPr>
                <w:rFonts w:cs="Arial"/>
                <w:color w:val="000000"/>
              </w:rPr>
              <w:t>%)</w:t>
            </w:r>
          </w:p>
        </w:tc>
        <w:tc>
          <w:tcPr>
            <w:tcW w:w="1300" w:type="dxa"/>
            <w:shd w:val="clear" w:color="auto" w:fill="auto"/>
          </w:tcPr>
          <w:p w14:paraId="0C184B85" w14:textId="57543C59" w:rsidR="00DA0CEF" w:rsidRPr="00156F0A" w:rsidRDefault="00DA0CEF" w:rsidP="00283EE3">
            <w:pPr>
              <w:shd w:val="clear" w:color="auto" w:fill="FFFFFF"/>
              <w:jc w:val="center"/>
              <w:rPr>
                <w:rFonts w:cs="Arial"/>
                <w:color w:val="000000"/>
              </w:rPr>
            </w:pPr>
            <w:r w:rsidRPr="00156F0A">
              <w:rPr>
                <w:rFonts w:cs="Arial"/>
                <w:color w:val="000000"/>
              </w:rPr>
              <w:t>85</w:t>
            </w:r>
            <w:r w:rsidR="007C6B62" w:rsidRPr="00156F0A">
              <w:rPr>
                <w:rFonts w:cs="Arial"/>
                <w:color w:val="000000"/>
              </w:rPr>
              <w:t xml:space="preserve"> (1,3</w:t>
            </w:r>
            <w:r w:rsidR="005654E2" w:rsidRPr="00156F0A">
              <w:rPr>
                <w:rFonts w:cs="Arial"/>
                <w:color w:val="000000"/>
              </w:rPr>
              <w:t xml:space="preserve"> </w:t>
            </w:r>
            <w:r w:rsidR="007C6B62" w:rsidRPr="00156F0A">
              <w:rPr>
                <w:rFonts w:cs="Arial"/>
                <w:color w:val="000000"/>
              </w:rPr>
              <w:t>%)</w:t>
            </w:r>
          </w:p>
        </w:tc>
        <w:tc>
          <w:tcPr>
            <w:tcW w:w="1738" w:type="dxa"/>
            <w:shd w:val="clear" w:color="auto" w:fill="auto"/>
          </w:tcPr>
          <w:p w14:paraId="1B15F0FB" w14:textId="77777777" w:rsidR="00DA0CEF" w:rsidRPr="00156F0A" w:rsidRDefault="00DA0CEF" w:rsidP="00283EE3">
            <w:pPr>
              <w:shd w:val="clear" w:color="auto" w:fill="FFFFFF"/>
              <w:jc w:val="center"/>
              <w:rPr>
                <w:rFonts w:cs="Arial"/>
                <w:color w:val="000000"/>
              </w:rPr>
            </w:pPr>
            <w:r w:rsidRPr="00156F0A">
              <w:rPr>
                <w:rFonts w:cs="Arial"/>
                <w:color w:val="000000"/>
              </w:rPr>
              <w:t>506</w:t>
            </w:r>
          </w:p>
        </w:tc>
      </w:tr>
      <w:tr w:rsidR="00DA0CEF" w:rsidRPr="00156F0A" w14:paraId="10D42A87" w14:textId="77777777" w:rsidTr="00C16122">
        <w:tc>
          <w:tcPr>
            <w:tcW w:w="1163" w:type="dxa"/>
            <w:shd w:val="clear" w:color="auto" w:fill="auto"/>
          </w:tcPr>
          <w:p w14:paraId="7AD643A4" w14:textId="77777777" w:rsidR="00DA0CEF" w:rsidRPr="00156F0A" w:rsidRDefault="00DA0CEF" w:rsidP="00283EE3">
            <w:pPr>
              <w:shd w:val="clear" w:color="auto" w:fill="FFFFFF"/>
              <w:jc w:val="center"/>
              <w:rPr>
                <w:rFonts w:cs="Arial"/>
                <w:color w:val="000000"/>
              </w:rPr>
            </w:pPr>
            <w:r w:rsidRPr="00156F0A">
              <w:rPr>
                <w:rFonts w:cs="Arial"/>
                <w:color w:val="000000"/>
              </w:rPr>
              <w:t>2015</w:t>
            </w:r>
          </w:p>
        </w:tc>
        <w:tc>
          <w:tcPr>
            <w:tcW w:w="2410" w:type="dxa"/>
            <w:shd w:val="clear" w:color="auto" w:fill="auto"/>
          </w:tcPr>
          <w:p w14:paraId="08EDE35E" w14:textId="4C928F81" w:rsidR="00DA0CEF" w:rsidRPr="00156F0A" w:rsidRDefault="00DA0CEF" w:rsidP="00283EE3">
            <w:pPr>
              <w:shd w:val="clear" w:color="auto" w:fill="FFFFFF"/>
              <w:jc w:val="center"/>
              <w:rPr>
                <w:rFonts w:cs="Arial"/>
                <w:color w:val="000000"/>
              </w:rPr>
            </w:pPr>
            <w:r w:rsidRPr="00156F0A">
              <w:rPr>
                <w:rFonts w:cs="Arial"/>
                <w:color w:val="000000"/>
              </w:rPr>
              <w:t>8</w:t>
            </w:r>
            <w:r w:rsidR="00D85045" w:rsidRPr="00156F0A">
              <w:rPr>
                <w:rFonts w:cs="Arial"/>
                <w:color w:val="000000"/>
              </w:rPr>
              <w:t>.</w:t>
            </w:r>
            <w:r w:rsidRPr="00156F0A">
              <w:rPr>
                <w:rFonts w:cs="Arial"/>
                <w:color w:val="000000"/>
              </w:rPr>
              <w:t>398</w:t>
            </w:r>
          </w:p>
        </w:tc>
        <w:tc>
          <w:tcPr>
            <w:tcW w:w="1701" w:type="dxa"/>
            <w:shd w:val="clear" w:color="auto" w:fill="auto"/>
          </w:tcPr>
          <w:p w14:paraId="29383922" w14:textId="4AF06407" w:rsidR="00DA0CEF" w:rsidRPr="00156F0A" w:rsidRDefault="00DA0CEF" w:rsidP="00283EE3">
            <w:pPr>
              <w:shd w:val="clear" w:color="auto" w:fill="FFFFFF"/>
              <w:jc w:val="center"/>
              <w:rPr>
                <w:rFonts w:cs="Arial"/>
                <w:color w:val="000000"/>
              </w:rPr>
            </w:pPr>
            <w:r w:rsidRPr="00156F0A">
              <w:rPr>
                <w:rFonts w:cs="Arial"/>
                <w:color w:val="000000"/>
              </w:rPr>
              <w:t>1</w:t>
            </w:r>
            <w:r w:rsidR="00D85045" w:rsidRPr="00156F0A">
              <w:rPr>
                <w:rFonts w:cs="Arial"/>
                <w:color w:val="000000"/>
              </w:rPr>
              <w:t>.</w:t>
            </w:r>
            <w:r w:rsidRPr="00156F0A">
              <w:rPr>
                <w:rFonts w:cs="Arial"/>
                <w:color w:val="000000"/>
              </w:rPr>
              <w:t>272</w:t>
            </w:r>
            <w:r w:rsidR="00694728" w:rsidRPr="00156F0A">
              <w:rPr>
                <w:rFonts w:cs="Arial"/>
                <w:color w:val="000000"/>
              </w:rPr>
              <w:t xml:space="preserve"> (15,1</w:t>
            </w:r>
            <w:r w:rsidR="005654E2" w:rsidRPr="00156F0A">
              <w:rPr>
                <w:rFonts w:cs="Arial"/>
                <w:color w:val="000000"/>
              </w:rPr>
              <w:t xml:space="preserve"> </w:t>
            </w:r>
            <w:r w:rsidR="00694728" w:rsidRPr="00156F0A">
              <w:rPr>
                <w:rFonts w:cs="Arial"/>
                <w:color w:val="000000"/>
              </w:rPr>
              <w:t>%)</w:t>
            </w:r>
          </w:p>
        </w:tc>
        <w:tc>
          <w:tcPr>
            <w:tcW w:w="1300" w:type="dxa"/>
            <w:shd w:val="clear" w:color="auto" w:fill="auto"/>
          </w:tcPr>
          <w:p w14:paraId="6CF498BA" w14:textId="63108323" w:rsidR="00DA0CEF" w:rsidRPr="00156F0A" w:rsidRDefault="00DA0CEF" w:rsidP="00283EE3">
            <w:pPr>
              <w:shd w:val="clear" w:color="auto" w:fill="FFFFFF"/>
              <w:jc w:val="center"/>
              <w:rPr>
                <w:rFonts w:cs="Arial"/>
                <w:color w:val="000000"/>
              </w:rPr>
            </w:pPr>
            <w:r w:rsidRPr="00156F0A">
              <w:rPr>
                <w:rFonts w:cs="Arial"/>
                <w:color w:val="000000"/>
              </w:rPr>
              <w:t>172</w:t>
            </w:r>
            <w:r w:rsidR="007C6B62" w:rsidRPr="00156F0A">
              <w:rPr>
                <w:rFonts w:cs="Arial"/>
                <w:color w:val="000000"/>
              </w:rPr>
              <w:t xml:space="preserve"> (2,0</w:t>
            </w:r>
            <w:r w:rsidR="005654E2" w:rsidRPr="00156F0A">
              <w:rPr>
                <w:rFonts w:cs="Arial"/>
                <w:color w:val="000000"/>
              </w:rPr>
              <w:t xml:space="preserve"> </w:t>
            </w:r>
            <w:r w:rsidR="007C6B62" w:rsidRPr="00156F0A">
              <w:rPr>
                <w:rFonts w:cs="Arial"/>
                <w:color w:val="000000"/>
              </w:rPr>
              <w:t>%)</w:t>
            </w:r>
          </w:p>
        </w:tc>
        <w:tc>
          <w:tcPr>
            <w:tcW w:w="1738" w:type="dxa"/>
            <w:shd w:val="clear" w:color="auto" w:fill="auto"/>
          </w:tcPr>
          <w:p w14:paraId="7E940D6E" w14:textId="77777777" w:rsidR="00DA0CEF" w:rsidRPr="00156F0A" w:rsidRDefault="00DA0CEF" w:rsidP="00283EE3">
            <w:pPr>
              <w:shd w:val="clear" w:color="auto" w:fill="FFFFFF"/>
              <w:jc w:val="center"/>
              <w:rPr>
                <w:rFonts w:cs="Arial"/>
                <w:color w:val="000000"/>
              </w:rPr>
            </w:pPr>
            <w:r w:rsidRPr="00156F0A">
              <w:rPr>
                <w:rFonts w:cs="Arial"/>
                <w:color w:val="000000"/>
              </w:rPr>
              <w:t>497</w:t>
            </w:r>
          </w:p>
        </w:tc>
      </w:tr>
      <w:tr w:rsidR="00DA0CEF" w:rsidRPr="00156F0A" w14:paraId="55740652" w14:textId="77777777" w:rsidTr="00C16122">
        <w:tc>
          <w:tcPr>
            <w:tcW w:w="1163" w:type="dxa"/>
            <w:shd w:val="clear" w:color="auto" w:fill="auto"/>
          </w:tcPr>
          <w:p w14:paraId="3670305F" w14:textId="77777777" w:rsidR="00DA0CEF" w:rsidRPr="00156F0A" w:rsidRDefault="00DA0CEF" w:rsidP="00283EE3">
            <w:pPr>
              <w:shd w:val="clear" w:color="auto" w:fill="FFFFFF"/>
              <w:jc w:val="center"/>
              <w:rPr>
                <w:rFonts w:cs="Arial"/>
                <w:color w:val="000000"/>
              </w:rPr>
            </w:pPr>
            <w:r w:rsidRPr="00156F0A">
              <w:rPr>
                <w:rFonts w:cs="Arial"/>
                <w:color w:val="000000"/>
              </w:rPr>
              <w:t>2016</w:t>
            </w:r>
          </w:p>
        </w:tc>
        <w:tc>
          <w:tcPr>
            <w:tcW w:w="2410" w:type="dxa"/>
            <w:shd w:val="clear" w:color="auto" w:fill="auto"/>
          </w:tcPr>
          <w:p w14:paraId="08FC7040" w14:textId="2D9819D6" w:rsidR="00DA0CEF" w:rsidRPr="00156F0A" w:rsidRDefault="00DA0CEF" w:rsidP="00283EE3">
            <w:pPr>
              <w:shd w:val="clear" w:color="auto" w:fill="FFFFFF"/>
              <w:jc w:val="center"/>
              <w:rPr>
                <w:rFonts w:cs="Arial"/>
                <w:color w:val="000000"/>
              </w:rPr>
            </w:pPr>
            <w:r w:rsidRPr="00156F0A">
              <w:rPr>
                <w:rFonts w:cs="Arial"/>
                <w:color w:val="000000"/>
              </w:rPr>
              <w:t>8</w:t>
            </w:r>
            <w:r w:rsidR="00D85045" w:rsidRPr="00156F0A">
              <w:rPr>
                <w:rFonts w:cs="Arial"/>
                <w:color w:val="000000"/>
              </w:rPr>
              <w:t>.</w:t>
            </w:r>
            <w:r w:rsidRPr="00156F0A">
              <w:rPr>
                <w:rFonts w:cs="Arial"/>
                <w:color w:val="000000"/>
              </w:rPr>
              <w:t>180</w:t>
            </w:r>
          </w:p>
        </w:tc>
        <w:tc>
          <w:tcPr>
            <w:tcW w:w="1701" w:type="dxa"/>
            <w:shd w:val="clear" w:color="auto" w:fill="auto"/>
          </w:tcPr>
          <w:p w14:paraId="576B0284" w14:textId="033A3644" w:rsidR="00DA0CEF" w:rsidRPr="00156F0A" w:rsidRDefault="00DA0CEF" w:rsidP="00283EE3">
            <w:pPr>
              <w:shd w:val="clear" w:color="auto" w:fill="FFFFFF"/>
              <w:jc w:val="center"/>
              <w:rPr>
                <w:rFonts w:cs="Arial"/>
                <w:color w:val="000000"/>
              </w:rPr>
            </w:pPr>
            <w:r w:rsidRPr="00156F0A">
              <w:rPr>
                <w:rFonts w:cs="Arial"/>
                <w:color w:val="000000"/>
              </w:rPr>
              <w:t>1</w:t>
            </w:r>
            <w:r w:rsidR="00D85045" w:rsidRPr="00156F0A">
              <w:rPr>
                <w:rFonts w:cs="Arial"/>
                <w:color w:val="000000"/>
              </w:rPr>
              <w:t>.</w:t>
            </w:r>
            <w:r w:rsidRPr="00156F0A">
              <w:rPr>
                <w:rFonts w:cs="Arial"/>
                <w:color w:val="000000"/>
              </w:rPr>
              <w:t>888</w:t>
            </w:r>
            <w:r w:rsidR="00694728" w:rsidRPr="00156F0A">
              <w:rPr>
                <w:rFonts w:cs="Arial"/>
                <w:color w:val="000000"/>
              </w:rPr>
              <w:t xml:space="preserve"> (23,1</w:t>
            </w:r>
            <w:r w:rsidR="005654E2" w:rsidRPr="00156F0A">
              <w:rPr>
                <w:rFonts w:cs="Arial"/>
                <w:color w:val="000000"/>
              </w:rPr>
              <w:t xml:space="preserve"> </w:t>
            </w:r>
            <w:r w:rsidR="00694728" w:rsidRPr="00156F0A">
              <w:rPr>
                <w:rFonts w:cs="Arial"/>
                <w:color w:val="000000"/>
              </w:rPr>
              <w:t>%)</w:t>
            </w:r>
          </w:p>
        </w:tc>
        <w:tc>
          <w:tcPr>
            <w:tcW w:w="1300" w:type="dxa"/>
            <w:shd w:val="clear" w:color="auto" w:fill="auto"/>
          </w:tcPr>
          <w:p w14:paraId="3F4C75CB" w14:textId="791CD721" w:rsidR="00DA0CEF" w:rsidRPr="00156F0A" w:rsidRDefault="00DA0CEF" w:rsidP="00283EE3">
            <w:pPr>
              <w:shd w:val="clear" w:color="auto" w:fill="FFFFFF"/>
              <w:jc w:val="center"/>
              <w:rPr>
                <w:rFonts w:cs="Arial"/>
                <w:color w:val="000000"/>
              </w:rPr>
            </w:pPr>
            <w:r w:rsidRPr="00156F0A">
              <w:rPr>
                <w:rFonts w:cs="Arial"/>
                <w:color w:val="000000"/>
              </w:rPr>
              <w:t>151</w:t>
            </w:r>
            <w:r w:rsidR="007C6B62" w:rsidRPr="00156F0A">
              <w:rPr>
                <w:rFonts w:cs="Arial"/>
                <w:color w:val="000000"/>
              </w:rPr>
              <w:t xml:space="preserve"> (1,8</w:t>
            </w:r>
            <w:r w:rsidR="005654E2" w:rsidRPr="00156F0A">
              <w:rPr>
                <w:rFonts w:cs="Arial"/>
                <w:color w:val="000000"/>
              </w:rPr>
              <w:t xml:space="preserve"> </w:t>
            </w:r>
            <w:r w:rsidR="007C6B62" w:rsidRPr="00156F0A">
              <w:rPr>
                <w:rFonts w:cs="Arial"/>
                <w:color w:val="000000"/>
              </w:rPr>
              <w:t>%)</w:t>
            </w:r>
          </w:p>
        </w:tc>
        <w:tc>
          <w:tcPr>
            <w:tcW w:w="1738" w:type="dxa"/>
            <w:shd w:val="clear" w:color="auto" w:fill="auto"/>
          </w:tcPr>
          <w:p w14:paraId="734FBF8A" w14:textId="77777777" w:rsidR="00DA0CEF" w:rsidRPr="00156F0A" w:rsidRDefault="00DA0CEF" w:rsidP="00283EE3">
            <w:pPr>
              <w:shd w:val="clear" w:color="auto" w:fill="FFFFFF"/>
              <w:jc w:val="center"/>
              <w:rPr>
                <w:rFonts w:cs="Arial"/>
                <w:color w:val="000000"/>
              </w:rPr>
            </w:pPr>
            <w:r w:rsidRPr="00156F0A">
              <w:rPr>
                <w:rFonts w:cs="Arial"/>
                <w:color w:val="000000"/>
              </w:rPr>
              <w:t>723</w:t>
            </w:r>
          </w:p>
        </w:tc>
      </w:tr>
      <w:tr w:rsidR="00DA0CEF" w:rsidRPr="00156F0A" w14:paraId="2F0242F1" w14:textId="77777777" w:rsidTr="00C16122">
        <w:tc>
          <w:tcPr>
            <w:tcW w:w="1163" w:type="dxa"/>
            <w:shd w:val="clear" w:color="auto" w:fill="auto"/>
          </w:tcPr>
          <w:p w14:paraId="5F2354EC" w14:textId="77777777" w:rsidR="00DA0CEF" w:rsidRPr="00156F0A" w:rsidRDefault="00DA0CEF" w:rsidP="00283EE3">
            <w:pPr>
              <w:shd w:val="clear" w:color="auto" w:fill="FFFFFF"/>
              <w:jc w:val="center"/>
              <w:rPr>
                <w:rFonts w:cs="Arial"/>
                <w:color w:val="000000"/>
              </w:rPr>
            </w:pPr>
            <w:r w:rsidRPr="00156F0A">
              <w:rPr>
                <w:rFonts w:cs="Arial"/>
                <w:color w:val="000000"/>
              </w:rPr>
              <w:t>2017</w:t>
            </w:r>
          </w:p>
        </w:tc>
        <w:tc>
          <w:tcPr>
            <w:tcW w:w="2410" w:type="dxa"/>
            <w:shd w:val="clear" w:color="auto" w:fill="auto"/>
          </w:tcPr>
          <w:p w14:paraId="697DD978" w14:textId="77777777" w:rsidR="00DA0CEF" w:rsidRPr="00156F0A" w:rsidRDefault="00DA0CEF" w:rsidP="00283EE3">
            <w:pPr>
              <w:shd w:val="clear" w:color="auto" w:fill="FFFFFF"/>
              <w:jc w:val="center"/>
              <w:rPr>
                <w:rFonts w:cs="Arial"/>
                <w:color w:val="000000"/>
              </w:rPr>
            </w:pPr>
            <w:r w:rsidRPr="00156F0A">
              <w:rPr>
                <w:rFonts w:cs="Arial"/>
                <w:color w:val="000000"/>
              </w:rPr>
              <w:t>10.338</w:t>
            </w:r>
          </w:p>
        </w:tc>
        <w:tc>
          <w:tcPr>
            <w:tcW w:w="1701" w:type="dxa"/>
            <w:shd w:val="clear" w:color="auto" w:fill="auto"/>
          </w:tcPr>
          <w:p w14:paraId="1C0CB47A" w14:textId="6B407A62" w:rsidR="00DA0CEF" w:rsidRPr="00156F0A" w:rsidRDefault="00DA0CEF" w:rsidP="00283EE3">
            <w:pPr>
              <w:shd w:val="clear" w:color="auto" w:fill="FFFFFF"/>
              <w:jc w:val="center"/>
              <w:rPr>
                <w:rFonts w:cs="Arial"/>
                <w:color w:val="000000"/>
              </w:rPr>
            </w:pPr>
            <w:r w:rsidRPr="00156F0A">
              <w:rPr>
                <w:rFonts w:cs="Arial"/>
                <w:color w:val="000000"/>
              </w:rPr>
              <w:t>1</w:t>
            </w:r>
            <w:r w:rsidR="00D85045" w:rsidRPr="00156F0A">
              <w:rPr>
                <w:rFonts w:cs="Arial"/>
                <w:color w:val="000000"/>
              </w:rPr>
              <w:t>.</w:t>
            </w:r>
            <w:r w:rsidRPr="00156F0A">
              <w:rPr>
                <w:rFonts w:cs="Arial"/>
                <w:color w:val="000000"/>
              </w:rPr>
              <w:t>211</w:t>
            </w:r>
            <w:r w:rsidR="007C6B62" w:rsidRPr="00156F0A">
              <w:rPr>
                <w:rFonts w:cs="Arial"/>
                <w:color w:val="000000"/>
              </w:rPr>
              <w:t xml:space="preserve"> (11,2</w:t>
            </w:r>
            <w:r w:rsidR="005654E2" w:rsidRPr="00156F0A">
              <w:rPr>
                <w:rFonts w:cs="Arial"/>
                <w:color w:val="000000"/>
              </w:rPr>
              <w:t xml:space="preserve"> </w:t>
            </w:r>
            <w:r w:rsidR="007C6B62" w:rsidRPr="00156F0A">
              <w:rPr>
                <w:rFonts w:cs="Arial"/>
                <w:color w:val="000000"/>
              </w:rPr>
              <w:t>%)</w:t>
            </w:r>
          </w:p>
        </w:tc>
        <w:tc>
          <w:tcPr>
            <w:tcW w:w="1300" w:type="dxa"/>
            <w:shd w:val="clear" w:color="auto" w:fill="auto"/>
          </w:tcPr>
          <w:p w14:paraId="2E7464AB" w14:textId="5437C9EE" w:rsidR="00DA0CEF" w:rsidRPr="00156F0A" w:rsidRDefault="00DA0CEF" w:rsidP="00283EE3">
            <w:pPr>
              <w:shd w:val="clear" w:color="auto" w:fill="FFFFFF"/>
              <w:jc w:val="center"/>
              <w:rPr>
                <w:rFonts w:cs="Arial"/>
                <w:color w:val="000000"/>
              </w:rPr>
            </w:pPr>
            <w:r w:rsidRPr="00156F0A">
              <w:rPr>
                <w:rFonts w:cs="Arial"/>
                <w:color w:val="000000"/>
              </w:rPr>
              <w:t>199</w:t>
            </w:r>
            <w:r w:rsidR="007C6B62" w:rsidRPr="00156F0A">
              <w:rPr>
                <w:rFonts w:cs="Arial"/>
                <w:color w:val="000000"/>
              </w:rPr>
              <w:t xml:space="preserve"> (1,9</w:t>
            </w:r>
            <w:r w:rsidR="005654E2" w:rsidRPr="00156F0A">
              <w:rPr>
                <w:rFonts w:cs="Arial"/>
                <w:color w:val="000000"/>
              </w:rPr>
              <w:t xml:space="preserve"> </w:t>
            </w:r>
            <w:r w:rsidR="007C6B62" w:rsidRPr="00156F0A">
              <w:rPr>
                <w:rFonts w:cs="Arial"/>
                <w:color w:val="000000"/>
              </w:rPr>
              <w:t>%)</w:t>
            </w:r>
          </w:p>
        </w:tc>
        <w:tc>
          <w:tcPr>
            <w:tcW w:w="1738" w:type="dxa"/>
            <w:shd w:val="clear" w:color="auto" w:fill="auto"/>
          </w:tcPr>
          <w:p w14:paraId="4246BE60" w14:textId="77777777" w:rsidR="00DA0CEF" w:rsidRPr="00156F0A" w:rsidRDefault="00DA0CEF" w:rsidP="00283EE3">
            <w:pPr>
              <w:shd w:val="clear" w:color="auto" w:fill="FFFFFF"/>
              <w:jc w:val="center"/>
              <w:rPr>
                <w:rFonts w:cs="Arial"/>
                <w:color w:val="000000"/>
              </w:rPr>
            </w:pPr>
            <w:r w:rsidRPr="00156F0A">
              <w:rPr>
                <w:rFonts w:cs="Arial"/>
                <w:color w:val="000000"/>
              </w:rPr>
              <w:t>922</w:t>
            </w:r>
          </w:p>
        </w:tc>
      </w:tr>
      <w:tr w:rsidR="00DA0CEF" w:rsidRPr="00156F0A" w14:paraId="07917C95" w14:textId="77777777" w:rsidTr="00C16122">
        <w:tc>
          <w:tcPr>
            <w:tcW w:w="1163" w:type="dxa"/>
            <w:shd w:val="clear" w:color="auto" w:fill="auto"/>
          </w:tcPr>
          <w:p w14:paraId="04CED7C5" w14:textId="77777777" w:rsidR="00DA0CEF" w:rsidRPr="00156F0A" w:rsidRDefault="00DA0CEF" w:rsidP="00283EE3">
            <w:pPr>
              <w:shd w:val="clear" w:color="auto" w:fill="FFFFFF"/>
              <w:jc w:val="center"/>
              <w:rPr>
                <w:rFonts w:cs="Arial"/>
                <w:color w:val="000000"/>
              </w:rPr>
            </w:pPr>
            <w:r w:rsidRPr="00156F0A">
              <w:rPr>
                <w:rFonts w:cs="Arial"/>
                <w:color w:val="000000"/>
              </w:rPr>
              <w:t>2018</w:t>
            </w:r>
          </w:p>
        </w:tc>
        <w:tc>
          <w:tcPr>
            <w:tcW w:w="2410" w:type="dxa"/>
            <w:shd w:val="clear" w:color="auto" w:fill="auto"/>
          </w:tcPr>
          <w:p w14:paraId="0E38473C" w14:textId="77777777" w:rsidR="00DA0CEF" w:rsidRPr="00156F0A" w:rsidRDefault="00DA0CEF" w:rsidP="00283EE3">
            <w:pPr>
              <w:shd w:val="clear" w:color="auto" w:fill="FFFFFF"/>
              <w:jc w:val="center"/>
              <w:rPr>
                <w:rFonts w:cs="Arial"/>
                <w:color w:val="000000"/>
              </w:rPr>
            </w:pPr>
            <w:r w:rsidRPr="00156F0A">
              <w:rPr>
                <w:rFonts w:cs="Arial"/>
                <w:color w:val="000000"/>
              </w:rPr>
              <w:t>10.725</w:t>
            </w:r>
          </w:p>
        </w:tc>
        <w:tc>
          <w:tcPr>
            <w:tcW w:w="1701" w:type="dxa"/>
            <w:shd w:val="clear" w:color="auto" w:fill="auto"/>
          </w:tcPr>
          <w:p w14:paraId="201171C9" w14:textId="23A3FDD6" w:rsidR="00DA0CEF" w:rsidRPr="00156F0A" w:rsidRDefault="00DA0CEF" w:rsidP="00283EE3">
            <w:pPr>
              <w:shd w:val="clear" w:color="auto" w:fill="FFFFFF"/>
              <w:jc w:val="center"/>
              <w:rPr>
                <w:rFonts w:cs="Arial"/>
                <w:color w:val="000000"/>
              </w:rPr>
            </w:pPr>
            <w:r w:rsidRPr="00156F0A">
              <w:rPr>
                <w:rFonts w:cs="Arial"/>
                <w:color w:val="000000"/>
              </w:rPr>
              <w:t>1</w:t>
            </w:r>
            <w:r w:rsidR="00D85045" w:rsidRPr="00156F0A">
              <w:rPr>
                <w:rFonts w:cs="Arial"/>
                <w:color w:val="000000"/>
              </w:rPr>
              <w:t>.</w:t>
            </w:r>
            <w:r w:rsidRPr="00156F0A">
              <w:rPr>
                <w:rFonts w:cs="Arial"/>
                <w:color w:val="000000"/>
              </w:rPr>
              <w:t>341</w:t>
            </w:r>
            <w:r w:rsidR="007C6B62" w:rsidRPr="00156F0A">
              <w:rPr>
                <w:rFonts w:cs="Arial"/>
                <w:color w:val="000000"/>
              </w:rPr>
              <w:t xml:space="preserve"> (12,5</w:t>
            </w:r>
            <w:r w:rsidR="005654E2" w:rsidRPr="00156F0A">
              <w:rPr>
                <w:rFonts w:cs="Arial"/>
                <w:color w:val="000000"/>
              </w:rPr>
              <w:t xml:space="preserve"> </w:t>
            </w:r>
            <w:r w:rsidR="007C6B62" w:rsidRPr="00156F0A">
              <w:rPr>
                <w:rFonts w:cs="Arial"/>
                <w:color w:val="000000"/>
              </w:rPr>
              <w:t>%)</w:t>
            </w:r>
          </w:p>
        </w:tc>
        <w:tc>
          <w:tcPr>
            <w:tcW w:w="1300" w:type="dxa"/>
            <w:shd w:val="clear" w:color="auto" w:fill="auto"/>
          </w:tcPr>
          <w:p w14:paraId="5846ED35" w14:textId="27B7CB77" w:rsidR="00DA0CEF" w:rsidRPr="00156F0A" w:rsidRDefault="00DA0CEF" w:rsidP="00283EE3">
            <w:pPr>
              <w:shd w:val="clear" w:color="auto" w:fill="FFFFFF"/>
              <w:jc w:val="center"/>
              <w:rPr>
                <w:rFonts w:cs="Arial"/>
                <w:color w:val="000000"/>
              </w:rPr>
            </w:pPr>
            <w:r w:rsidRPr="00156F0A">
              <w:rPr>
                <w:rFonts w:cs="Arial"/>
                <w:color w:val="000000"/>
              </w:rPr>
              <w:t>267</w:t>
            </w:r>
            <w:r w:rsidR="007C6B62" w:rsidRPr="00156F0A">
              <w:rPr>
                <w:rFonts w:cs="Arial"/>
                <w:color w:val="000000"/>
              </w:rPr>
              <w:t xml:space="preserve"> (2,5</w:t>
            </w:r>
            <w:r w:rsidR="005654E2" w:rsidRPr="00156F0A">
              <w:rPr>
                <w:rFonts w:cs="Arial"/>
                <w:color w:val="000000"/>
              </w:rPr>
              <w:t xml:space="preserve"> </w:t>
            </w:r>
            <w:r w:rsidR="007C6B62" w:rsidRPr="00156F0A">
              <w:rPr>
                <w:rFonts w:cs="Arial"/>
                <w:color w:val="000000"/>
              </w:rPr>
              <w:t>%)</w:t>
            </w:r>
          </w:p>
        </w:tc>
        <w:tc>
          <w:tcPr>
            <w:tcW w:w="1738" w:type="dxa"/>
            <w:shd w:val="clear" w:color="auto" w:fill="auto"/>
          </w:tcPr>
          <w:p w14:paraId="3406E525" w14:textId="77777777" w:rsidR="00DA0CEF" w:rsidRPr="00156F0A" w:rsidRDefault="00DA0CEF" w:rsidP="00283EE3">
            <w:pPr>
              <w:shd w:val="clear" w:color="auto" w:fill="FFFFFF"/>
              <w:jc w:val="center"/>
              <w:rPr>
                <w:rFonts w:cs="Arial"/>
                <w:color w:val="000000"/>
              </w:rPr>
            </w:pPr>
            <w:r w:rsidRPr="00156F0A">
              <w:rPr>
                <w:rFonts w:cs="Arial"/>
                <w:color w:val="000000"/>
              </w:rPr>
              <w:t>575</w:t>
            </w:r>
          </w:p>
        </w:tc>
      </w:tr>
      <w:tr w:rsidR="00306375" w:rsidRPr="00156F0A" w14:paraId="445860B4" w14:textId="77777777" w:rsidTr="00C16122">
        <w:tc>
          <w:tcPr>
            <w:tcW w:w="1163" w:type="dxa"/>
            <w:shd w:val="clear" w:color="auto" w:fill="auto"/>
          </w:tcPr>
          <w:p w14:paraId="7365262F" w14:textId="77777777" w:rsidR="00306375" w:rsidRPr="00156F0A" w:rsidRDefault="00306375" w:rsidP="00283EE3">
            <w:pPr>
              <w:shd w:val="clear" w:color="auto" w:fill="FFFFFF"/>
              <w:jc w:val="center"/>
              <w:rPr>
                <w:rFonts w:cs="Arial"/>
                <w:bCs/>
                <w:color w:val="000000"/>
              </w:rPr>
            </w:pPr>
            <w:r w:rsidRPr="00156F0A">
              <w:rPr>
                <w:rFonts w:cs="Arial"/>
                <w:bCs/>
                <w:color w:val="000000"/>
              </w:rPr>
              <w:t>2019</w:t>
            </w:r>
          </w:p>
        </w:tc>
        <w:tc>
          <w:tcPr>
            <w:tcW w:w="2410" w:type="dxa"/>
            <w:shd w:val="clear" w:color="auto" w:fill="auto"/>
          </w:tcPr>
          <w:p w14:paraId="0A76D2E9" w14:textId="479EE8E8" w:rsidR="00306375" w:rsidRPr="00156F0A" w:rsidRDefault="00306375" w:rsidP="00283EE3">
            <w:pPr>
              <w:shd w:val="clear" w:color="auto" w:fill="FFFFFF"/>
              <w:jc w:val="center"/>
              <w:rPr>
                <w:rFonts w:cs="Arial"/>
                <w:bCs/>
                <w:color w:val="000000"/>
              </w:rPr>
            </w:pPr>
            <w:r w:rsidRPr="00156F0A">
              <w:rPr>
                <w:rFonts w:cs="Arial"/>
                <w:bCs/>
                <w:color w:val="000000"/>
              </w:rPr>
              <w:t>8</w:t>
            </w:r>
            <w:r w:rsidR="00D85045" w:rsidRPr="00156F0A">
              <w:rPr>
                <w:rFonts w:cs="Arial"/>
                <w:bCs/>
                <w:color w:val="000000"/>
              </w:rPr>
              <w:t>.</w:t>
            </w:r>
            <w:r w:rsidRPr="00156F0A">
              <w:rPr>
                <w:rFonts w:cs="Arial"/>
                <w:bCs/>
                <w:color w:val="000000"/>
              </w:rPr>
              <w:t>811</w:t>
            </w:r>
          </w:p>
        </w:tc>
        <w:tc>
          <w:tcPr>
            <w:tcW w:w="1701" w:type="dxa"/>
            <w:shd w:val="clear" w:color="auto" w:fill="auto"/>
          </w:tcPr>
          <w:p w14:paraId="0B85F59C" w14:textId="654DCB70" w:rsidR="00306375" w:rsidRPr="00156F0A" w:rsidRDefault="00306375" w:rsidP="00283EE3">
            <w:pPr>
              <w:shd w:val="clear" w:color="auto" w:fill="FFFFFF"/>
              <w:jc w:val="center"/>
              <w:rPr>
                <w:rFonts w:cs="Arial"/>
                <w:bCs/>
                <w:color w:val="000000"/>
              </w:rPr>
            </w:pPr>
            <w:r w:rsidRPr="00156F0A">
              <w:rPr>
                <w:rFonts w:cs="Arial"/>
                <w:bCs/>
                <w:color w:val="000000"/>
              </w:rPr>
              <w:t>1</w:t>
            </w:r>
            <w:r w:rsidR="00D85045" w:rsidRPr="00156F0A">
              <w:rPr>
                <w:rFonts w:cs="Arial"/>
                <w:bCs/>
                <w:color w:val="000000"/>
              </w:rPr>
              <w:t>.</w:t>
            </w:r>
            <w:r w:rsidRPr="00156F0A">
              <w:rPr>
                <w:rFonts w:cs="Arial"/>
                <w:bCs/>
                <w:color w:val="000000"/>
              </w:rPr>
              <w:t>898</w:t>
            </w:r>
            <w:r w:rsidR="007C6B62" w:rsidRPr="00156F0A">
              <w:rPr>
                <w:rFonts w:cs="Arial"/>
                <w:bCs/>
                <w:color w:val="000000"/>
              </w:rPr>
              <w:t xml:space="preserve"> (21,5</w:t>
            </w:r>
            <w:r w:rsidR="005654E2" w:rsidRPr="00156F0A">
              <w:rPr>
                <w:rFonts w:cs="Arial"/>
                <w:bCs/>
                <w:color w:val="000000"/>
              </w:rPr>
              <w:t xml:space="preserve"> </w:t>
            </w:r>
            <w:r w:rsidR="007C6B62" w:rsidRPr="00156F0A">
              <w:rPr>
                <w:rFonts w:cs="Arial"/>
                <w:bCs/>
                <w:color w:val="000000"/>
              </w:rPr>
              <w:t>%)</w:t>
            </w:r>
          </w:p>
        </w:tc>
        <w:tc>
          <w:tcPr>
            <w:tcW w:w="1300" w:type="dxa"/>
            <w:shd w:val="clear" w:color="auto" w:fill="auto"/>
          </w:tcPr>
          <w:p w14:paraId="2D2C27A8" w14:textId="77C2AEE5" w:rsidR="00306375" w:rsidRPr="00156F0A" w:rsidRDefault="00306375" w:rsidP="00283EE3">
            <w:pPr>
              <w:shd w:val="clear" w:color="auto" w:fill="FFFFFF"/>
              <w:jc w:val="center"/>
              <w:rPr>
                <w:rFonts w:cs="Arial"/>
                <w:bCs/>
                <w:color w:val="000000"/>
              </w:rPr>
            </w:pPr>
            <w:r w:rsidRPr="00156F0A">
              <w:rPr>
                <w:rFonts w:cs="Arial"/>
                <w:bCs/>
                <w:color w:val="000000"/>
              </w:rPr>
              <w:t>240</w:t>
            </w:r>
            <w:r w:rsidR="007C6B62" w:rsidRPr="00156F0A">
              <w:rPr>
                <w:rFonts w:cs="Arial"/>
                <w:bCs/>
                <w:color w:val="000000"/>
              </w:rPr>
              <w:t xml:space="preserve"> (2,7</w:t>
            </w:r>
            <w:r w:rsidR="005654E2" w:rsidRPr="00156F0A">
              <w:rPr>
                <w:rFonts w:cs="Arial"/>
                <w:bCs/>
                <w:color w:val="000000"/>
              </w:rPr>
              <w:t xml:space="preserve"> </w:t>
            </w:r>
            <w:r w:rsidR="007C6B62" w:rsidRPr="00156F0A">
              <w:rPr>
                <w:rFonts w:cs="Arial"/>
                <w:bCs/>
                <w:color w:val="000000"/>
              </w:rPr>
              <w:t>%)</w:t>
            </w:r>
          </w:p>
        </w:tc>
        <w:tc>
          <w:tcPr>
            <w:tcW w:w="1738" w:type="dxa"/>
            <w:shd w:val="clear" w:color="auto" w:fill="auto"/>
          </w:tcPr>
          <w:p w14:paraId="11FA2489" w14:textId="77777777" w:rsidR="00306375" w:rsidRPr="00156F0A" w:rsidRDefault="009D2342" w:rsidP="00283EE3">
            <w:pPr>
              <w:shd w:val="clear" w:color="auto" w:fill="FFFFFF"/>
              <w:jc w:val="center"/>
              <w:rPr>
                <w:rFonts w:cs="Arial"/>
                <w:bCs/>
                <w:color w:val="000000"/>
              </w:rPr>
            </w:pPr>
            <w:r w:rsidRPr="00156F0A">
              <w:rPr>
                <w:rFonts w:cs="Arial"/>
                <w:bCs/>
                <w:color w:val="000000"/>
              </w:rPr>
              <w:t>778</w:t>
            </w:r>
          </w:p>
        </w:tc>
      </w:tr>
      <w:tr w:rsidR="005654E2" w:rsidRPr="00156F0A" w14:paraId="15E6F445" w14:textId="77777777" w:rsidTr="00C16122">
        <w:tc>
          <w:tcPr>
            <w:tcW w:w="1163" w:type="dxa"/>
            <w:shd w:val="clear" w:color="auto" w:fill="auto"/>
          </w:tcPr>
          <w:p w14:paraId="008EF919" w14:textId="3FCC5232" w:rsidR="005654E2" w:rsidRPr="00156F0A" w:rsidRDefault="005654E2" w:rsidP="00283EE3">
            <w:pPr>
              <w:shd w:val="clear" w:color="auto" w:fill="FFFFFF"/>
              <w:jc w:val="center"/>
              <w:rPr>
                <w:rFonts w:cs="Arial"/>
                <w:bCs/>
                <w:color w:val="000000"/>
              </w:rPr>
            </w:pPr>
            <w:r w:rsidRPr="00156F0A">
              <w:rPr>
                <w:rFonts w:cs="Arial"/>
                <w:bCs/>
                <w:color w:val="000000"/>
              </w:rPr>
              <w:t>2020</w:t>
            </w:r>
          </w:p>
        </w:tc>
        <w:tc>
          <w:tcPr>
            <w:tcW w:w="2410" w:type="dxa"/>
            <w:shd w:val="clear" w:color="auto" w:fill="auto"/>
          </w:tcPr>
          <w:p w14:paraId="07F6ECF5" w14:textId="619378AE" w:rsidR="005654E2" w:rsidRPr="00156F0A" w:rsidRDefault="005654E2" w:rsidP="00283EE3">
            <w:pPr>
              <w:shd w:val="clear" w:color="auto" w:fill="FFFFFF"/>
              <w:jc w:val="center"/>
              <w:rPr>
                <w:rFonts w:cs="Arial"/>
                <w:bCs/>
                <w:color w:val="000000"/>
              </w:rPr>
            </w:pPr>
            <w:r w:rsidRPr="00156F0A">
              <w:rPr>
                <w:rFonts w:cs="Arial"/>
                <w:bCs/>
                <w:color w:val="000000"/>
              </w:rPr>
              <w:t>9</w:t>
            </w:r>
            <w:r w:rsidR="00D85045" w:rsidRPr="00156F0A">
              <w:rPr>
                <w:rFonts w:cs="Arial"/>
                <w:bCs/>
                <w:color w:val="000000"/>
              </w:rPr>
              <w:t>.</w:t>
            </w:r>
            <w:r w:rsidRPr="00156F0A">
              <w:rPr>
                <w:rFonts w:cs="Arial"/>
                <w:bCs/>
                <w:color w:val="000000"/>
              </w:rPr>
              <w:t>018</w:t>
            </w:r>
          </w:p>
        </w:tc>
        <w:tc>
          <w:tcPr>
            <w:tcW w:w="1701" w:type="dxa"/>
            <w:shd w:val="clear" w:color="auto" w:fill="auto"/>
          </w:tcPr>
          <w:p w14:paraId="26ED2150" w14:textId="59DC0380" w:rsidR="005654E2" w:rsidRPr="00156F0A" w:rsidRDefault="005654E2" w:rsidP="00283EE3">
            <w:pPr>
              <w:shd w:val="clear" w:color="auto" w:fill="FFFFFF"/>
              <w:jc w:val="center"/>
              <w:rPr>
                <w:rFonts w:cs="Arial"/>
                <w:bCs/>
                <w:color w:val="000000"/>
              </w:rPr>
            </w:pPr>
            <w:r w:rsidRPr="00156F0A">
              <w:rPr>
                <w:rFonts w:cs="Arial"/>
                <w:bCs/>
                <w:color w:val="000000"/>
              </w:rPr>
              <w:t>957</w:t>
            </w:r>
            <w:r w:rsidR="009C1075" w:rsidRPr="00156F0A">
              <w:rPr>
                <w:rFonts w:cs="Arial"/>
                <w:bCs/>
                <w:color w:val="000000"/>
              </w:rPr>
              <w:t xml:space="preserve"> (10,6 %)</w:t>
            </w:r>
          </w:p>
        </w:tc>
        <w:tc>
          <w:tcPr>
            <w:tcW w:w="1300" w:type="dxa"/>
            <w:shd w:val="clear" w:color="auto" w:fill="auto"/>
          </w:tcPr>
          <w:p w14:paraId="7223C2C7" w14:textId="431B5D5F" w:rsidR="005654E2" w:rsidRPr="00156F0A" w:rsidRDefault="005654E2" w:rsidP="00283EE3">
            <w:pPr>
              <w:shd w:val="clear" w:color="auto" w:fill="FFFFFF"/>
              <w:jc w:val="center"/>
              <w:rPr>
                <w:rFonts w:cs="Arial"/>
                <w:bCs/>
                <w:color w:val="000000"/>
              </w:rPr>
            </w:pPr>
            <w:r w:rsidRPr="00156F0A">
              <w:rPr>
                <w:rFonts w:cs="Arial"/>
                <w:bCs/>
                <w:color w:val="000000"/>
              </w:rPr>
              <w:t>171</w:t>
            </w:r>
            <w:r w:rsidR="009C1075" w:rsidRPr="00156F0A">
              <w:rPr>
                <w:rFonts w:cs="Arial"/>
                <w:bCs/>
                <w:color w:val="000000"/>
              </w:rPr>
              <w:t xml:space="preserve"> (1,9 %)</w:t>
            </w:r>
          </w:p>
        </w:tc>
        <w:tc>
          <w:tcPr>
            <w:tcW w:w="1738" w:type="dxa"/>
            <w:shd w:val="clear" w:color="auto" w:fill="auto"/>
          </w:tcPr>
          <w:p w14:paraId="60F44424" w14:textId="03E40A7B" w:rsidR="005654E2" w:rsidRPr="00156F0A" w:rsidRDefault="00DA3B95" w:rsidP="00283EE3">
            <w:pPr>
              <w:shd w:val="clear" w:color="auto" w:fill="FFFFFF"/>
              <w:jc w:val="center"/>
              <w:rPr>
                <w:rFonts w:cs="Arial"/>
                <w:bCs/>
                <w:color w:val="000000"/>
              </w:rPr>
            </w:pPr>
            <w:r w:rsidRPr="00156F0A">
              <w:rPr>
                <w:rFonts w:cs="Arial"/>
                <w:bCs/>
                <w:color w:val="000000"/>
              </w:rPr>
              <w:t>883</w:t>
            </w:r>
          </w:p>
        </w:tc>
      </w:tr>
      <w:tr w:rsidR="00AB62C4" w:rsidRPr="00156F0A" w14:paraId="1C88F4AA" w14:textId="77777777" w:rsidTr="00C16122">
        <w:tc>
          <w:tcPr>
            <w:tcW w:w="1163" w:type="dxa"/>
            <w:shd w:val="clear" w:color="auto" w:fill="auto"/>
          </w:tcPr>
          <w:p w14:paraId="51E31ABD" w14:textId="6C250C92" w:rsidR="00AB62C4" w:rsidRPr="00156F0A" w:rsidRDefault="00AB62C4" w:rsidP="00283EE3">
            <w:pPr>
              <w:shd w:val="clear" w:color="auto" w:fill="FFFFFF"/>
              <w:jc w:val="center"/>
              <w:rPr>
                <w:rFonts w:cs="Arial"/>
                <w:b/>
                <w:color w:val="000000"/>
              </w:rPr>
            </w:pPr>
            <w:r w:rsidRPr="00156F0A">
              <w:rPr>
                <w:rFonts w:cs="Arial"/>
                <w:b/>
                <w:color w:val="000000"/>
              </w:rPr>
              <w:t>2021</w:t>
            </w:r>
          </w:p>
        </w:tc>
        <w:tc>
          <w:tcPr>
            <w:tcW w:w="2410" w:type="dxa"/>
            <w:shd w:val="clear" w:color="auto" w:fill="auto"/>
          </w:tcPr>
          <w:p w14:paraId="1085A073" w14:textId="12DF6FE9" w:rsidR="00AB62C4" w:rsidRPr="00156F0A" w:rsidRDefault="00C16122" w:rsidP="00283EE3">
            <w:pPr>
              <w:shd w:val="clear" w:color="auto" w:fill="FFFFFF"/>
              <w:jc w:val="center"/>
              <w:rPr>
                <w:rFonts w:cs="Arial"/>
                <w:b/>
                <w:color w:val="000000"/>
              </w:rPr>
            </w:pPr>
            <w:r w:rsidRPr="00156F0A">
              <w:rPr>
                <w:rFonts w:cs="Arial"/>
                <w:b/>
                <w:color w:val="000000"/>
              </w:rPr>
              <w:t>10.532</w:t>
            </w:r>
          </w:p>
        </w:tc>
        <w:tc>
          <w:tcPr>
            <w:tcW w:w="1701" w:type="dxa"/>
            <w:shd w:val="clear" w:color="auto" w:fill="auto"/>
          </w:tcPr>
          <w:p w14:paraId="716922CF" w14:textId="2EFA6593" w:rsidR="00AB62C4" w:rsidRPr="00156F0A" w:rsidRDefault="00C16122" w:rsidP="00283EE3">
            <w:pPr>
              <w:shd w:val="clear" w:color="auto" w:fill="FFFFFF"/>
              <w:jc w:val="center"/>
              <w:rPr>
                <w:rFonts w:cs="Arial"/>
                <w:b/>
                <w:color w:val="000000"/>
              </w:rPr>
            </w:pPr>
            <w:r w:rsidRPr="00156F0A">
              <w:rPr>
                <w:rFonts w:cs="Arial"/>
                <w:b/>
                <w:color w:val="000000"/>
              </w:rPr>
              <w:t>1</w:t>
            </w:r>
            <w:r w:rsidR="00577640" w:rsidRPr="00156F0A">
              <w:rPr>
                <w:rFonts w:cs="Arial"/>
                <w:b/>
                <w:color w:val="000000"/>
              </w:rPr>
              <w:t>.</w:t>
            </w:r>
            <w:r w:rsidRPr="00156F0A">
              <w:rPr>
                <w:rFonts w:cs="Arial"/>
                <w:b/>
                <w:color w:val="000000"/>
              </w:rPr>
              <w:t>470 (13,96 %)</w:t>
            </w:r>
          </w:p>
        </w:tc>
        <w:tc>
          <w:tcPr>
            <w:tcW w:w="1300" w:type="dxa"/>
            <w:shd w:val="clear" w:color="auto" w:fill="auto"/>
          </w:tcPr>
          <w:p w14:paraId="69694087" w14:textId="485B80F5" w:rsidR="00AB62C4" w:rsidRPr="00156F0A" w:rsidRDefault="00C16122" w:rsidP="00283EE3">
            <w:pPr>
              <w:shd w:val="clear" w:color="auto" w:fill="FFFFFF"/>
              <w:jc w:val="center"/>
              <w:rPr>
                <w:rFonts w:cs="Arial"/>
                <w:b/>
                <w:color w:val="000000"/>
              </w:rPr>
            </w:pPr>
            <w:r w:rsidRPr="00156F0A">
              <w:rPr>
                <w:rFonts w:cs="Arial"/>
                <w:b/>
                <w:color w:val="000000"/>
              </w:rPr>
              <w:t>221 (2,1 %)</w:t>
            </w:r>
          </w:p>
        </w:tc>
        <w:tc>
          <w:tcPr>
            <w:tcW w:w="1738" w:type="dxa"/>
            <w:shd w:val="clear" w:color="auto" w:fill="auto"/>
          </w:tcPr>
          <w:p w14:paraId="05DD7973" w14:textId="2326BC9A" w:rsidR="00AB62C4" w:rsidRPr="00156F0A" w:rsidRDefault="00AB62C4" w:rsidP="00283EE3">
            <w:pPr>
              <w:shd w:val="clear" w:color="auto" w:fill="FFFFFF"/>
              <w:jc w:val="center"/>
              <w:rPr>
                <w:rFonts w:cs="Arial"/>
                <w:b/>
                <w:color w:val="000000"/>
              </w:rPr>
            </w:pPr>
            <w:r w:rsidRPr="00156F0A">
              <w:rPr>
                <w:rFonts w:cs="Arial"/>
                <w:b/>
                <w:color w:val="000000"/>
              </w:rPr>
              <w:t>850</w:t>
            </w:r>
          </w:p>
        </w:tc>
      </w:tr>
    </w:tbl>
    <w:p w14:paraId="0D82B76E" w14:textId="66E80D6A" w:rsidR="00DA0CEF" w:rsidRPr="00156F0A" w:rsidRDefault="00DA0CEF" w:rsidP="00283EE3">
      <w:pPr>
        <w:shd w:val="clear" w:color="auto" w:fill="FFFFFF"/>
        <w:jc w:val="both"/>
        <w:rPr>
          <w:rFonts w:cs="Arial"/>
          <w:highlight w:val="yellow"/>
        </w:rPr>
      </w:pPr>
    </w:p>
    <w:p w14:paraId="6AC3A8DC" w14:textId="03965EF7" w:rsidR="00E11B78" w:rsidRPr="00156F0A" w:rsidRDefault="00713B9B" w:rsidP="00283EE3">
      <w:pPr>
        <w:shd w:val="clear" w:color="auto" w:fill="FFFFFF"/>
        <w:jc w:val="both"/>
        <w:rPr>
          <w:rFonts w:cs="Arial"/>
        </w:rPr>
      </w:pPr>
      <w:r w:rsidRPr="00156F0A">
        <w:rPr>
          <w:rFonts w:cs="Arial"/>
        </w:rPr>
        <w:t>V letu</w:t>
      </w:r>
      <w:r w:rsidR="00D85045" w:rsidRPr="00156F0A">
        <w:rPr>
          <w:rFonts w:cs="Arial"/>
        </w:rPr>
        <w:t> </w:t>
      </w:r>
      <w:r w:rsidRPr="00156F0A">
        <w:rPr>
          <w:rFonts w:cs="Arial"/>
        </w:rPr>
        <w:t>20</w:t>
      </w:r>
      <w:r w:rsidR="00E54A46" w:rsidRPr="00156F0A">
        <w:rPr>
          <w:rFonts w:cs="Arial"/>
        </w:rPr>
        <w:t>2</w:t>
      </w:r>
      <w:r w:rsidR="00D657C8" w:rsidRPr="00156F0A">
        <w:rPr>
          <w:rFonts w:cs="Arial"/>
        </w:rPr>
        <w:t>1</w:t>
      </w:r>
      <w:r w:rsidR="00E371EA" w:rsidRPr="00156F0A">
        <w:rPr>
          <w:rFonts w:cs="Arial"/>
        </w:rPr>
        <w:t xml:space="preserve"> podatki ne</w:t>
      </w:r>
      <w:r w:rsidRPr="00156F0A">
        <w:rPr>
          <w:rFonts w:cs="Arial"/>
        </w:rPr>
        <w:t xml:space="preserve"> </w:t>
      </w:r>
      <w:r w:rsidR="00E371EA" w:rsidRPr="00156F0A">
        <w:rPr>
          <w:rFonts w:cs="Arial"/>
        </w:rPr>
        <w:t xml:space="preserve">izstopajo </w:t>
      </w:r>
      <w:r w:rsidRPr="00156F0A">
        <w:rPr>
          <w:rFonts w:cs="Arial"/>
        </w:rPr>
        <w:t>glede na prejšnj</w:t>
      </w:r>
      <w:r w:rsidR="00E371EA" w:rsidRPr="00156F0A">
        <w:rPr>
          <w:rFonts w:cs="Arial"/>
        </w:rPr>
        <w:t>a</w:t>
      </w:r>
      <w:r w:rsidRPr="00156F0A">
        <w:rPr>
          <w:rFonts w:cs="Arial"/>
        </w:rPr>
        <w:t xml:space="preserve"> </w:t>
      </w:r>
      <w:r w:rsidR="00E371EA" w:rsidRPr="00156F0A">
        <w:rPr>
          <w:rFonts w:cs="Arial"/>
        </w:rPr>
        <w:t>leta. Ne glede na to, da je bilo leto 2021 še vedno leto</w:t>
      </w:r>
      <w:r w:rsidR="00577640" w:rsidRPr="00156F0A">
        <w:rPr>
          <w:rFonts w:cs="Arial"/>
        </w:rPr>
        <w:t xml:space="preserve"> epidemije </w:t>
      </w:r>
      <w:r w:rsidR="0047078F">
        <w:rPr>
          <w:rFonts w:cs="Arial"/>
          <w:color w:val="000000"/>
          <w:szCs w:val="20"/>
        </w:rPr>
        <w:t>COVID</w:t>
      </w:r>
      <w:r w:rsidR="00577640" w:rsidRPr="00156F0A">
        <w:rPr>
          <w:rFonts w:cs="Arial"/>
        </w:rPr>
        <w:t>-19,</w:t>
      </w:r>
      <w:r w:rsidR="00E371EA" w:rsidRPr="00156F0A">
        <w:rPr>
          <w:rFonts w:cs="Arial"/>
        </w:rPr>
        <w:t xml:space="preserve"> je število obravnavanih primerov in izvedenih neformalnih posvetovanj preseglo število v letu 2020, ki je bilo v vseh pogled izstopajoče leto zaradi</w:t>
      </w:r>
      <w:r w:rsidR="00577640" w:rsidRPr="00156F0A">
        <w:rPr>
          <w:rFonts w:cs="Arial"/>
        </w:rPr>
        <w:t xml:space="preserve"> omenjene</w:t>
      </w:r>
      <w:r w:rsidR="00E371EA" w:rsidRPr="00156F0A">
        <w:rPr>
          <w:rFonts w:cs="Arial"/>
        </w:rPr>
        <w:t xml:space="preserve"> epidemije.</w:t>
      </w:r>
      <w:r w:rsidR="0008072C">
        <w:rPr>
          <w:rFonts w:cs="Arial"/>
        </w:rPr>
        <w:t xml:space="preserve"> </w:t>
      </w:r>
      <w:r w:rsidR="006668E1" w:rsidRPr="00156F0A">
        <w:rPr>
          <w:rFonts w:cs="Arial"/>
          <w:color w:val="000000"/>
        </w:rPr>
        <w:t xml:space="preserve">V nadaljevanju </w:t>
      </w:r>
      <w:r w:rsidR="00620E5A" w:rsidRPr="00156F0A">
        <w:rPr>
          <w:rFonts w:cs="Arial"/>
          <w:color w:val="000000"/>
        </w:rPr>
        <w:t>(</w:t>
      </w:r>
      <w:r w:rsidR="00A05E43">
        <w:rPr>
          <w:rFonts w:cs="Arial"/>
          <w:color w:val="000000"/>
        </w:rPr>
        <w:t xml:space="preserve">Preglednica </w:t>
      </w:r>
      <w:r w:rsidR="00E371EA" w:rsidRPr="00156F0A">
        <w:rPr>
          <w:rFonts w:cs="Arial"/>
          <w:color w:val="000000"/>
        </w:rPr>
        <w:t>7</w:t>
      </w:r>
      <w:r w:rsidR="00620E5A" w:rsidRPr="00156F0A">
        <w:rPr>
          <w:rFonts w:cs="Arial"/>
          <w:color w:val="000000"/>
        </w:rPr>
        <w:t>)</w:t>
      </w:r>
      <w:r w:rsidR="006668E1" w:rsidRPr="00156F0A">
        <w:rPr>
          <w:rFonts w:cs="Arial"/>
          <w:color w:val="000000"/>
        </w:rPr>
        <w:t xml:space="preserve"> so</w:t>
      </w:r>
      <w:r w:rsidR="00D43B60" w:rsidRPr="00156F0A">
        <w:rPr>
          <w:rFonts w:cs="Arial"/>
          <w:color w:val="000000"/>
        </w:rPr>
        <w:t xml:space="preserve"> </w:t>
      </w:r>
      <w:r w:rsidR="00DF5ABA" w:rsidRPr="00156F0A">
        <w:rPr>
          <w:rFonts w:cs="Arial"/>
          <w:color w:val="000000"/>
        </w:rPr>
        <w:t xml:space="preserve">predstavljene </w:t>
      </w:r>
      <w:r w:rsidR="006668E1" w:rsidRPr="00156F0A">
        <w:rPr>
          <w:rFonts w:cs="Arial"/>
          <w:color w:val="000000"/>
        </w:rPr>
        <w:t xml:space="preserve">pravice pacientov glede na pogostost </w:t>
      </w:r>
      <w:r w:rsidR="005C1FC1" w:rsidRPr="00156F0A">
        <w:rPr>
          <w:rFonts w:cs="Arial"/>
          <w:color w:val="000000"/>
        </w:rPr>
        <w:t>dom</w:t>
      </w:r>
      <w:r w:rsidR="00620E5A" w:rsidRPr="00156F0A">
        <w:rPr>
          <w:rFonts w:cs="Arial"/>
          <w:color w:val="000000"/>
        </w:rPr>
        <w:t xml:space="preserve">nevne </w:t>
      </w:r>
      <w:r w:rsidR="006668E1" w:rsidRPr="00156F0A">
        <w:rPr>
          <w:rFonts w:cs="Arial"/>
          <w:color w:val="000000"/>
        </w:rPr>
        <w:t>kršitve</w:t>
      </w:r>
      <w:r w:rsidR="00620E5A" w:rsidRPr="00156F0A">
        <w:rPr>
          <w:rFonts w:cs="Arial"/>
          <w:color w:val="000000"/>
        </w:rPr>
        <w:t>.</w:t>
      </w:r>
    </w:p>
    <w:p w14:paraId="7AE06450" w14:textId="77777777" w:rsidR="00C16122" w:rsidRPr="00156F0A" w:rsidRDefault="00C16122" w:rsidP="00283EE3">
      <w:pPr>
        <w:jc w:val="both"/>
        <w:rPr>
          <w:rFonts w:cs="Arial"/>
          <w:color w:val="000000"/>
        </w:rPr>
      </w:pPr>
      <w:bookmarkStart w:id="96" w:name="_Hlk40867945"/>
    </w:p>
    <w:p w14:paraId="0A5582DB" w14:textId="77777777" w:rsidR="00C16122" w:rsidRPr="00156F0A" w:rsidRDefault="00C16122" w:rsidP="00C16122">
      <w:pPr>
        <w:pStyle w:val="Napis"/>
        <w:spacing w:after="0" w:line="260" w:lineRule="exact"/>
        <w:rPr>
          <w:rFonts w:cs="Arial"/>
        </w:rPr>
      </w:pPr>
      <w:r w:rsidRPr="00156F0A">
        <w:rPr>
          <w:rFonts w:cs="Arial"/>
        </w:rPr>
        <w:t xml:space="preserve">Preglednica 7: Delež obravnav prijav kršitev glede na posamezno pravico pacienta po </w:t>
      </w:r>
      <w:proofErr w:type="spellStart"/>
      <w:r w:rsidRPr="00156F0A">
        <w:rPr>
          <w:rFonts w:cs="Arial"/>
        </w:rPr>
        <w:t>ZPacP</w:t>
      </w:r>
      <w:proofErr w:type="spellEnd"/>
    </w:p>
    <w:tbl>
      <w:tblPr>
        <w:tblW w:w="85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1843"/>
        <w:gridCol w:w="1559"/>
      </w:tblGrid>
      <w:tr w:rsidR="00C16122" w:rsidRPr="00156F0A" w14:paraId="1FE52E98" w14:textId="77777777" w:rsidTr="0008072C">
        <w:trPr>
          <w:trHeight w:val="680"/>
        </w:trPr>
        <w:tc>
          <w:tcPr>
            <w:tcW w:w="5132" w:type="dxa"/>
            <w:shd w:val="clear" w:color="auto" w:fill="BFBFBF"/>
          </w:tcPr>
          <w:p w14:paraId="0D89D2AB" w14:textId="77777777" w:rsidR="00C16122" w:rsidRPr="00156F0A" w:rsidRDefault="00C16122" w:rsidP="008557FE">
            <w:pPr>
              <w:pStyle w:val="Brezrazmikov"/>
              <w:spacing w:line="260" w:lineRule="exact"/>
              <w:rPr>
                <w:rFonts w:ascii="Arial" w:hAnsi="Arial" w:cs="Arial"/>
                <w:b/>
                <w:sz w:val="20"/>
              </w:rPr>
            </w:pPr>
            <w:r w:rsidRPr="00156F0A">
              <w:rPr>
                <w:rFonts w:ascii="Arial" w:hAnsi="Arial" w:cs="Arial"/>
                <w:b/>
                <w:sz w:val="20"/>
              </w:rPr>
              <w:t xml:space="preserve">Pravice po </w:t>
            </w:r>
            <w:proofErr w:type="spellStart"/>
            <w:r w:rsidRPr="00156F0A">
              <w:rPr>
                <w:rFonts w:ascii="Arial" w:hAnsi="Arial" w:cs="Arial"/>
                <w:b/>
                <w:sz w:val="20"/>
              </w:rPr>
              <w:t>ZPacP</w:t>
            </w:r>
            <w:proofErr w:type="spellEnd"/>
          </w:p>
        </w:tc>
        <w:tc>
          <w:tcPr>
            <w:tcW w:w="1843" w:type="dxa"/>
            <w:tcBorders>
              <w:left w:val="single" w:sz="4" w:space="0" w:color="auto"/>
            </w:tcBorders>
            <w:shd w:val="clear" w:color="auto" w:fill="BFBFBF"/>
          </w:tcPr>
          <w:p w14:paraId="7B63AC0E" w14:textId="77777777" w:rsidR="00C16122" w:rsidRPr="00156F0A" w:rsidRDefault="00C16122" w:rsidP="008557FE">
            <w:pPr>
              <w:pStyle w:val="Brezrazmikov"/>
              <w:spacing w:line="260" w:lineRule="exact"/>
              <w:jc w:val="center"/>
              <w:rPr>
                <w:rFonts w:ascii="Arial" w:hAnsi="Arial" w:cs="Arial"/>
                <w:b/>
                <w:sz w:val="20"/>
              </w:rPr>
            </w:pPr>
            <w:r w:rsidRPr="00156F0A">
              <w:rPr>
                <w:rFonts w:ascii="Arial" w:hAnsi="Arial" w:cs="Arial"/>
                <w:b/>
                <w:sz w:val="20"/>
              </w:rPr>
              <w:t>Pojavnost zaznanih kršitev posamezne pravice</w:t>
            </w:r>
            <w:r w:rsidRPr="00156F0A">
              <w:rPr>
                <w:rFonts w:ascii="Arial" w:hAnsi="Arial" w:cs="Arial"/>
                <w:sz w:val="20"/>
                <w:vertAlign w:val="superscript"/>
              </w:rPr>
              <w:footnoteReference w:id="19"/>
            </w:r>
          </w:p>
        </w:tc>
        <w:tc>
          <w:tcPr>
            <w:tcW w:w="1559" w:type="dxa"/>
            <w:tcBorders>
              <w:left w:val="single" w:sz="4" w:space="0" w:color="auto"/>
            </w:tcBorders>
            <w:shd w:val="clear" w:color="auto" w:fill="BFBFBF"/>
          </w:tcPr>
          <w:p w14:paraId="39CC8F4B" w14:textId="77777777" w:rsidR="00C16122" w:rsidRPr="00156F0A" w:rsidRDefault="00C16122" w:rsidP="008557FE">
            <w:pPr>
              <w:pStyle w:val="Brezrazmikov"/>
              <w:spacing w:line="260" w:lineRule="exact"/>
              <w:jc w:val="center"/>
              <w:rPr>
                <w:rFonts w:ascii="Arial" w:hAnsi="Arial" w:cs="Arial"/>
                <w:b/>
                <w:sz w:val="18"/>
                <w:szCs w:val="18"/>
              </w:rPr>
            </w:pPr>
            <w:r w:rsidRPr="00156F0A">
              <w:rPr>
                <w:rFonts w:ascii="Arial" w:hAnsi="Arial" w:cs="Arial"/>
                <w:b/>
                <w:sz w:val="18"/>
                <w:szCs w:val="18"/>
              </w:rPr>
              <w:t xml:space="preserve">Razvrstitev od najpogostejše (1) do najmanj pogoste </w:t>
            </w:r>
          </w:p>
          <w:p w14:paraId="77A213F9" w14:textId="77777777" w:rsidR="00C16122" w:rsidRPr="00156F0A" w:rsidRDefault="00C16122" w:rsidP="008557FE">
            <w:pPr>
              <w:pStyle w:val="Brezrazmikov"/>
              <w:spacing w:line="260" w:lineRule="exact"/>
              <w:jc w:val="center"/>
              <w:rPr>
                <w:rFonts w:ascii="Arial" w:hAnsi="Arial" w:cs="Arial"/>
                <w:b/>
                <w:sz w:val="18"/>
                <w:szCs w:val="18"/>
              </w:rPr>
            </w:pPr>
            <w:r w:rsidRPr="00156F0A">
              <w:rPr>
                <w:rFonts w:ascii="Arial" w:hAnsi="Arial" w:cs="Arial"/>
                <w:b/>
                <w:sz w:val="18"/>
                <w:szCs w:val="18"/>
              </w:rPr>
              <w:t>kršitve (14)</w:t>
            </w:r>
          </w:p>
        </w:tc>
      </w:tr>
      <w:tr w:rsidR="00266772" w:rsidRPr="00156F0A" w14:paraId="6A0E936D" w14:textId="77777777" w:rsidTr="0008072C">
        <w:tc>
          <w:tcPr>
            <w:tcW w:w="5132" w:type="dxa"/>
            <w:shd w:val="clear" w:color="auto" w:fill="auto"/>
          </w:tcPr>
          <w:p w14:paraId="36394FDE" w14:textId="77777777" w:rsidR="00266772" w:rsidRPr="00156F0A" w:rsidRDefault="00266772" w:rsidP="00266772">
            <w:pPr>
              <w:tabs>
                <w:tab w:val="left" w:pos="3402"/>
              </w:tabs>
              <w:rPr>
                <w:rFonts w:cs="Arial"/>
              </w:rPr>
            </w:pPr>
            <w:r w:rsidRPr="00156F0A">
              <w:rPr>
                <w:rFonts w:cs="Arial"/>
              </w:rPr>
              <w:t>Pravica do primerne, kakovostne in varne zdravstvene obravnave</w:t>
            </w:r>
          </w:p>
        </w:tc>
        <w:tc>
          <w:tcPr>
            <w:tcW w:w="1843" w:type="dxa"/>
            <w:tcBorders>
              <w:left w:val="single" w:sz="4" w:space="0" w:color="auto"/>
            </w:tcBorders>
            <w:shd w:val="clear" w:color="auto" w:fill="auto"/>
          </w:tcPr>
          <w:p w14:paraId="4FB9B889" w14:textId="57A5CFB4" w:rsidR="00266772" w:rsidRPr="00156F0A" w:rsidRDefault="006A5E5C" w:rsidP="006A5E5C">
            <w:pPr>
              <w:tabs>
                <w:tab w:val="left" w:pos="3402"/>
              </w:tabs>
              <w:jc w:val="center"/>
              <w:rPr>
                <w:rFonts w:cs="Arial"/>
              </w:rPr>
            </w:pPr>
            <w:r w:rsidRPr="00156F0A">
              <w:rPr>
                <w:rFonts w:cs="Arial"/>
              </w:rPr>
              <w:t>26,74 %</w:t>
            </w:r>
          </w:p>
        </w:tc>
        <w:tc>
          <w:tcPr>
            <w:tcW w:w="1559" w:type="dxa"/>
            <w:tcBorders>
              <w:left w:val="single" w:sz="4" w:space="0" w:color="auto"/>
            </w:tcBorders>
            <w:shd w:val="clear" w:color="auto" w:fill="auto"/>
          </w:tcPr>
          <w:p w14:paraId="22E94526" w14:textId="5292394A" w:rsidR="00266772" w:rsidRPr="00156F0A" w:rsidRDefault="006A5E5C" w:rsidP="006A5E5C">
            <w:pPr>
              <w:tabs>
                <w:tab w:val="left" w:pos="3402"/>
              </w:tabs>
              <w:jc w:val="center"/>
              <w:rPr>
                <w:rFonts w:cs="Arial"/>
                <w:b/>
                <w:szCs w:val="20"/>
              </w:rPr>
            </w:pPr>
            <w:r w:rsidRPr="00156F0A">
              <w:rPr>
                <w:rFonts w:cs="Arial"/>
                <w:b/>
                <w:szCs w:val="20"/>
              </w:rPr>
              <w:t>1</w:t>
            </w:r>
          </w:p>
        </w:tc>
      </w:tr>
      <w:tr w:rsidR="00266772" w:rsidRPr="00156F0A" w14:paraId="47211A05" w14:textId="77777777" w:rsidTr="0008072C">
        <w:tc>
          <w:tcPr>
            <w:tcW w:w="5132" w:type="dxa"/>
            <w:shd w:val="clear" w:color="auto" w:fill="auto"/>
          </w:tcPr>
          <w:p w14:paraId="4C3AA785" w14:textId="77777777" w:rsidR="00266772" w:rsidRPr="00156F0A" w:rsidRDefault="00266772" w:rsidP="00266772">
            <w:pPr>
              <w:tabs>
                <w:tab w:val="left" w:pos="3402"/>
              </w:tabs>
              <w:rPr>
                <w:rFonts w:cs="Arial"/>
              </w:rPr>
            </w:pPr>
            <w:r w:rsidRPr="00156F0A">
              <w:rPr>
                <w:rFonts w:cs="Arial"/>
              </w:rPr>
              <w:t>Pravica do spoštovanja pacientovega časa</w:t>
            </w:r>
          </w:p>
        </w:tc>
        <w:tc>
          <w:tcPr>
            <w:tcW w:w="1843" w:type="dxa"/>
            <w:tcBorders>
              <w:left w:val="single" w:sz="4" w:space="0" w:color="auto"/>
            </w:tcBorders>
            <w:shd w:val="clear" w:color="auto" w:fill="auto"/>
          </w:tcPr>
          <w:p w14:paraId="01397AE1" w14:textId="33A3C046" w:rsidR="00266772" w:rsidRPr="00156F0A" w:rsidRDefault="00400A1A" w:rsidP="00266772">
            <w:pPr>
              <w:tabs>
                <w:tab w:val="left" w:pos="3402"/>
              </w:tabs>
              <w:jc w:val="center"/>
              <w:rPr>
                <w:rFonts w:cs="Arial"/>
              </w:rPr>
            </w:pPr>
            <w:r w:rsidRPr="00156F0A">
              <w:rPr>
                <w:rFonts w:cs="Arial"/>
              </w:rPr>
              <w:t>17,18 %</w:t>
            </w:r>
          </w:p>
        </w:tc>
        <w:tc>
          <w:tcPr>
            <w:tcW w:w="1559" w:type="dxa"/>
            <w:tcBorders>
              <w:left w:val="single" w:sz="4" w:space="0" w:color="auto"/>
            </w:tcBorders>
            <w:shd w:val="clear" w:color="auto" w:fill="auto"/>
          </w:tcPr>
          <w:p w14:paraId="152BA9E3" w14:textId="4EACB681" w:rsidR="00266772" w:rsidRPr="00156F0A" w:rsidRDefault="006A5E5C" w:rsidP="00266772">
            <w:pPr>
              <w:tabs>
                <w:tab w:val="left" w:pos="3402"/>
              </w:tabs>
              <w:jc w:val="center"/>
              <w:rPr>
                <w:rFonts w:cs="Arial"/>
                <w:b/>
              </w:rPr>
            </w:pPr>
            <w:r w:rsidRPr="00156F0A">
              <w:rPr>
                <w:rFonts w:cs="Arial"/>
                <w:b/>
              </w:rPr>
              <w:t>2</w:t>
            </w:r>
          </w:p>
        </w:tc>
      </w:tr>
      <w:tr w:rsidR="00266772" w:rsidRPr="00156F0A" w14:paraId="22866322" w14:textId="77777777" w:rsidTr="0008072C">
        <w:tc>
          <w:tcPr>
            <w:tcW w:w="5132" w:type="dxa"/>
            <w:shd w:val="clear" w:color="auto" w:fill="auto"/>
          </w:tcPr>
          <w:p w14:paraId="5BF00BC4" w14:textId="77777777" w:rsidR="00266772" w:rsidRPr="00156F0A" w:rsidRDefault="00266772" w:rsidP="00266772">
            <w:pPr>
              <w:tabs>
                <w:tab w:val="left" w:pos="3402"/>
              </w:tabs>
              <w:rPr>
                <w:rFonts w:cs="Arial"/>
              </w:rPr>
            </w:pPr>
            <w:r w:rsidRPr="00156F0A">
              <w:rPr>
                <w:rFonts w:cs="Arial"/>
              </w:rPr>
              <w:t>Pravica do dostopa do zdravstvene obravnave in zagotavljanja preventivnih storitev</w:t>
            </w:r>
          </w:p>
        </w:tc>
        <w:tc>
          <w:tcPr>
            <w:tcW w:w="1843" w:type="dxa"/>
            <w:tcBorders>
              <w:left w:val="single" w:sz="4" w:space="0" w:color="auto"/>
            </w:tcBorders>
            <w:shd w:val="clear" w:color="auto" w:fill="auto"/>
          </w:tcPr>
          <w:p w14:paraId="23004D8C" w14:textId="79F28EF4" w:rsidR="00266772" w:rsidRPr="00156F0A" w:rsidRDefault="00400A1A" w:rsidP="00266772">
            <w:pPr>
              <w:tabs>
                <w:tab w:val="left" w:pos="3402"/>
              </w:tabs>
              <w:jc w:val="center"/>
              <w:rPr>
                <w:rFonts w:cs="Arial"/>
              </w:rPr>
            </w:pPr>
            <w:r w:rsidRPr="00156F0A">
              <w:rPr>
                <w:rFonts w:cs="Arial"/>
              </w:rPr>
              <w:t>16,57 %</w:t>
            </w:r>
          </w:p>
        </w:tc>
        <w:tc>
          <w:tcPr>
            <w:tcW w:w="1559" w:type="dxa"/>
            <w:tcBorders>
              <w:left w:val="single" w:sz="4" w:space="0" w:color="auto"/>
            </w:tcBorders>
            <w:shd w:val="clear" w:color="auto" w:fill="auto"/>
          </w:tcPr>
          <w:p w14:paraId="5DABCA8D" w14:textId="52E25EE9" w:rsidR="00266772" w:rsidRPr="00156F0A" w:rsidRDefault="006A5E5C" w:rsidP="00266772">
            <w:pPr>
              <w:tabs>
                <w:tab w:val="left" w:pos="3402"/>
              </w:tabs>
              <w:jc w:val="center"/>
              <w:rPr>
                <w:rFonts w:cs="Arial"/>
                <w:b/>
              </w:rPr>
            </w:pPr>
            <w:r w:rsidRPr="00156F0A">
              <w:rPr>
                <w:rFonts w:cs="Arial"/>
                <w:b/>
              </w:rPr>
              <w:t>3</w:t>
            </w:r>
          </w:p>
        </w:tc>
      </w:tr>
      <w:tr w:rsidR="00266772" w:rsidRPr="00156F0A" w14:paraId="37B244C8" w14:textId="77777777" w:rsidTr="0008072C">
        <w:tc>
          <w:tcPr>
            <w:tcW w:w="5132" w:type="dxa"/>
            <w:shd w:val="clear" w:color="auto" w:fill="auto"/>
          </w:tcPr>
          <w:p w14:paraId="08DDEFE8" w14:textId="0A7CB9E4" w:rsidR="00266772" w:rsidRPr="00156F0A" w:rsidRDefault="00266772" w:rsidP="00266772">
            <w:pPr>
              <w:tabs>
                <w:tab w:val="left" w:pos="3402"/>
              </w:tabs>
              <w:rPr>
                <w:rFonts w:cs="Arial"/>
              </w:rPr>
            </w:pPr>
            <w:r w:rsidRPr="00156F0A">
              <w:rPr>
                <w:rFonts w:cs="Arial"/>
              </w:rPr>
              <w:t>Pravica do obravnave kršitev pacientovih pravic</w:t>
            </w:r>
          </w:p>
        </w:tc>
        <w:tc>
          <w:tcPr>
            <w:tcW w:w="1843" w:type="dxa"/>
            <w:tcBorders>
              <w:left w:val="single" w:sz="4" w:space="0" w:color="auto"/>
            </w:tcBorders>
            <w:shd w:val="clear" w:color="auto" w:fill="auto"/>
          </w:tcPr>
          <w:p w14:paraId="45495A1E" w14:textId="59241257" w:rsidR="00266772" w:rsidRPr="00156F0A" w:rsidRDefault="00400A1A" w:rsidP="00266772">
            <w:pPr>
              <w:tabs>
                <w:tab w:val="left" w:pos="3402"/>
              </w:tabs>
              <w:jc w:val="center"/>
              <w:rPr>
                <w:rFonts w:cs="Arial"/>
              </w:rPr>
            </w:pPr>
            <w:r w:rsidRPr="00156F0A">
              <w:rPr>
                <w:rFonts w:cs="Arial"/>
              </w:rPr>
              <w:t>14,87 %</w:t>
            </w:r>
          </w:p>
        </w:tc>
        <w:tc>
          <w:tcPr>
            <w:tcW w:w="1559" w:type="dxa"/>
            <w:tcBorders>
              <w:left w:val="single" w:sz="4" w:space="0" w:color="auto"/>
            </w:tcBorders>
            <w:shd w:val="clear" w:color="auto" w:fill="auto"/>
          </w:tcPr>
          <w:p w14:paraId="2A130BA3" w14:textId="515FE7A3" w:rsidR="00266772" w:rsidRPr="00156F0A" w:rsidRDefault="006A5E5C" w:rsidP="00266772">
            <w:pPr>
              <w:tabs>
                <w:tab w:val="left" w:pos="3402"/>
              </w:tabs>
              <w:jc w:val="center"/>
              <w:rPr>
                <w:rFonts w:cs="Arial"/>
                <w:b/>
              </w:rPr>
            </w:pPr>
            <w:r w:rsidRPr="00156F0A">
              <w:rPr>
                <w:rFonts w:cs="Arial"/>
                <w:b/>
              </w:rPr>
              <w:t>4</w:t>
            </w:r>
          </w:p>
        </w:tc>
      </w:tr>
      <w:tr w:rsidR="00266772" w:rsidRPr="00156F0A" w14:paraId="0CB1AE04" w14:textId="77777777" w:rsidTr="0008072C">
        <w:tc>
          <w:tcPr>
            <w:tcW w:w="5132" w:type="dxa"/>
            <w:shd w:val="clear" w:color="auto" w:fill="auto"/>
          </w:tcPr>
          <w:p w14:paraId="5966C5B1" w14:textId="558BDD6F" w:rsidR="00266772" w:rsidRPr="00156F0A" w:rsidRDefault="00266772" w:rsidP="00266772">
            <w:pPr>
              <w:tabs>
                <w:tab w:val="left" w:pos="3402"/>
              </w:tabs>
              <w:rPr>
                <w:rFonts w:cs="Arial"/>
              </w:rPr>
            </w:pPr>
            <w:r w:rsidRPr="00156F0A">
              <w:rPr>
                <w:rFonts w:cs="Arial"/>
              </w:rPr>
              <w:t>Pravica do proste izbire zdravnika in izvajalca zdravstvene dejavnosti</w:t>
            </w:r>
          </w:p>
        </w:tc>
        <w:tc>
          <w:tcPr>
            <w:tcW w:w="1843" w:type="dxa"/>
            <w:tcBorders>
              <w:left w:val="single" w:sz="4" w:space="0" w:color="auto"/>
            </w:tcBorders>
            <w:shd w:val="clear" w:color="auto" w:fill="auto"/>
          </w:tcPr>
          <w:p w14:paraId="56BAEBBE" w14:textId="1EEA5E9F" w:rsidR="00266772" w:rsidRPr="00156F0A" w:rsidRDefault="00400A1A" w:rsidP="00400A1A">
            <w:pPr>
              <w:tabs>
                <w:tab w:val="left" w:pos="3402"/>
              </w:tabs>
              <w:jc w:val="center"/>
              <w:rPr>
                <w:rFonts w:cs="Arial"/>
              </w:rPr>
            </w:pPr>
            <w:r w:rsidRPr="00156F0A">
              <w:rPr>
                <w:rFonts w:cs="Arial"/>
              </w:rPr>
              <w:t>10,2 %</w:t>
            </w:r>
          </w:p>
        </w:tc>
        <w:tc>
          <w:tcPr>
            <w:tcW w:w="1559" w:type="dxa"/>
            <w:tcBorders>
              <w:left w:val="single" w:sz="4" w:space="0" w:color="auto"/>
            </w:tcBorders>
            <w:shd w:val="clear" w:color="auto" w:fill="auto"/>
          </w:tcPr>
          <w:p w14:paraId="5BF2CD0F" w14:textId="67462DA2" w:rsidR="00266772" w:rsidRPr="00156F0A" w:rsidRDefault="006A5E5C" w:rsidP="00266772">
            <w:pPr>
              <w:tabs>
                <w:tab w:val="left" w:pos="3402"/>
              </w:tabs>
              <w:jc w:val="center"/>
              <w:rPr>
                <w:rFonts w:cs="Arial"/>
                <w:b/>
              </w:rPr>
            </w:pPr>
            <w:r w:rsidRPr="00156F0A">
              <w:rPr>
                <w:rFonts w:cs="Arial"/>
                <w:b/>
              </w:rPr>
              <w:t>5</w:t>
            </w:r>
          </w:p>
        </w:tc>
      </w:tr>
      <w:tr w:rsidR="00266772" w:rsidRPr="00156F0A" w14:paraId="0E5D8498" w14:textId="77777777" w:rsidTr="0008072C">
        <w:tc>
          <w:tcPr>
            <w:tcW w:w="5132" w:type="dxa"/>
            <w:shd w:val="clear" w:color="auto" w:fill="auto"/>
          </w:tcPr>
          <w:p w14:paraId="13F433D9" w14:textId="0EB68D61" w:rsidR="00266772" w:rsidRPr="00156F0A" w:rsidRDefault="00266772" w:rsidP="00266772">
            <w:pPr>
              <w:tabs>
                <w:tab w:val="left" w:pos="3402"/>
              </w:tabs>
              <w:rPr>
                <w:rFonts w:cs="Arial"/>
              </w:rPr>
            </w:pPr>
            <w:r w:rsidRPr="00156F0A">
              <w:rPr>
                <w:rFonts w:cs="Arial"/>
              </w:rPr>
              <w:t>Pravica do enakopravnega dostopa in obravnave pri zdravstveni obravnavi</w:t>
            </w:r>
          </w:p>
        </w:tc>
        <w:tc>
          <w:tcPr>
            <w:tcW w:w="1843" w:type="dxa"/>
            <w:tcBorders>
              <w:left w:val="single" w:sz="4" w:space="0" w:color="auto"/>
            </w:tcBorders>
            <w:shd w:val="clear" w:color="auto" w:fill="auto"/>
          </w:tcPr>
          <w:p w14:paraId="1A75C501" w14:textId="2D684915" w:rsidR="00266772" w:rsidRPr="00156F0A" w:rsidRDefault="00400A1A" w:rsidP="00266772">
            <w:pPr>
              <w:tabs>
                <w:tab w:val="left" w:pos="3402"/>
              </w:tabs>
              <w:jc w:val="center"/>
              <w:rPr>
                <w:rFonts w:cs="Arial"/>
              </w:rPr>
            </w:pPr>
            <w:r w:rsidRPr="00156F0A">
              <w:rPr>
                <w:rFonts w:cs="Arial"/>
              </w:rPr>
              <w:t>6,92 %</w:t>
            </w:r>
          </w:p>
        </w:tc>
        <w:tc>
          <w:tcPr>
            <w:tcW w:w="1559" w:type="dxa"/>
            <w:tcBorders>
              <w:left w:val="single" w:sz="4" w:space="0" w:color="auto"/>
            </w:tcBorders>
            <w:shd w:val="clear" w:color="auto" w:fill="auto"/>
          </w:tcPr>
          <w:p w14:paraId="3313818B" w14:textId="0A517C64" w:rsidR="00266772" w:rsidRPr="00156F0A" w:rsidRDefault="006A5E5C" w:rsidP="00266772">
            <w:pPr>
              <w:tabs>
                <w:tab w:val="left" w:pos="3402"/>
              </w:tabs>
              <w:jc w:val="center"/>
              <w:rPr>
                <w:rFonts w:cs="Arial"/>
                <w:b/>
              </w:rPr>
            </w:pPr>
            <w:r w:rsidRPr="00156F0A">
              <w:rPr>
                <w:rFonts w:cs="Arial"/>
                <w:b/>
              </w:rPr>
              <w:t>6</w:t>
            </w:r>
          </w:p>
        </w:tc>
      </w:tr>
      <w:tr w:rsidR="00266772" w:rsidRPr="00156F0A" w14:paraId="1AD42AC7" w14:textId="77777777" w:rsidTr="0008072C">
        <w:tc>
          <w:tcPr>
            <w:tcW w:w="5132" w:type="dxa"/>
            <w:shd w:val="clear" w:color="auto" w:fill="auto"/>
          </w:tcPr>
          <w:p w14:paraId="10D4FAA4" w14:textId="428432D6" w:rsidR="00266772" w:rsidRPr="00156F0A" w:rsidRDefault="00266772" w:rsidP="00266772">
            <w:pPr>
              <w:tabs>
                <w:tab w:val="left" w:pos="3402"/>
              </w:tabs>
              <w:rPr>
                <w:rFonts w:cs="Arial"/>
              </w:rPr>
            </w:pPr>
            <w:r w:rsidRPr="00156F0A">
              <w:rPr>
                <w:rFonts w:cs="Arial"/>
              </w:rPr>
              <w:t>Pravica do upoštevanja vnaprej izražene volje</w:t>
            </w:r>
          </w:p>
        </w:tc>
        <w:tc>
          <w:tcPr>
            <w:tcW w:w="1843" w:type="dxa"/>
            <w:tcBorders>
              <w:left w:val="single" w:sz="4" w:space="0" w:color="auto"/>
            </w:tcBorders>
            <w:shd w:val="clear" w:color="auto" w:fill="auto"/>
          </w:tcPr>
          <w:p w14:paraId="55A01E99" w14:textId="41A9FB7E" w:rsidR="00266772" w:rsidRPr="00156F0A" w:rsidRDefault="00400A1A" w:rsidP="00266772">
            <w:pPr>
              <w:tabs>
                <w:tab w:val="left" w:pos="3402"/>
              </w:tabs>
              <w:jc w:val="center"/>
              <w:rPr>
                <w:rFonts w:cs="Arial"/>
              </w:rPr>
            </w:pPr>
            <w:r w:rsidRPr="00156F0A">
              <w:rPr>
                <w:rFonts w:cs="Arial"/>
              </w:rPr>
              <w:t>5,42 %</w:t>
            </w:r>
          </w:p>
        </w:tc>
        <w:tc>
          <w:tcPr>
            <w:tcW w:w="1559" w:type="dxa"/>
            <w:tcBorders>
              <w:left w:val="single" w:sz="4" w:space="0" w:color="auto"/>
            </w:tcBorders>
            <w:shd w:val="clear" w:color="auto" w:fill="auto"/>
          </w:tcPr>
          <w:p w14:paraId="7AC2B62F" w14:textId="731DC850" w:rsidR="00266772" w:rsidRPr="00156F0A" w:rsidRDefault="006A5E5C" w:rsidP="00266772">
            <w:pPr>
              <w:tabs>
                <w:tab w:val="left" w:pos="3402"/>
              </w:tabs>
              <w:jc w:val="center"/>
              <w:rPr>
                <w:rFonts w:cs="Arial"/>
                <w:b/>
              </w:rPr>
            </w:pPr>
            <w:r w:rsidRPr="00156F0A">
              <w:rPr>
                <w:rFonts w:cs="Arial"/>
                <w:b/>
              </w:rPr>
              <w:t>7</w:t>
            </w:r>
          </w:p>
        </w:tc>
      </w:tr>
      <w:tr w:rsidR="00266772" w:rsidRPr="00156F0A" w14:paraId="225BDDA7" w14:textId="77777777" w:rsidTr="0008072C">
        <w:tc>
          <w:tcPr>
            <w:tcW w:w="5132" w:type="dxa"/>
            <w:shd w:val="clear" w:color="auto" w:fill="auto"/>
          </w:tcPr>
          <w:p w14:paraId="1895D603" w14:textId="77777777" w:rsidR="00266772" w:rsidRPr="00156F0A" w:rsidRDefault="00266772" w:rsidP="00266772">
            <w:pPr>
              <w:tabs>
                <w:tab w:val="left" w:pos="3402"/>
              </w:tabs>
              <w:rPr>
                <w:rFonts w:cs="Arial"/>
              </w:rPr>
            </w:pPr>
            <w:r w:rsidRPr="00156F0A">
              <w:rPr>
                <w:rFonts w:cs="Arial"/>
              </w:rPr>
              <w:t>Pravica do obveščenosti in sodelovanja</w:t>
            </w:r>
          </w:p>
        </w:tc>
        <w:tc>
          <w:tcPr>
            <w:tcW w:w="1843" w:type="dxa"/>
            <w:tcBorders>
              <w:left w:val="single" w:sz="4" w:space="0" w:color="auto"/>
            </w:tcBorders>
            <w:shd w:val="clear" w:color="auto" w:fill="auto"/>
          </w:tcPr>
          <w:p w14:paraId="473FEF94" w14:textId="3EB2725A" w:rsidR="00266772" w:rsidRPr="00156F0A" w:rsidRDefault="00400A1A" w:rsidP="00266772">
            <w:pPr>
              <w:tabs>
                <w:tab w:val="left" w:pos="3402"/>
              </w:tabs>
              <w:jc w:val="center"/>
              <w:rPr>
                <w:rFonts w:cs="Arial"/>
              </w:rPr>
            </w:pPr>
            <w:r w:rsidRPr="00156F0A">
              <w:rPr>
                <w:rFonts w:cs="Arial"/>
              </w:rPr>
              <w:t>5,16 %</w:t>
            </w:r>
          </w:p>
        </w:tc>
        <w:tc>
          <w:tcPr>
            <w:tcW w:w="1559" w:type="dxa"/>
            <w:tcBorders>
              <w:left w:val="single" w:sz="4" w:space="0" w:color="auto"/>
            </w:tcBorders>
            <w:shd w:val="clear" w:color="auto" w:fill="auto"/>
          </w:tcPr>
          <w:p w14:paraId="7AD6ED55" w14:textId="589AA9E9" w:rsidR="00266772" w:rsidRPr="00156F0A" w:rsidRDefault="006A5E5C" w:rsidP="00266772">
            <w:pPr>
              <w:tabs>
                <w:tab w:val="left" w:pos="3402"/>
              </w:tabs>
              <w:jc w:val="center"/>
              <w:rPr>
                <w:rFonts w:cs="Arial"/>
                <w:b/>
              </w:rPr>
            </w:pPr>
            <w:r w:rsidRPr="00156F0A">
              <w:rPr>
                <w:rFonts w:cs="Arial"/>
                <w:b/>
              </w:rPr>
              <w:t>8</w:t>
            </w:r>
          </w:p>
        </w:tc>
      </w:tr>
      <w:tr w:rsidR="00266772" w:rsidRPr="00156F0A" w14:paraId="293FB152" w14:textId="77777777" w:rsidTr="0008072C">
        <w:tc>
          <w:tcPr>
            <w:tcW w:w="5132" w:type="dxa"/>
            <w:shd w:val="clear" w:color="auto" w:fill="auto"/>
          </w:tcPr>
          <w:p w14:paraId="212E20AA" w14:textId="62AA570D" w:rsidR="00266772" w:rsidRPr="00156F0A" w:rsidRDefault="00266772" w:rsidP="00266772">
            <w:pPr>
              <w:tabs>
                <w:tab w:val="left" w:pos="3402"/>
              </w:tabs>
              <w:rPr>
                <w:rFonts w:cs="Arial"/>
              </w:rPr>
            </w:pPr>
            <w:r w:rsidRPr="00156F0A">
              <w:rPr>
                <w:rFonts w:cs="Arial"/>
              </w:rPr>
              <w:t>Pravica do brezplačne pomoči pri uresničevanju pacientovih pravic</w:t>
            </w:r>
          </w:p>
        </w:tc>
        <w:tc>
          <w:tcPr>
            <w:tcW w:w="1843" w:type="dxa"/>
            <w:tcBorders>
              <w:left w:val="single" w:sz="4" w:space="0" w:color="auto"/>
            </w:tcBorders>
            <w:shd w:val="clear" w:color="auto" w:fill="auto"/>
          </w:tcPr>
          <w:p w14:paraId="01A7D69B" w14:textId="295932F6" w:rsidR="00266772" w:rsidRPr="00156F0A" w:rsidRDefault="00400A1A" w:rsidP="00266772">
            <w:pPr>
              <w:tabs>
                <w:tab w:val="left" w:pos="3402"/>
              </w:tabs>
              <w:jc w:val="center"/>
              <w:rPr>
                <w:rFonts w:cs="Arial"/>
              </w:rPr>
            </w:pPr>
            <w:r w:rsidRPr="00156F0A">
              <w:rPr>
                <w:rFonts w:cs="Arial"/>
              </w:rPr>
              <w:t>5,08 %</w:t>
            </w:r>
          </w:p>
        </w:tc>
        <w:tc>
          <w:tcPr>
            <w:tcW w:w="1559" w:type="dxa"/>
            <w:tcBorders>
              <w:left w:val="single" w:sz="4" w:space="0" w:color="auto"/>
            </w:tcBorders>
            <w:shd w:val="clear" w:color="auto" w:fill="auto"/>
          </w:tcPr>
          <w:p w14:paraId="1EE0984E" w14:textId="40752B6F" w:rsidR="00266772" w:rsidRPr="00156F0A" w:rsidRDefault="006A5E5C" w:rsidP="00266772">
            <w:pPr>
              <w:tabs>
                <w:tab w:val="left" w:pos="3402"/>
              </w:tabs>
              <w:jc w:val="center"/>
              <w:rPr>
                <w:rFonts w:cs="Arial"/>
                <w:b/>
              </w:rPr>
            </w:pPr>
            <w:r w:rsidRPr="00156F0A">
              <w:rPr>
                <w:rFonts w:cs="Arial"/>
                <w:b/>
              </w:rPr>
              <w:t>9</w:t>
            </w:r>
          </w:p>
        </w:tc>
      </w:tr>
      <w:tr w:rsidR="00266772" w:rsidRPr="00156F0A" w14:paraId="0305811D" w14:textId="77777777" w:rsidTr="0008072C">
        <w:tc>
          <w:tcPr>
            <w:tcW w:w="5132" w:type="dxa"/>
            <w:shd w:val="clear" w:color="auto" w:fill="auto"/>
          </w:tcPr>
          <w:p w14:paraId="3953083D" w14:textId="055DF9E4" w:rsidR="00266772" w:rsidRPr="00156F0A" w:rsidRDefault="00266772" w:rsidP="00266772">
            <w:pPr>
              <w:tabs>
                <w:tab w:val="left" w:pos="3402"/>
              </w:tabs>
              <w:rPr>
                <w:rFonts w:cs="Arial"/>
              </w:rPr>
            </w:pPr>
            <w:r w:rsidRPr="00156F0A">
              <w:rPr>
                <w:rFonts w:cs="Arial"/>
              </w:rPr>
              <w:t>Pravica do varstva zasebnosti in varstva osebnih podatkov</w:t>
            </w:r>
          </w:p>
        </w:tc>
        <w:tc>
          <w:tcPr>
            <w:tcW w:w="1843" w:type="dxa"/>
            <w:tcBorders>
              <w:left w:val="single" w:sz="4" w:space="0" w:color="auto"/>
            </w:tcBorders>
            <w:shd w:val="clear" w:color="auto" w:fill="auto"/>
          </w:tcPr>
          <w:p w14:paraId="416FEB52" w14:textId="07BB444F" w:rsidR="00266772" w:rsidRPr="00156F0A" w:rsidRDefault="00400A1A" w:rsidP="00400A1A">
            <w:pPr>
              <w:tabs>
                <w:tab w:val="left" w:pos="3402"/>
              </w:tabs>
              <w:jc w:val="center"/>
              <w:rPr>
                <w:rFonts w:cs="Arial"/>
              </w:rPr>
            </w:pPr>
            <w:r w:rsidRPr="00156F0A">
              <w:rPr>
                <w:rFonts w:cs="Arial"/>
              </w:rPr>
              <w:t>3,8 %</w:t>
            </w:r>
          </w:p>
        </w:tc>
        <w:tc>
          <w:tcPr>
            <w:tcW w:w="1559" w:type="dxa"/>
            <w:tcBorders>
              <w:left w:val="single" w:sz="4" w:space="0" w:color="auto"/>
            </w:tcBorders>
            <w:shd w:val="clear" w:color="auto" w:fill="auto"/>
          </w:tcPr>
          <w:p w14:paraId="7DA3767C" w14:textId="041D6C65" w:rsidR="00266772" w:rsidRPr="00156F0A" w:rsidRDefault="006A5E5C" w:rsidP="00266772">
            <w:pPr>
              <w:tabs>
                <w:tab w:val="left" w:pos="3402"/>
              </w:tabs>
              <w:jc w:val="center"/>
              <w:rPr>
                <w:rFonts w:cs="Arial"/>
                <w:b/>
              </w:rPr>
            </w:pPr>
            <w:r w:rsidRPr="00156F0A">
              <w:rPr>
                <w:rFonts w:cs="Arial"/>
                <w:b/>
              </w:rPr>
              <w:t>10</w:t>
            </w:r>
          </w:p>
        </w:tc>
      </w:tr>
      <w:tr w:rsidR="00266772" w:rsidRPr="00156F0A" w14:paraId="4FAC2889" w14:textId="77777777" w:rsidTr="0008072C">
        <w:tc>
          <w:tcPr>
            <w:tcW w:w="5132" w:type="dxa"/>
            <w:shd w:val="clear" w:color="auto" w:fill="auto"/>
          </w:tcPr>
          <w:p w14:paraId="10D0E8EA" w14:textId="477B4B03" w:rsidR="00266772" w:rsidRPr="00156F0A" w:rsidRDefault="00266772" w:rsidP="00266772">
            <w:pPr>
              <w:tabs>
                <w:tab w:val="left" w:pos="3402"/>
              </w:tabs>
              <w:rPr>
                <w:rFonts w:cs="Arial"/>
              </w:rPr>
            </w:pPr>
            <w:r w:rsidRPr="00156F0A">
              <w:rPr>
                <w:rFonts w:cs="Arial"/>
              </w:rPr>
              <w:t>Pravica do samostojnega odločanja o zdravljenju</w:t>
            </w:r>
          </w:p>
        </w:tc>
        <w:tc>
          <w:tcPr>
            <w:tcW w:w="1843" w:type="dxa"/>
            <w:tcBorders>
              <w:left w:val="single" w:sz="4" w:space="0" w:color="auto"/>
            </w:tcBorders>
            <w:shd w:val="clear" w:color="auto" w:fill="auto"/>
          </w:tcPr>
          <w:p w14:paraId="39841480" w14:textId="195336FE" w:rsidR="00266772" w:rsidRPr="00156F0A" w:rsidRDefault="00964F75" w:rsidP="00266772">
            <w:pPr>
              <w:tabs>
                <w:tab w:val="left" w:pos="3402"/>
              </w:tabs>
              <w:jc w:val="center"/>
              <w:rPr>
                <w:rFonts w:cs="Arial"/>
              </w:rPr>
            </w:pPr>
            <w:r w:rsidRPr="00156F0A">
              <w:rPr>
                <w:rFonts w:cs="Arial"/>
              </w:rPr>
              <w:t>3,6 %</w:t>
            </w:r>
          </w:p>
        </w:tc>
        <w:tc>
          <w:tcPr>
            <w:tcW w:w="1559" w:type="dxa"/>
            <w:tcBorders>
              <w:left w:val="single" w:sz="4" w:space="0" w:color="auto"/>
            </w:tcBorders>
            <w:shd w:val="clear" w:color="auto" w:fill="auto"/>
          </w:tcPr>
          <w:p w14:paraId="1B1354E2" w14:textId="1D81F087" w:rsidR="00266772" w:rsidRPr="00156F0A" w:rsidRDefault="006A5E5C" w:rsidP="00266772">
            <w:pPr>
              <w:tabs>
                <w:tab w:val="left" w:pos="3402"/>
              </w:tabs>
              <w:jc w:val="center"/>
              <w:rPr>
                <w:rFonts w:cs="Arial"/>
                <w:b/>
              </w:rPr>
            </w:pPr>
            <w:r w:rsidRPr="00156F0A">
              <w:rPr>
                <w:rFonts w:cs="Arial"/>
                <w:b/>
              </w:rPr>
              <w:t>11</w:t>
            </w:r>
          </w:p>
        </w:tc>
      </w:tr>
      <w:tr w:rsidR="00266772" w:rsidRPr="00156F0A" w14:paraId="1ED3E589" w14:textId="77777777" w:rsidTr="0008072C">
        <w:tc>
          <w:tcPr>
            <w:tcW w:w="5132" w:type="dxa"/>
            <w:shd w:val="clear" w:color="auto" w:fill="auto"/>
          </w:tcPr>
          <w:p w14:paraId="0536F800" w14:textId="77777777" w:rsidR="00266772" w:rsidRPr="00156F0A" w:rsidRDefault="00266772" w:rsidP="00266772">
            <w:pPr>
              <w:tabs>
                <w:tab w:val="left" w:pos="3402"/>
              </w:tabs>
              <w:rPr>
                <w:rFonts w:cs="Arial"/>
              </w:rPr>
            </w:pPr>
            <w:r w:rsidRPr="00156F0A">
              <w:rPr>
                <w:rFonts w:cs="Arial"/>
              </w:rPr>
              <w:t>Pravica do seznanitve z zdravstveno dokumentacijo</w:t>
            </w:r>
          </w:p>
        </w:tc>
        <w:tc>
          <w:tcPr>
            <w:tcW w:w="1843" w:type="dxa"/>
            <w:tcBorders>
              <w:left w:val="single" w:sz="4" w:space="0" w:color="auto"/>
            </w:tcBorders>
            <w:shd w:val="clear" w:color="auto" w:fill="auto"/>
          </w:tcPr>
          <w:p w14:paraId="28D4CFE7" w14:textId="4D85751B" w:rsidR="00266772" w:rsidRPr="00156F0A" w:rsidRDefault="00964F75" w:rsidP="00266772">
            <w:pPr>
              <w:tabs>
                <w:tab w:val="left" w:pos="3402"/>
              </w:tabs>
              <w:jc w:val="center"/>
              <w:rPr>
                <w:rFonts w:cs="Arial"/>
              </w:rPr>
            </w:pPr>
            <w:r w:rsidRPr="00156F0A">
              <w:rPr>
                <w:rFonts w:cs="Arial"/>
              </w:rPr>
              <w:t>3,58 %</w:t>
            </w:r>
          </w:p>
        </w:tc>
        <w:tc>
          <w:tcPr>
            <w:tcW w:w="1559" w:type="dxa"/>
            <w:tcBorders>
              <w:left w:val="single" w:sz="4" w:space="0" w:color="auto"/>
            </w:tcBorders>
            <w:shd w:val="clear" w:color="auto" w:fill="auto"/>
          </w:tcPr>
          <w:p w14:paraId="0738885C" w14:textId="0683393F" w:rsidR="00266772" w:rsidRPr="00156F0A" w:rsidRDefault="006A5E5C" w:rsidP="00266772">
            <w:pPr>
              <w:tabs>
                <w:tab w:val="left" w:pos="3402"/>
              </w:tabs>
              <w:jc w:val="center"/>
              <w:rPr>
                <w:rFonts w:cs="Arial"/>
                <w:b/>
              </w:rPr>
            </w:pPr>
            <w:r w:rsidRPr="00156F0A">
              <w:rPr>
                <w:rFonts w:cs="Arial"/>
                <w:b/>
              </w:rPr>
              <w:t>12</w:t>
            </w:r>
          </w:p>
        </w:tc>
      </w:tr>
      <w:tr w:rsidR="00266772" w:rsidRPr="00156F0A" w14:paraId="64806F2C" w14:textId="77777777" w:rsidTr="0008072C">
        <w:tc>
          <w:tcPr>
            <w:tcW w:w="5132" w:type="dxa"/>
            <w:shd w:val="clear" w:color="auto" w:fill="auto"/>
          </w:tcPr>
          <w:p w14:paraId="42198C21" w14:textId="3B6DC10C" w:rsidR="00266772" w:rsidRPr="00156F0A" w:rsidRDefault="00266772" w:rsidP="00266772">
            <w:pPr>
              <w:tabs>
                <w:tab w:val="left" w:pos="3402"/>
              </w:tabs>
              <w:rPr>
                <w:rFonts w:cs="Arial"/>
              </w:rPr>
            </w:pPr>
            <w:r w:rsidRPr="00156F0A">
              <w:rPr>
                <w:rFonts w:cs="Arial"/>
              </w:rPr>
              <w:t>Pravica do drugega mnenja</w:t>
            </w:r>
          </w:p>
        </w:tc>
        <w:tc>
          <w:tcPr>
            <w:tcW w:w="1843" w:type="dxa"/>
            <w:tcBorders>
              <w:left w:val="single" w:sz="4" w:space="0" w:color="auto"/>
            </w:tcBorders>
            <w:shd w:val="clear" w:color="auto" w:fill="auto"/>
          </w:tcPr>
          <w:p w14:paraId="69219787" w14:textId="24AD0DA2" w:rsidR="00266772" w:rsidRPr="00156F0A" w:rsidRDefault="00964F75" w:rsidP="00266772">
            <w:pPr>
              <w:tabs>
                <w:tab w:val="left" w:pos="3402"/>
              </w:tabs>
              <w:jc w:val="center"/>
              <w:rPr>
                <w:rFonts w:cs="Arial"/>
              </w:rPr>
            </w:pPr>
            <w:r w:rsidRPr="00156F0A">
              <w:rPr>
                <w:rFonts w:cs="Arial"/>
              </w:rPr>
              <w:t>0,90 %</w:t>
            </w:r>
          </w:p>
        </w:tc>
        <w:tc>
          <w:tcPr>
            <w:tcW w:w="1559" w:type="dxa"/>
            <w:tcBorders>
              <w:left w:val="single" w:sz="4" w:space="0" w:color="auto"/>
            </w:tcBorders>
            <w:shd w:val="clear" w:color="auto" w:fill="auto"/>
          </w:tcPr>
          <w:p w14:paraId="48BF0DC7" w14:textId="3F92225B" w:rsidR="00266772" w:rsidRPr="00156F0A" w:rsidRDefault="006A5E5C" w:rsidP="00266772">
            <w:pPr>
              <w:tabs>
                <w:tab w:val="left" w:pos="3402"/>
              </w:tabs>
              <w:jc w:val="center"/>
              <w:rPr>
                <w:rFonts w:cs="Arial"/>
                <w:b/>
              </w:rPr>
            </w:pPr>
            <w:r w:rsidRPr="00156F0A">
              <w:rPr>
                <w:rFonts w:cs="Arial"/>
                <w:b/>
              </w:rPr>
              <w:t>13</w:t>
            </w:r>
          </w:p>
        </w:tc>
      </w:tr>
      <w:tr w:rsidR="00266772" w:rsidRPr="00156F0A" w14:paraId="334848E7" w14:textId="77777777" w:rsidTr="0008072C">
        <w:tc>
          <w:tcPr>
            <w:tcW w:w="5132" w:type="dxa"/>
            <w:shd w:val="clear" w:color="auto" w:fill="auto"/>
          </w:tcPr>
          <w:p w14:paraId="2E35C9B2" w14:textId="37E40C6F" w:rsidR="00266772" w:rsidRPr="00156F0A" w:rsidRDefault="00266772" w:rsidP="00266772">
            <w:pPr>
              <w:tabs>
                <w:tab w:val="left" w:pos="3402"/>
              </w:tabs>
              <w:rPr>
                <w:rFonts w:cs="Arial"/>
              </w:rPr>
            </w:pPr>
            <w:r w:rsidRPr="00156F0A">
              <w:rPr>
                <w:rFonts w:cs="Arial"/>
              </w:rPr>
              <w:t>Pravica do preprečevanja in lajšanja trpljenja</w:t>
            </w:r>
          </w:p>
        </w:tc>
        <w:tc>
          <w:tcPr>
            <w:tcW w:w="1843" w:type="dxa"/>
            <w:tcBorders>
              <w:left w:val="single" w:sz="4" w:space="0" w:color="auto"/>
            </w:tcBorders>
            <w:shd w:val="clear" w:color="auto" w:fill="auto"/>
          </w:tcPr>
          <w:p w14:paraId="60877BEB" w14:textId="045C4958" w:rsidR="00266772" w:rsidRPr="00156F0A" w:rsidRDefault="00964F75" w:rsidP="00266772">
            <w:pPr>
              <w:tabs>
                <w:tab w:val="left" w:pos="3402"/>
              </w:tabs>
              <w:jc w:val="center"/>
              <w:rPr>
                <w:rFonts w:cs="Arial"/>
              </w:rPr>
            </w:pPr>
            <w:r w:rsidRPr="00156F0A">
              <w:rPr>
                <w:rFonts w:cs="Arial"/>
              </w:rPr>
              <w:t>0,59 %</w:t>
            </w:r>
          </w:p>
        </w:tc>
        <w:tc>
          <w:tcPr>
            <w:tcW w:w="1559" w:type="dxa"/>
            <w:tcBorders>
              <w:left w:val="single" w:sz="4" w:space="0" w:color="auto"/>
            </w:tcBorders>
            <w:shd w:val="clear" w:color="auto" w:fill="auto"/>
          </w:tcPr>
          <w:p w14:paraId="48A9C06F" w14:textId="0C550F82" w:rsidR="00266772" w:rsidRPr="00156F0A" w:rsidRDefault="006A5E5C" w:rsidP="00266772">
            <w:pPr>
              <w:tabs>
                <w:tab w:val="left" w:pos="3402"/>
              </w:tabs>
              <w:jc w:val="center"/>
              <w:rPr>
                <w:rFonts w:cs="Arial"/>
                <w:b/>
              </w:rPr>
            </w:pPr>
            <w:r w:rsidRPr="00156F0A">
              <w:rPr>
                <w:rFonts w:cs="Arial"/>
                <w:b/>
              </w:rPr>
              <w:t>14</w:t>
            </w:r>
          </w:p>
        </w:tc>
      </w:tr>
    </w:tbl>
    <w:p w14:paraId="282ECEC5" w14:textId="77777777" w:rsidR="00577640" w:rsidRPr="00156F0A" w:rsidRDefault="00577640" w:rsidP="00283EE3">
      <w:pPr>
        <w:jc w:val="both"/>
        <w:rPr>
          <w:rFonts w:cs="Arial"/>
          <w:color w:val="000000"/>
        </w:rPr>
      </w:pPr>
    </w:p>
    <w:p w14:paraId="634B8757" w14:textId="695F7552" w:rsidR="00A5636F" w:rsidRPr="00156F0A" w:rsidRDefault="002B5634" w:rsidP="00283EE3">
      <w:pPr>
        <w:jc w:val="both"/>
        <w:rPr>
          <w:rFonts w:cs="Arial"/>
          <w:color w:val="000000"/>
        </w:rPr>
      </w:pPr>
      <w:r w:rsidRPr="00156F0A">
        <w:rPr>
          <w:rFonts w:cs="Arial"/>
          <w:color w:val="000000"/>
        </w:rPr>
        <w:t>V letu</w:t>
      </w:r>
      <w:r w:rsidR="002B1E57" w:rsidRPr="00156F0A">
        <w:rPr>
          <w:rFonts w:cs="Arial"/>
          <w:color w:val="000000"/>
        </w:rPr>
        <w:t> </w:t>
      </w:r>
      <w:r w:rsidRPr="00156F0A">
        <w:rPr>
          <w:rFonts w:cs="Arial"/>
          <w:color w:val="000000"/>
        </w:rPr>
        <w:t>20</w:t>
      </w:r>
      <w:r w:rsidR="00A5636F" w:rsidRPr="00156F0A">
        <w:rPr>
          <w:rFonts w:cs="Arial"/>
          <w:color w:val="000000"/>
        </w:rPr>
        <w:t>2</w:t>
      </w:r>
      <w:r w:rsidR="00647677" w:rsidRPr="00156F0A">
        <w:rPr>
          <w:rFonts w:cs="Arial"/>
          <w:color w:val="000000"/>
        </w:rPr>
        <w:t>1</w:t>
      </w:r>
      <w:r w:rsidRPr="00156F0A">
        <w:rPr>
          <w:rFonts w:cs="Arial"/>
          <w:color w:val="000000"/>
        </w:rPr>
        <w:t xml:space="preserve"> </w:t>
      </w:r>
      <w:r w:rsidR="00EA6BF7" w:rsidRPr="00156F0A">
        <w:rPr>
          <w:rFonts w:cs="Arial"/>
          <w:color w:val="000000"/>
        </w:rPr>
        <w:t xml:space="preserve">so </w:t>
      </w:r>
      <w:r w:rsidRPr="00156F0A">
        <w:rPr>
          <w:rFonts w:cs="Arial"/>
          <w:color w:val="000000"/>
        </w:rPr>
        <w:t>bil</w:t>
      </w:r>
      <w:r w:rsidR="00EA6BF7" w:rsidRPr="00156F0A">
        <w:rPr>
          <w:rFonts w:cs="Arial"/>
          <w:color w:val="000000"/>
        </w:rPr>
        <w:t>e</w:t>
      </w:r>
      <w:r w:rsidRPr="00156F0A">
        <w:rPr>
          <w:rFonts w:cs="Arial"/>
          <w:color w:val="000000"/>
        </w:rPr>
        <w:t xml:space="preserve"> glede na poročila zastopnikov najpogosteje</w:t>
      </w:r>
      <w:r w:rsidR="00F90299" w:rsidRPr="00156F0A">
        <w:rPr>
          <w:rFonts w:cs="Arial"/>
          <w:color w:val="000000"/>
        </w:rPr>
        <w:t xml:space="preserve"> </w:t>
      </w:r>
      <w:r w:rsidRPr="00156F0A">
        <w:rPr>
          <w:rFonts w:cs="Arial"/>
          <w:color w:val="000000"/>
        </w:rPr>
        <w:t>kršen</w:t>
      </w:r>
      <w:r w:rsidR="00647677" w:rsidRPr="00156F0A">
        <w:rPr>
          <w:rFonts w:cs="Arial"/>
          <w:color w:val="000000"/>
        </w:rPr>
        <w:t>e</w:t>
      </w:r>
      <w:r w:rsidRPr="00156F0A">
        <w:rPr>
          <w:rFonts w:cs="Arial"/>
          <w:color w:val="000000"/>
        </w:rPr>
        <w:t xml:space="preserve"> pravica do primerne, kakovostne in varne zdravstvene oskrbe</w:t>
      </w:r>
      <w:r w:rsidR="00F90299" w:rsidRPr="00156F0A">
        <w:rPr>
          <w:rFonts w:cs="Arial"/>
          <w:color w:val="000000"/>
        </w:rPr>
        <w:t xml:space="preserve"> (v </w:t>
      </w:r>
      <w:r w:rsidR="00647677" w:rsidRPr="00156F0A">
        <w:rPr>
          <w:rFonts w:cs="Arial"/>
          <w:color w:val="000000"/>
        </w:rPr>
        <w:t>več kot četrtini</w:t>
      </w:r>
      <w:r w:rsidR="00F90299" w:rsidRPr="00156F0A">
        <w:rPr>
          <w:rFonts w:cs="Arial"/>
          <w:color w:val="000000"/>
        </w:rPr>
        <w:t xml:space="preserve"> primerov)</w:t>
      </w:r>
      <w:r w:rsidR="008B11FA" w:rsidRPr="00156F0A">
        <w:rPr>
          <w:rFonts w:cs="Arial"/>
          <w:color w:val="000000"/>
        </w:rPr>
        <w:t xml:space="preserve">, </w:t>
      </w:r>
      <w:r w:rsidRPr="00156F0A">
        <w:rPr>
          <w:rFonts w:cs="Arial"/>
          <w:color w:val="000000"/>
        </w:rPr>
        <w:t>pravica do spoštovanja pacientovega časa</w:t>
      </w:r>
      <w:r w:rsidR="00AE21CE" w:rsidRPr="00156F0A">
        <w:rPr>
          <w:rFonts w:cs="Arial"/>
          <w:color w:val="000000"/>
        </w:rPr>
        <w:t xml:space="preserve"> (v </w:t>
      </w:r>
      <w:r w:rsidR="00647677" w:rsidRPr="00156F0A">
        <w:rPr>
          <w:rFonts w:cs="Arial"/>
          <w:color w:val="000000"/>
        </w:rPr>
        <w:t>skoraj</w:t>
      </w:r>
      <w:r w:rsidR="00A5636F" w:rsidRPr="00156F0A">
        <w:rPr>
          <w:rFonts w:cs="Arial"/>
          <w:color w:val="000000"/>
        </w:rPr>
        <w:t xml:space="preserve"> </w:t>
      </w:r>
      <w:r w:rsidR="00AE21CE" w:rsidRPr="00156F0A">
        <w:rPr>
          <w:rFonts w:cs="Arial"/>
          <w:color w:val="000000"/>
        </w:rPr>
        <w:t>petini primerov)</w:t>
      </w:r>
      <w:r w:rsidR="00647677" w:rsidRPr="00156F0A">
        <w:rPr>
          <w:rFonts w:cs="Arial"/>
          <w:color w:val="000000"/>
        </w:rPr>
        <w:t xml:space="preserve"> in pravica do dostopa do zdravstvene obravnave</w:t>
      </w:r>
      <w:r w:rsidRPr="00156F0A">
        <w:rPr>
          <w:rFonts w:cs="Arial"/>
          <w:color w:val="000000"/>
        </w:rPr>
        <w:t xml:space="preserve">. Glede na prejete podatke </w:t>
      </w:r>
      <w:r w:rsidR="00EA6BF7" w:rsidRPr="00156F0A">
        <w:rPr>
          <w:rFonts w:cs="Arial"/>
          <w:color w:val="000000"/>
        </w:rPr>
        <w:t xml:space="preserve">sta </w:t>
      </w:r>
      <w:r w:rsidRPr="00156F0A">
        <w:rPr>
          <w:rFonts w:cs="Arial"/>
          <w:color w:val="000000"/>
        </w:rPr>
        <w:t>najmanj</w:t>
      </w:r>
      <w:r w:rsidR="00F90299" w:rsidRPr="00156F0A">
        <w:rPr>
          <w:rFonts w:cs="Arial"/>
          <w:color w:val="000000"/>
        </w:rPr>
        <w:t xml:space="preserve"> pogosto</w:t>
      </w:r>
      <w:r w:rsidRPr="00156F0A">
        <w:rPr>
          <w:rFonts w:cs="Arial"/>
          <w:color w:val="000000"/>
        </w:rPr>
        <w:t xml:space="preserve"> </w:t>
      </w:r>
      <w:r w:rsidR="00EA6BF7" w:rsidRPr="00156F0A">
        <w:rPr>
          <w:rFonts w:cs="Arial"/>
          <w:color w:val="000000"/>
        </w:rPr>
        <w:t xml:space="preserve">kršeni </w:t>
      </w:r>
      <w:r w:rsidRPr="00156F0A">
        <w:rPr>
          <w:rFonts w:cs="Arial"/>
          <w:color w:val="000000"/>
        </w:rPr>
        <w:t xml:space="preserve">pravica </w:t>
      </w:r>
      <w:r w:rsidR="00A5636F" w:rsidRPr="00156F0A">
        <w:rPr>
          <w:rFonts w:cs="Arial"/>
          <w:color w:val="000000"/>
        </w:rPr>
        <w:t xml:space="preserve">do preprečevanja in lajšanja trpljenja </w:t>
      </w:r>
      <w:r w:rsidR="000A7034" w:rsidRPr="00156F0A">
        <w:rPr>
          <w:rFonts w:cs="Arial"/>
          <w:color w:val="000000"/>
        </w:rPr>
        <w:t xml:space="preserve">in </w:t>
      </w:r>
      <w:r w:rsidR="00A5636F" w:rsidRPr="00156F0A">
        <w:rPr>
          <w:rFonts w:cs="Arial"/>
          <w:color w:val="000000"/>
        </w:rPr>
        <w:t>pravica do drugega mnenja.</w:t>
      </w:r>
      <w:r w:rsidR="009D6C84" w:rsidRPr="00156F0A">
        <w:rPr>
          <w:rFonts w:cs="Arial"/>
          <w:color w:val="000000"/>
        </w:rPr>
        <w:t xml:space="preserve"> V primerjavi z letom 2020 ni večjih sprememb, je pa delež</w:t>
      </w:r>
      <w:r w:rsidR="008B11FA" w:rsidRPr="00156F0A">
        <w:rPr>
          <w:rFonts w:cs="Arial"/>
          <w:color w:val="000000"/>
        </w:rPr>
        <w:t xml:space="preserve"> prijav domnevnih</w:t>
      </w:r>
      <w:r w:rsidR="009D6C84" w:rsidRPr="00156F0A">
        <w:rPr>
          <w:rFonts w:cs="Arial"/>
          <w:color w:val="000000"/>
        </w:rPr>
        <w:t xml:space="preserve"> kršitev pri najpogosteje kršenih storitvah nekoliko nižji.</w:t>
      </w:r>
    </w:p>
    <w:p w14:paraId="7EDEE16E" w14:textId="77777777" w:rsidR="00E371EA" w:rsidRPr="00156F0A" w:rsidRDefault="00E371EA" w:rsidP="00283EE3">
      <w:pPr>
        <w:jc w:val="both"/>
        <w:rPr>
          <w:rFonts w:cs="Arial"/>
          <w:color w:val="000000"/>
          <w:highlight w:val="yellow"/>
        </w:rPr>
      </w:pPr>
    </w:p>
    <w:bookmarkEnd w:id="96"/>
    <w:p w14:paraId="7557D214" w14:textId="37AFEC43" w:rsidR="00B70023" w:rsidRPr="00156F0A" w:rsidRDefault="004857FF" w:rsidP="00283EE3">
      <w:pPr>
        <w:tabs>
          <w:tab w:val="left" w:pos="3402"/>
        </w:tabs>
        <w:jc w:val="both"/>
        <w:rPr>
          <w:rFonts w:cs="Arial"/>
        </w:rPr>
      </w:pPr>
      <w:r w:rsidRPr="00156F0A">
        <w:rPr>
          <w:rFonts w:cs="Arial"/>
        </w:rPr>
        <w:t>Po navedbah zastopnikov pacientovih pravic je d</w:t>
      </w:r>
      <w:r w:rsidR="00AE21CE" w:rsidRPr="00156F0A">
        <w:rPr>
          <w:rFonts w:cs="Arial"/>
        </w:rPr>
        <w:t>o zaznanih kršitev pacientovih pravic</w:t>
      </w:r>
      <w:r w:rsidR="007D67A6" w:rsidRPr="00156F0A">
        <w:rPr>
          <w:rFonts w:cs="Arial"/>
        </w:rPr>
        <w:t xml:space="preserve"> </w:t>
      </w:r>
      <w:r w:rsidR="00AE21CE" w:rsidRPr="00156F0A">
        <w:rPr>
          <w:rFonts w:cs="Arial"/>
        </w:rPr>
        <w:t>prihajalo</w:t>
      </w:r>
      <w:r w:rsidR="00D43B60" w:rsidRPr="00156F0A">
        <w:rPr>
          <w:rFonts w:cs="Arial"/>
        </w:rPr>
        <w:t xml:space="preserve"> </w:t>
      </w:r>
      <w:r w:rsidR="009172F8" w:rsidRPr="00156F0A">
        <w:rPr>
          <w:rFonts w:cs="Arial"/>
        </w:rPr>
        <w:t xml:space="preserve">na različnih področjih </w:t>
      </w:r>
      <w:r w:rsidR="000B7544" w:rsidRPr="00156F0A">
        <w:rPr>
          <w:rFonts w:cs="Arial"/>
        </w:rPr>
        <w:t xml:space="preserve">zdravstvene </w:t>
      </w:r>
      <w:r w:rsidR="00AE21CE" w:rsidRPr="00156F0A">
        <w:rPr>
          <w:rFonts w:cs="Arial"/>
        </w:rPr>
        <w:t xml:space="preserve">dejavnosti, </w:t>
      </w:r>
      <w:r w:rsidRPr="00156F0A">
        <w:rPr>
          <w:rFonts w:cs="Arial"/>
        </w:rPr>
        <w:t>ka</w:t>
      </w:r>
      <w:r w:rsidR="009172F8" w:rsidRPr="00156F0A">
        <w:rPr>
          <w:rFonts w:cs="Arial"/>
        </w:rPr>
        <w:t>r</w:t>
      </w:r>
      <w:r w:rsidRPr="00156F0A">
        <w:rPr>
          <w:rFonts w:cs="Arial"/>
        </w:rPr>
        <w:t xml:space="preserve"> </w:t>
      </w:r>
      <w:r w:rsidR="00012EAA" w:rsidRPr="00156F0A">
        <w:rPr>
          <w:rFonts w:cs="Arial"/>
        </w:rPr>
        <w:t>povzemamo</w:t>
      </w:r>
      <w:r w:rsidR="00AE21CE" w:rsidRPr="00156F0A">
        <w:rPr>
          <w:rFonts w:cs="Arial"/>
        </w:rPr>
        <w:t xml:space="preserve"> v </w:t>
      </w:r>
      <w:r w:rsidR="008B11FA" w:rsidRPr="00156F0A">
        <w:rPr>
          <w:rFonts w:cs="Arial"/>
        </w:rPr>
        <w:t>P</w:t>
      </w:r>
      <w:r w:rsidR="00AE21CE" w:rsidRPr="00156F0A">
        <w:rPr>
          <w:rFonts w:cs="Arial"/>
        </w:rPr>
        <w:t>reglednici</w:t>
      </w:r>
      <w:r w:rsidR="00F36D98">
        <w:rPr>
          <w:rFonts w:cs="Arial"/>
        </w:rPr>
        <w:t xml:space="preserve"> 8</w:t>
      </w:r>
      <w:r w:rsidR="00AE21CE" w:rsidRPr="00156F0A">
        <w:rPr>
          <w:rFonts w:cs="Arial"/>
        </w:rPr>
        <w:t xml:space="preserve">. </w:t>
      </w:r>
      <w:r w:rsidR="001C3A63" w:rsidRPr="00156F0A">
        <w:rPr>
          <w:rFonts w:cs="Arial"/>
        </w:rPr>
        <w:t xml:space="preserve">Navedena so le področja, </w:t>
      </w:r>
      <w:r w:rsidR="00EA6BF7" w:rsidRPr="00156F0A">
        <w:rPr>
          <w:rFonts w:cs="Arial"/>
        </w:rPr>
        <w:t xml:space="preserve">za katera </w:t>
      </w:r>
      <w:r w:rsidR="001C3A63" w:rsidRPr="00156F0A">
        <w:rPr>
          <w:rFonts w:cs="Arial"/>
        </w:rPr>
        <w:t>je bil podan podatek</w:t>
      </w:r>
      <w:r w:rsidR="00713B9B" w:rsidRPr="00156F0A">
        <w:rPr>
          <w:rFonts w:cs="Arial"/>
        </w:rPr>
        <w:t>.</w:t>
      </w:r>
    </w:p>
    <w:p w14:paraId="1040B260" w14:textId="77777777" w:rsidR="003F03A6" w:rsidRPr="00156F0A" w:rsidRDefault="003F03A6" w:rsidP="00283EE3">
      <w:pPr>
        <w:pStyle w:val="Napis"/>
        <w:shd w:val="clear" w:color="auto" w:fill="FFFFFF" w:themeFill="background1"/>
        <w:spacing w:after="0" w:line="260" w:lineRule="exact"/>
        <w:rPr>
          <w:rFonts w:cs="Arial"/>
        </w:rPr>
      </w:pPr>
    </w:p>
    <w:p w14:paraId="2BE18EB9" w14:textId="5A81F1CB" w:rsidR="009D6C84" w:rsidRPr="00156F0A" w:rsidRDefault="009D6C84" w:rsidP="009D6C84">
      <w:pPr>
        <w:pStyle w:val="Napis"/>
        <w:shd w:val="clear" w:color="auto" w:fill="FFFFFF" w:themeFill="background1"/>
        <w:spacing w:after="0" w:line="260" w:lineRule="exact"/>
        <w:rPr>
          <w:rFonts w:cs="Arial"/>
        </w:rPr>
      </w:pPr>
      <w:r w:rsidRPr="00156F0A">
        <w:rPr>
          <w:rFonts w:cs="Arial"/>
        </w:rPr>
        <w:t>Preglednica </w:t>
      </w:r>
      <w:r w:rsidR="00F36D98">
        <w:rPr>
          <w:rFonts w:cs="Arial"/>
        </w:rPr>
        <w:t>8</w:t>
      </w:r>
      <w:r w:rsidRPr="00156F0A">
        <w:rPr>
          <w:rFonts w:cs="Arial"/>
        </w:rPr>
        <w:t>: Prevladujoče področje glede na kršitev</w:t>
      </w: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4394"/>
      </w:tblGrid>
      <w:tr w:rsidR="009D6C84" w:rsidRPr="00156F0A" w14:paraId="2DCFDEAF" w14:textId="77777777" w:rsidTr="001A42A8">
        <w:trPr>
          <w:trHeight w:val="387"/>
        </w:trPr>
        <w:tc>
          <w:tcPr>
            <w:tcW w:w="3998" w:type="dxa"/>
            <w:shd w:val="clear" w:color="auto" w:fill="BFBFBF"/>
          </w:tcPr>
          <w:p w14:paraId="072D1D23" w14:textId="77777777" w:rsidR="009D6C84" w:rsidRPr="00156F0A" w:rsidRDefault="009D6C84" w:rsidP="008557FE">
            <w:pPr>
              <w:shd w:val="clear" w:color="auto" w:fill="FFFFFF" w:themeFill="background1"/>
              <w:tabs>
                <w:tab w:val="left" w:pos="3402"/>
              </w:tabs>
              <w:rPr>
                <w:rFonts w:cs="Arial"/>
                <w:b/>
              </w:rPr>
            </w:pPr>
            <w:r w:rsidRPr="00156F0A">
              <w:rPr>
                <w:rFonts w:cs="Arial"/>
                <w:b/>
              </w:rPr>
              <w:t xml:space="preserve">Pravice po </w:t>
            </w:r>
            <w:proofErr w:type="spellStart"/>
            <w:r w:rsidRPr="00156F0A">
              <w:rPr>
                <w:rFonts w:cs="Arial"/>
                <w:b/>
              </w:rPr>
              <w:t>ZPacP</w:t>
            </w:r>
            <w:proofErr w:type="spellEnd"/>
          </w:p>
        </w:tc>
        <w:tc>
          <w:tcPr>
            <w:tcW w:w="4394" w:type="dxa"/>
            <w:tcBorders>
              <w:left w:val="single" w:sz="4" w:space="0" w:color="auto"/>
            </w:tcBorders>
            <w:shd w:val="clear" w:color="auto" w:fill="BFBFBF"/>
          </w:tcPr>
          <w:p w14:paraId="68C37798" w14:textId="77777777" w:rsidR="009D6C84" w:rsidRPr="00156F0A" w:rsidRDefault="009D6C84" w:rsidP="008557FE">
            <w:pPr>
              <w:shd w:val="clear" w:color="auto" w:fill="FFFFFF" w:themeFill="background1"/>
              <w:jc w:val="center"/>
              <w:rPr>
                <w:rFonts w:cs="Arial"/>
                <w:b/>
              </w:rPr>
            </w:pPr>
            <w:r w:rsidRPr="00156F0A">
              <w:rPr>
                <w:rFonts w:cs="Arial"/>
                <w:b/>
              </w:rPr>
              <w:t xml:space="preserve">Področje </w:t>
            </w:r>
          </w:p>
        </w:tc>
      </w:tr>
      <w:tr w:rsidR="002D6125" w:rsidRPr="00156F0A" w14:paraId="26F436FE" w14:textId="77777777" w:rsidTr="001A42A8">
        <w:tc>
          <w:tcPr>
            <w:tcW w:w="3998" w:type="dxa"/>
            <w:shd w:val="clear" w:color="auto" w:fill="auto"/>
          </w:tcPr>
          <w:p w14:paraId="1A9E9899"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dostopa do zdravstvene obravnave in zagotavljanja preventivnih storitev</w:t>
            </w:r>
          </w:p>
        </w:tc>
        <w:tc>
          <w:tcPr>
            <w:tcW w:w="4394" w:type="dxa"/>
          </w:tcPr>
          <w:p w14:paraId="5150E1D3" w14:textId="087335C5" w:rsidR="002D6125" w:rsidRPr="00156F0A" w:rsidRDefault="00E1449A" w:rsidP="00E1449A">
            <w:pPr>
              <w:pStyle w:val="podpisi"/>
              <w:spacing w:line="240" w:lineRule="auto"/>
              <w:jc w:val="both"/>
              <w:rPr>
                <w:sz w:val="16"/>
                <w:szCs w:val="16"/>
                <w:lang w:val="sl-SI"/>
              </w:rPr>
            </w:pPr>
            <w:r w:rsidRPr="00156F0A">
              <w:rPr>
                <w:sz w:val="16"/>
                <w:szCs w:val="16"/>
                <w:lang w:val="sl-SI"/>
              </w:rPr>
              <w:t>družinska medicina (problem triažiranja, nedostopnost osebnega zdravnika), nevrokirurgija, fizioterapija, zobozdravstvo</w:t>
            </w:r>
            <w:r w:rsidR="00074CE1" w:rsidRPr="00156F0A">
              <w:rPr>
                <w:sz w:val="16"/>
                <w:szCs w:val="16"/>
                <w:lang w:val="sl-SI"/>
              </w:rPr>
              <w:t xml:space="preserve"> (</w:t>
            </w:r>
            <w:proofErr w:type="spellStart"/>
            <w:r w:rsidRPr="00156F0A">
              <w:rPr>
                <w:sz w:val="16"/>
                <w:szCs w:val="16"/>
                <w:lang w:val="sl-SI"/>
              </w:rPr>
              <w:t>ortodontija</w:t>
            </w:r>
            <w:proofErr w:type="spellEnd"/>
            <w:r w:rsidRPr="00156F0A">
              <w:rPr>
                <w:sz w:val="16"/>
                <w:szCs w:val="16"/>
                <w:lang w:val="sl-SI"/>
              </w:rPr>
              <w:t xml:space="preserve">, </w:t>
            </w:r>
            <w:proofErr w:type="spellStart"/>
            <w:r w:rsidR="000A7034" w:rsidRPr="00156F0A">
              <w:rPr>
                <w:sz w:val="16"/>
                <w:szCs w:val="16"/>
                <w:lang w:val="sl-SI"/>
              </w:rPr>
              <w:t>parodontologija</w:t>
            </w:r>
            <w:proofErr w:type="spellEnd"/>
            <w:r w:rsidR="00074CE1" w:rsidRPr="00156F0A">
              <w:rPr>
                <w:sz w:val="16"/>
                <w:szCs w:val="16"/>
                <w:lang w:val="sl-SI"/>
              </w:rPr>
              <w:t>)</w:t>
            </w:r>
            <w:r w:rsidRPr="00156F0A">
              <w:rPr>
                <w:sz w:val="16"/>
                <w:szCs w:val="16"/>
                <w:lang w:val="sl-SI"/>
              </w:rPr>
              <w:t>, ginekologija, specialistične ambulante</w:t>
            </w:r>
          </w:p>
        </w:tc>
      </w:tr>
      <w:tr w:rsidR="002D6125" w:rsidRPr="00156F0A" w14:paraId="238CFB1F" w14:textId="77777777" w:rsidTr="001A42A8">
        <w:tc>
          <w:tcPr>
            <w:tcW w:w="3998" w:type="dxa"/>
            <w:shd w:val="clear" w:color="auto" w:fill="auto"/>
          </w:tcPr>
          <w:p w14:paraId="01EE71DD"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enakopravnega dostopa in obravnave pri zdravstveni obravnavi</w:t>
            </w:r>
          </w:p>
        </w:tc>
        <w:tc>
          <w:tcPr>
            <w:tcW w:w="4394" w:type="dxa"/>
          </w:tcPr>
          <w:p w14:paraId="3392D89E" w14:textId="46E272C6" w:rsidR="002D6125" w:rsidRPr="00156F0A" w:rsidRDefault="00E1449A" w:rsidP="00E1449A">
            <w:pPr>
              <w:pStyle w:val="podpisi"/>
              <w:spacing w:line="240" w:lineRule="auto"/>
              <w:jc w:val="both"/>
              <w:rPr>
                <w:sz w:val="16"/>
                <w:szCs w:val="16"/>
                <w:lang w:val="sl-SI"/>
              </w:rPr>
            </w:pPr>
            <w:r w:rsidRPr="00156F0A">
              <w:rPr>
                <w:sz w:val="16"/>
                <w:szCs w:val="16"/>
                <w:lang w:val="sl-SI"/>
              </w:rPr>
              <w:t>družinska medicina, premeščanje iz hospitalne obravnave, sanitetni prevozi, izpostavljene so posamezne ranljive skupine (starejši, odvisniki, pacienti drugih narodnosti, manj odločni in vztrajni pacienti), okulistika, otorinolaringologija, revmatologija, ginekologija, zobozdravstvo</w:t>
            </w:r>
          </w:p>
        </w:tc>
      </w:tr>
      <w:tr w:rsidR="002D6125" w:rsidRPr="00156F0A" w14:paraId="73A8A125" w14:textId="77777777" w:rsidTr="001A42A8">
        <w:tc>
          <w:tcPr>
            <w:tcW w:w="3998" w:type="dxa"/>
            <w:shd w:val="clear" w:color="auto" w:fill="auto"/>
          </w:tcPr>
          <w:p w14:paraId="728A96F2"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proste izbire zdravnika in izvajalca zdravstvene dejavnosti</w:t>
            </w:r>
          </w:p>
        </w:tc>
        <w:tc>
          <w:tcPr>
            <w:tcW w:w="4394" w:type="dxa"/>
          </w:tcPr>
          <w:p w14:paraId="49CDB514" w14:textId="7859F636" w:rsidR="002D6125" w:rsidRPr="00156F0A" w:rsidRDefault="00E1449A" w:rsidP="00E1449A">
            <w:pPr>
              <w:pStyle w:val="podpisi"/>
              <w:spacing w:line="240" w:lineRule="auto"/>
              <w:jc w:val="both"/>
              <w:rPr>
                <w:sz w:val="16"/>
                <w:szCs w:val="16"/>
                <w:lang w:val="sl-SI"/>
              </w:rPr>
            </w:pPr>
            <w:r w:rsidRPr="00156F0A">
              <w:rPr>
                <w:sz w:val="16"/>
                <w:szCs w:val="16"/>
                <w:lang w:val="sl-SI"/>
              </w:rPr>
              <w:t>družinska medicina (zavrnitev novega pacienta na primarni ravni ne glede na nezasedenost želenega osebnega zdravnika, nespoštovanje poimenske izbire specialista s strani izvajalca), nevrokirurgija</w:t>
            </w:r>
          </w:p>
        </w:tc>
      </w:tr>
      <w:tr w:rsidR="002D6125" w:rsidRPr="00156F0A" w14:paraId="4F23C930" w14:textId="77777777" w:rsidTr="001A42A8">
        <w:tc>
          <w:tcPr>
            <w:tcW w:w="3998" w:type="dxa"/>
            <w:shd w:val="clear" w:color="auto" w:fill="auto"/>
          </w:tcPr>
          <w:p w14:paraId="273B0353"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primerne, kakovostne in varne zdravstvene obravnave</w:t>
            </w:r>
          </w:p>
        </w:tc>
        <w:tc>
          <w:tcPr>
            <w:tcW w:w="4394" w:type="dxa"/>
          </w:tcPr>
          <w:p w14:paraId="1DFB5CCC" w14:textId="0318D227" w:rsidR="002D6125" w:rsidRPr="00156F0A" w:rsidRDefault="00E1449A" w:rsidP="00E1449A">
            <w:pPr>
              <w:pStyle w:val="podpisi"/>
              <w:spacing w:line="240" w:lineRule="auto"/>
              <w:jc w:val="both"/>
              <w:rPr>
                <w:sz w:val="16"/>
                <w:szCs w:val="16"/>
                <w:lang w:val="sl-SI"/>
              </w:rPr>
            </w:pPr>
            <w:r w:rsidRPr="00156F0A">
              <w:rPr>
                <w:sz w:val="16"/>
                <w:szCs w:val="16"/>
                <w:lang w:val="sl-SI"/>
              </w:rPr>
              <w:t>d</w:t>
            </w:r>
            <w:r w:rsidR="002740DA" w:rsidRPr="00156F0A">
              <w:rPr>
                <w:sz w:val="16"/>
                <w:szCs w:val="16"/>
                <w:lang w:val="sl-SI"/>
              </w:rPr>
              <w:t>ružinska medicina</w:t>
            </w:r>
            <w:r w:rsidRPr="00156F0A">
              <w:rPr>
                <w:sz w:val="16"/>
                <w:szCs w:val="16"/>
                <w:lang w:val="sl-SI"/>
              </w:rPr>
              <w:t xml:space="preserve"> (neprimerna zdravstvena oskrba</w:t>
            </w:r>
            <w:r w:rsidRPr="00156F0A">
              <w:rPr>
                <w:lang w:val="sl-SI"/>
              </w:rPr>
              <w:t xml:space="preserve"> </w:t>
            </w:r>
            <w:r w:rsidRPr="00156F0A">
              <w:rPr>
                <w:sz w:val="16"/>
                <w:szCs w:val="16"/>
                <w:lang w:val="sl-SI"/>
              </w:rPr>
              <w:t xml:space="preserve">domnevno </w:t>
            </w:r>
            <w:proofErr w:type="spellStart"/>
            <w:r w:rsidRPr="00156F0A">
              <w:rPr>
                <w:sz w:val="16"/>
                <w:szCs w:val="16"/>
                <w:lang w:val="sl-SI"/>
              </w:rPr>
              <w:t>neizdajanje</w:t>
            </w:r>
            <w:proofErr w:type="spellEnd"/>
            <w:r w:rsidRPr="00156F0A">
              <w:rPr>
                <w:sz w:val="16"/>
                <w:szCs w:val="16"/>
                <w:lang w:val="sl-SI"/>
              </w:rPr>
              <w:t xml:space="preserve"> potrebnih </w:t>
            </w:r>
            <w:proofErr w:type="spellStart"/>
            <w:r w:rsidRPr="00156F0A">
              <w:rPr>
                <w:sz w:val="16"/>
                <w:szCs w:val="16"/>
                <w:lang w:val="sl-SI"/>
              </w:rPr>
              <w:t>napotnih</w:t>
            </w:r>
            <w:proofErr w:type="spellEnd"/>
            <w:r w:rsidRPr="00156F0A">
              <w:rPr>
                <w:sz w:val="16"/>
                <w:szCs w:val="16"/>
                <w:lang w:val="sl-SI"/>
              </w:rPr>
              <w:t xml:space="preserve"> listin, domnevno odrekanje laboratorijskih preiskav, </w:t>
            </w:r>
            <w:proofErr w:type="spellStart"/>
            <w:r w:rsidRPr="00156F0A">
              <w:rPr>
                <w:sz w:val="16"/>
                <w:szCs w:val="16"/>
                <w:lang w:val="sl-SI"/>
              </w:rPr>
              <w:t>nepoglobljeni</w:t>
            </w:r>
            <w:proofErr w:type="spellEnd"/>
            <w:r w:rsidRPr="00156F0A">
              <w:rPr>
                <w:sz w:val="16"/>
                <w:szCs w:val="16"/>
                <w:lang w:val="sl-SI"/>
              </w:rPr>
              <w:t xml:space="preserve"> in površni pregledi, časovno omejevanje zdravstvenih obravnav, zmotne diagnoze, odrekanje izdaje zdravniških potrdil)</w:t>
            </w:r>
            <w:r w:rsidR="002740DA" w:rsidRPr="00156F0A">
              <w:rPr>
                <w:sz w:val="16"/>
                <w:szCs w:val="16"/>
                <w:lang w:val="sl-SI"/>
              </w:rPr>
              <w:t>, onkologija, interna medicina, ortopedija, zobozdravstvo</w:t>
            </w:r>
            <w:r w:rsidR="00DD46A2" w:rsidRPr="00156F0A">
              <w:rPr>
                <w:sz w:val="16"/>
                <w:szCs w:val="16"/>
                <w:lang w:val="sl-SI"/>
              </w:rPr>
              <w:t>, interna kardiologija, ortopedija</w:t>
            </w:r>
            <w:r w:rsidR="00AE37CD" w:rsidRPr="00156F0A">
              <w:rPr>
                <w:sz w:val="16"/>
                <w:szCs w:val="16"/>
                <w:lang w:val="sl-SI"/>
              </w:rPr>
              <w:t>, pediatrija, travmatologija</w:t>
            </w:r>
            <w:r w:rsidRPr="00156F0A">
              <w:rPr>
                <w:sz w:val="16"/>
                <w:szCs w:val="16"/>
                <w:lang w:val="sl-SI"/>
              </w:rPr>
              <w:t>, komunikacija (neprofesional</w:t>
            </w:r>
            <w:r w:rsidR="00EA6BF7" w:rsidRPr="00156F0A">
              <w:rPr>
                <w:sz w:val="16"/>
                <w:szCs w:val="16"/>
                <w:lang w:val="sl-SI"/>
              </w:rPr>
              <w:t>e</w:t>
            </w:r>
            <w:r w:rsidRPr="00156F0A">
              <w:rPr>
                <w:sz w:val="16"/>
                <w:szCs w:val="16"/>
                <w:lang w:val="sl-SI"/>
              </w:rPr>
              <w:t>n odnos osebja do pacientov), časovno omejevanje posameznih obravnav</w:t>
            </w:r>
          </w:p>
        </w:tc>
      </w:tr>
      <w:tr w:rsidR="002D6125" w:rsidRPr="00156F0A" w14:paraId="3A259367" w14:textId="77777777" w:rsidTr="001A42A8">
        <w:tc>
          <w:tcPr>
            <w:tcW w:w="3998" w:type="dxa"/>
            <w:shd w:val="clear" w:color="auto" w:fill="auto"/>
          </w:tcPr>
          <w:p w14:paraId="2AEA106E"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spoštovanja pacientovega časa</w:t>
            </w:r>
          </w:p>
        </w:tc>
        <w:tc>
          <w:tcPr>
            <w:tcW w:w="4394" w:type="dxa"/>
          </w:tcPr>
          <w:p w14:paraId="70850534" w14:textId="1E61AB45" w:rsidR="002D6125" w:rsidRPr="00156F0A" w:rsidRDefault="001E491C" w:rsidP="001E491C">
            <w:pPr>
              <w:pStyle w:val="podpisi"/>
              <w:spacing w:line="240" w:lineRule="auto"/>
              <w:jc w:val="both"/>
              <w:rPr>
                <w:sz w:val="16"/>
                <w:szCs w:val="16"/>
                <w:lang w:val="sl-SI"/>
              </w:rPr>
            </w:pPr>
            <w:r w:rsidRPr="00156F0A">
              <w:rPr>
                <w:sz w:val="16"/>
                <w:szCs w:val="16"/>
                <w:lang w:val="sl-SI"/>
              </w:rPr>
              <w:t>d</w:t>
            </w:r>
            <w:r w:rsidR="002740DA" w:rsidRPr="00156F0A">
              <w:rPr>
                <w:sz w:val="16"/>
                <w:szCs w:val="16"/>
                <w:lang w:val="sl-SI"/>
              </w:rPr>
              <w:t>ružinska medicina</w:t>
            </w:r>
            <w:r w:rsidRPr="00156F0A">
              <w:rPr>
                <w:sz w:val="16"/>
                <w:szCs w:val="16"/>
                <w:lang w:val="sl-SI"/>
              </w:rPr>
              <w:t xml:space="preserve"> (neodzivnost na telefon)</w:t>
            </w:r>
            <w:r w:rsidR="002740DA" w:rsidRPr="00156F0A">
              <w:rPr>
                <w:sz w:val="16"/>
                <w:szCs w:val="16"/>
                <w:lang w:val="sl-SI"/>
              </w:rPr>
              <w:t xml:space="preserve">, nevrokirurgija, </w:t>
            </w:r>
            <w:proofErr w:type="spellStart"/>
            <w:r w:rsidR="002740DA" w:rsidRPr="00156F0A">
              <w:rPr>
                <w:sz w:val="16"/>
                <w:szCs w:val="16"/>
                <w:lang w:val="sl-SI"/>
              </w:rPr>
              <w:t>ortodontija</w:t>
            </w:r>
            <w:proofErr w:type="spellEnd"/>
            <w:r w:rsidR="002740DA" w:rsidRPr="00156F0A">
              <w:rPr>
                <w:sz w:val="16"/>
                <w:szCs w:val="16"/>
                <w:lang w:val="sl-SI"/>
              </w:rPr>
              <w:t xml:space="preserve">, </w:t>
            </w:r>
            <w:proofErr w:type="spellStart"/>
            <w:r w:rsidR="000A7034" w:rsidRPr="00156F0A">
              <w:rPr>
                <w:sz w:val="16"/>
                <w:szCs w:val="16"/>
                <w:lang w:val="sl-SI"/>
              </w:rPr>
              <w:t>parodontologija</w:t>
            </w:r>
            <w:proofErr w:type="spellEnd"/>
            <w:r w:rsidR="00AE37CD" w:rsidRPr="00156F0A">
              <w:rPr>
                <w:sz w:val="16"/>
                <w:szCs w:val="16"/>
                <w:lang w:val="sl-SI"/>
              </w:rPr>
              <w:t>, otorinolaringologija, psihiatrija, endokrinologija, zobozdravstvo</w:t>
            </w:r>
            <w:r w:rsidRPr="00156F0A">
              <w:rPr>
                <w:sz w:val="16"/>
                <w:szCs w:val="16"/>
                <w:lang w:val="sl-SI"/>
              </w:rPr>
              <w:t>, čakalne dobe (</w:t>
            </w:r>
            <w:proofErr w:type="spellStart"/>
            <w:r w:rsidRPr="00156F0A">
              <w:rPr>
                <w:sz w:val="16"/>
                <w:szCs w:val="16"/>
                <w:lang w:val="sl-SI"/>
              </w:rPr>
              <w:t>n</w:t>
            </w:r>
            <w:r w:rsidR="002D6125" w:rsidRPr="00156F0A">
              <w:rPr>
                <w:sz w:val="16"/>
                <w:szCs w:val="16"/>
                <w:lang w:val="sl-SI"/>
              </w:rPr>
              <w:t>euvrščanje</w:t>
            </w:r>
            <w:proofErr w:type="spellEnd"/>
            <w:r w:rsidR="002D6125" w:rsidRPr="00156F0A">
              <w:rPr>
                <w:sz w:val="16"/>
                <w:szCs w:val="16"/>
                <w:lang w:val="sl-SI"/>
              </w:rPr>
              <w:t xml:space="preserve"> v čakalni seznam v roku iz </w:t>
            </w:r>
            <w:proofErr w:type="spellStart"/>
            <w:r w:rsidR="002D6125" w:rsidRPr="00156F0A">
              <w:rPr>
                <w:sz w:val="16"/>
                <w:szCs w:val="16"/>
                <w:lang w:val="sl-SI"/>
              </w:rPr>
              <w:t>ZPacP</w:t>
            </w:r>
            <w:proofErr w:type="spellEnd"/>
            <w:r w:rsidRPr="00156F0A">
              <w:rPr>
                <w:sz w:val="16"/>
                <w:szCs w:val="16"/>
                <w:lang w:val="sl-SI"/>
              </w:rPr>
              <w:t>, p</w:t>
            </w:r>
            <w:r w:rsidR="002D6125" w:rsidRPr="00156F0A">
              <w:rPr>
                <w:sz w:val="16"/>
                <w:szCs w:val="16"/>
                <w:lang w:val="sl-SI"/>
              </w:rPr>
              <w:t>restavljanje določenih terminov za zdravstveno oskrbo zaradi nezmožnosti izvajalca ponovno na za</w:t>
            </w:r>
            <w:r w:rsidRPr="00156F0A">
              <w:rPr>
                <w:sz w:val="16"/>
                <w:szCs w:val="16"/>
                <w:lang w:val="sl-SI"/>
              </w:rPr>
              <w:t>č</w:t>
            </w:r>
            <w:r w:rsidR="002D6125" w:rsidRPr="00156F0A">
              <w:rPr>
                <w:sz w:val="16"/>
                <w:szCs w:val="16"/>
                <w:lang w:val="sl-SI"/>
              </w:rPr>
              <w:t>etek čakalne vrste</w:t>
            </w:r>
            <w:r w:rsidRPr="00156F0A">
              <w:rPr>
                <w:sz w:val="16"/>
                <w:szCs w:val="16"/>
                <w:lang w:val="sl-SI"/>
              </w:rPr>
              <w:t xml:space="preserve">, </w:t>
            </w:r>
            <w:proofErr w:type="spellStart"/>
            <w:r w:rsidRPr="00156F0A">
              <w:rPr>
                <w:sz w:val="16"/>
                <w:szCs w:val="16"/>
                <w:lang w:val="sl-SI"/>
              </w:rPr>
              <w:t>n</w:t>
            </w:r>
            <w:r w:rsidR="002D6125" w:rsidRPr="00156F0A">
              <w:rPr>
                <w:sz w:val="16"/>
                <w:szCs w:val="16"/>
                <w:lang w:val="sl-SI"/>
              </w:rPr>
              <w:t>ezagotavljanje</w:t>
            </w:r>
            <w:proofErr w:type="spellEnd"/>
            <w:r w:rsidR="002D6125" w:rsidRPr="00156F0A">
              <w:rPr>
                <w:sz w:val="16"/>
                <w:szCs w:val="16"/>
                <w:lang w:val="sl-SI"/>
              </w:rPr>
              <w:t xml:space="preserve"> nadomestnih terminov</w:t>
            </w:r>
            <w:r w:rsidRPr="00156F0A">
              <w:rPr>
                <w:sz w:val="16"/>
                <w:szCs w:val="16"/>
                <w:lang w:val="sl-SI"/>
              </w:rPr>
              <w:t xml:space="preserve">, naročanje več pacientov ob isti uri, </w:t>
            </w:r>
            <w:proofErr w:type="spellStart"/>
            <w:r w:rsidRPr="00156F0A">
              <w:rPr>
                <w:sz w:val="16"/>
                <w:szCs w:val="16"/>
                <w:lang w:val="sl-SI"/>
              </w:rPr>
              <w:t>n</w:t>
            </w:r>
            <w:r w:rsidR="002D6125" w:rsidRPr="00156F0A">
              <w:rPr>
                <w:sz w:val="16"/>
                <w:szCs w:val="16"/>
                <w:lang w:val="sl-SI"/>
              </w:rPr>
              <w:t>esporočanje</w:t>
            </w:r>
            <w:proofErr w:type="spellEnd"/>
            <w:r w:rsidR="002D6125" w:rsidRPr="00156F0A">
              <w:rPr>
                <w:sz w:val="16"/>
                <w:szCs w:val="16"/>
                <w:lang w:val="sl-SI"/>
              </w:rPr>
              <w:t xml:space="preserve"> termina in okvirnega termina v zakonskem roku</w:t>
            </w:r>
            <w:r w:rsidRPr="00156F0A">
              <w:rPr>
                <w:sz w:val="16"/>
                <w:szCs w:val="16"/>
                <w:lang w:val="sl-SI"/>
              </w:rPr>
              <w:t>, k</w:t>
            </w:r>
            <w:r w:rsidR="002D6125" w:rsidRPr="00156F0A">
              <w:rPr>
                <w:sz w:val="16"/>
                <w:szCs w:val="16"/>
                <w:lang w:val="sl-SI"/>
              </w:rPr>
              <w:t xml:space="preserve">ršitev čakalnega </w:t>
            </w:r>
            <w:r w:rsidRPr="00156F0A">
              <w:rPr>
                <w:sz w:val="16"/>
                <w:szCs w:val="16"/>
                <w:lang w:val="sl-SI"/>
              </w:rPr>
              <w:t xml:space="preserve">in </w:t>
            </w:r>
            <w:proofErr w:type="spellStart"/>
            <w:r w:rsidRPr="00156F0A">
              <w:rPr>
                <w:sz w:val="16"/>
                <w:szCs w:val="16"/>
                <w:lang w:val="sl-SI"/>
              </w:rPr>
              <w:t>ordinacijskega</w:t>
            </w:r>
            <w:proofErr w:type="spellEnd"/>
            <w:r w:rsidRPr="00156F0A">
              <w:rPr>
                <w:sz w:val="16"/>
                <w:szCs w:val="16"/>
                <w:lang w:val="sl-SI"/>
              </w:rPr>
              <w:t xml:space="preserve"> </w:t>
            </w:r>
            <w:r w:rsidR="002D6125" w:rsidRPr="00156F0A">
              <w:rPr>
                <w:sz w:val="16"/>
                <w:szCs w:val="16"/>
                <w:lang w:val="sl-SI"/>
              </w:rPr>
              <w:t>časa</w:t>
            </w:r>
            <w:r w:rsidRPr="00156F0A">
              <w:rPr>
                <w:sz w:val="16"/>
                <w:szCs w:val="16"/>
                <w:lang w:val="sl-SI"/>
              </w:rPr>
              <w:t>,</w:t>
            </w:r>
            <w:r w:rsidR="006E19F8" w:rsidRPr="00156F0A">
              <w:rPr>
                <w:sz w:val="16"/>
                <w:szCs w:val="16"/>
                <w:lang w:val="sl-SI"/>
              </w:rPr>
              <w:t xml:space="preserve"> </w:t>
            </w:r>
            <w:r w:rsidR="006E19F8" w:rsidRPr="00156F0A">
              <w:rPr>
                <w:sz w:val="16"/>
                <w:lang w:val="sl-SI"/>
              </w:rPr>
              <w:t>s</w:t>
            </w:r>
            <w:r w:rsidRPr="00156F0A">
              <w:rPr>
                <w:sz w:val="16"/>
                <w:szCs w:val="16"/>
                <w:lang w:val="sl-SI"/>
              </w:rPr>
              <w:t>prejemanje nenaročenih (</w:t>
            </w:r>
            <w:proofErr w:type="spellStart"/>
            <w:r w:rsidRPr="00156F0A">
              <w:rPr>
                <w:sz w:val="16"/>
                <w:szCs w:val="16"/>
                <w:lang w:val="sl-SI"/>
              </w:rPr>
              <w:t>nenujnih</w:t>
            </w:r>
            <w:proofErr w:type="spellEnd"/>
            <w:r w:rsidRPr="00156F0A">
              <w:rPr>
                <w:sz w:val="16"/>
                <w:szCs w:val="16"/>
                <w:lang w:val="sl-SI"/>
              </w:rPr>
              <w:t xml:space="preserve">) pacientov v terminih za naročene paciente, </w:t>
            </w:r>
            <w:r w:rsidR="006E19F8" w:rsidRPr="00156F0A">
              <w:rPr>
                <w:sz w:val="16"/>
                <w:szCs w:val="16"/>
                <w:lang w:val="sl-SI"/>
              </w:rPr>
              <w:t>i</w:t>
            </w:r>
            <w:r w:rsidR="002D6125" w:rsidRPr="00156F0A">
              <w:rPr>
                <w:sz w:val="16"/>
                <w:szCs w:val="16"/>
                <w:lang w:val="sl-SI"/>
              </w:rPr>
              <w:t>zdaja izvidov in mnenj v znatno daljših dobah</w:t>
            </w:r>
            <w:r w:rsidR="00EA6BF7" w:rsidRPr="00156F0A">
              <w:rPr>
                <w:sz w:val="16"/>
                <w:szCs w:val="16"/>
                <w:lang w:val="sl-SI"/>
              </w:rPr>
              <w:t>,</w:t>
            </w:r>
            <w:r w:rsidR="002D6125" w:rsidRPr="00156F0A">
              <w:rPr>
                <w:sz w:val="16"/>
                <w:szCs w:val="16"/>
                <w:lang w:val="sl-SI"/>
              </w:rPr>
              <w:t xml:space="preserve"> kot je določeno v </w:t>
            </w:r>
            <w:proofErr w:type="spellStart"/>
            <w:r w:rsidR="002D6125" w:rsidRPr="00156F0A">
              <w:rPr>
                <w:sz w:val="16"/>
                <w:szCs w:val="16"/>
                <w:lang w:val="sl-SI"/>
              </w:rPr>
              <w:t>ZPacP</w:t>
            </w:r>
            <w:proofErr w:type="spellEnd"/>
          </w:p>
        </w:tc>
      </w:tr>
      <w:tr w:rsidR="002D6125" w:rsidRPr="00156F0A" w14:paraId="12561A71" w14:textId="77777777" w:rsidTr="001A42A8">
        <w:tc>
          <w:tcPr>
            <w:tcW w:w="3998" w:type="dxa"/>
            <w:shd w:val="clear" w:color="auto" w:fill="auto"/>
          </w:tcPr>
          <w:p w14:paraId="4E94A577"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obveščenosti in sodelovanja</w:t>
            </w:r>
          </w:p>
        </w:tc>
        <w:tc>
          <w:tcPr>
            <w:tcW w:w="4394" w:type="dxa"/>
          </w:tcPr>
          <w:p w14:paraId="379CB846" w14:textId="73950A86" w:rsidR="002D6125" w:rsidRPr="00156F0A" w:rsidRDefault="006E19F8" w:rsidP="000A7034">
            <w:pPr>
              <w:pStyle w:val="podpisi"/>
              <w:spacing w:line="240" w:lineRule="auto"/>
              <w:jc w:val="both"/>
              <w:rPr>
                <w:sz w:val="16"/>
                <w:szCs w:val="16"/>
                <w:lang w:val="sl-SI"/>
              </w:rPr>
            </w:pPr>
            <w:r w:rsidRPr="00156F0A">
              <w:rPr>
                <w:sz w:val="16"/>
                <w:szCs w:val="16"/>
                <w:lang w:val="sl-SI"/>
              </w:rPr>
              <w:t>d</w:t>
            </w:r>
            <w:r w:rsidR="002740DA" w:rsidRPr="00156F0A">
              <w:rPr>
                <w:sz w:val="16"/>
                <w:szCs w:val="16"/>
                <w:lang w:val="sl-SI"/>
              </w:rPr>
              <w:t>ružinska medicina, onkologija, zobozdravstvo</w:t>
            </w:r>
            <w:r w:rsidR="00DD46A2" w:rsidRPr="00156F0A">
              <w:rPr>
                <w:sz w:val="16"/>
                <w:szCs w:val="16"/>
                <w:lang w:val="sl-SI"/>
              </w:rPr>
              <w:t xml:space="preserve">, kirurgija </w:t>
            </w:r>
            <w:r w:rsidR="000A7034" w:rsidRPr="00156F0A">
              <w:rPr>
                <w:sz w:val="16"/>
                <w:szCs w:val="16"/>
                <w:lang w:val="sl-SI"/>
              </w:rPr>
              <w:t>anesteziologija</w:t>
            </w:r>
            <w:r w:rsidR="00DD46A2" w:rsidRPr="00156F0A">
              <w:rPr>
                <w:sz w:val="16"/>
                <w:szCs w:val="16"/>
                <w:lang w:val="sl-SI"/>
              </w:rPr>
              <w:t>,</w:t>
            </w:r>
            <w:r w:rsidRPr="00156F0A">
              <w:rPr>
                <w:sz w:val="16"/>
                <w:szCs w:val="16"/>
                <w:lang w:val="sl-SI"/>
              </w:rPr>
              <w:t xml:space="preserve"> </w:t>
            </w:r>
            <w:r w:rsidR="00E1449A" w:rsidRPr="00156F0A">
              <w:rPr>
                <w:sz w:val="16"/>
                <w:szCs w:val="16"/>
                <w:lang w:val="sl-SI"/>
              </w:rPr>
              <w:t>medicina dela</w:t>
            </w:r>
            <w:r w:rsidR="001E491C" w:rsidRPr="00156F0A">
              <w:rPr>
                <w:sz w:val="16"/>
                <w:szCs w:val="16"/>
                <w:lang w:val="sl-SI"/>
              </w:rPr>
              <w:t>,</w:t>
            </w:r>
            <w:r w:rsidRPr="00156F0A">
              <w:rPr>
                <w:sz w:val="16"/>
                <w:szCs w:val="16"/>
                <w:lang w:val="sl-SI"/>
              </w:rPr>
              <w:t xml:space="preserve"> </w:t>
            </w:r>
            <w:r w:rsidR="001E491C" w:rsidRPr="00156F0A">
              <w:rPr>
                <w:sz w:val="16"/>
                <w:szCs w:val="16"/>
                <w:lang w:val="sl-SI"/>
              </w:rPr>
              <w:t>k</w:t>
            </w:r>
            <w:r w:rsidR="002D6125" w:rsidRPr="00156F0A">
              <w:rPr>
                <w:sz w:val="16"/>
                <w:szCs w:val="16"/>
                <w:lang w:val="sl-SI"/>
              </w:rPr>
              <w:t>ršitev pravice do pojasnilne dolžnosti na vseh treh ravneh – neizvedena ali zelo pomanjkljivo izvedena pojasnilna dolžnost</w:t>
            </w:r>
            <w:r w:rsidR="001E491C" w:rsidRPr="00156F0A">
              <w:rPr>
                <w:sz w:val="16"/>
                <w:szCs w:val="16"/>
                <w:lang w:val="sl-SI"/>
              </w:rPr>
              <w:t xml:space="preserve"> (p</w:t>
            </w:r>
            <w:r w:rsidR="002D6125" w:rsidRPr="00156F0A">
              <w:rPr>
                <w:sz w:val="16"/>
                <w:szCs w:val="16"/>
                <w:lang w:val="sl-SI"/>
              </w:rPr>
              <w:t xml:space="preserve">redstavitev informacij o posegu, </w:t>
            </w:r>
            <w:r w:rsidR="00EA6BF7" w:rsidRPr="00156F0A">
              <w:rPr>
                <w:sz w:val="16"/>
                <w:szCs w:val="16"/>
                <w:lang w:val="sl-SI"/>
              </w:rPr>
              <w:t>povezanem</w:t>
            </w:r>
            <w:r w:rsidR="002D6125" w:rsidRPr="00156F0A">
              <w:rPr>
                <w:sz w:val="16"/>
                <w:szCs w:val="16"/>
                <w:lang w:val="sl-SI"/>
              </w:rPr>
              <w:t xml:space="preserve"> z večjim tveganjem za zdravje in življenje pacienta s strani nepristojne zdravstvene osebe</w:t>
            </w:r>
            <w:r w:rsidR="00EA6BF7" w:rsidRPr="00156F0A">
              <w:rPr>
                <w:sz w:val="16"/>
                <w:szCs w:val="16"/>
                <w:lang w:val="sl-SI"/>
              </w:rPr>
              <w:t>,</w:t>
            </w:r>
            <w:r w:rsidR="002D6125" w:rsidRPr="00156F0A">
              <w:rPr>
                <w:sz w:val="16"/>
                <w:szCs w:val="16"/>
                <w:lang w:val="sl-SI"/>
              </w:rPr>
              <w:t xml:space="preserve"> ali sploh ni predstavitve ali pa se opravi pisno</w:t>
            </w:r>
            <w:r w:rsidR="001E491C" w:rsidRPr="00156F0A">
              <w:rPr>
                <w:sz w:val="16"/>
                <w:szCs w:val="16"/>
                <w:lang w:val="sl-SI"/>
              </w:rPr>
              <w:t>, p</w:t>
            </w:r>
            <w:r w:rsidR="002D6125" w:rsidRPr="00156F0A">
              <w:rPr>
                <w:sz w:val="16"/>
                <w:szCs w:val="16"/>
                <w:lang w:val="sl-SI"/>
              </w:rPr>
              <w:t xml:space="preserve">ravica do </w:t>
            </w:r>
            <w:r w:rsidR="002D6125" w:rsidRPr="00156F0A">
              <w:rPr>
                <w:bCs/>
                <w:sz w:val="16"/>
                <w:szCs w:val="16"/>
                <w:lang w:val="sl-SI"/>
              </w:rPr>
              <w:t>sprotnega in podrobnega obveščanja o poteku zdravljenja</w:t>
            </w:r>
            <w:r w:rsidR="001E491C" w:rsidRPr="00156F0A">
              <w:rPr>
                <w:bCs/>
                <w:sz w:val="16"/>
                <w:szCs w:val="16"/>
                <w:lang w:val="sl-SI"/>
              </w:rPr>
              <w:t>), osebna predstavitev zaposlenih (</w:t>
            </w:r>
            <w:proofErr w:type="spellStart"/>
            <w:r w:rsidR="001E491C" w:rsidRPr="00156F0A">
              <w:rPr>
                <w:bCs/>
                <w:sz w:val="16"/>
                <w:szCs w:val="16"/>
                <w:lang w:val="sl-SI"/>
              </w:rPr>
              <w:t>nepredstavljanje</w:t>
            </w:r>
            <w:proofErr w:type="spellEnd"/>
            <w:r w:rsidR="001E491C" w:rsidRPr="00156F0A">
              <w:rPr>
                <w:bCs/>
                <w:sz w:val="16"/>
                <w:szCs w:val="16"/>
                <w:lang w:val="sl-SI"/>
              </w:rPr>
              <w:t xml:space="preserve">, </w:t>
            </w:r>
            <w:proofErr w:type="spellStart"/>
            <w:r w:rsidR="001E491C" w:rsidRPr="00156F0A">
              <w:rPr>
                <w:bCs/>
                <w:sz w:val="16"/>
                <w:szCs w:val="16"/>
                <w:lang w:val="sl-SI"/>
              </w:rPr>
              <w:t>nenošenje</w:t>
            </w:r>
            <w:proofErr w:type="spellEnd"/>
            <w:r w:rsidR="001E491C" w:rsidRPr="00156F0A">
              <w:rPr>
                <w:bCs/>
                <w:sz w:val="16"/>
                <w:szCs w:val="16"/>
                <w:lang w:val="sl-SI"/>
              </w:rPr>
              <w:t xml:space="preserve"> priponk, </w:t>
            </w:r>
            <w:r w:rsidRPr="00156F0A">
              <w:rPr>
                <w:bCs/>
                <w:sz w:val="16"/>
                <w:szCs w:val="16"/>
                <w:lang w:val="sl-SI"/>
              </w:rPr>
              <w:t xml:space="preserve">nošenje </w:t>
            </w:r>
            <w:r w:rsidR="001E491C" w:rsidRPr="00156F0A">
              <w:rPr>
                <w:bCs/>
                <w:sz w:val="16"/>
                <w:szCs w:val="16"/>
                <w:lang w:val="sl-SI"/>
              </w:rPr>
              <w:t xml:space="preserve">priponk na neustreznih delih telesa, telefonski pogovori med obravnavo pacienta, nedostopnost do postopkov obravnave v Sloveniji </w:t>
            </w:r>
            <w:r w:rsidR="002053E4" w:rsidRPr="00156F0A">
              <w:rPr>
                <w:bCs/>
                <w:sz w:val="16"/>
                <w:szCs w:val="16"/>
                <w:lang w:val="sl-SI"/>
              </w:rPr>
              <w:t>(</w:t>
            </w:r>
            <w:r w:rsidR="00EA6BF7" w:rsidRPr="00156F0A">
              <w:rPr>
                <w:bCs/>
                <w:sz w:val="16"/>
                <w:szCs w:val="16"/>
                <w:lang w:val="sl-SI"/>
              </w:rPr>
              <w:t>p</w:t>
            </w:r>
            <w:r w:rsidR="00EA6BF7" w:rsidRPr="00156F0A">
              <w:rPr>
                <w:sz w:val="16"/>
                <w:szCs w:val="16"/>
                <w:lang w:val="sl-SI"/>
              </w:rPr>
              <w:t>acienti niso</w:t>
            </w:r>
            <w:r w:rsidR="002D6125" w:rsidRPr="00156F0A">
              <w:rPr>
                <w:sz w:val="16"/>
                <w:szCs w:val="16"/>
                <w:lang w:val="sl-SI"/>
              </w:rPr>
              <w:t xml:space="preserve"> obvešč</w:t>
            </w:r>
            <w:r w:rsidR="00EA6BF7" w:rsidRPr="00156F0A">
              <w:rPr>
                <w:sz w:val="16"/>
                <w:szCs w:val="16"/>
                <w:lang w:val="sl-SI"/>
              </w:rPr>
              <w:t>eni</w:t>
            </w:r>
            <w:r w:rsidR="002D6125" w:rsidRPr="00156F0A">
              <w:rPr>
                <w:sz w:val="16"/>
                <w:szCs w:val="16"/>
                <w:lang w:val="sl-SI"/>
              </w:rPr>
              <w:t xml:space="preserve"> o postopkih in načinih zdravljenja, ki v Sloveniji niso dosegljivi</w:t>
            </w:r>
            <w:r w:rsidR="002053E4" w:rsidRPr="00156F0A">
              <w:rPr>
                <w:sz w:val="16"/>
                <w:szCs w:val="16"/>
                <w:lang w:val="sl-SI"/>
              </w:rPr>
              <w:t>)</w:t>
            </w:r>
          </w:p>
        </w:tc>
      </w:tr>
      <w:tr w:rsidR="002D6125" w:rsidRPr="00156F0A" w14:paraId="23C9F795" w14:textId="77777777" w:rsidTr="001A42A8">
        <w:tc>
          <w:tcPr>
            <w:tcW w:w="3998" w:type="dxa"/>
            <w:shd w:val="clear" w:color="auto" w:fill="auto"/>
          </w:tcPr>
          <w:p w14:paraId="0C411FB2"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preprečevanja in lajšanja trpljenja</w:t>
            </w:r>
          </w:p>
        </w:tc>
        <w:tc>
          <w:tcPr>
            <w:tcW w:w="4394" w:type="dxa"/>
          </w:tcPr>
          <w:p w14:paraId="39699D72" w14:textId="07AD1522" w:rsidR="002D6125" w:rsidRPr="00156F0A" w:rsidRDefault="00192F20" w:rsidP="000A7034">
            <w:pPr>
              <w:pStyle w:val="podpisi"/>
              <w:spacing w:line="240" w:lineRule="auto"/>
              <w:jc w:val="both"/>
              <w:rPr>
                <w:sz w:val="16"/>
                <w:szCs w:val="16"/>
                <w:lang w:val="sl-SI"/>
              </w:rPr>
            </w:pPr>
            <w:r w:rsidRPr="00156F0A">
              <w:rPr>
                <w:sz w:val="16"/>
                <w:szCs w:val="16"/>
                <w:lang w:val="sl-SI"/>
              </w:rPr>
              <w:t>o</w:t>
            </w:r>
            <w:r w:rsidR="002740DA" w:rsidRPr="00156F0A">
              <w:rPr>
                <w:sz w:val="16"/>
                <w:szCs w:val="16"/>
                <w:lang w:val="sl-SI"/>
              </w:rPr>
              <w:t>nkologija</w:t>
            </w:r>
            <w:r w:rsidR="00DD46A2" w:rsidRPr="00156F0A">
              <w:rPr>
                <w:sz w:val="16"/>
                <w:szCs w:val="16"/>
                <w:lang w:val="sl-SI"/>
              </w:rPr>
              <w:t xml:space="preserve">, travmatologija, plastika, </w:t>
            </w:r>
            <w:r w:rsidR="007F52E6" w:rsidRPr="00156F0A">
              <w:rPr>
                <w:sz w:val="16"/>
                <w:szCs w:val="16"/>
                <w:lang w:val="sl-SI"/>
              </w:rPr>
              <w:t>negovalni oddelki</w:t>
            </w:r>
            <w:r w:rsidR="00FD45A5" w:rsidRPr="00156F0A">
              <w:rPr>
                <w:sz w:val="16"/>
                <w:szCs w:val="16"/>
                <w:lang w:val="sl-SI"/>
              </w:rPr>
              <w:t>, s</w:t>
            </w:r>
            <w:r w:rsidR="002D6125" w:rsidRPr="00156F0A">
              <w:rPr>
                <w:sz w:val="16"/>
                <w:szCs w:val="16"/>
                <w:lang w:val="sl-SI"/>
              </w:rPr>
              <w:t>odelovanja oseb v učnem procesu pri obravnavi pacienta brez predhodne</w:t>
            </w:r>
            <w:r w:rsidR="00EA6BF7" w:rsidRPr="00156F0A">
              <w:rPr>
                <w:sz w:val="16"/>
                <w:szCs w:val="16"/>
                <w:lang w:val="sl-SI"/>
              </w:rPr>
              <w:t>ga</w:t>
            </w:r>
            <w:r w:rsidR="002D6125" w:rsidRPr="00156F0A">
              <w:rPr>
                <w:sz w:val="16"/>
                <w:szCs w:val="16"/>
                <w:lang w:val="sl-SI"/>
              </w:rPr>
              <w:t xml:space="preserve"> vprašanja </w:t>
            </w:r>
            <w:r w:rsidR="00EA6BF7" w:rsidRPr="00156F0A">
              <w:rPr>
                <w:sz w:val="16"/>
                <w:szCs w:val="16"/>
                <w:lang w:val="sl-SI"/>
              </w:rPr>
              <w:t xml:space="preserve">pacienta </w:t>
            </w:r>
            <w:r w:rsidR="002D6125" w:rsidRPr="00156F0A">
              <w:rPr>
                <w:sz w:val="16"/>
                <w:szCs w:val="16"/>
                <w:lang w:val="sl-SI"/>
              </w:rPr>
              <w:t>za dovoljenje</w:t>
            </w:r>
            <w:r w:rsidR="00FD45A5" w:rsidRPr="00156F0A">
              <w:rPr>
                <w:sz w:val="16"/>
                <w:szCs w:val="16"/>
                <w:lang w:val="sl-SI"/>
              </w:rPr>
              <w:t>,</w:t>
            </w:r>
            <w:r w:rsidR="00777530" w:rsidRPr="00156F0A">
              <w:rPr>
                <w:sz w:val="16"/>
                <w:szCs w:val="16"/>
                <w:lang w:val="sl-SI"/>
              </w:rPr>
              <w:t xml:space="preserve"> n</w:t>
            </w:r>
            <w:r w:rsidR="002D6125" w:rsidRPr="00156F0A">
              <w:rPr>
                <w:sz w:val="16"/>
                <w:szCs w:val="16"/>
                <w:lang w:val="sl-SI"/>
              </w:rPr>
              <w:t xml:space="preserve">eizvajanje </w:t>
            </w:r>
            <w:r w:rsidR="000A7034" w:rsidRPr="00156F0A">
              <w:rPr>
                <w:sz w:val="16"/>
                <w:szCs w:val="16"/>
                <w:lang w:val="sl-SI"/>
              </w:rPr>
              <w:t>drugega</w:t>
            </w:r>
            <w:r w:rsidR="002D6125" w:rsidRPr="00156F0A">
              <w:rPr>
                <w:sz w:val="16"/>
                <w:szCs w:val="16"/>
                <w:lang w:val="sl-SI"/>
              </w:rPr>
              <w:t xml:space="preserve"> </w:t>
            </w:r>
            <w:r w:rsidR="006E19F8" w:rsidRPr="00156F0A">
              <w:rPr>
                <w:sz w:val="16"/>
                <w:szCs w:val="16"/>
                <w:lang w:val="sl-SI"/>
              </w:rPr>
              <w:t xml:space="preserve">in </w:t>
            </w:r>
            <w:r w:rsidR="000A7034" w:rsidRPr="00156F0A">
              <w:rPr>
                <w:sz w:val="16"/>
                <w:szCs w:val="16"/>
                <w:lang w:val="sl-SI"/>
              </w:rPr>
              <w:t>četrtega</w:t>
            </w:r>
            <w:r w:rsidR="006E19F8" w:rsidRPr="00156F0A">
              <w:rPr>
                <w:sz w:val="16"/>
                <w:szCs w:val="16"/>
                <w:lang w:val="sl-SI"/>
              </w:rPr>
              <w:t xml:space="preserve"> odstavka </w:t>
            </w:r>
            <w:r w:rsidR="002D6125" w:rsidRPr="00156F0A">
              <w:rPr>
                <w:sz w:val="16"/>
                <w:szCs w:val="16"/>
                <w:lang w:val="sl-SI"/>
              </w:rPr>
              <w:t xml:space="preserve">37. člena </w:t>
            </w:r>
            <w:proofErr w:type="spellStart"/>
            <w:r w:rsidR="002D6125" w:rsidRPr="00156F0A">
              <w:rPr>
                <w:sz w:val="16"/>
                <w:szCs w:val="16"/>
                <w:lang w:val="sl-SI"/>
              </w:rPr>
              <w:t>ZPacP</w:t>
            </w:r>
            <w:proofErr w:type="spellEnd"/>
            <w:r w:rsidR="002D6125" w:rsidRPr="00156F0A">
              <w:rPr>
                <w:sz w:val="16"/>
                <w:szCs w:val="16"/>
                <w:lang w:val="sl-SI"/>
              </w:rPr>
              <w:t xml:space="preserve"> </w:t>
            </w:r>
            <w:r w:rsidR="002D6125" w:rsidRPr="00156F0A">
              <w:rPr>
                <w:sz w:val="16"/>
                <w:szCs w:val="16"/>
                <w:lang w:val="sl-SI"/>
              </w:rPr>
              <w:lastRenderedPageBreak/>
              <w:t>na vseh treh ravneh</w:t>
            </w:r>
            <w:r w:rsidR="006E19F8" w:rsidRPr="00156F0A">
              <w:rPr>
                <w:sz w:val="16"/>
                <w:szCs w:val="16"/>
                <w:lang w:val="sl-SI"/>
              </w:rPr>
              <w:t xml:space="preserve">, </w:t>
            </w:r>
            <w:proofErr w:type="spellStart"/>
            <w:r w:rsidR="006E19F8" w:rsidRPr="00156F0A">
              <w:rPr>
                <w:sz w:val="16"/>
                <w:szCs w:val="16"/>
                <w:lang w:val="sl-SI"/>
              </w:rPr>
              <w:t>n</w:t>
            </w:r>
            <w:r w:rsidR="002D6125" w:rsidRPr="00156F0A">
              <w:rPr>
                <w:sz w:val="16"/>
                <w:szCs w:val="16"/>
                <w:lang w:val="sl-SI"/>
              </w:rPr>
              <w:t>eizdajanje</w:t>
            </w:r>
            <w:proofErr w:type="spellEnd"/>
            <w:r w:rsidR="002D6125" w:rsidRPr="00156F0A">
              <w:rPr>
                <w:sz w:val="16"/>
                <w:szCs w:val="16"/>
                <w:lang w:val="sl-SI"/>
              </w:rPr>
              <w:t xml:space="preserve"> kopij </w:t>
            </w:r>
            <w:proofErr w:type="spellStart"/>
            <w:r w:rsidR="002D6125" w:rsidRPr="00156F0A">
              <w:rPr>
                <w:sz w:val="16"/>
                <w:szCs w:val="16"/>
                <w:lang w:val="sl-SI"/>
              </w:rPr>
              <w:t>privolitvenega</w:t>
            </w:r>
            <w:proofErr w:type="spellEnd"/>
            <w:r w:rsidR="002D6125" w:rsidRPr="00156F0A">
              <w:rPr>
                <w:sz w:val="16"/>
                <w:szCs w:val="16"/>
                <w:lang w:val="sl-SI"/>
              </w:rPr>
              <w:t xml:space="preserve"> obrazca</w:t>
            </w:r>
          </w:p>
        </w:tc>
      </w:tr>
      <w:tr w:rsidR="002D6125" w:rsidRPr="00156F0A" w14:paraId="5EF60B0B" w14:textId="77777777" w:rsidTr="001A42A8">
        <w:tc>
          <w:tcPr>
            <w:tcW w:w="3998" w:type="dxa"/>
            <w:shd w:val="clear" w:color="auto" w:fill="auto"/>
          </w:tcPr>
          <w:p w14:paraId="162BC874"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lastRenderedPageBreak/>
              <w:t>Pravica do drugega mnenja</w:t>
            </w:r>
          </w:p>
        </w:tc>
        <w:tc>
          <w:tcPr>
            <w:tcW w:w="4394" w:type="dxa"/>
          </w:tcPr>
          <w:p w14:paraId="28B5BBE5" w14:textId="1610767F" w:rsidR="002D6125" w:rsidRPr="00156F0A" w:rsidRDefault="00192F20" w:rsidP="00192F20">
            <w:pPr>
              <w:pStyle w:val="podpisi"/>
              <w:spacing w:line="240" w:lineRule="auto"/>
              <w:jc w:val="both"/>
              <w:rPr>
                <w:sz w:val="16"/>
                <w:szCs w:val="16"/>
                <w:lang w:val="sl-SI"/>
              </w:rPr>
            </w:pPr>
            <w:r w:rsidRPr="00156F0A">
              <w:rPr>
                <w:sz w:val="16"/>
                <w:szCs w:val="16"/>
                <w:lang w:val="sl-SI"/>
              </w:rPr>
              <w:t>ortopedija, nevrokirurgija, zobozdravstvo, medicina dela, prometa in športa, interna medicina, specialistične ambulante, paliativna oskrba, lajšanje bolečin</w:t>
            </w:r>
          </w:p>
        </w:tc>
      </w:tr>
      <w:tr w:rsidR="002D6125" w:rsidRPr="00156F0A" w14:paraId="364B5534" w14:textId="77777777" w:rsidTr="001A42A8">
        <w:tc>
          <w:tcPr>
            <w:tcW w:w="3998" w:type="dxa"/>
            <w:shd w:val="clear" w:color="auto" w:fill="auto"/>
          </w:tcPr>
          <w:p w14:paraId="20129072"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seznanitve z zdravstveno dokumentacijo</w:t>
            </w:r>
          </w:p>
        </w:tc>
        <w:tc>
          <w:tcPr>
            <w:tcW w:w="4394" w:type="dxa"/>
          </w:tcPr>
          <w:p w14:paraId="033C2B07" w14:textId="109EA202" w:rsidR="002D6125" w:rsidRPr="00156F0A" w:rsidRDefault="00192F20" w:rsidP="001A42A8">
            <w:pPr>
              <w:shd w:val="clear" w:color="auto" w:fill="FFFFFF" w:themeFill="background1"/>
              <w:tabs>
                <w:tab w:val="left" w:pos="3402"/>
              </w:tabs>
              <w:spacing w:line="240" w:lineRule="auto"/>
              <w:jc w:val="both"/>
              <w:rPr>
                <w:rFonts w:cs="Arial"/>
                <w:sz w:val="16"/>
                <w:szCs w:val="16"/>
              </w:rPr>
            </w:pPr>
            <w:r w:rsidRPr="00156F0A">
              <w:rPr>
                <w:rFonts w:cs="Arial"/>
                <w:sz w:val="16"/>
                <w:szCs w:val="16"/>
              </w:rPr>
              <w:t>družinska medicina, specialistične ambulante pri izdaji izvidov, psihiatrija</w:t>
            </w:r>
          </w:p>
        </w:tc>
      </w:tr>
      <w:tr w:rsidR="002D6125" w:rsidRPr="00156F0A" w14:paraId="28666C70" w14:textId="77777777" w:rsidTr="001A42A8">
        <w:tc>
          <w:tcPr>
            <w:tcW w:w="3998" w:type="dxa"/>
            <w:shd w:val="clear" w:color="auto" w:fill="auto"/>
          </w:tcPr>
          <w:p w14:paraId="03108570"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varstva zasebnosti in varstva osebnih podatkov</w:t>
            </w:r>
          </w:p>
        </w:tc>
        <w:tc>
          <w:tcPr>
            <w:tcW w:w="4394" w:type="dxa"/>
          </w:tcPr>
          <w:p w14:paraId="2BDBC021" w14:textId="65B565E5" w:rsidR="00057AB1" w:rsidRPr="00156F0A" w:rsidRDefault="00192F20" w:rsidP="001A42A8">
            <w:pPr>
              <w:shd w:val="clear" w:color="auto" w:fill="FFFFFF" w:themeFill="background1"/>
              <w:tabs>
                <w:tab w:val="left" w:pos="3402"/>
              </w:tabs>
              <w:spacing w:line="240" w:lineRule="auto"/>
              <w:jc w:val="both"/>
              <w:rPr>
                <w:sz w:val="16"/>
                <w:szCs w:val="16"/>
              </w:rPr>
            </w:pPr>
            <w:r w:rsidRPr="00156F0A">
              <w:rPr>
                <w:sz w:val="16"/>
                <w:szCs w:val="16"/>
              </w:rPr>
              <w:t>družinska medicina (ni zvočne izolacije, uhajanje poklicnih skrivnosti, vstopanje pacientov v ordinacijo med obravnavo drugega pacienta), urgentni center, kirurgija, specialistične ambulante, nezakonito razlaganje pacientu s strani izvajalca, da drugo mnenje ni potrebno, vročanje in komentiranje (razlaganje) izvidov, navodil v čakalnicah</w:t>
            </w:r>
          </w:p>
        </w:tc>
      </w:tr>
      <w:tr w:rsidR="002D6125" w:rsidRPr="00156F0A" w14:paraId="45B14E4A" w14:textId="77777777" w:rsidTr="00192F20">
        <w:trPr>
          <w:trHeight w:val="1061"/>
        </w:trPr>
        <w:tc>
          <w:tcPr>
            <w:tcW w:w="3998" w:type="dxa"/>
            <w:shd w:val="clear" w:color="auto" w:fill="auto"/>
          </w:tcPr>
          <w:p w14:paraId="7C5AC2E0"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obravnave kršitev pacientovih pravic</w:t>
            </w:r>
          </w:p>
        </w:tc>
        <w:tc>
          <w:tcPr>
            <w:tcW w:w="4394" w:type="dxa"/>
          </w:tcPr>
          <w:p w14:paraId="40F30270" w14:textId="400817B2" w:rsidR="002D6125" w:rsidRPr="00156F0A" w:rsidRDefault="00192F20" w:rsidP="000A7034">
            <w:pPr>
              <w:pStyle w:val="podpisi"/>
              <w:spacing w:line="240" w:lineRule="auto"/>
              <w:jc w:val="both"/>
              <w:rPr>
                <w:sz w:val="16"/>
                <w:szCs w:val="16"/>
                <w:lang w:val="sl-SI"/>
              </w:rPr>
            </w:pPr>
            <w:r w:rsidRPr="00156F0A">
              <w:rPr>
                <w:sz w:val="16"/>
                <w:szCs w:val="16"/>
                <w:lang w:val="sl-SI"/>
              </w:rPr>
              <w:t xml:space="preserve">družinska medicina, zobozdravstvo, ukrepi za preprečevanje širjenja bolezni </w:t>
            </w:r>
            <w:r w:rsidR="0047078F">
              <w:rPr>
                <w:sz w:val="16"/>
                <w:szCs w:val="16"/>
                <w:lang w:val="sl-SI"/>
              </w:rPr>
              <w:t>COVID</w:t>
            </w:r>
            <w:r w:rsidR="0047078F" w:rsidRPr="00156F0A">
              <w:rPr>
                <w:sz w:val="16"/>
                <w:szCs w:val="16"/>
                <w:lang w:val="sl-SI"/>
              </w:rPr>
              <w:t>-</w:t>
            </w:r>
            <w:r w:rsidRPr="00156F0A">
              <w:rPr>
                <w:sz w:val="16"/>
                <w:szCs w:val="16"/>
                <w:lang w:val="sl-SI"/>
              </w:rPr>
              <w:t>19, izdajanje kopij dokumentov zdravstvene dokumentacije (pogojevanje soglasja zdravnika, odrekanje pravice, zaračunavanje po komercialni ceni), način dodajanja</w:t>
            </w:r>
            <w:r w:rsidR="000A7034" w:rsidRPr="00156F0A">
              <w:rPr>
                <w:sz w:val="16"/>
                <w:szCs w:val="16"/>
                <w:lang w:val="sl-SI"/>
              </w:rPr>
              <w:t xml:space="preserve"> pacientovih</w:t>
            </w:r>
            <w:r w:rsidRPr="00156F0A">
              <w:rPr>
                <w:sz w:val="16"/>
                <w:szCs w:val="16"/>
                <w:lang w:val="sl-SI"/>
              </w:rPr>
              <w:t xml:space="preserve"> pripomb v njegovo zdravstveno dokumentacijo</w:t>
            </w:r>
          </w:p>
        </w:tc>
      </w:tr>
      <w:tr w:rsidR="002D6125" w:rsidRPr="00156F0A" w14:paraId="678EFBB6" w14:textId="77777777" w:rsidTr="001A42A8">
        <w:tc>
          <w:tcPr>
            <w:tcW w:w="3998" w:type="dxa"/>
            <w:shd w:val="clear" w:color="auto" w:fill="auto"/>
          </w:tcPr>
          <w:p w14:paraId="3E15514A" w14:textId="77777777" w:rsidR="002D6125" w:rsidRPr="00156F0A" w:rsidRDefault="002D6125" w:rsidP="002D6125">
            <w:pPr>
              <w:shd w:val="clear" w:color="auto" w:fill="FFFFFF" w:themeFill="background1"/>
              <w:tabs>
                <w:tab w:val="left" w:pos="3402"/>
              </w:tabs>
              <w:rPr>
                <w:rFonts w:cs="Arial"/>
                <w:sz w:val="18"/>
              </w:rPr>
            </w:pPr>
            <w:r w:rsidRPr="00156F0A">
              <w:rPr>
                <w:rFonts w:cs="Arial"/>
                <w:sz w:val="18"/>
              </w:rPr>
              <w:t>Pravica do brezplačne pomoči pri uresničevanju pacientovih pravic</w:t>
            </w:r>
          </w:p>
        </w:tc>
        <w:tc>
          <w:tcPr>
            <w:tcW w:w="4394" w:type="dxa"/>
          </w:tcPr>
          <w:p w14:paraId="52DC46A5" w14:textId="60FC4B90" w:rsidR="002D6125" w:rsidRPr="00156F0A" w:rsidRDefault="00192F20" w:rsidP="00192F20">
            <w:pPr>
              <w:spacing w:line="240" w:lineRule="auto"/>
              <w:jc w:val="both"/>
              <w:rPr>
                <w:sz w:val="16"/>
                <w:szCs w:val="16"/>
              </w:rPr>
            </w:pPr>
            <w:r w:rsidRPr="00156F0A">
              <w:rPr>
                <w:sz w:val="16"/>
                <w:szCs w:val="16"/>
              </w:rPr>
              <w:t xml:space="preserve">družinska medicina, dentalna medicina, </w:t>
            </w:r>
            <w:proofErr w:type="spellStart"/>
            <w:r w:rsidRPr="00156F0A">
              <w:rPr>
                <w:sz w:val="16"/>
                <w:szCs w:val="16"/>
              </w:rPr>
              <w:t>neobravnava</w:t>
            </w:r>
            <w:proofErr w:type="spellEnd"/>
            <w:r w:rsidRPr="00156F0A">
              <w:rPr>
                <w:sz w:val="16"/>
                <w:szCs w:val="16"/>
              </w:rPr>
              <w:t xml:space="preserve">/zamude pri obravnavi pritožb pri izvajalcu po določilih </w:t>
            </w:r>
            <w:proofErr w:type="spellStart"/>
            <w:r w:rsidRPr="00156F0A">
              <w:rPr>
                <w:sz w:val="16"/>
                <w:szCs w:val="16"/>
              </w:rPr>
              <w:t>ZPacP</w:t>
            </w:r>
            <w:proofErr w:type="spellEnd"/>
          </w:p>
        </w:tc>
      </w:tr>
    </w:tbl>
    <w:p w14:paraId="421FDBF6" w14:textId="5B4637BE" w:rsidR="009D6C84" w:rsidRPr="00156F0A" w:rsidRDefault="009D6C84" w:rsidP="00283EE3">
      <w:pPr>
        <w:jc w:val="both"/>
        <w:rPr>
          <w:rFonts w:cs="Arial"/>
          <w:color w:val="000000"/>
          <w:highlight w:val="yellow"/>
        </w:rPr>
      </w:pPr>
    </w:p>
    <w:p w14:paraId="1BAAC3F5" w14:textId="3F169F23" w:rsidR="00FC3652" w:rsidRPr="00156F0A" w:rsidRDefault="006E19F8" w:rsidP="00283EE3">
      <w:pPr>
        <w:jc w:val="both"/>
        <w:rPr>
          <w:rFonts w:cs="Arial"/>
          <w:color w:val="000000"/>
        </w:rPr>
      </w:pPr>
      <w:r w:rsidRPr="00156F0A">
        <w:rPr>
          <w:rFonts w:cs="Arial"/>
          <w:color w:val="000000"/>
        </w:rPr>
        <w:t xml:space="preserve">V letu 2021 je bilo veliko pritožb povezanih tudi s posledicami ukrepov, sprejetih zaradi epidemije </w:t>
      </w:r>
      <w:r w:rsidR="0047078F">
        <w:rPr>
          <w:rFonts w:cs="Arial"/>
          <w:color w:val="000000"/>
          <w:szCs w:val="20"/>
        </w:rPr>
        <w:t>COVID</w:t>
      </w:r>
      <w:r w:rsidRPr="00156F0A">
        <w:rPr>
          <w:rFonts w:cs="Arial"/>
          <w:color w:val="000000"/>
        </w:rPr>
        <w:t>-19, zaradi nedostopnosti do zdravnikov družinske medicine</w:t>
      </w:r>
      <w:r w:rsidR="000A7034" w:rsidRPr="00156F0A">
        <w:rPr>
          <w:rFonts w:cs="Arial"/>
          <w:color w:val="000000"/>
        </w:rPr>
        <w:t xml:space="preserve"> in</w:t>
      </w:r>
      <w:r w:rsidRPr="00156F0A">
        <w:rPr>
          <w:rFonts w:cs="Arial"/>
          <w:color w:val="000000"/>
        </w:rPr>
        <w:t xml:space="preserve"> zaradi pomanjkanja možnosti za izbiro osebnega zdravnika. </w:t>
      </w:r>
      <w:r w:rsidR="000A7034" w:rsidRPr="00156F0A">
        <w:rPr>
          <w:rFonts w:cs="Arial"/>
          <w:color w:val="000000"/>
        </w:rPr>
        <w:t xml:space="preserve">Sledila </w:t>
      </w:r>
      <w:r w:rsidRPr="00156F0A">
        <w:rPr>
          <w:rFonts w:cs="Arial"/>
          <w:color w:val="000000"/>
        </w:rPr>
        <w:t xml:space="preserve">pa </w:t>
      </w:r>
      <w:r w:rsidR="000A7034" w:rsidRPr="00156F0A">
        <w:rPr>
          <w:rFonts w:cs="Arial"/>
          <w:color w:val="000000"/>
        </w:rPr>
        <w:t xml:space="preserve">so </w:t>
      </w:r>
      <w:r w:rsidRPr="00156F0A">
        <w:rPr>
          <w:rFonts w:cs="Arial"/>
          <w:color w:val="000000"/>
        </w:rPr>
        <w:t>področje zobozdravstva</w:t>
      </w:r>
      <w:r w:rsidR="000A7034" w:rsidRPr="00156F0A">
        <w:rPr>
          <w:rFonts w:cs="Arial"/>
          <w:color w:val="000000"/>
        </w:rPr>
        <w:t xml:space="preserve"> –</w:t>
      </w:r>
      <w:r w:rsidRPr="00156F0A">
        <w:rPr>
          <w:rFonts w:cs="Arial"/>
          <w:color w:val="000000"/>
        </w:rPr>
        <w:t xml:space="preserve"> zaradi čakalnih dob za obravnavo in zaradi pomanjkanja ortodontov</w:t>
      </w:r>
      <w:r w:rsidR="000A7034" w:rsidRPr="00156F0A">
        <w:rPr>
          <w:rFonts w:cs="Arial"/>
          <w:color w:val="000000"/>
        </w:rPr>
        <w:t xml:space="preserve"> –</w:t>
      </w:r>
      <w:r w:rsidRPr="00156F0A">
        <w:rPr>
          <w:rFonts w:cs="Arial"/>
          <w:color w:val="000000"/>
        </w:rPr>
        <w:t xml:space="preserve"> in ostala področja. </w:t>
      </w:r>
      <w:r w:rsidR="00FC3652" w:rsidRPr="00156F0A">
        <w:rPr>
          <w:rFonts w:cs="Arial"/>
          <w:color w:val="000000"/>
        </w:rPr>
        <w:t>Glede na prejete podatke n</w:t>
      </w:r>
      <w:r w:rsidR="009C38B7" w:rsidRPr="00156F0A">
        <w:rPr>
          <w:rFonts w:cs="Arial"/>
          <w:color w:val="000000"/>
        </w:rPr>
        <w:t>i</w:t>
      </w:r>
      <w:r w:rsidR="00FC3652" w:rsidRPr="00156F0A">
        <w:rPr>
          <w:rFonts w:cs="Arial"/>
          <w:color w:val="000000"/>
        </w:rPr>
        <w:t xml:space="preserve"> mo</w:t>
      </w:r>
      <w:r w:rsidR="009C38B7" w:rsidRPr="00156F0A">
        <w:rPr>
          <w:rFonts w:cs="Arial"/>
          <w:color w:val="000000"/>
        </w:rPr>
        <w:t>goče</w:t>
      </w:r>
      <w:r w:rsidR="00FC3652" w:rsidRPr="00156F0A">
        <w:rPr>
          <w:rFonts w:cs="Arial"/>
          <w:color w:val="000000"/>
        </w:rPr>
        <w:t xml:space="preserve"> nobenega področja v zdravstvu izvzeti iz </w:t>
      </w:r>
      <w:r w:rsidR="001F7CF5" w:rsidRPr="00156F0A">
        <w:rPr>
          <w:rFonts w:cs="Arial"/>
          <w:color w:val="000000"/>
        </w:rPr>
        <w:t xml:space="preserve">področij, </w:t>
      </w:r>
      <w:r w:rsidR="000A7034" w:rsidRPr="00156F0A">
        <w:rPr>
          <w:rFonts w:cs="Arial"/>
          <w:color w:val="000000"/>
        </w:rPr>
        <w:t xml:space="preserve">pri katerih </w:t>
      </w:r>
      <w:r w:rsidR="001F7CF5" w:rsidRPr="00156F0A">
        <w:rPr>
          <w:rFonts w:cs="Arial"/>
          <w:color w:val="000000"/>
        </w:rPr>
        <w:t xml:space="preserve">se </w:t>
      </w:r>
      <w:r w:rsidR="00FC3652" w:rsidRPr="00156F0A">
        <w:rPr>
          <w:rFonts w:cs="Arial"/>
          <w:color w:val="000000"/>
        </w:rPr>
        <w:t>pojavlja</w:t>
      </w:r>
      <w:r w:rsidR="001F7CF5" w:rsidRPr="00156F0A">
        <w:rPr>
          <w:rFonts w:cs="Arial"/>
          <w:color w:val="000000"/>
        </w:rPr>
        <w:t>jo</w:t>
      </w:r>
      <w:r w:rsidR="00FC3652" w:rsidRPr="00156F0A">
        <w:rPr>
          <w:rFonts w:cs="Arial"/>
          <w:color w:val="000000"/>
        </w:rPr>
        <w:t xml:space="preserve"> </w:t>
      </w:r>
      <w:r w:rsidR="003748B6" w:rsidRPr="00156F0A">
        <w:rPr>
          <w:rFonts w:cs="Arial"/>
          <w:color w:val="000000"/>
        </w:rPr>
        <w:t>kršitv</w:t>
      </w:r>
      <w:r w:rsidR="001F7CF5" w:rsidRPr="00156F0A">
        <w:rPr>
          <w:rFonts w:cs="Arial"/>
          <w:color w:val="000000"/>
        </w:rPr>
        <w:t>e</w:t>
      </w:r>
      <w:r w:rsidR="006A5B27" w:rsidRPr="00156F0A">
        <w:rPr>
          <w:rFonts w:cs="Arial"/>
          <w:color w:val="000000"/>
        </w:rPr>
        <w:t>.</w:t>
      </w:r>
      <w:r w:rsidR="00192F20" w:rsidRPr="00156F0A">
        <w:rPr>
          <w:rFonts w:cs="Arial"/>
          <w:color w:val="000000"/>
        </w:rPr>
        <w:t xml:space="preserve"> </w:t>
      </w:r>
      <w:r w:rsidR="00531326" w:rsidRPr="00156F0A">
        <w:rPr>
          <w:rFonts w:cs="Arial"/>
          <w:color w:val="000000"/>
        </w:rPr>
        <w:t xml:space="preserve">Treba </w:t>
      </w:r>
      <w:r w:rsidR="0090697B" w:rsidRPr="00156F0A">
        <w:rPr>
          <w:rFonts w:cs="Arial"/>
          <w:color w:val="000000"/>
        </w:rPr>
        <w:t>je</w:t>
      </w:r>
      <w:r w:rsidR="00FC3652" w:rsidRPr="00156F0A">
        <w:rPr>
          <w:rFonts w:cs="Arial"/>
          <w:color w:val="000000"/>
        </w:rPr>
        <w:t xml:space="preserve"> opozoriti tudi na pritožbe </w:t>
      </w:r>
      <w:r w:rsidR="007B7D8A" w:rsidRPr="00156F0A">
        <w:rPr>
          <w:rFonts w:cs="Arial"/>
          <w:color w:val="000000"/>
        </w:rPr>
        <w:t>pacie</w:t>
      </w:r>
      <w:r w:rsidR="00E648C1" w:rsidRPr="00156F0A">
        <w:rPr>
          <w:rFonts w:cs="Arial"/>
          <w:color w:val="000000"/>
        </w:rPr>
        <w:t>nt</w:t>
      </w:r>
      <w:r w:rsidR="007B7D8A" w:rsidRPr="00156F0A">
        <w:rPr>
          <w:rFonts w:cs="Arial"/>
          <w:color w:val="000000"/>
        </w:rPr>
        <w:t xml:space="preserve">ov </w:t>
      </w:r>
      <w:r w:rsidR="00FC3652" w:rsidRPr="00156F0A">
        <w:rPr>
          <w:rFonts w:cs="Arial"/>
          <w:color w:val="000000"/>
        </w:rPr>
        <w:t xml:space="preserve">v </w:t>
      </w:r>
      <w:r w:rsidR="001F7CF5" w:rsidRPr="00156F0A">
        <w:rPr>
          <w:rFonts w:cs="Arial"/>
          <w:color w:val="000000"/>
        </w:rPr>
        <w:t>z</w:t>
      </w:r>
      <w:r w:rsidR="00FC3652" w:rsidRPr="00156F0A">
        <w:rPr>
          <w:rFonts w:cs="Arial"/>
          <w:color w:val="000000"/>
        </w:rPr>
        <w:t xml:space="preserve">vezi z </w:t>
      </w:r>
      <w:r w:rsidR="0062057D" w:rsidRPr="00156F0A">
        <w:rPr>
          <w:rFonts w:cs="Arial"/>
          <w:color w:val="000000"/>
        </w:rPr>
        <w:t xml:space="preserve">izvajanjem dejavnosti </w:t>
      </w:r>
      <w:r w:rsidR="00153AAC" w:rsidRPr="00156F0A">
        <w:rPr>
          <w:rFonts w:cs="Arial"/>
          <w:color w:val="000000"/>
        </w:rPr>
        <w:t>ZZZS</w:t>
      </w:r>
      <w:r w:rsidR="0062057D" w:rsidRPr="00156F0A">
        <w:rPr>
          <w:rFonts w:cs="Arial"/>
          <w:color w:val="000000"/>
        </w:rPr>
        <w:t xml:space="preserve"> </w:t>
      </w:r>
      <w:r w:rsidR="00FC3652" w:rsidRPr="00156F0A">
        <w:rPr>
          <w:rFonts w:cs="Arial"/>
          <w:color w:val="000000"/>
        </w:rPr>
        <w:t>in Zavod</w:t>
      </w:r>
      <w:r w:rsidR="0062057D" w:rsidRPr="00156F0A">
        <w:rPr>
          <w:rFonts w:cs="Arial"/>
          <w:color w:val="000000"/>
        </w:rPr>
        <w:t>a</w:t>
      </w:r>
      <w:r w:rsidR="00FC3652" w:rsidRPr="00156F0A">
        <w:rPr>
          <w:rFonts w:cs="Arial"/>
          <w:color w:val="000000"/>
        </w:rPr>
        <w:t xml:space="preserve"> za invalidsko in pokojninsko zavarovanje</w:t>
      </w:r>
      <w:r w:rsidR="001F7CF5" w:rsidRPr="00156F0A">
        <w:rPr>
          <w:rFonts w:cs="Arial"/>
          <w:color w:val="000000"/>
        </w:rPr>
        <w:t xml:space="preserve"> Slovenije</w:t>
      </w:r>
      <w:r w:rsidR="007B7D8A" w:rsidRPr="00156F0A">
        <w:rPr>
          <w:rFonts w:cs="Arial"/>
          <w:color w:val="000000"/>
        </w:rPr>
        <w:t>, ki jih zastopniki ob osnovni pojasnitvi preusmerjajo na za tovrstna vprašanja pristojn</w:t>
      </w:r>
      <w:r w:rsidR="001F7CF5" w:rsidRPr="00156F0A">
        <w:rPr>
          <w:rFonts w:cs="Arial"/>
          <w:color w:val="000000"/>
        </w:rPr>
        <w:t>i</w:t>
      </w:r>
      <w:r w:rsidR="007B7D8A" w:rsidRPr="00156F0A">
        <w:rPr>
          <w:rFonts w:cs="Arial"/>
          <w:color w:val="000000"/>
        </w:rPr>
        <w:t xml:space="preserve"> zavod.</w:t>
      </w:r>
    </w:p>
    <w:p w14:paraId="415EF7E1" w14:textId="42EA0D07" w:rsidR="00BB4961" w:rsidRDefault="00BB4961" w:rsidP="00283EE3">
      <w:pPr>
        <w:jc w:val="both"/>
        <w:rPr>
          <w:rFonts w:cs="Arial"/>
          <w:color w:val="000000"/>
        </w:rPr>
      </w:pPr>
    </w:p>
    <w:p w14:paraId="28028BFA" w14:textId="77777777" w:rsidR="0042190E" w:rsidRPr="00156F0A" w:rsidRDefault="0042190E" w:rsidP="00283EE3">
      <w:pPr>
        <w:jc w:val="both"/>
        <w:rPr>
          <w:rFonts w:cs="Arial"/>
          <w:color w:val="000000"/>
        </w:rPr>
      </w:pPr>
    </w:p>
    <w:p w14:paraId="012C4A07" w14:textId="606C68F4" w:rsidR="00E33FD8" w:rsidRPr="00156F0A" w:rsidRDefault="001B004D" w:rsidP="009D6C84">
      <w:pPr>
        <w:pStyle w:val="Naslov2"/>
        <w:numPr>
          <w:ilvl w:val="1"/>
          <w:numId w:val="13"/>
        </w:numPr>
        <w:ind w:left="567" w:hanging="567"/>
        <w:rPr>
          <w:rFonts w:eastAsia="Calibri"/>
        </w:rPr>
      </w:pPr>
      <w:bookmarkStart w:id="97" w:name="_Toc41864955"/>
      <w:bookmarkStart w:id="98" w:name="_Toc41918886"/>
      <w:bookmarkStart w:id="99" w:name="_Toc41919121"/>
      <w:bookmarkStart w:id="100" w:name="_Toc41919422"/>
      <w:bookmarkStart w:id="101" w:name="_Toc41922891"/>
      <w:bookmarkStart w:id="102" w:name="_Toc41923061"/>
      <w:bookmarkStart w:id="103" w:name="_Toc42076676"/>
      <w:bookmarkStart w:id="104" w:name="_Toc44409324"/>
      <w:bookmarkStart w:id="105" w:name="_Toc44409685"/>
      <w:bookmarkStart w:id="106" w:name="_Toc44410024"/>
      <w:bookmarkStart w:id="107" w:name="_Toc106784648"/>
      <w:bookmarkStart w:id="108" w:name="_Toc41919124"/>
      <w:bookmarkStart w:id="109" w:name="_Toc107826815"/>
      <w:bookmarkEnd w:id="97"/>
      <w:bookmarkEnd w:id="98"/>
      <w:bookmarkEnd w:id="99"/>
      <w:bookmarkEnd w:id="100"/>
      <w:bookmarkEnd w:id="101"/>
      <w:bookmarkEnd w:id="102"/>
      <w:bookmarkEnd w:id="103"/>
      <w:bookmarkEnd w:id="104"/>
      <w:bookmarkEnd w:id="105"/>
      <w:bookmarkEnd w:id="106"/>
      <w:bookmarkEnd w:id="107"/>
      <w:r w:rsidRPr="00156F0A">
        <w:rPr>
          <w:rFonts w:eastAsia="Calibri"/>
        </w:rPr>
        <w:t xml:space="preserve">Opravljene aktivnosti </w:t>
      </w:r>
      <w:r w:rsidR="0062057D" w:rsidRPr="00156F0A">
        <w:rPr>
          <w:rFonts w:eastAsia="Calibri"/>
        </w:rPr>
        <w:t>zastopnik</w:t>
      </w:r>
      <w:r w:rsidRPr="00156F0A">
        <w:rPr>
          <w:rFonts w:eastAsia="Calibri"/>
        </w:rPr>
        <w:t>ov glede na pristojnosti</w:t>
      </w:r>
      <w:bookmarkEnd w:id="108"/>
      <w:bookmarkEnd w:id="109"/>
    </w:p>
    <w:p w14:paraId="362A667A" w14:textId="0344496A" w:rsidR="00E35DDB" w:rsidRPr="00156F0A" w:rsidRDefault="00E35DDB" w:rsidP="00283EE3">
      <w:pPr>
        <w:rPr>
          <w:rFonts w:eastAsia="Calibri" w:cs="Arial"/>
        </w:rPr>
      </w:pPr>
    </w:p>
    <w:p w14:paraId="19A40BA9" w14:textId="03582083" w:rsidR="00DD429C" w:rsidRPr="00156F0A" w:rsidRDefault="00E35DDB" w:rsidP="00283EE3">
      <w:pPr>
        <w:jc w:val="both"/>
        <w:rPr>
          <w:rFonts w:cs="Arial"/>
          <w:color w:val="000000"/>
        </w:rPr>
      </w:pPr>
      <w:r w:rsidRPr="00156F0A">
        <w:rPr>
          <w:rFonts w:cs="Arial"/>
          <w:color w:val="000000"/>
        </w:rPr>
        <w:t xml:space="preserve">Pacienti in njihovi ožji družinski člani (oziroma bližnje osebe) so se na zastopnike obračali tako zaradi potrebe po informacijah, svetovanju in podpori pri uresničevanju pravic pacientov po </w:t>
      </w:r>
      <w:proofErr w:type="spellStart"/>
      <w:r w:rsidRPr="00156F0A">
        <w:rPr>
          <w:rFonts w:cs="Arial"/>
          <w:color w:val="000000"/>
        </w:rPr>
        <w:t>ZPacP</w:t>
      </w:r>
      <w:proofErr w:type="spellEnd"/>
      <w:r w:rsidRPr="00156F0A">
        <w:rPr>
          <w:rFonts w:cs="Arial"/>
          <w:color w:val="000000"/>
        </w:rPr>
        <w:t xml:space="preserve"> kot za</w:t>
      </w:r>
      <w:r w:rsidR="001F7CF5" w:rsidRPr="00156F0A">
        <w:rPr>
          <w:rFonts w:cs="Arial"/>
          <w:color w:val="000000"/>
        </w:rPr>
        <w:t>radi</w:t>
      </w:r>
      <w:r w:rsidRPr="00156F0A">
        <w:rPr>
          <w:rFonts w:cs="Arial"/>
          <w:color w:val="000000"/>
        </w:rPr>
        <w:t xml:space="preserve"> uresničevanj</w:t>
      </w:r>
      <w:r w:rsidR="001F7CF5" w:rsidRPr="00156F0A">
        <w:rPr>
          <w:rFonts w:cs="Arial"/>
          <w:color w:val="000000"/>
        </w:rPr>
        <w:t>a</w:t>
      </w:r>
      <w:r w:rsidRPr="00156F0A">
        <w:rPr>
          <w:rFonts w:cs="Arial"/>
          <w:color w:val="000000"/>
        </w:rPr>
        <w:t xml:space="preserve"> pravic iz obveznega zdravstvenega zavarovanja ter iz pokojninskega in invalidskega zavarovanja v </w:t>
      </w:r>
      <w:r w:rsidR="001F7CF5" w:rsidRPr="00156F0A">
        <w:rPr>
          <w:rFonts w:cs="Arial"/>
          <w:color w:val="000000"/>
        </w:rPr>
        <w:t>z</w:t>
      </w:r>
      <w:r w:rsidRPr="00156F0A">
        <w:rPr>
          <w:rFonts w:cs="Arial"/>
          <w:color w:val="000000"/>
        </w:rPr>
        <w:t>vezi z zdravstvenimi storitvami, ki jih sicer zagotavljajo na Zavodu za pokojninsko in invalidsko zavarovanje</w:t>
      </w:r>
      <w:r w:rsidR="001F7CF5" w:rsidRPr="00156F0A">
        <w:rPr>
          <w:rFonts w:cs="Arial"/>
          <w:color w:val="000000"/>
        </w:rPr>
        <w:t xml:space="preserve"> Slovenije</w:t>
      </w:r>
      <w:r w:rsidRPr="00156F0A">
        <w:rPr>
          <w:rFonts w:cs="Arial"/>
          <w:color w:val="000000"/>
        </w:rPr>
        <w:t xml:space="preserve">. </w:t>
      </w:r>
    </w:p>
    <w:p w14:paraId="0FA8AF5E" w14:textId="77777777" w:rsidR="00DD429C" w:rsidRPr="00156F0A" w:rsidRDefault="00DD429C" w:rsidP="00283EE3">
      <w:pPr>
        <w:jc w:val="both"/>
        <w:rPr>
          <w:rFonts w:cs="Arial"/>
          <w:color w:val="000000"/>
        </w:rPr>
      </w:pPr>
    </w:p>
    <w:p w14:paraId="3D61620D" w14:textId="2E09DD44" w:rsidR="0000004F" w:rsidRPr="00156F0A" w:rsidRDefault="00E35DDB" w:rsidP="00283EE3">
      <w:pPr>
        <w:jc w:val="both"/>
        <w:rPr>
          <w:rFonts w:cs="Arial"/>
          <w:color w:val="000000"/>
        </w:rPr>
      </w:pPr>
      <w:r w:rsidRPr="00156F0A">
        <w:rPr>
          <w:rFonts w:cs="Arial"/>
          <w:color w:val="000000"/>
        </w:rPr>
        <w:t>Zastopniki so glede na pooblastila</w:t>
      </w:r>
      <w:r w:rsidR="001F7CF5" w:rsidRPr="00156F0A">
        <w:rPr>
          <w:rFonts w:cs="Arial"/>
          <w:color w:val="000000"/>
        </w:rPr>
        <w:t xml:space="preserve"> na podlagi</w:t>
      </w:r>
      <w:r w:rsidRPr="00156F0A">
        <w:rPr>
          <w:rFonts w:cs="Arial"/>
          <w:color w:val="000000"/>
        </w:rPr>
        <w:t xml:space="preserve"> </w:t>
      </w:r>
      <w:proofErr w:type="spellStart"/>
      <w:r w:rsidR="001F7CF5" w:rsidRPr="00156F0A">
        <w:rPr>
          <w:rFonts w:cs="Arial"/>
          <w:color w:val="000000"/>
        </w:rPr>
        <w:t>ZPacP</w:t>
      </w:r>
      <w:proofErr w:type="spellEnd"/>
      <w:r w:rsidRPr="00156F0A">
        <w:rPr>
          <w:rFonts w:cs="Arial"/>
          <w:color w:val="000000"/>
        </w:rPr>
        <w:t xml:space="preserve"> pacientom nudili</w:t>
      </w:r>
      <w:r w:rsidR="00016FAE" w:rsidRPr="00156F0A">
        <w:rPr>
          <w:rFonts w:cs="Arial"/>
          <w:color w:val="000000"/>
        </w:rPr>
        <w:t xml:space="preserve"> brezplačno pomoč, jim svetovali in jih na podlagi pooblastila zastopali v postopkih obravnave kršitve njihovih pravic. </w:t>
      </w:r>
      <w:r w:rsidR="0093058E" w:rsidRPr="00156F0A">
        <w:rPr>
          <w:rFonts w:cs="Arial"/>
          <w:color w:val="000000"/>
        </w:rPr>
        <w:t>V letu</w:t>
      </w:r>
      <w:r w:rsidR="002B1E57" w:rsidRPr="00156F0A">
        <w:rPr>
          <w:rFonts w:cs="Arial"/>
          <w:color w:val="000000"/>
        </w:rPr>
        <w:t> </w:t>
      </w:r>
      <w:r w:rsidR="0093058E" w:rsidRPr="00156F0A">
        <w:rPr>
          <w:rFonts w:cs="Arial"/>
          <w:color w:val="000000"/>
        </w:rPr>
        <w:t>202</w:t>
      </w:r>
      <w:r w:rsidR="0000004F" w:rsidRPr="00156F0A">
        <w:rPr>
          <w:rFonts w:cs="Arial"/>
          <w:color w:val="000000"/>
        </w:rPr>
        <w:t>1</w:t>
      </w:r>
      <w:r w:rsidR="0093058E" w:rsidRPr="00156F0A">
        <w:rPr>
          <w:rFonts w:cs="Arial"/>
          <w:color w:val="000000"/>
        </w:rPr>
        <w:t xml:space="preserve"> je bilo bistveno več aktivnosti izpeljan</w:t>
      </w:r>
      <w:r w:rsidR="002B1E57" w:rsidRPr="00156F0A">
        <w:rPr>
          <w:rFonts w:cs="Arial"/>
          <w:color w:val="000000"/>
        </w:rPr>
        <w:t>ih</w:t>
      </w:r>
      <w:r w:rsidR="0093058E" w:rsidRPr="00156F0A">
        <w:rPr>
          <w:rFonts w:cs="Arial"/>
          <w:color w:val="000000"/>
        </w:rPr>
        <w:t xml:space="preserve"> na daljavo s pomočjo sodobne te</w:t>
      </w:r>
      <w:r w:rsidR="003C036F" w:rsidRPr="00156F0A">
        <w:rPr>
          <w:rFonts w:cs="Arial"/>
          <w:color w:val="000000"/>
        </w:rPr>
        <w:t>le</w:t>
      </w:r>
      <w:r w:rsidR="0093058E" w:rsidRPr="00156F0A">
        <w:rPr>
          <w:rFonts w:cs="Arial"/>
          <w:color w:val="000000"/>
        </w:rPr>
        <w:t>komunikacijske tehnologije.</w:t>
      </w:r>
      <w:r w:rsidR="00B73CAD" w:rsidRPr="00156F0A">
        <w:rPr>
          <w:rFonts w:cs="Arial"/>
          <w:color w:val="000000"/>
        </w:rPr>
        <w:t xml:space="preserve"> </w:t>
      </w:r>
      <w:r w:rsidR="00016FAE" w:rsidRPr="00156F0A">
        <w:rPr>
          <w:rFonts w:cs="Arial"/>
          <w:color w:val="000000"/>
        </w:rPr>
        <w:t xml:space="preserve">Največkrat so </w:t>
      </w:r>
      <w:r w:rsidR="002B1E57" w:rsidRPr="00156F0A">
        <w:rPr>
          <w:rFonts w:cs="Arial"/>
          <w:color w:val="000000"/>
        </w:rPr>
        <w:t xml:space="preserve">jim zastopniki </w:t>
      </w:r>
      <w:r w:rsidR="00016FAE" w:rsidRPr="00156F0A">
        <w:rPr>
          <w:rFonts w:cs="Arial"/>
          <w:color w:val="000000"/>
        </w:rPr>
        <w:t xml:space="preserve">le svetovali o vsebini pravic </w:t>
      </w:r>
      <w:r w:rsidR="002B1E57" w:rsidRPr="00156F0A">
        <w:rPr>
          <w:rFonts w:cs="Arial"/>
          <w:color w:val="000000"/>
        </w:rPr>
        <w:t xml:space="preserve">ter </w:t>
      </w:r>
      <w:r w:rsidR="00016FAE" w:rsidRPr="00156F0A">
        <w:rPr>
          <w:rFonts w:cs="Arial"/>
          <w:color w:val="000000"/>
        </w:rPr>
        <w:t xml:space="preserve">načinu </w:t>
      </w:r>
      <w:r w:rsidR="002B1E57" w:rsidRPr="00156F0A">
        <w:rPr>
          <w:rFonts w:cs="Arial"/>
          <w:color w:val="000000"/>
        </w:rPr>
        <w:t xml:space="preserve">in </w:t>
      </w:r>
      <w:r w:rsidR="00016FAE" w:rsidRPr="00156F0A">
        <w:rPr>
          <w:rFonts w:cs="Arial"/>
          <w:color w:val="000000"/>
        </w:rPr>
        <w:t>možnosti njihovega uresničevanja,</w:t>
      </w:r>
      <w:r w:rsidR="00016FAE" w:rsidRPr="00156F0A">
        <w:rPr>
          <w:rFonts w:cs="Arial"/>
        </w:rPr>
        <w:t xml:space="preserve"> </w:t>
      </w:r>
      <w:r w:rsidR="0095495E" w:rsidRPr="00156F0A">
        <w:rPr>
          <w:rFonts w:cs="Arial"/>
        </w:rPr>
        <w:t>kako lahko</w:t>
      </w:r>
      <w:r w:rsidR="00016FAE" w:rsidRPr="00156F0A">
        <w:rPr>
          <w:rFonts w:cs="Arial"/>
          <w:color w:val="000000"/>
        </w:rPr>
        <w:t xml:space="preserve"> </w:t>
      </w:r>
      <w:r w:rsidR="0095495E" w:rsidRPr="00156F0A">
        <w:rPr>
          <w:rFonts w:cs="Arial"/>
          <w:color w:val="000000"/>
        </w:rPr>
        <w:t>pri posameznih izvajalcih kar</w:t>
      </w:r>
      <w:r w:rsidR="00016FAE" w:rsidRPr="00156F0A">
        <w:rPr>
          <w:rFonts w:cs="Arial"/>
          <w:color w:val="000000"/>
        </w:rPr>
        <w:t xml:space="preserve"> najhitrej</w:t>
      </w:r>
      <w:r w:rsidR="0095495E" w:rsidRPr="00156F0A">
        <w:rPr>
          <w:rFonts w:cs="Arial"/>
          <w:color w:val="000000"/>
        </w:rPr>
        <w:t>e</w:t>
      </w:r>
      <w:r w:rsidR="00016FAE" w:rsidRPr="00156F0A">
        <w:rPr>
          <w:rFonts w:cs="Arial"/>
          <w:color w:val="000000"/>
        </w:rPr>
        <w:t xml:space="preserve"> dosežejo svoje pravice</w:t>
      </w:r>
      <w:r w:rsidR="00F90299" w:rsidRPr="00156F0A">
        <w:rPr>
          <w:rFonts w:cs="Arial"/>
          <w:color w:val="000000"/>
        </w:rPr>
        <w:t>,</w:t>
      </w:r>
      <w:r w:rsidR="00016FAE" w:rsidRPr="00156F0A">
        <w:rPr>
          <w:rFonts w:cs="Arial"/>
          <w:color w:val="000000"/>
        </w:rPr>
        <w:t xml:space="preserve"> dajali </w:t>
      </w:r>
      <w:r w:rsidR="00C73CFD" w:rsidRPr="00156F0A">
        <w:rPr>
          <w:rFonts w:cs="Arial"/>
          <w:color w:val="000000"/>
        </w:rPr>
        <w:t xml:space="preserve">so </w:t>
      </w:r>
      <w:r w:rsidR="00016FAE" w:rsidRPr="00156F0A">
        <w:rPr>
          <w:rFonts w:cs="Arial"/>
          <w:color w:val="000000"/>
        </w:rPr>
        <w:t>konkretne usmeritve in neformalno poizvedovali pri izvajalcih.</w:t>
      </w:r>
      <w:r w:rsidR="001C22EB" w:rsidRPr="00156F0A">
        <w:rPr>
          <w:rFonts w:cs="Arial"/>
          <w:color w:val="000000"/>
        </w:rPr>
        <w:t xml:space="preserve"> </w:t>
      </w:r>
      <w:r w:rsidR="00B73CAD" w:rsidRPr="00156F0A">
        <w:rPr>
          <w:rFonts w:cs="Arial"/>
          <w:color w:val="000000"/>
        </w:rPr>
        <w:t>Pojavile so se številne t</w:t>
      </w:r>
      <w:r w:rsidR="0093058E" w:rsidRPr="00156F0A">
        <w:rPr>
          <w:rFonts w:cs="Arial"/>
          <w:color w:val="000000"/>
        </w:rPr>
        <w:t>ežav</w:t>
      </w:r>
      <w:r w:rsidR="00B73CAD" w:rsidRPr="00156F0A">
        <w:rPr>
          <w:rFonts w:cs="Arial"/>
          <w:color w:val="000000"/>
        </w:rPr>
        <w:t>e</w:t>
      </w:r>
      <w:r w:rsidR="0093058E" w:rsidRPr="00156F0A">
        <w:rPr>
          <w:rFonts w:cs="Arial"/>
          <w:color w:val="000000"/>
        </w:rPr>
        <w:t xml:space="preserve"> zaradi epidemije </w:t>
      </w:r>
      <w:r w:rsidR="0047078F">
        <w:rPr>
          <w:rFonts w:cs="Arial"/>
          <w:color w:val="000000"/>
          <w:szCs w:val="20"/>
        </w:rPr>
        <w:t>COVID</w:t>
      </w:r>
      <w:r w:rsidR="0093058E" w:rsidRPr="00156F0A">
        <w:rPr>
          <w:rFonts w:cs="Arial"/>
          <w:color w:val="000000"/>
        </w:rPr>
        <w:t>-19 in nanjo vezanih ukrepov</w:t>
      </w:r>
      <w:r w:rsidR="00B73CAD" w:rsidRPr="00156F0A">
        <w:rPr>
          <w:rFonts w:cs="Arial"/>
          <w:color w:val="000000"/>
        </w:rPr>
        <w:t>;</w:t>
      </w:r>
      <w:r w:rsidR="0093058E" w:rsidRPr="00156F0A">
        <w:rPr>
          <w:rFonts w:cs="Arial"/>
          <w:color w:val="000000"/>
        </w:rPr>
        <w:t xml:space="preserve"> </w:t>
      </w:r>
      <w:r w:rsidR="00B73CAD" w:rsidRPr="00156F0A">
        <w:rPr>
          <w:rFonts w:cs="Arial"/>
          <w:color w:val="000000"/>
        </w:rPr>
        <w:t>t</w:t>
      </w:r>
      <w:r w:rsidR="0093058E" w:rsidRPr="00156F0A">
        <w:rPr>
          <w:rFonts w:cs="Arial"/>
          <w:color w:val="000000"/>
        </w:rPr>
        <w:t>ežje so bile dostopne specialistične storitve, nedosegljivi oz</w:t>
      </w:r>
      <w:r w:rsidR="002B1E57" w:rsidRPr="00156F0A">
        <w:rPr>
          <w:rFonts w:cs="Arial"/>
          <w:color w:val="000000"/>
        </w:rPr>
        <w:t>iroma</w:t>
      </w:r>
      <w:r w:rsidR="0093058E" w:rsidRPr="00156F0A">
        <w:rPr>
          <w:rFonts w:cs="Arial"/>
          <w:color w:val="000000"/>
        </w:rPr>
        <w:t xml:space="preserve"> nedostopni so bili osebni zdravniki, odpovedani so bili kontrolni pregledi, obiski svojcev v domovih za starejše občane in v zdravstvenih zavodih niso bili dovoljeni. </w:t>
      </w:r>
    </w:p>
    <w:p w14:paraId="64FB1747" w14:textId="77777777" w:rsidR="0042190E" w:rsidRPr="00156F0A" w:rsidRDefault="0042190E" w:rsidP="00283EE3">
      <w:pPr>
        <w:jc w:val="both"/>
        <w:rPr>
          <w:rFonts w:cs="Arial"/>
          <w:color w:val="000000"/>
        </w:rPr>
      </w:pPr>
    </w:p>
    <w:p w14:paraId="7C8CFD83" w14:textId="77777777" w:rsidR="006E19F8" w:rsidRPr="00156F0A" w:rsidRDefault="006E19F8" w:rsidP="00283EE3">
      <w:pPr>
        <w:jc w:val="both"/>
        <w:rPr>
          <w:rFonts w:cs="Arial"/>
          <w:color w:val="000000"/>
        </w:rPr>
      </w:pPr>
    </w:p>
    <w:p w14:paraId="4B0BECFC" w14:textId="5AD4BD42" w:rsidR="00E33FD8" w:rsidRPr="00156F0A" w:rsidRDefault="00E33FD8" w:rsidP="009D6C84">
      <w:pPr>
        <w:pStyle w:val="Naslov3"/>
        <w:numPr>
          <w:ilvl w:val="2"/>
          <w:numId w:val="13"/>
        </w:numPr>
        <w:spacing w:before="0"/>
        <w:ind w:left="567" w:hanging="567"/>
      </w:pPr>
      <w:bookmarkStart w:id="110" w:name="_Toc41919125"/>
      <w:bookmarkStart w:id="111" w:name="_Toc107826816"/>
      <w:r w:rsidRPr="00156F0A">
        <w:t>Svetovanje, podpora pacientom</w:t>
      </w:r>
      <w:bookmarkEnd w:id="110"/>
      <w:r w:rsidR="001F7CF5" w:rsidRPr="00156F0A">
        <w:t xml:space="preserve"> in njihovo informiranje</w:t>
      </w:r>
      <w:bookmarkEnd w:id="111"/>
    </w:p>
    <w:p w14:paraId="0105BB0A" w14:textId="7D3DD409" w:rsidR="008F3331" w:rsidRPr="00156F0A" w:rsidRDefault="008F3331" w:rsidP="00283EE3">
      <w:pPr>
        <w:jc w:val="both"/>
        <w:rPr>
          <w:rFonts w:eastAsia="Calibri" w:cs="Arial"/>
          <w:bCs/>
        </w:rPr>
      </w:pPr>
    </w:p>
    <w:p w14:paraId="78CD5C2F" w14:textId="06C315A2" w:rsidR="003C1FC8" w:rsidRPr="00156F0A" w:rsidRDefault="003C1FC8" w:rsidP="003C1FC8">
      <w:pPr>
        <w:jc w:val="both"/>
        <w:rPr>
          <w:rFonts w:eastAsia="Calibri" w:cs="Arial"/>
          <w:bCs/>
        </w:rPr>
      </w:pPr>
      <w:r w:rsidRPr="00156F0A">
        <w:rPr>
          <w:rFonts w:eastAsia="Calibri" w:cs="Arial"/>
          <w:bCs/>
        </w:rPr>
        <w:t xml:space="preserve">Svetovanje je vezano na dajanje informacij o vsebini pacientovih pravic in na razlago možnosti o uveljavljanju teh pravic (npr. pojasnila o pomembnosti spoštovanja rokov za vložitev prve zahteve in o možnostih za rešitev nesporazumov in sporov, o pridobitvi drugega mnenja, zamenjavi </w:t>
      </w:r>
      <w:r w:rsidRPr="00156F0A">
        <w:rPr>
          <w:rFonts w:eastAsia="Calibri" w:cs="Arial"/>
          <w:bCs/>
        </w:rPr>
        <w:lastRenderedPageBreak/>
        <w:t xml:space="preserve">zdravnika specialista, spremembah stopnje nujnosti, težavah pri e-naročanju, o pojasnilni dolžnosti zobozdravnikov). Primarni način dela zastopnikov je pristop z namenom razbremenitve pacienta oziroma svojca, ki je v stiski. Pacienti in svojci so se na zastopnike obračali za različne vrste svetovanja glede uresničevanja pravic pacientov po </w:t>
      </w:r>
      <w:proofErr w:type="spellStart"/>
      <w:r w:rsidRPr="00156F0A">
        <w:rPr>
          <w:rFonts w:eastAsia="Calibri" w:cs="Arial"/>
          <w:bCs/>
        </w:rPr>
        <w:t>ZPacP</w:t>
      </w:r>
      <w:proofErr w:type="spellEnd"/>
      <w:r w:rsidRPr="00156F0A">
        <w:rPr>
          <w:rFonts w:eastAsia="Calibri" w:cs="Arial"/>
          <w:bCs/>
        </w:rPr>
        <w:t xml:space="preserve">, uresničevanja pravic iz obveznega zdravstvenega zavarovanja v zvezi z zdravstvenimi storitvami </w:t>
      </w:r>
      <w:r w:rsidR="000A7034" w:rsidRPr="00156F0A">
        <w:rPr>
          <w:rFonts w:eastAsia="Calibri" w:cs="Arial"/>
          <w:bCs/>
        </w:rPr>
        <w:t xml:space="preserve">in </w:t>
      </w:r>
      <w:r w:rsidRPr="00156F0A">
        <w:rPr>
          <w:rFonts w:eastAsia="Calibri" w:cs="Arial"/>
          <w:bCs/>
        </w:rPr>
        <w:t xml:space="preserve">pravic iz pokojninskega in invalidskega zavarovanja v zvezi z zdravstvenimi storitvami. Pacientom so zastopniki svetovali tudi pri pripravi izjav volje pacientov po 34. členu </w:t>
      </w:r>
      <w:proofErr w:type="spellStart"/>
      <w:r w:rsidRPr="00156F0A">
        <w:rPr>
          <w:rFonts w:eastAsia="Calibri" w:cs="Arial"/>
          <w:bCs/>
        </w:rPr>
        <w:t>ZPacP</w:t>
      </w:r>
      <w:proofErr w:type="spellEnd"/>
      <w:r w:rsidRPr="00156F0A">
        <w:rPr>
          <w:rFonts w:eastAsia="Calibri" w:cs="Arial"/>
          <w:bCs/>
        </w:rPr>
        <w:t xml:space="preserve"> (vnaprejšnja zavrnitev zdravstvene oskrbe).</w:t>
      </w:r>
    </w:p>
    <w:p w14:paraId="3FBCA6A8" w14:textId="435252EC" w:rsidR="003C1FC8" w:rsidRPr="00156F0A" w:rsidRDefault="003C1FC8" w:rsidP="003C1FC8">
      <w:pPr>
        <w:jc w:val="both"/>
        <w:rPr>
          <w:rFonts w:eastAsia="Calibri" w:cs="Arial"/>
          <w:bCs/>
        </w:rPr>
      </w:pPr>
    </w:p>
    <w:p w14:paraId="407BE0D4" w14:textId="72F51258" w:rsidR="003C1FC8" w:rsidRPr="00156F0A" w:rsidRDefault="003C1FC8" w:rsidP="003C1FC8">
      <w:pPr>
        <w:tabs>
          <w:tab w:val="right" w:leader="underscore" w:pos="8931"/>
        </w:tabs>
        <w:contextualSpacing/>
        <w:jc w:val="both"/>
        <w:rPr>
          <w:rFonts w:eastAsia="Calibri" w:cs="Arial"/>
          <w:bCs/>
        </w:rPr>
      </w:pPr>
      <w:r w:rsidRPr="00156F0A">
        <w:rPr>
          <w:rFonts w:eastAsia="Calibri" w:cs="Arial"/>
          <w:bCs/>
        </w:rPr>
        <w:t xml:space="preserve">Veliko pritožb pacientov se nanaša tudi na kršitve pravic iz drugih naslovov, kot </w:t>
      </w:r>
      <w:r w:rsidR="000A7034" w:rsidRPr="00156F0A">
        <w:rPr>
          <w:rFonts w:eastAsia="Calibri" w:cs="Arial"/>
          <w:bCs/>
        </w:rPr>
        <w:t xml:space="preserve">so </w:t>
      </w:r>
      <w:r w:rsidRPr="00156F0A">
        <w:rPr>
          <w:rFonts w:eastAsia="Calibri" w:cs="Arial"/>
          <w:bCs/>
        </w:rPr>
        <w:t>zavrnitev podaljšanja bolniškega dopusta, zavrnitev zdraviliškega zdravljenja, zavrnitve invalidske komisije in podobno, kjer zastopniki opravljajo predvsem vlogo informiranja in napotovanja na ustrezne ustanove. Pogosta so bila vprašanja glede zamud ZZZS pri pošiljanju odločb o bolniškem dopustu, glede pravice do protetičnih storitev, garancijske dobe v zobozdravstvu, zdravniških potrdil in povračil potnih stroškov. Nekaj vprašanj je bilo vezanih na pravice oseb pri prestajanju kazni v zaporu, in sicer v povezavi z oskrbo starejših zapornikov. Pacienti so se na zastopnike obračali tudi v zvezi s čezmejnim zdravstvenim varstvom in pravico do napotitve na zdravljenje v tujino, pri čemer so jih ti usmerjali tudi na nacionalno kontaktno točko na ZZZS. P</w:t>
      </w:r>
      <w:r w:rsidR="000A7034" w:rsidRPr="00156F0A">
        <w:rPr>
          <w:rFonts w:eastAsia="Calibri" w:cs="Arial"/>
          <w:bCs/>
        </w:rPr>
        <w:t>rav tako se je p</w:t>
      </w:r>
      <w:r w:rsidRPr="00156F0A">
        <w:rPr>
          <w:rFonts w:eastAsia="Calibri" w:cs="Arial"/>
          <w:bCs/>
        </w:rPr>
        <w:t>ojavljalo usmerjanje pacientov s težavami v duševnem zdravju k zastopnikom pravic na področju duševnega zdravja.</w:t>
      </w:r>
    </w:p>
    <w:p w14:paraId="6B6CF26B" w14:textId="77777777" w:rsidR="003C1FC8" w:rsidRPr="00156F0A" w:rsidRDefault="003C1FC8" w:rsidP="003C1FC8">
      <w:pPr>
        <w:tabs>
          <w:tab w:val="right" w:leader="underscore" w:pos="8931"/>
        </w:tabs>
        <w:contextualSpacing/>
        <w:jc w:val="both"/>
        <w:rPr>
          <w:rFonts w:cs="Arial"/>
        </w:rPr>
      </w:pPr>
    </w:p>
    <w:p w14:paraId="4D9CD5B3" w14:textId="3D05F975" w:rsidR="003C1FC8" w:rsidRPr="00156F0A" w:rsidRDefault="003C1FC8" w:rsidP="003C1FC8">
      <w:pPr>
        <w:tabs>
          <w:tab w:val="right" w:leader="underscore" w:pos="8931"/>
        </w:tabs>
        <w:contextualSpacing/>
        <w:jc w:val="both"/>
        <w:rPr>
          <w:rFonts w:cs="Arial"/>
        </w:rPr>
      </w:pPr>
      <w:r w:rsidRPr="00156F0A">
        <w:rPr>
          <w:rFonts w:eastAsia="Calibri" w:cs="Arial"/>
        </w:rPr>
        <w:t xml:space="preserve">Zastopniki so za vsakega pacienta poskušali poiskati način, kako bi sam uveljavljal svoje pravice. Paciente so opozarjali tudi na njihove dolžnosti in spoštovanje zdravstvenih delavcev, saj </w:t>
      </w:r>
      <w:r w:rsidR="000A7034" w:rsidRPr="00156F0A">
        <w:rPr>
          <w:rFonts w:eastAsia="Calibri" w:cs="Arial"/>
        </w:rPr>
        <w:t xml:space="preserve">le </w:t>
      </w:r>
      <w:r w:rsidRPr="00156F0A">
        <w:rPr>
          <w:rFonts w:eastAsia="Calibri" w:cs="Arial"/>
        </w:rPr>
        <w:t xml:space="preserve">vzajemno sodelovanje in zaupanje lahko vodita k uresničevanju glavnega cilja, to je </w:t>
      </w:r>
      <w:r w:rsidR="000A7034" w:rsidRPr="00156F0A">
        <w:rPr>
          <w:rFonts w:eastAsia="Calibri" w:cs="Arial"/>
        </w:rPr>
        <w:t xml:space="preserve">k premagovanju </w:t>
      </w:r>
      <w:r w:rsidRPr="00156F0A">
        <w:rPr>
          <w:rFonts w:eastAsia="Calibri" w:cs="Arial"/>
        </w:rPr>
        <w:t xml:space="preserve">bolezni oziroma </w:t>
      </w:r>
      <w:r w:rsidR="000A7034" w:rsidRPr="00156F0A">
        <w:rPr>
          <w:rFonts w:eastAsia="Calibri" w:cs="Arial"/>
        </w:rPr>
        <w:t xml:space="preserve">ohranjanju </w:t>
      </w:r>
      <w:r w:rsidRPr="00156F0A">
        <w:rPr>
          <w:rFonts w:eastAsia="Calibri" w:cs="Arial"/>
        </w:rPr>
        <w:t xml:space="preserve">zdravja. </w:t>
      </w:r>
      <w:r w:rsidRPr="00156F0A">
        <w:rPr>
          <w:rFonts w:cs="Arial"/>
        </w:rPr>
        <w:t>Dejavno so sodelovali pri iskanju izvajalcev zdravstvene dejavnosti z najkrajšo čakalno dobo, saj se številni, predvsem starejši pacienti niso znašli pri iskanju izvajalcev s primerno čakalno dobo. Svetovali so</w:t>
      </w:r>
      <w:r w:rsidRPr="00156F0A">
        <w:rPr>
          <w:rFonts w:cs="Arial"/>
          <w:szCs w:val="20"/>
        </w:rPr>
        <w:t>,</w:t>
      </w:r>
      <w:r w:rsidRPr="00156F0A">
        <w:rPr>
          <w:rFonts w:cs="Arial"/>
        </w:rPr>
        <w:t xml:space="preserve"> kako naj pacienti najhitreje dosežejo svoje pravice pri posameznih izvajalcih zdravstvenih storitev. Občasno so se pri izpeljavi svetovanja pojavljale tehnične težave, ki pa so bile uspešno premoščene z drugimi oblikami svetovanja.</w:t>
      </w:r>
    </w:p>
    <w:p w14:paraId="4844040C" w14:textId="77777777" w:rsidR="003C1FC8" w:rsidRPr="00156F0A" w:rsidRDefault="003C1FC8" w:rsidP="003C1FC8">
      <w:pPr>
        <w:jc w:val="both"/>
        <w:rPr>
          <w:rFonts w:eastAsia="Calibri" w:cs="Arial"/>
          <w:bCs/>
        </w:rPr>
      </w:pPr>
    </w:p>
    <w:p w14:paraId="0DC5DF70" w14:textId="77777777" w:rsidR="001E0325" w:rsidRPr="00156F0A" w:rsidRDefault="001E0325" w:rsidP="001E0325">
      <w:pPr>
        <w:tabs>
          <w:tab w:val="right" w:leader="underscore" w:pos="8931"/>
        </w:tabs>
        <w:contextualSpacing/>
        <w:jc w:val="both"/>
        <w:rPr>
          <w:rFonts w:cs="Arial"/>
        </w:rPr>
      </w:pPr>
      <w:r w:rsidRPr="00156F0A">
        <w:rPr>
          <w:rFonts w:cs="Arial"/>
        </w:rPr>
        <w:t>Na podlagi pacientovega pisnega pooblastila so vlagali tudi zahteve za prvo obravnavo kršitve pacientovih pravic in zahteve za drugo obravnavo. Pacienti, ki so prosili za pomoč, ki je zunaj pristojnosti zastopnika, so bili usmerjeni na druge ustrezne pristojne organe. Pacienti so imeli možnost pojasniti svoje težave, ki so jih doživljali pri zdravstveni obravnavi. Velikokrat se po pogovoru z zastopniki niso odločili za uvedbo postopka, saj so bili zadovoljni s pojasnili. Pogost razlog, da se pacienti oziroma svojci niso odločili za nadaljevanje oziroma uvedbo postopka zaradi kršitve pacientovih pravic, je tudi strah, da zaradi tega ne bodo dobili ustrezne oziroma primerne oskrbe, ko jo bodo potrebovali.</w:t>
      </w:r>
    </w:p>
    <w:p w14:paraId="54AC7D89" w14:textId="7858DACA" w:rsidR="003C1FC8" w:rsidRPr="00156F0A" w:rsidRDefault="003C1FC8" w:rsidP="003C1FC8">
      <w:pPr>
        <w:jc w:val="both"/>
        <w:rPr>
          <w:rFonts w:eastAsia="Calibri" w:cs="Arial"/>
          <w:bCs/>
        </w:rPr>
      </w:pPr>
    </w:p>
    <w:p w14:paraId="50B73069" w14:textId="77777777" w:rsidR="003C1FC8" w:rsidRPr="00156F0A" w:rsidRDefault="003C1FC8" w:rsidP="003C1FC8">
      <w:pPr>
        <w:tabs>
          <w:tab w:val="right" w:leader="underscore" w:pos="8931"/>
        </w:tabs>
        <w:contextualSpacing/>
        <w:jc w:val="both"/>
        <w:rPr>
          <w:rFonts w:eastAsia="Calibri" w:cs="Arial"/>
        </w:rPr>
      </w:pPr>
    </w:p>
    <w:tbl>
      <w:tblPr>
        <w:tblStyle w:val="Tabelamrea"/>
        <w:tblW w:w="0" w:type="auto"/>
        <w:tblLook w:val="04A0" w:firstRow="1" w:lastRow="0" w:firstColumn="1" w:lastColumn="0" w:noHBand="0" w:noVBand="1"/>
      </w:tblPr>
      <w:tblGrid>
        <w:gridCol w:w="8488"/>
      </w:tblGrid>
      <w:tr w:rsidR="003C1FC8" w:rsidRPr="00156F0A" w14:paraId="0273F152" w14:textId="77777777" w:rsidTr="003C1FC8">
        <w:tc>
          <w:tcPr>
            <w:tcW w:w="8638" w:type="dxa"/>
            <w:shd w:val="clear" w:color="auto" w:fill="D9E2F3" w:themeFill="accent1" w:themeFillTint="33"/>
          </w:tcPr>
          <w:p w14:paraId="1EC90F6D" w14:textId="77777777" w:rsidR="003C1FC8" w:rsidRPr="00156F0A" w:rsidRDefault="003C1FC8" w:rsidP="008557FE">
            <w:pPr>
              <w:tabs>
                <w:tab w:val="right" w:leader="underscore" w:pos="8931"/>
              </w:tabs>
              <w:contextualSpacing/>
              <w:jc w:val="center"/>
              <w:rPr>
                <w:rFonts w:eastAsia="Calibri" w:cs="Arial"/>
                <w:b/>
                <w:bCs/>
                <w:color w:val="002060"/>
              </w:rPr>
            </w:pPr>
            <w:r w:rsidRPr="00156F0A">
              <w:rPr>
                <w:rFonts w:eastAsia="Calibri" w:cs="Arial"/>
                <w:b/>
                <w:bCs/>
                <w:color w:val="002060"/>
              </w:rPr>
              <w:t>PREPOZNANE VLOGE ZASTOPNIKOV PACIENTOVIH PRAVIC</w:t>
            </w:r>
          </w:p>
          <w:p w14:paraId="226195ED" w14:textId="77777777" w:rsidR="003C1FC8" w:rsidRPr="00156F0A" w:rsidRDefault="003C1FC8" w:rsidP="008557FE">
            <w:pPr>
              <w:tabs>
                <w:tab w:val="right" w:leader="underscore" w:pos="8931"/>
              </w:tabs>
              <w:contextualSpacing/>
              <w:jc w:val="both"/>
              <w:rPr>
                <w:rFonts w:eastAsia="Calibri" w:cs="Arial"/>
                <w:color w:val="002060"/>
              </w:rPr>
            </w:pPr>
          </w:p>
          <w:p w14:paraId="14C169F6" w14:textId="19311DD2" w:rsidR="003C1FC8" w:rsidRPr="00156F0A" w:rsidRDefault="003C1FC8" w:rsidP="003C1FC8">
            <w:pPr>
              <w:tabs>
                <w:tab w:val="right" w:leader="underscore" w:pos="8931"/>
              </w:tabs>
              <w:spacing w:line="360" w:lineRule="auto"/>
              <w:contextualSpacing/>
              <w:rPr>
                <w:rFonts w:eastAsia="Calibri" w:cs="Arial"/>
              </w:rPr>
            </w:pPr>
            <w:r w:rsidRPr="00156F0A">
              <w:rPr>
                <w:rFonts w:eastAsia="Calibri" w:cs="Arial"/>
              </w:rPr>
              <w:t xml:space="preserve">URADNA OSEBA ZA POMOČ PACIENTOM PRI PRITOŽBAH </w:t>
            </w:r>
          </w:p>
          <w:p w14:paraId="5B0AB312" w14:textId="37C9B19C" w:rsidR="003C1FC8" w:rsidRPr="00156F0A" w:rsidRDefault="003C1FC8" w:rsidP="003C1FC8">
            <w:pPr>
              <w:tabs>
                <w:tab w:val="right" w:leader="underscore" w:pos="8931"/>
              </w:tabs>
              <w:spacing w:line="360" w:lineRule="auto"/>
              <w:contextualSpacing/>
              <w:rPr>
                <w:rFonts w:eastAsia="Calibri" w:cs="Arial"/>
              </w:rPr>
            </w:pPr>
            <w:r w:rsidRPr="00156F0A">
              <w:rPr>
                <w:rFonts w:eastAsia="Calibri" w:cs="Arial"/>
              </w:rPr>
              <w:t>ZAGOVORNIK IN ZASTOPNIK PRAVIC PACIENTOV</w:t>
            </w:r>
          </w:p>
          <w:p w14:paraId="5A282E90" w14:textId="77777777" w:rsidR="00C54789" w:rsidRPr="00156F0A" w:rsidRDefault="003C1FC8" w:rsidP="00C54789">
            <w:pPr>
              <w:tabs>
                <w:tab w:val="right" w:leader="underscore" w:pos="8931"/>
              </w:tabs>
              <w:spacing w:line="360" w:lineRule="auto"/>
              <w:contextualSpacing/>
              <w:rPr>
                <w:rFonts w:eastAsia="Calibri" w:cs="Arial"/>
              </w:rPr>
            </w:pPr>
            <w:r w:rsidRPr="00156F0A">
              <w:rPr>
                <w:rFonts w:eastAsia="Calibri" w:cs="Arial"/>
              </w:rPr>
              <w:t xml:space="preserve">POSLUŠALEC </w:t>
            </w:r>
            <w:r w:rsidR="00C54789" w:rsidRPr="00156F0A">
              <w:rPr>
                <w:rFonts w:eastAsia="Calibri" w:cs="Arial"/>
              </w:rPr>
              <w:t>-</w:t>
            </w:r>
            <w:r w:rsidRPr="00156F0A">
              <w:rPr>
                <w:rFonts w:eastAsia="Calibri" w:cs="Arial"/>
              </w:rPr>
              <w:t xml:space="preserve"> INFORMATOR </w:t>
            </w:r>
            <w:r w:rsidR="00C54789" w:rsidRPr="00156F0A">
              <w:rPr>
                <w:rFonts w:eastAsia="Calibri" w:cs="Arial"/>
              </w:rPr>
              <w:t xml:space="preserve">- </w:t>
            </w:r>
            <w:r w:rsidRPr="00156F0A">
              <w:rPr>
                <w:rFonts w:eastAsia="Calibri" w:cs="Arial"/>
              </w:rPr>
              <w:t xml:space="preserve">USMERJEVALEC </w:t>
            </w:r>
            <w:r w:rsidR="00C54789" w:rsidRPr="00156F0A">
              <w:rPr>
                <w:rFonts w:eastAsia="Calibri" w:cs="Arial"/>
              </w:rPr>
              <w:t xml:space="preserve">- </w:t>
            </w:r>
            <w:r w:rsidRPr="00156F0A">
              <w:rPr>
                <w:rFonts w:eastAsia="Calibri" w:cs="Arial"/>
              </w:rPr>
              <w:t xml:space="preserve">SVETOVALEC </w:t>
            </w:r>
          </w:p>
          <w:p w14:paraId="2D787D84" w14:textId="12F2A899" w:rsidR="003C1FC8" w:rsidRPr="00156F0A" w:rsidRDefault="00C54789">
            <w:pPr>
              <w:tabs>
                <w:tab w:val="right" w:leader="underscore" w:pos="8931"/>
              </w:tabs>
              <w:spacing w:line="360" w:lineRule="auto"/>
              <w:contextualSpacing/>
              <w:rPr>
                <w:rFonts w:eastAsia="Calibri" w:cs="Arial"/>
              </w:rPr>
            </w:pPr>
            <w:r w:rsidRPr="00156F0A">
              <w:rPr>
                <w:rFonts w:eastAsia="Calibri" w:cs="Arial"/>
              </w:rPr>
              <w:t>- M</w:t>
            </w:r>
            <w:r w:rsidR="003C1FC8" w:rsidRPr="00156F0A">
              <w:rPr>
                <w:rFonts w:eastAsia="Calibri" w:cs="Arial"/>
              </w:rPr>
              <w:t xml:space="preserve">EDIATOR </w:t>
            </w:r>
            <w:r w:rsidRPr="00156F0A">
              <w:rPr>
                <w:rFonts w:eastAsia="Calibri" w:cs="Arial"/>
              </w:rPr>
              <w:t>-</w:t>
            </w:r>
            <w:r w:rsidR="003C1FC8" w:rsidRPr="00156F0A">
              <w:rPr>
                <w:rFonts w:eastAsia="Calibri" w:cs="Arial"/>
              </w:rPr>
              <w:t xml:space="preserve"> PODPORNIK </w:t>
            </w:r>
          </w:p>
        </w:tc>
      </w:tr>
    </w:tbl>
    <w:p w14:paraId="34FD8B64" w14:textId="77777777" w:rsidR="003C1FC8" w:rsidRPr="00156F0A" w:rsidRDefault="003C1FC8" w:rsidP="003C1FC8">
      <w:pPr>
        <w:tabs>
          <w:tab w:val="right" w:leader="underscore" w:pos="8931"/>
        </w:tabs>
        <w:contextualSpacing/>
        <w:jc w:val="both"/>
        <w:rPr>
          <w:rFonts w:eastAsia="Calibri" w:cs="Arial"/>
        </w:rPr>
      </w:pPr>
    </w:p>
    <w:p w14:paraId="2C55DBC7" w14:textId="7B558AF9" w:rsidR="003C1FC8" w:rsidRPr="00156F0A" w:rsidRDefault="003C1FC8" w:rsidP="003C1FC8">
      <w:pPr>
        <w:tabs>
          <w:tab w:val="right" w:leader="underscore" w:pos="8931"/>
        </w:tabs>
        <w:contextualSpacing/>
        <w:jc w:val="both"/>
        <w:rPr>
          <w:rFonts w:eastAsia="Calibri" w:cs="Arial"/>
        </w:rPr>
      </w:pPr>
      <w:r w:rsidRPr="00156F0A">
        <w:rPr>
          <w:rFonts w:eastAsia="Calibri" w:cs="Arial"/>
        </w:rPr>
        <w:t>Zastopniki opravljajo nalog</w:t>
      </w:r>
      <w:r w:rsidR="000A7034" w:rsidRPr="00156F0A">
        <w:rPr>
          <w:rFonts w:eastAsia="Calibri" w:cs="Arial"/>
        </w:rPr>
        <w:t>e</w:t>
      </w:r>
      <w:r w:rsidRPr="00156F0A">
        <w:rPr>
          <w:rFonts w:eastAsia="Calibri" w:cs="Arial"/>
        </w:rPr>
        <w:t xml:space="preserve">, ki jih predpisuje zakonodaja, </w:t>
      </w:r>
      <w:r w:rsidR="000A7034" w:rsidRPr="00156F0A">
        <w:rPr>
          <w:rFonts w:eastAsia="Calibri" w:cs="Arial"/>
        </w:rPr>
        <w:t>hkrati pa so</w:t>
      </w:r>
      <w:r w:rsidRPr="00156F0A">
        <w:rPr>
          <w:rFonts w:eastAsia="Calibri" w:cs="Arial"/>
        </w:rPr>
        <w:t xml:space="preserve"> večkrat tudi medi</w:t>
      </w:r>
      <w:r w:rsidRPr="00156F0A">
        <w:rPr>
          <w:rFonts w:eastAsia="Calibri" w:cs="Arial"/>
          <w:szCs w:val="20"/>
        </w:rPr>
        <w:t>a</w:t>
      </w:r>
      <w:r w:rsidRPr="00156F0A">
        <w:rPr>
          <w:rFonts w:eastAsia="Calibri" w:cs="Arial"/>
        </w:rPr>
        <w:t xml:space="preserve">torji med zdravniki in pacienti. Pacienti pogosto potrebujejo pogovor, spodbudno besedo ali razlago, za katero ob obremenjenosti zaposlenih v zdravstvenem sistemu ni vedno časa. Prav pomanjkanje </w:t>
      </w:r>
      <w:r w:rsidRPr="00156F0A">
        <w:rPr>
          <w:rFonts w:eastAsia="Calibri" w:cs="Arial"/>
        </w:rPr>
        <w:lastRenderedPageBreak/>
        <w:t>časa zdravstvenih delavcev, ki ga imajo ti za pregled pacientov, pojasnitev njegovega zdravstvenega stanja, torej zagotavljanje pravice do obveščenosti in sodelovanja ter posledično tudi pravice do samostojnega odločanja o zdravljenju, zelo otežuje potrebno komunikacijo s pacienti, kar potem ti razumejo kot kršitev njihovih pravic.</w:t>
      </w:r>
    </w:p>
    <w:p w14:paraId="1DDF3203" w14:textId="77777777" w:rsidR="00024F16" w:rsidRPr="00156F0A" w:rsidRDefault="00024F16" w:rsidP="00283EE3">
      <w:pPr>
        <w:tabs>
          <w:tab w:val="right" w:leader="underscore" w:pos="8931"/>
        </w:tabs>
        <w:contextualSpacing/>
        <w:jc w:val="both"/>
        <w:rPr>
          <w:rFonts w:eastAsia="Calibri" w:cs="Arial"/>
        </w:rPr>
      </w:pPr>
    </w:p>
    <w:p w14:paraId="3157926D" w14:textId="77777777" w:rsidR="00905EE3" w:rsidRPr="00156F0A" w:rsidRDefault="00905EE3" w:rsidP="00283EE3">
      <w:pPr>
        <w:pStyle w:val="podpisi"/>
        <w:jc w:val="both"/>
        <w:rPr>
          <w:rFonts w:cs="Arial"/>
          <w:lang w:val="sl-SI"/>
        </w:rPr>
      </w:pPr>
    </w:p>
    <w:p w14:paraId="07992476" w14:textId="085B9A22" w:rsidR="00E33FD8" w:rsidRPr="00156F0A" w:rsidRDefault="00E33FD8" w:rsidP="009D6C84">
      <w:pPr>
        <w:pStyle w:val="Naslov3"/>
        <w:numPr>
          <w:ilvl w:val="2"/>
          <w:numId w:val="13"/>
        </w:numPr>
        <w:spacing w:before="0"/>
        <w:ind w:left="567" w:hanging="567"/>
      </w:pPr>
      <w:bookmarkStart w:id="112" w:name="_Toc41919126"/>
      <w:bookmarkStart w:id="113" w:name="_Toc107826817"/>
      <w:r w:rsidRPr="00156F0A">
        <w:t>Sodelovanje z izvajalci zdravstvene dejavnosti</w:t>
      </w:r>
      <w:bookmarkEnd w:id="112"/>
      <w:bookmarkEnd w:id="113"/>
    </w:p>
    <w:p w14:paraId="19187393" w14:textId="69AC14D1" w:rsidR="001611B1" w:rsidRPr="00156F0A" w:rsidRDefault="001611B1" w:rsidP="00283EE3">
      <w:pPr>
        <w:tabs>
          <w:tab w:val="right" w:leader="underscore" w:pos="8931"/>
        </w:tabs>
        <w:contextualSpacing/>
        <w:jc w:val="both"/>
        <w:rPr>
          <w:rFonts w:eastAsia="Calibri" w:cs="Arial"/>
          <w:b/>
        </w:rPr>
      </w:pPr>
    </w:p>
    <w:p w14:paraId="4F330BBD" w14:textId="37809670" w:rsidR="001E0325" w:rsidRPr="00156F0A" w:rsidRDefault="001E0325" w:rsidP="001E0325">
      <w:pPr>
        <w:jc w:val="both"/>
        <w:rPr>
          <w:rFonts w:eastAsia="Calibri" w:cs="Arial"/>
        </w:rPr>
      </w:pPr>
      <w:r w:rsidRPr="00156F0A">
        <w:rPr>
          <w:rFonts w:eastAsia="Calibri" w:cs="Arial"/>
        </w:rPr>
        <w:t xml:space="preserve">Vodilo zastopnikov pri opravljanju zastopanja je pomoč pacientom pri uveljavljanju njihovih pravic po </w:t>
      </w:r>
      <w:proofErr w:type="spellStart"/>
      <w:r w:rsidRPr="00156F0A">
        <w:rPr>
          <w:rFonts w:eastAsia="Calibri" w:cs="Arial"/>
        </w:rPr>
        <w:t>ZPacP</w:t>
      </w:r>
      <w:proofErr w:type="spellEnd"/>
      <w:r w:rsidRPr="00156F0A">
        <w:rPr>
          <w:rFonts w:eastAsia="Calibri" w:cs="Arial"/>
        </w:rPr>
        <w:t xml:space="preserve"> v dobrem sodelovanju z izvajalci, ker zastopniki in izvajalci delajo za dobro in v korist pacienta. Zastopniki za izvrševanje nalog sodelujejo z izvajalci</w:t>
      </w:r>
      <w:r w:rsidR="000A7034" w:rsidRPr="00156F0A">
        <w:rPr>
          <w:rFonts w:eastAsia="Calibri" w:cs="Arial"/>
        </w:rPr>
        <w:t>,</w:t>
      </w:r>
      <w:r w:rsidRPr="00156F0A">
        <w:rPr>
          <w:rFonts w:eastAsia="Calibri" w:cs="Arial"/>
        </w:rPr>
        <w:t xml:space="preserve"> na katere so se nanašale pritožbe pacientov, občasno </w:t>
      </w:r>
      <w:r w:rsidR="000A7034" w:rsidRPr="00156F0A">
        <w:rPr>
          <w:rFonts w:eastAsia="Calibri" w:cs="Arial"/>
        </w:rPr>
        <w:t xml:space="preserve">so </w:t>
      </w:r>
      <w:r w:rsidRPr="00156F0A">
        <w:rPr>
          <w:rFonts w:eastAsia="Calibri" w:cs="Arial"/>
        </w:rPr>
        <w:t xml:space="preserve">sodelovali v drugih zadevah uporabnikov zdravstvenih storitev, z izvajalci, ki so se obrnili po pomoč na zastopnike pacientovih pravic, z ZZZS, </w:t>
      </w:r>
      <w:r w:rsidR="000A7034" w:rsidRPr="00156F0A">
        <w:rPr>
          <w:rFonts w:eastAsia="Calibri" w:cs="Arial"/>
        </w:rPr>
        <w:t>i</w:t>
      </w:r>
      <w:r w:rsidRPr="00156F0A">
        <w:rPr>
          <w:rFonts w:eastAsia="Calibri" w:cs="Arial"/>
        </w:rPr>
        <w:t xml:space="preserve">nformacijsko pooblaščenko, varuhom človekovih pravic, </w:t>
      </w:r>
      <w:r w:rsidR="000A7034" w:rsidRPr="00156F0A">
        <w:rPr>
          <w:rFonts w:eastAsia="Calibri" w:cs="Arial"/>
        </w:rPr>
        <w:t xml:space="preserve">centri </w:t>
      </w:r>
      <w:r w:rsidRPr="00156F0A">
        <w:rPr>
          <w:rFonts w:eastAsia="Calibri" w:cs="Arial"/>
        </w:rPr>
        <w:t xml:space="preserve">za socialno delo itd. </w:t>
      </w:r>
    </w:p>
    <w:p w14:paraId="74562833" w14:textId="77777777" w:rsidR="001E0325" w:rsidRPr="00156F0A" w:rsidRDefault="001E0325" w:rsidP="001E0325">
      <w:pPr>
        <w:jc w:val="both"/>
        <w:rPr>
          <w:rFonts w:eastAsia="Calibri" w:cs="Arial"/>
        </w:rPr>
      </w:pPr>
    </w:p>
    <w:p w14:paraId="285124DD" w14:textId="5B181DE7" w:rsidR="001E0325" w:rsidRPr="00156F0A" w:rsidRDefault="001E0325" w:rsidP="001E0325">
      <w:pPr>
        <w:jc w:val="both"/>
        <w:rPr>
          <w:rFonts w:eastAsia="Calibri" w:cs="Arial"/>
        </w:rPr>
      </w:pPr>
      <w:r w:rsidRPr="00156F0A">
        <w:rPr>
          <w:rFonts w:eastAsia="Calibri" w:cs="Arial"/>
        </w:rPr>
        <w:t>Večina zastopnikov ima s sodelovanjem z izvajalci dobre izkušnje, zahteve, ki jih zastopnik predloži izvajalcu zdravstvene dejavnosti, se rešujejo sproti.</w:t>
      </w:r>
      <w:r w:rsidRPr="00156F0A">
        <w:rPr>
          <w:rFonts w:cs="Arial"/>
        </w:rPr>
        <w:t xml:space="preserve"> </w:t>
      </w:r>
      <w:r w:rsidRPr="00156F0A">
        <w:rPr>
          <w:rFonts w:eastAsia="Calibri" w:cs="Arial"/>
        </w:rPr>
        <w:t xml:space="preserve">Gre za obravnave predlogov, mnenj, spodbujanje k </w:t>
      </w:r>
      <w:r w:rsidR="000A7034" w:rsidRPr="00156F0A">
        <w:rPr>
          <w:rFonts w:eastAsia="Calibri" w:cs="Arial"/>
        </w:rPr>
        <w:t xml:space="preserve">izvajalčevi </w:t>
      </w:r>
      <w:r w:rsidRPr="00156F0A">
        <w:rPr>
          <w:rFonts w:eastAsia="Calibri" w:cs="Arial"/>
        </w:rPr>
        <w:t>odzivnosti in vpoglede v zdravstveno dokumentacijo na podlagi pacientove pisne privolitve. Slabše stike z zasebnimi izvajalci zdravstvenih storitev je treba pripisati dejstvu, da ti nimajo ustrezne strokovne podpore, treba pa je poudariti, da ta problematika po oceni zastopnikov ni ne pereča ne pogosta. Izjema je področje zobozdravstva, na katerem se pritožbe pojavljajo pogosteje, predvsem pritožbe v zvezi z vgrajenimi materiali in doplačili.</w:t>
      </w:r>
    </w:p>
    <w:p w14:paraId="4C000156" w14:textId="77777777" w:rsidR="001E0325" w:rsidRPr="00156F0A" w:rsidRDefault="001E0325" w:rsidP="001E0325">
      <w:pPr>
        <w:jc w:val="both"/>
        <w:rPr>
          <w:rFonts w:cs="Arial"/>
          <w:szCs w:val="20"/>
        </w:rPr>
      </w:pPr>
    </w:p>
    <w:p w14:paraId="37400BEC" w14:textId="77777777" w:rsidR="001E0325" w:rsidRPr="00156F0A" w:rsidRDefault="001E0325" w:rsidP="001E0325">
      <w:pPr>
        <w:jc w:val="both"/>
        <w:rPr>
          <w:rFonts w:eastAsia="Calibri" w:cs="Arial"/>
        </w:rPr>
      </w:pPr>
      <w:r w:rsidRPr="00156F0A">
        <w:rPr>
          <w:rFonts w:cs="Arial"/>
          <w:szCs w:val="20"/>
        </w:rPr>
        <w:t xml:space="preserve">Izvajalci zdravstvenih storitev, kot so zdravstveni domovi in bolnišnice, pošiljajo </w:t>
      </w:r>
      <w:proofErr w:type="spellStart"/>
      <w:r w:rsidRPr="00156F0A">
        <w:rPr>
          <w:rFonts w:cs="Arial"/>
          <w:szCs w:val="20"/>
        </w:rPr>
        <w:t>anonimizirane</w:t>
      </w:r>
      <w:proofErr w:type="spellEnd"/>
      <w:r w:rsidRPr="00156F0A">
        <w:rPr>
          <w:rFonts w:cs="Arial"/>
          <w:szCs w:val="20"/>
        </w:rPr>
        <w:t xml:space="preserve"> zapisnike po 63. členu </w:t>
      </w:r>
      <w:proofErr w:type="spellStart"/>
      <w:r w:rsidRPr="00156F0A">
        <w:rPr>
          <w:rFonts w:cs="Arial"/>
          <w:szCs w:val="20"/>
        </w:rPr>
        <w:t>ZPacP</w:t>
      </w:r>
      <w:proofErr w:type="spellEnd"/>
      <w:r w:rsidRPr="00156F0A">
        <w:rPr>
          <w:rFonts w:cs="Arial"/>
          <w:szCs w:val="20"/>
        </w:rPr>
        <w:t xml:space="preserve">, vendar ne sproti. Po prejetih vprašanjih in pritožbah pacientov so zastopniki pacientovo težavo/nezadovoljstvo najprej skušali rešiti z neformalnim posredovanjem pri izvajalcih zdravstvenih storitev. </w:t>
      </w:r>
      <w:r w:rsidRPr="00156F0A">
        <w:rPr>
          <w:rFonts w:eastAsia="Calibri" w:cs="Arial"/>
        </w:rPr>
        <w:t>V zvezi z domnevnimi kršitvami pacientovih pravic so zastopniki opravljali poizvedbe pri izvajalcih zdravstvene dejavnosti ter praviloma v postavljenem roku dobili ustrezne informacije in pojasnila.</w:t>
      </w:r>
    </w:p>
    <w:p w14:paraId="2F1621BF" w14:textId="77777777" w:rsidR="001E0325" w:rsidRPr="00156F0A" w:rsidRDefault="001E0325" w:rsidP="001E0325">
      <w:pPr>
        <w:jc w:val="both"/>
        <w:rPr>
          <w:rFonts w:eastAsia="Calibri" w:cs="Arial"/>
        </w:rPr>
      </w:pPr>
    </w:p>
    <w:p w14:paraId="7F195B06" w14:textId="77777777" w:rsidR="001E0325" w:rsidRPr="00156F0A" w:rsidRDefault="001E0325" w:rsidP="001E0325">
      <w:pPr>
        <w:jc w:val="both"/>
        <w:rPr>
          <w:rFonts w:eastAsia="Calibri" w:cs="Arial"/>
        </w:rPr>
      </w:pPr>
      <w:r w:rsidRPr="00156F0A">
        <w:rPr>
          <w:rFonts w:eastAsia="Calibri" w:cs="Arial"/>
        </w:rPr>
        <w:t>Zastopniki so izvajalce zdravstvene dejavnosti zaprošali zlasti za:</w:t>
      </w:r>
    </w:p>
    <w:p w14:paraId="0AC5EFB1" w14:textId="77777777" w:rsidR="001E0325" w:rsidRPr="00156F0A" w:rsidRDefault="001E0325" w:rsidP="001E0325">
      <w:pPr>
        <w:pStyle w:val="Telobesedila6"/>
        <w:numPr>
          <w:ilvl w:val="0"/>
          <w:numId w:val="17"/>
        </w:numPr>
        <w:shd w:val="clear" w:color="auto" w:fill="auto"/>
        <w:tabs>
          <w:tab w:val="left" w:pos="770"/>
        </w:tabs>
        <w:spacing w:before="0" w:after="0" w:line="260" w:lineRule="exact"/>
        <w:ind w:left="284" w:hanging="284"/>
        <w:rPr>
          <w:rFonts w:ascii="Arial" w:hAnsi="Arial" w:cs="Arial"/>
          <w:sz w:val="20"/>
        </w:rPr>
      </w:pPr>
      <w:r w:rsidRPr="00156F0A">
        <w:rPr>
          <w:rFonts w:ascii="Arial" w:hAnsi="Arial" w:cs="Arial"/>
          <w:sz w:val="20"/>
        </w:rPr>
        <w:t>dostavo zdravstvene dokumentacije;</w:t>
      </w:r>
    </w:p>
    <w:p w14:paraId="66890C2D" w14:textId="77777777" w:rsidR="001E0325" w:rsidRPr="00156F0A" w:rsidRDefault="001E0325" w:rsidP="001E0325">
      <w:pPr>
        <w:pStyle w:val="Telobesedila6"/>
        <w:numPr>
          <w:ilvl w:val="0"/>
          <w:numId w:val="17"/>
        </w:numPr>
        <w:shd w:val="clear" w:color="auto" w:fill="auto"/>
        <w:tabs>
          <w:tab w:val="left" w:pos="755"/>
        </w:tabs>
        <w:spacing w:before="0" w:after="0" w:line="260" w:lineRule="exact"/>
        <w:ind w:left="284" w:hanging="284"/>
        <w:rPr>
          <w:rFonts w:ascii="Arial" w:hAnsi="Arial" w:cs="Arial"/>
          <w:sz w:val="20"/>
        </w:rPr>
      </w:pPr>
      <w:r w:rsidRPr="00156F0A">
        <w:rPr>
          <w:rFonts w:ascii="Arial" w:hAnsi="Arial" w:cs="Arial"/>
          <w:sz w:val="20"/>
        </w:rPr>
        <w:t>kopije zdravstvene dokumentacije;</w:t>
      </w:r>
    </w:p>
    <w:p w14:paraId="32A50100" w14:textId="77777777" w:rsidR="001E0325" w:rsidRPr="00156F0A" w:rsidRDefault="001E0325" w:rsidP="001E0325">
      <w:pPr>
        <w:pStyle w:val="Telobesedila6"/>
        <w:numPr>
          <w:ilvl w:val="0"/>
          <w:numId w:val="17"/>
        </w:numPr>
        <w:shd w:val="clear" w:color="auto" w:fill="auto"/>
        <w:tabs>
          <w:tab w:val="left" w:pos="755"/>
        </w:tabs>
        <w:spacing w:before="0" w:after="0" w:line="260" w:lineRule="exact"/>
        <w:ind w:left="284" w:hanging="284"/>
        <w:rPr>
          <w:rFonts w:ascii="Arial" w:hAnsi="Arial" w:cs="Arial"/>
          <w:sz w:val="20"/>
        </w:rPr>
      </w:pPr>
      <w:r w:rsidRPr="00156F0A">
        <w:rPr>
          <w:rFonts w:ascii="Arial" w:hAnsi="Arial" w:cs="Arial"/>
          <w:sz w:val="20"/>
        </w:rPr>
        <w:t>predložitev zdravstvene dokumentacije po pacientovi smrti;</w:t>
      </w:r>
    </w:p>
    <w:p w14:paraId="7F2430FE" w14:textId="77777777" w:rsidR="001E0325" w:rsidRPr="00156F0A" w:rsidRDefault="001E0325" w:rsidP="001E0325">
      <w:pPr>
        <w:pStyle w:val="Telobesedila6"/>
        <w:numPr>
          <w:ilvl w:val="0"/>
          <w:numId w:val="17"/>
        </w:numPr>
        <w:shd w:val="clear" w:color="auto" w:fill="auto"/>
        <w:tabs>
          <w:tab w:val="left" w:pos="755"/>
        </w:tabs>
        <w:spacing w:before="0" w:after="0" w:line="260" w:lineRule="exact"/>
        <w:ind w:left="284" w:hanging="284"/>
        <w:rPr>
          <w:rFonts w:ascii="Arial" w:hAnsi="Arial" w:cs="Arial"/>
          <w:sz w:val="20"/>
        </w:rPr>
      </w:pPr>
      <w:r w:rsidRPr="00156F0A">
        <w:rPr>
          <w:rFonts w:ascii="Arial" w:hAnsi="Arial" w:cs="Arial"/>
          <w:sz w:val="20"/>
        </w:rPr>
        <w:t>poizvedbe glede postopka zdravljenja;</w:t>
      </w:r>
    </w:p>
    <w:p w14:paraId="2A7871DE" w14:textId="77777777" w:rsidR="001E0325" w:rsidRPr="00156F0A" w:rsidRDefault="001E0325" w:rsidP="001E0325">
      <w:pPr>
        <w:pStyle w:val="Telobesedila6"/>
        <w:numPr>
          <w:ilvl w:val="0"/>
          <w:numId w:val="17"/>
        </w:numPr>
        <w:shd w:val="clear" w:color="auto" w:fill="auto"/>
        <w:tabs>
          <w:tab w:val="left" w:pos="750"/>
        </w:tabs>
        <w:spacing w:before="0" w:after="0" w:line="260" w:lineRule="exact"/>
        <w:ind w:left="284" w:hanging="284"/>
        <w:rPr>
          <w:rFonts w:ascii="Arial" w:hAnsi="Arial" w:cs="Arial"/>
          <w:sz w:val="20"/>
        </w:rPr>
      </w:pPr>
      <w:r w:rsidRPr="00156F0A">
        <w:rPr>
          <w:rFonts w:ascii="Arial" w:hAnsi="Arial" w:cs="Arial"/>
          <w:sz w:val="20"/>
        </w:rPr>
        <w:t>pojasnila o poteku dosedanjega zdravljenja pacientov in</w:t>
      </w:r>
    </w:p>
    <w:p w14:paraId="69B51335" w14:textId="77777777" w:rsidR="001E0325" w:rsidRPr="00156F0A" w:rsidRDefault="001E0325" w:rsidP="001E0325">
      <w:pPr>
        <w:pStyle w:val="Telobesedila6"/>
        <w:numPr>
          <w:ilvl w:val="0"/>
          <w:numId w:val="17"/>
        </w:numPr>
        <w:shd w:val="clear" w:color="auto" w:fill="auto"/>
        <w:tabs>
          <w:tab w:val="left" w:pos="750"/>
        </w:tabs>
        <w:spacing w:before="0" w:after="0" w:line="260" w:lineRule="exact"/>
        <w:ind w:left="284" w:hanging="284"/>
        <w:rPr>
          <w:rStyle w:val="BodytextSpacing1pt"/>
          <w:rFonts w:ascii="Arial" w:hAnsi="Arial" w:cs="Arial"/>
          <w:sz w:val="20"/>
        </w:rPr>
      </w:pPr>
      <w:r w:rsidRPr="00156F0A">
        <w:rPr>
          <w:rFonts w:ascii="Arial" w:hAnsi="Arial" w:cs="Arial"/>
          <w:sz w:val="20"/>
        </w:rPr>
        <w:t>ostale informacije glede na vsebino obravnavane zadeve.</w:t>
      </w:r>
    </w:p>
    <w:p w14:paraId="62AED5FB" w14:textId="77777777" w:rsidR="001E0325" w:rsidRPr="00156F0A" w:rsidRDefault="001E0325" w:rsidP="001E0325">
      <w:pPr>
        <w:jc w:val="both"/>
        <w:rPr>
          <w:rFonts w:eastAsia="Calibri" w:cs="Arial"/>
        </w:rPr>
      </w:pPr>
    </w:p>
    <w:p w14:paraId="6853F671" w14:textId="4740113E" w:rsidR="001E0325" w:rsidRPr="00156F0A" w:rsidRDefault="001E0325" w:rsidP="001E0325">
      <w:pPr>
        <w:jc w:val="both"/>
        <w:rPr>
          <w:rFonts w:eastAsia="Calibri" w:cs="Arial"/>
        </w:rPr>
      </w:pPr>
      <w:r w:rsidRPr="00156F0A">
        <w:rPr>
          <w:rFonts w:eastAsia="Calibri" w:cs="Arial"/>
        </w:rPr>
        <w:t>V nekaterih regijah se dejansko vzpostavljajo primeri dobrih praks v obliki rednih srečanj s ključnimi osebami, npr. v celjski regiji.</w:t>
      </w:r>
    </w:p>
    <w:p w14:paraId="78223B58" w14:textId="77777777" w:rsidR="001E0325" w:rsidRPr="00156F0A" w:rsidRDefault="001E0325" w:rsidP="001E0325">
      <w:pPr>
        <w:tabs>
          <w:tab w:val="right" w:leader="underscore" w:pos="8931"/>
        </w:tabs>
        <w:contextualSpacing/>
        <w:jc w:val="both"/>
        <w:rPr>
          <w:rFonts w:eastAsia="Calibri" w:cs="Arial"/>
        </w:rPr>
      </w:pPr>
    </w:p>
    <w:tbl>
      <w:tblPr>
        <w:tblStyle w:val="Tabelamrea"/>
        <w:tblW w:w="0" w:type="auto"/>
        <w:tblLook w:val="04A0" w:firstRow="1" w:lastRow="0" w:firstColumn="1" w:lastColumn="0" w:noHBand="0" w:noVBand="1"/>
      </w:tblPr>
      <w:tblGrid>
        <w:gridCol w:w="8488"/>
      </w:tblGrid>
      <w:tr w:rsidR="001E0325" w:rsidRPr="00156F0A" w14:paraId="71011783" w14:textId="77777777" w:rsidTr="001E0325">
        <w:tc>
          <w:tcPr>
            <w:tcW w:w="8638" w:type="dxa"/>
            <w:shd w:val="clear" w:color="auto" w:fill="D9E2F3" w:themeFill="accent1" w:themeFillTint="33"/>
          </w:tcPr>
          <w:p w14:paraId="544B8731" w14:textId="77777777" w:rsidR="001E0325" w:rsidRPr="00156F0A" w:rsidRDefault="001E0325" w:rsidP="008557FE">
            <w:pPr>
              <w:tabs>
                <w:tab w:val="right" w:leader="underscore" w:pos="8931"/>
              </w:tabs>
              <w:contextualSpacing/>
              <w:jc w:val="center"/>
              <w:rPr>
                <w:rFonts w:eastAsia="Calibri" w:cs="Arial"/>
                <w:b/>
                <w:bCs/>
                <w:color w:val="002060"/>
              </w:rPr>
            </w:pPr>
            <w:r w:rsidRPr="00156F0A">
              <w:rPr>
                <w:rFonts w:eastAsia="Calibri" w:cs="Arial"/>
                <w:b/>
                <w:bCs/>
                <w:color w:val="002060"/>
              </w:rPr>
              <w:t>POMEN DOBREGA SODELOVANJA MED IZVAJALCI ZDRAVSTVENE DEJAVNOSTI IN ZASTOPNIKI PACIENTOVIH PRAVIC ZA PACIENTE</w:t>
            </w:r>
          </w:p>
          <w:p w14:paraId="708E561D" w14:textId="77777777" w:rsidR="001E0325" w:rsidRPr="00156F0A" w:rsidRDefault="001E0325" w:rsidP="008557FE">
            <w:pPr>
              <w:tabs>
                <w:tab w:val="right" w:leader="underscore" w:pos="8931"/>
              </w:tabs>
              <w:contextualSpacing/>
              <w:jc w:val="both"/>
              <w:rPr>
                <w:rFonts w:eastAsia="Calibri" w:cs="Arial"/>
                <w:color w:val="002060"/>
              </w:rPr>
            </w:pPr>
          </w:p>
          <w:p w14:paraId="1F8A8548" w14:textId="7FE247B1" w:rsidR="001E0325" w:rsidRPr="00156F0A" w:rsidRDefault="001E0325" w:rsidP="008557FE">
            <w:pPr>
              <w:tabs>
                <w:tab w:val="right" w:leader="underscore" w:pos="8931"/>
              </w:tabs>
              <w:spacing w:line="276" w:lineRule="auto"/>
              <w:contextualSpacing/>
              <w:jc w:val="center"/>
              <w:rPr>
                <w:rFonts w:eastAsia="Calibri" w:cs="Arial"/>
              </w:rPr>
            </w:pPr>
            <w:r w:rsidRPr="00156F0A">
              <w:rPr>
                <w:rFonts w:eastAsia="Calibri" w:cs="Arial"/>
              </w:rPr>
              <w:t>HITRA ODZIVNOST IN POTEK OBRAVNAVE PRITOŽBE</w:t>
            </w:r>
          </w:p>
          <w:p w14:paraId="2027E09E" w14:textId="77777777" w:rsidR="001E0325" w:rsidRPr="00156F0A" w:rsidRDefault="001E0325" w:rsidP="008557FE">
            <w:pPr>
              <w:tabs>
                <w:tab w:val="right" w:leader="underscore" w:pos="8931"/>
              </w:tabs>
              <w:spacing w:line="276" w:lineRule="auto"/>
              <w:contextualSpacing/>
              <w:jc w:val="center"/>
              <w:rPr>
                <w:rFonts w:eastAsia="Calibri" w:cs="Arial"/>
              </w:rPr>
            </w:pPr>
            <w:r w:rsidRPr="00156F0A">
              <w:rPr>
                <w:rFonts w:eastAsia="Calibri" w:cs="Arial"/>
              </w:rPr>
              <w:t>LAŽJA IZMENJAVA INFORMACIJ IN PODATKOV</w:t>
            </w:r>
          </w:p>
          <w:p w14:paraId="34E0CF7C" w14:textId="675EF021" w:rsidR="001E0325" w:rsidRPr="00156F0A" w:rsidRDefault="001E0325" w:rsidP="008557FE">
            <w:pPr>
              <w:tabs>
                <w:tab w:val="right" w:leader="underscore" w:pos="8931"/>
              </w:tabs>
              <w:spacing w:line="276" w:lineRule="auto"/>
              <w:contextualSpacing/>
              <w:jc w:val="center"/>
              <w:rPr>
                <w:rFonts w:eastAsia="Calibri" w:cs="Arial"/>
              </w:rPr>
            </w:pPr>
            <w:r w:rsidRPr="00156F0A">
              <w:rPr>
                <w:rFonts w:eastAsia="Calibri" w:cs="Arial"/>
              </w:rPr>
              <w:t>DOSLEDN</w:t>
            </w:r>
            <w:r w:rsidR="000A7034" w:rsidRPr="00156F0A">
              <w:rPr>
                <w:rFonts w:eastAsia="Calibri" w:cs="Arial"/>
              </w:rPr>
              <w:t>EJŠA</w:t>
            </w:r>
            <w:r w:rsidRPr="00156F0A">
              <w:rPr>
                <w:rFonts w:eastAsia="Calibri" w:cs="Arial"/>
              </w:rPr>
              <w:t xml:space="preserve"> IZPELJAVA PRITOŽBENIH POSTOPKOV V SKLADU Z ZAKONOM</w:t>
            </w:r>
          </w:p>
          <w:p w14:paraId="2F84A9D4" w14:textId="77777777" w:rsidR="001E0325" w:rsidRPr="00156F0A" w:rsidRDefault="001E0325" w:rsidP="008557FE">
            <w:pPr>
              <w:tabs>
                <w:tab w:val="right" w:leader="underscore" w:pos="8931"/>
              </w:tabs>
              <w:spacing w:line="276" w:lineRule="auto"/>
              <w:contextualSpacing/>
              <w:jc w:val="center"/>
              <w:rPr>
                <w:rFonts w:eastAsia="Calibri" w:cs="Arial"/>
              </w:rPr>
            </w:pPr>
            <w:r w:rsidRPr="00156F0A">
              <w:rPr>
                <w:rFonts w:eastAsia="Calibri" w:cs="Arial"/>
              </w:rPr>
              <w:t xml:space="preserve">BOLJŠE PREVENTIVNO DELOVANJE IN OBVLADOVANJE TVEGANJ </w:t>
            </w:r>
          </w:p>
          <w:p w14:paraId="14A5CC48" w14:textId="77777777" w:rsidR="001E0325" w:rsidRDefault="001E0325" w:rsidP="008557FE">
            <w:pPr>
              <w:tabs>
                <w:tab w:val="right" w:leader="underscore" w:pos="8931"/>
              </w:tabs>
              <w:spacing w:line="276" w:lineRule="auto"/>
              <w:contextualSpacing/>
              <w:jc w:val="center"/>
              <w:rPr>
                <w:rFonts w:eastAsia="Calibri" w:cs="Arial"/>
              </w:rPr>
            </w:pPr>
            <w:r w:rsidRPr="00156F0A">
              <w:rPr>
                <w:rFonts w:eastAsia="Calibri" w:cs="Arial"/>
              </w:rPr>
              <w:t>ZA VARNOSTNE ODKLONE</w:t>
            </w:r>
          </w:p>
          <w:p w14:paraId="402FF718" w14:textId="77777777" w:rsidR="0008072C" w:rsidRDefault="0008072C" w:rsidP="008557FE">
            <w:pPr>
              <w:tabs>
                <w:tab w:val="right" w:leader="underscore" w:pos="8931"/>
              </w:tabs>
              <w:spacing w:line="276" w:lineRule="auto"/>
              <w:contextualSpacing/>
              <w:jc w:val="center"/>
              <w:rPr>
                <w:rFonts w:eastAsia="Calibri" w:cs="Arial"/>
              </w:rPr>
            </w:pPr>
          </w:p>
          <w:p w14:paraId="0F74056E" w14:textId="379A9417" w:rsidR="0008072C" w:rsidRPr="00156F0A" w:rsidRDefault="0008072C" w:rsidP="008557FE">
            <w:pPr>
              <w:tabs>
                <w:tab w:val="right" w:leader="underscore" w:pos="8931"/>
              </w:tabs>
              <w:spacing w:line="276" w:lineRule="auto"/>
              <w:contextualSpacing/>
              <w:jc w:val="center"/>
              <w:rPr>
                <w:rFonts w:eastAsia="Calibri" w:cs="Arial"/>
              </w:rPr>
            </w:pPr>
          </w:p>
        </w:tc>
      </w:tr>
    </w:tbl>
    <w:p w14:paraId="13B90228" w14:textId="45E8A393" w:rsidR="00E33FD8" w:rsidRPr="00156F0A" w:rsidRDefault="00E33FD8" w:rsidP="009D6C84">
      <w:pPr>
        <w:pStyle w:val="Naslov3"/>
        <w:numPr>
          <w:ilvl w:val="2"/>
          <w:numId w:val="13"/>
        </w:numPr>
        <w:spacing w:before="0"/>
        <w:ind w:left="567" w:hanging="567"/>
      </w:pPr>
      <w:bookmarkStart w:id="114" w:name="_Toc106784652"/>
      <w:bookmarkStart w:id="115" w:name="_Toc106784653"/>
      <w:bookmarkStart w:id="116" w:name="_Toc41919127"/>
      <w:bookmarkStart w:id="117" w:name="_Toc107826818"/>
      <w:bookmarkEnd w:id="114"/>
      <w:bookmarkEnd w:id="115"/>
      <w:r w:rsidRPr="00156F0A">
        <w:lastRenderedPageBreak/>
        <w:t>Promocija pacientovih pravic</w:t>
      </w:r>
      <w:bookmarkEnd w:id="116"/>
      <w:bookmarkEnd w:id="117"/>
    </w:p>
    <w:p w14:paraId="3B947A2B" w14:textId="4A76F934" w:rsidR="00E33FD8" w:rsidRPr="00156F0A" w:rsidRDefault="00E33FD8" w:rsidP="00283EE3">
      <w:pPr>
        <w:tabs>
          <w:tab w:val="right" w:leader="underscore" w:pos="8931"/>
        </w:tabs>
        <w:contextualSpacing/>
        <w:jc w:val="both"/>
        <w:rPr>
          <w:rFonts w:eastAsia="Calibri" w:cs="Arial"/>
          <w:b/>
        </w:rPr>
      </w:pPr>
    </w:p>
    <w:p w14:paraId="5CCAE40D" w14:textId="633A2FFE" w:rsidR="001E0325" w:rsidRPr="00156F0A" w:rsidRDefault="001E0325" w:rsidP="001E0325">
      <w:pPr>
        <w:tabs>
          <w:tab w:val="right" w:leader="underscore" w:pos="8931"/>
        </w:tabs>
        <w:contextualSpacing/>
        <w:jc w:val="both"/>
        <w:rPr>
          <w:rFonts w:eastAsia="Calibri" w:cs="Arial"/>
          <w:bCs/>
        </w:rPr>
      </w:pPr>
      <w:r w:rsidRPr="00156F0A">
        <w:rPr>
          <w:rFonts w:eastAsia="Calibri" w:cs="Arial"/>
          <w:bCs/>
        </w:rPr>
        <w:t xml:space="preserve">Pomembna dejavnost zastopnikov je tudi promocija </w:t>
      </w:r>
      <w:proofErr w:type="spellStart"/>
      <w:r w:rsidRPr="00156F0A">
        <w:rPr>
          <w:rFonts w:eastAsia="Calibri" w:cs="Arial"/>
          <w:bCs/>
        </w:rPr>
        <w:t>ZPacP</w:t>
      </w:r>
      <w:proofErr w:type="spellEnd"/>
      <w:r w:rsidRPr="00156F0A">
        <w:rPr>
          <w:rFonts w:eastAsia="Calibri" w:cs="Arial"/>
          <w:bCs/>
        </w:rPr>
        <w:t xml:space="preserve"> oziroma pravic pacientov in možnosti, ki jih pacienti imajo, s pomočjo medijev, </w:t>
      </w:r>
      <w:r w:rsidR="004417E4" w:rsidRPr="00156F0A">
        <w:rPr>
          <w:rFonts w:eastAsia="Calibri" w:cs="Arial"/>
          <w:bCs/>
        </w:rPr>
        <w:t xml:space="preserve">s </w:t>
      </w:r>
      <w:r w:rsidRPr="00156F0A">
        <w:rPr>
          <w:rFonts w:eastAsia="Calibri" w:cs="Arial"/>
          <w:bCs/>
        </w:rPr>
        <w:t>sodelovanjem na različnih srečanjih, v izobraževalnem procesu, pri pojavljanju v javnosti itd. Zastopniki ocenjujejo predstavitve kot koristne, saj so v nekaterih okoljih in nekaterih skupinah pacienti o svojih pravicah manj ozaveščeni.</w:t>
      </w:r>
      <w:r w:rsidRPr="00156F0A">
        <w:t xml:space="preserve"> </w:t>
      </w:r>
      <w:r w:rsidRPr="00156F0A">
        <w:rPr>
          <w:rFonts w:eastAsia="Calibri" w:cs="Arial"/>
          <w:bCs/>
        </w:rPr>
        <w:t>Izoblikoval se je tudi predlog, da bi pripravili posebno stran za informacije o zastopnikih pacientovih pravic zaradi boljše dostopnosti in lažje promocije.</w:t>
      </w:r>
      <w:r w:rsidRPr="00156F0A">
        <w:t xml:space="preserve"> </w:t>
      </w:r>
      <w:r w:rsidRPr="00156F0A">
        <w:rPr>
          <w:rFonts w:eastAsia="Calibri" w:cs="Arial"/>
          <w:bCs/>
        </w:rPr>
        <w:t xml:space="preserve">Promocija instituta zastopnika in sredstva za izobraževanje zastopnikov sicer niso sistemsko </w:t>
      </w:r>
      <w:r w:rsidR="004417E4" w:rsidRPr="00156F0A">
        <w:rPr>
          <w:rFonts w:eastAsia="Calibri" w:cs="Arial"/>
          <w:bCs/>
        </w:rPr>
        <w:t>urejeni</w:t>
      </w:r>
      <w:r w:rsidRPr="00156F0A">
        <w:rPr>
          <w:rFonts w:eastAsia="Calibri" w:cs="Arial"/>
          <w:bCs/>
        </w:rPr>
        <w:t>.</w:t>
      </w:r>
    </w:p>
    <w:p w14:paraId="6E9BA7D4" w14:textId="77777777" w:rsidR="001E0325" w:rsidRPr="00156F0A" w:rsidRDefault="001E0325" w:rsidP="001E0325">
      <w:pPr>
        <w:tabs>
          <w:tab w:val="right" w:leader="underscore" w:pos="8931"/>
        </w:tabs>
        <w:contextualSpacing/>
        <w:jc w:val="both"/>
        <w:rPr>
          <w:rFonts w:eastAsia="Calibri" w:cs="Arial"/>
          <w:bCs/>
        </w:rPr>
      </w:pPr>
    </w:p>
    <w:p w14:paraId="64825970" w14:textId="5EA0FB17" w:rsidR="001E0325" w:rsidRPr="00156F0A" w:rsidRDefault="001E0325" w:rsidP="001E0325">
      <w:pPr>
        <w:tabs>
          <w:tab w:val="right" w:leader="underscore" w:pos="8931"/>
        </w:tabs>
        <w:contextualSpacing/>
        <w:jc w:val="both"/>
        <w:rPr>
          <w:rFonts w:eastAsia="Calibri" w:cs="Arial"/>
          <w:bCs/>
        </w:rPr>
      </w:pPr>
      <w:r w:rsidRPr="00156F0A">
        <w:rPr>
          <w:rFonts w:eastAsia="Calibri" w:cs="Arial"/>
          <w:bCs/>
        </w:rPr>
        <w:t xml:space="preserve">Zaradi preventivnih ukrepov za preprečevanje in obvladovanje okužb s </w:t>
      </w:r>
      <w:r w:rsidR="0047078F" w:rsidRPr="00156F0A">
        <w:rPr>
          <w:rFonts w:cs="Arial"/>
          <w:color w:val="000000"/>
          <w:szCs w:val="20"/>
        </w:rPr>
        <w:t>COVID</w:t>
      </w:r>
      <w:r w:rsidRPr="00156F0A">
        <w:rPr>
          <w:rFonts w:eastAsia="Calibri" w:cs="Arial"/>
          <w:bCs/>
        </w:rPr>
        <w:t xml:space="preserve">-19 v letu 2021 v posameznih obdobjih ni bilo mogoče izvesti predstavitev </w:t>
      </w:r>
      <w:proofErr w:type="spellStart"/>
      <w:r w:rsidRPr="00156F0A">
        <w:rPr>
          <w:rFonts w:eastAsia="Calibri" w:cs="Arial"/>
          <w:bCs/>
        </w:rPr>
        <w:t>ZPacP</w:t>
      </w:r>
      <w:proofErr w:type="spellEnd"/>
      <w:r w:rsidRPr="00156F0A">
        <w:rPr>
          <w:rFonts w:eastAsia="Calibri" w:cs="Arial"/>
          <w:bCs/>
        </w:rPr>
        <w:t xml:space="preserve"> neposredno v organiziranih skupinah občanov. Pripravljenih je bilo nekaj odgovorov v zvezi s </w:t>
      </w:r>
      <w:r w:rsidR="0047078F" w:rsidRPr="00156F0A">
        <w:rPr>
          <w:rFonts w:cs="Arial"/>
          <w:color w:val="000000"/>
          <w:szCs w:val="20"/>
        </w:rPr>
        <w:t>COVID</w:t>
      </w:r>
      <w:r w:rsidRPr="00156F0A">
        <w:rPr>
          <w:rFonts w:eastAsia="Calibri" w:cs="Arial"/>
          <w:bCs/>
        </w:rPr>
        <w:t xml:space="preserve">-19 za novinarje. </w:t>
      </w:r>
    </w:p>
    <w:p w14:paraId="77AE0D67" w14:textId="77777777" w:rsidR="001E0325" w:rsidRPr="00156F0A" w:rsidRDefault="001E0325" w:rsidP="001E0325">
      <w:pPr>
        <w:tabs>
          <w:tab w:val="right" w:leader="underscore" w:pos="8931"/>
        </w:tabs>
        <w:contextualSpacing/>
        <w:jc w:val="both"/>
        <w:rPr>
          <w:rFonts w:eastAsia="Calibri" w:cs="Arial"/>
          <w:bCs/>
        </w:rPr>
      </w:pPr>
    </w:p>
    <w:p w14:paraId="6B4521F3" w14:textId="7844D116" w:rsidR="001E0325" w:rsidRPr="00156F0A" w:rsidRDefault="001E0325" w:rsidP="001E0325">
      <w:pPr>
        <w:tabs>
          <w:tab w:val="right" w:leader="underscore" w:pos="8931"/>
        </w:tabs>
        <w:jc w:val="both"/>
        <w:rPr>
          <w:rFonts w:cs="Arial"/>
          <w:color w:val="000000"/>
        </w:rPr>
      </w:pPr>
      <w:r w:rsidRPr="00156F0A">
        <w:rPr>
          <w:rFonts w:cs="Arial"/>
          <w:color w:val="000000"/>
        </w:rPr>
        <w:t>Zastopniki so se v letu 2021 sicer odzivali na različna povabila</w:t>
      </w:r>
      <w:r w:rsidRPr="00156F0A">
        <w:t xml:space="preserve"> (</w:t>
      </w:r>
      <w:r w:rsidRPr="00156F0A">
        <w:rPr>
          <w:rFonts w:cs="Arial"/>
          <w:color w:val="000000"/>
        </w:rPr>
        <w:t>Rdeči križ</w:t>
      </w:r>
      <w:r w:rsidR="004417E4" w:rsidRPr="00156F0A">
        <w:rPr>
          <w:rFonts w:cs="Arial"/>
          <w:color w:val="000000"/>
        </w:rPr>
        <w:t xml:space="preserve"> Slovenije</w:t>
      </w:r>
      <w:r w:rsidRPr="00156F0A">
        <w:rPr>
          <w:rFonts w:cs="Arial"/>
          <w:color w:val="000000"/>
        </w:rPr>
        <w:t xml:space="preserve">, zdravstvene fakultete, društva upokojencev, strokovna društva) ter nastopali na radijskih in televizijskih postajah (Dobro jutro – 2, Koda – 2, Moje mnenje – 1, Tednik – 2, Svet na Kanalu A, POP TV, TV Ljubljana, Portal </w:t>
      </w:r>
      <w:proofErr w:type="spellStart"/>
      <w:r w:rsidRPr="00156F0A">
        <w:rPr>
          <w:rFonts w:cs="Arial"/>
          <w:color w:val="000000"/>
        </w:rPr>
        <w:t>Oštro</w:t>
      </w:r>
      <w:proofErr w:type="spellEnd"/>
      <w:r w:rsidRPr="00156F0A">
        <w:rPr>
          <w:rFonts w:cs="Arial"/>
          <w:color w:val="000000"/>
        </w:rPr>
        <w:t xml:space="preserve">: Radio Slovenija, Radio Maribor itd.). </w:t>
      </w:r>
      <w:r w:rsidR="004417E4" w:rsidRPr="00156F0A">
        <w:rPr>
          <w:rFonts w:cs="Arial"/>
          <w:color w:val="000000"/>
        </w:rPr>
        <w:t>O</w:t>
      </w:r>
      <w:r w:rsidRPr="00156F0A">
        <w:rPr>
          <w:rFonts w:cs="Arial"/>
          <w:color w:val="000000"/>
        </w:rPr>
        <w:t xml:space="preserve">bjavljenih je bilo nekaj prispevkov v časopisih in revijah oziroma glasilih. Stalno aktivno sodelujejo pri pripravi na strokovni izpit zdravnikov. </w:t>
      </w:r>
    </w:p>
    <w:p w14:paraId="56345918" w14:textId="77777777" w:rsidR="001E0325" w:rsidRPr="00156F0A" w:rsidRDefault="001E0325" w:rsidP="001E0325">
      <w:pPr>
        <w:tabs>
          <w:tab w:val="right" w:leader="underscore" w:pos="8931"/>
        </w:tabs>
        <w:jc w:val="both"/>
        <w:rPr>
          <w:rFonts w:cs="Arial"/>
          <w:color w:val="000000"/>
        </w:rPr>
      </w:pPr>
    </w:p>
    <w:p w14:paraId="314AC443" w14:textId="051056C3" w:rsidR="001E0325" w:rsidRPr="00156F0A" w:rsidRDefault="001E0325" w:rsidP="001E0325">
      <w:pPr>
        <w:tabs>
          <w:tab w:val="right" w:leader="underscore" w:pos="8931"/>
        </w:tabs>
        <w:jc w:val="both"/>
        <w:rPr>
          <w:rFonts w:cs="Arial"/>
          <w:color w:val="000000"/>
        </w:rPr>
      </w:pPr>
      <w:r w:rsidRPr="00156F0A">
        <w:rPr>
          <w:rFonts w:cs="Arial"/>
          <w:color w:val="000000"/>
        </w:rPr>
        <w:t xml:space="preserve">Zastopniki so tako tudi v letu 2021 intenzivno sodelovali z nevladnimi organizacijami na področju zdravja </w:t>
      </w:r>
      <w:r w:rsidR="004417E4" w:rsidRPr="00156F0A">
        <w:rPr>
          <w:rFonts w:cs="Arial"/>
          <w:color w:val="000000"/>
        </w:rPr>
        <w:t xml:space="preserve">in </w:t>
      </w:r>
      <w:r w:rsidRPr="00156F0A">
        <w:rPr>
          <w:rFonts w:cs="Arial"/>
          <w:color w:val="000000"/>
        </w:rPr>
        <w:t>s ključnimi deležniki na lokalni, regionalni in državni ravni. Informacije o zastopnikih so javnosti dostopne tudi na spletnih straneh ministrstva, NIJZ in izvajalcev zdravstvene dejavnosti.</w:t>
      </w:r>
    </w:p>
    <w:p w14:paraId="1C581050" w14:textId="77777777" w:rsidR="001E0325" w:rsidRPr="00156F0A" w:rsidRDefault="001E0325" w:rsidP="001E0325">
      <w:pPr>
        <w:tabs>
          <w:tab w:val="right" w:leader="underscore" w:pos="8931"/>
        </w:tabs>
        <w:jc w:val="both"/>
        <w:rPr>
          <w:rFonts w:cs="Arial"/>
          <w:color w:val="000000"/>
        </w:rPr>
      </w:pPr>
    </w:p>
    <w:tbl>
      <w:tblPr>
        <w:tblStyle w:val="Tabelamrea"/>
        <w:tblW w:w="0" w:type="auto"/>
        <w:tblLook w:val="04A0" w:firstRow="1" w:lastRow="0" w:firstColumn="1" w:lastColumn="0" w:noHBand="0" w:noVBand="1"/>
      </w:tblPr>
      <w:tblGrid>
        <w:gridCol w:w="8488"/>
      </w:tblGrid>
      <w:tr w:rsidR="001E0325" w:rsidRPr="00156F0A" w14:paraId="407BB443" w14:textId="77777777" w:rsidTr="001E0325">
        <w:tc>
          <w:tcPr>
            <w:tcW w:w="8638" w:type="dxa"/>
            <w:shd w:val="clear" w:color="auto" w:fill="D9E2F3" w:themeFill="accent1" w:themeFillTint="33"/>
          </w:tcPr>
          <w:p w14:paraId="79769BF5" w14:textId="77777777" w:rsidR="001E0325" w:rsidRPr="00156F0A" w:rsidRDefault="001E0325" w:rsidP="001E0325">
            <w:pPr>
              <w:shd w:val="clear" w:color="auto" w:fill="D9E2F3" w:themeFill="accent1" w:themeFillTint="33"/>
              <w:tabs>
                <w:tab w:val="right" w:leader="underscore" w:pos="8931"/>
              </w:tabs>
              <w:jc w:val="center"/>
              <w:rPr>
                <w:rFonts w:cs="Arial"/>
                <w:b/>
                <w:bCs/>
                <w:color w:val="002060"/>
              </w:rPr>
            </w:pPr>
            <w:r w:rsidRPr="00156F0A">
              <w:rPr>
                <w:rFonts w:cs="Arial"/>
                <w:b/>
                <w:bCs/>
                <w:color w:val="002060"/>
              </w:rPr>
              <w:t>POMEN PROMOCIJE PACIENTOVIH PRAVIC</w:t>
            </w:r>
          </w:p>
          <w:p w14:paraId="564A1078" w14:textId="77777777" w:rsidR="001E0325" w:rsidRPr="00156F0A" w:rsidRDefault="001E0325" w:rsidP="001E0325">
            <w:pPr>
              <w:shd w:val="clear" w:color="auto" w:fill="D9E2F3" w:themeFill="accent1" w:themeFillTint="33"/>
              <w:tabs>
                <w:tab w:val="right" w:leader="underscore" w:pos="8931"/>
              </w:tabs>
              <w:jc w:val="center"/>
              <w:rPr>
                <w:rFonts w:cs="Arial"/>
                <w:b/>
                <w:bCs/>
                <w:color w:val="002060"/>
              </w:rPr>
            </w:pPr>
          </w:p>
          <w:p w14:paraId="7266BF35" w14:textId="77777777" w:rsidR="001E0325" w:rsidRPr="00156F0A" w:rsidRDefault="001E0325" w:rsidP="001E0325">
            <w:pPr>
              <w:pStyle w:val="Odstavekseznama"/>
              <w:numPr>
                <w:ilvl w:val="0"/>
                <w:numId w:val="23"/>
              </w:numPr>
              <w:shd w:val="clear" w:color="auto" w:fill="D9E2F3" w:themeFill="accent1" w:themeFillTint="33"/>
              <w:tabs>
                <w:tab w:val="right" w:leader="underscore" w:pos="8931"/>
              </w:tabs>
              <w:rPr>
                <w:rFonts w:ascii="Arial" w:hAnsi="Arial" w:cs="Arial"/>
                <w:color w:val="000000"/>
                <w:sz w:val="20"/>
                <w:szCs w:val="20"/>
              </w:rPr>
            </w:pPr>
            <w:r w:rsidRPr="00156F0A">
              <w:rPr>
                <w:rFonts w:ascii="Arial" w:hAnsi="Arial" w:cs="Arial"/>
                <w:color w:val="000000"/>
                <w:sz w:val="20"/>
                <w:szCs w:val="20"/>
              </w:rPr>
              <w:t>IZBOLJŠEVANJE ZDRAVSTVENE PISMENOSTI MED PACIENTI</w:t>
            </w:r>
          </w:p>
          <w:p w14:paraId="6AC23881" w14:textId="77777777" w:rsidR="001E0325" w:rsidRPr="00156F0A" w:rsidRDefault="001E0325" w:rsidP="001E0325">
            <w:pPr>
              <w:pStyle w:val="Odstavekseznama"/>
              <w:numPr>
                <w:ilvl w:val="0"/>
                <w:numId w:val="23"/>
              </w:numPr>
              <w:shd w:val="clear" w:color="auto" w:fill="D9E2F3" w:themeFill="accent1" w:themeFillTint="33"/>
              <w:tabs>
                <w:tab w:val="right" w:leader="underscore" w:pos="8931"/>
              </w:tabs>
              <w:rPr>
                <w:rFonts w:ascii="Arial" w:hAnsi="Arial" w:cs="Arial"/>
                <w:color w:val="000000"/>
                <w:sz w:val="20"/>
                <w:szCs w:val="20"/>
              </w:rPr>
            </w:pPr>
            <w:r w:rsidRPr="00156F0A">
              <w:rPr>
                <w:rFonts w:ascii="Arial" w:hAnsi="Arial" w:cs="Arial"/>
                <w:color w:val="000000"/>
                <w:sz w:val="20"/>
                <w:szCs w:val="20"/>
              </w:rPr>
              <w:t>OZAVEŠČANJE ZDRAVSTVENIH (SO)DELAVCEV O PACIENTOVIH PRAVICAH</w:t>
            </w:r>
          </w:p>
          <w:p w14:paraId="37FEAE91" w14:textId="70F45A48" w:rsidR="001E0325" w:rsidRPr="00156F0A" w:rsidRDefault="001E0325" w:rsidP="001E0325">
            <w:pPr>
              <w:pStyle w:val="Odstavekseznama"/>
              <w:numPr>
                <w:ilvl w:val="0"/>
                <w:numId w:val="23"/>
              </w:numPr>
              <w:shd w:val="clear" w:color="auto" w:fill="D9E2F3" w:themeFill="accent1" w:themeFillTint="33"/>
              <w:tabs>
                <w:tab w:val="right" w:leader="underscore" w:pos="8931"/>
              </w:tabs>
              <w:rPr>
                <w:rFonts w:cs="Arial"/>
                <w:color w:val="000000"/>
              </w:rPr>
            </w:pPr>
            <w:r w:rsidRPr="00156F0A">
              <w:rPr>
                <w:rFonts w:ascii="Arial" w:hAnsi="Arial" w:cs="Arial"/>
                <w:color w:val="000000"/>
                <w:sz w:val="20"/>
                <w:szCs w:val="20"/>
              </w:rPr>
              <w:t>POSREDNO IZBOLJŠEVANJE KAKOV</w:t>
            </w:r>
            <w:r w:rsidR="004417E4" w:rsidRPr="00156F0A">
              <w:rPr>
                <w:rFonts w:ascii="Arial" w:hAnsi="Arial" w:cs="Arial"/>
                <w:color w:val="000000"/>
                <w:sz w:val="20"/>
                <w:szCs w:val="20"/>
              </w:rPr>
              <w:t>O</w:t>
            </w:r>
            <w:r w:rsidRPr="00156F0A">
              <w:rPr>
                <w:rFonts w:ascii="Arial" w:hAnsi="Arial" w:cs="Arial"/>
                <w:color w:val="000000"/>
                <w:sz w:val="20"/>
                <w:szCs w:val="20"/>
              </w:rPr>
              <w:t>STI IN VARNOSTI ZDRAVSTVENE OBRAVNAVE</w:t>
            </w:r>
          </w:p>
        </w:tc>
      </w:tr>
    </w:tbl>
    <w:p w14:paraId="64BF4208" w14:textId="77777777" w:rsidR="001E0325" w:rsidRPr="00156F0A" w:rsidRDefault="001E0325" w:rsidP="001E0325">
      <w:pPr>
        <w:keepNext/>
        <w:keepLines/>
        <w:widowControl w:val="0"/>
        <w:tabs>
          <w:tab w:val="left" w:pos="3402"/>
        </w:tabs>
        <w:spacing w:line="240" w:lineRule="auto"/>
        <w:jc w:val="both"/>
        <w:rPr>
          <w:b/>
          <w:szCs w:val="20"/>
        </w:rPr>
      </w:pPr>
    </w:p>
    <w:p w14:paraId="019FFC92" w14:textId="77777777" w:rsidR="00400F56" w:rsidRPr="00156F0A" w:rsidRDefault="00400F56" w:rsidP="00283EE3">
      <w:pPr>
        <w:jc w:val="both"/>
        <w:rPr>
          <w:rFonts w:eastAsia="Calibri" w:cs="Arial"/>
        </w:rPr>
      </w:pPr>
    </w:p>
    <w:p w14:paraId="71A930FF" w14:textId="519CE90B" w:rsidR="00E33FD8" w:rsidRPr="00156F0A" w:rsidRDefault="00651389" w:rsidP="009D6C84">
      <w:pPr>
        <w:pStyle w:val="Naslov3"/>
        <w:numPr>
          <w:ilvl w:val="2"/>
          <w:numId w:val="13"/>
        </w:numPr>
        <w:spacing w:before="0"/>
        <w:ind w:left="567" w:hanging="567"/>
      </w:pPr>
      <w:bookmarkStart w:id="118" w:name="_Toc41919128"/>
      <w:r w:rsidRPr="00156F0A">
        <w:t xml:space="preserve"> </w:t>
      </w:r>
      <w:bookmarkStart w:id="119" w:name="_Toc107826819"/>
      <w:r w:rsidR="00E33FD8" w:rsidRPr="00156F0A">
        <w:t>Medsebojno sodelovanje zastopnikov</w:t>
      </w:r>
      <w:bookmarkEnd w:id="118"/>
      <w:bookmarkEnd w:id="119"/>
    </w:p>
    <w:p w14:paraId="02C99D2E" w14:textId="77777777" w:rsidR="00E975F3" w:rsidRPr="00156F0A" w:rsidRDefault="00E975F3" w:rsidP="00283EE3">
      <w:pPr>
        <w:tabs>
          <w:tab w:val="right" w:leader="underscore" w:pos="8931"/>
        </w:tabs>
        <w:contextualSpacing/>
        <w:jc w:val="both"/>
        <w:rPr>
          <w:rFonts w:eastAsia="Calibri" w:cs="Arial"/>
          <w:b/>
        </w:rPr>
      </w:pPr>
    </w:p>
    <w:p w14:paraId="3A3567B2" w14:textId="77777777" w:rsidR="001E0325" w:rsidRPr="00156F0A" w:rsidRDefault="001E0325" w:rsidP="001E0325">
      <w:pPr>
        <w:tabs>
          <w:tab w:val="right" w:leader="underscore" w:pos="8931"/>
        </w:tabs>
        <w:contextualSpacing/>
        <w:jc w:val="both"/>
        <w:rPr>
          <w:rFonts w:eastAsia="Calibri" w:cs="Arial"/>
        </w:rPr>
      </w:pPr>
      <w:r w:rsidRPr="00156F0A">
        <w:rPr>
          <w:rFonts w:eastAsia="Calibri" w:cs="Arial"/>
        </w:rPr>
        <w:t xml:space="preserve">Zastopniki medsebojno redno sodelujejo in </w:t>
      </w:r>
      <w:r w:rsidRPr="00156F0A">
        <w:rPr>
          <w:rFonts w:eastAsia="Calibri" w:cs="Arial"/>
          <w:szCs w:val="20"/>
        </w:rPr>
        <w:t>razpravljajo</w:t>
      </w:r>
      <w:r w:rsidRPr="00156F0A">
        <w:rPr>
          <w:rFonts w:eastAsia="Calibri" w:cs="Arial"/>
        </w:rPr>
        <w:t xml:space="preserve"> o dilemah</w:t>
      </w:r>
      <w:r w:rsidRPr="00156F0A">
        <w:rPr>
          <w:rFonts w:eastAsia="Calibri" w:cs="Arial"/>
          <w:szCs w:val="20"/>
        </w:rPr>
        <w:t xml:space="preserve"> </w:t>
      </w:r>
      <w:r w:rsidRPr="00156F0A">
        <w:rPr>
          <w:rFonts w:eastAsia="Calibri" w:cs="Arial"/>
        </w:rPr>
        <w:t>po telefonu, elektronski pošti ali osebno. Pomembna priložnost za druženje in izmenjavo izkušenj so sestanki ministrstva in NIJZ ter organizirana izobraževalna srečanja, ki pa žal niso pogosto organizirana.</w:t>
      </w:r>
    </w:p>
    <w:p w14:paraId="2DD7DF99" w14:textId="77777777" w:rsidR="001E0325" w:rsidRPr="00156F0A" w:rsidRDefault="001E0325" w:rsidP="001E0325">
      <w:pPr>
        <w:tabs>
          <w:tab w:val="right" w:leader="underscore" w:pos="8931"/>
        </w:tabs>
        <w:contextualSpacing/>
        <w:jc w:val="both"/>
        <w:rPr>
          <w:rFonts w:eastAsia="Calibri" w:cs="Arial"/>
        </w:rPr>
      </w:pPr>
    </w:p>
    <w:p w14:paraId="4DA9B272" w14:textId="77777777" w:rsidR="001E0325" w:rsidRPr="00156F0A" w:rsidRDefault="001E0325" w:rsidP="001E0325">
      <w:pPr>
        <w:tabs>
          <w:tab w:val="right" w:leader="underscore" w:pos="8931"/>
        </w:tabs>
        <w:contextualSpacing/>
        <w:jc w:val="both"/>
        <w:rPr>
          <w:rFonts w:cs="Arial"/>
        </w:rPr>
      </w:pPr>
      <w:r w:rsidRPr="00156F0A">
        <w:rPr>
          <w:rFonts w:eastAsia="Calibri" w:cs="Arial"/>
        </w:rPr>
        <w:t xml:space="preserve">Enkrat letno zastopniki </w:t>
      </w:r>
      <w:r w:rsidRPr="00156F0A">
        <w:rPr>
          <w:rFonts w:eastAsia="Calibri" w:cs="Arial"/>
          <w:szCs w:val="20"/>
        </w:rPr>
        <w:t xml:space="preserve">sami </w:t>
      </w:r>
      <w:r w:rsidRPr="00156F0A">
        <w:rPr>
          <w:rFonts w:eastAsia="Calibri" w:cs="Arial"/>
        </w:rPr>
        <w:t xml:space="preserve">organizirajo lastno srečanje </w:t>
      </w:r>
      <w:r w:rsidRPr="00156F0A">
        <w:rPr>
          <w:rFonts w:eastAsia="Calibri" w:cs="Arial"/>
          <w:szCs w:val="20"/>
        </w:rPr>
        <w:t>in</w:t>
      </w:r>
      <w:r w:rsidRPr="00156F0A">
        <w:rPr>
          <w:rFonts w:eastAsia="Calibri" w:cs="Arial"/>
        </w:rPr>
        <w:t xml:space="preserve"> nanj povabijo</w:t>
      </w:r>
      <w:r w:rsidRPr="00156F0A">
        <w:rPr>
          <w:rFonts w:eastAsia="Calibri" w:cs="Arial"/>
          <w:szCs w:val="20"/>
        </w:rPr>
        <w:t xml:space="preserve"> </w:t>
      </w:r>
      <w:r w:rsidRPr="00156F0A">
        <w:rPr>
          <w:rFonts w:eastAsia="Calibri" w:cs="Arial"/>
        </w:rPr>
        <w:t xml:space="preserve">izbrane goste, ki praviloma sprejmejo povabilo. Organizacijo tovrstnih srečanj ocenjujejo kot dobro prakso. Primer dobre prakse je tudi aktivno sodelovanje zastopnikov pri pripravi zakonodaje (npr. za </w:t>
      </w:r>
      <w:r w:rsidRPr="00156F0A">
        <w:rPr>
          <w:rFonts w:cs="Arial"/>
        </w:rPr>
        <w:t xml:space="preserve">pripravo sprememb </w:t>
      </w:r>
      <w:proofErr w:type="spellStart"/>
      <w:r w:rsidRPr="00156F0A">
        <w:rPr>
          <w:rFonts w:cs="Arial"/>
        </w:rPr>
        <w:t>ZPacP</w:t>
      </w:r>
      <w:proofErr w:type="spellEnd"/>
      <w:r w:rsidRPr="00156F0A">
        <w:rPr>
          <w:rFonts w:cs="Arial"/>
        </w:rPr>
        <w:t xml:space="preserve"> v zvezi z urejanjem čakalnih dob, izjave volje).</w:t>
      </w:r>
    </w:p>
    <w:p w14:paraId="022F8C4B" w14:textId="77777777" w:rsidR="001E0325" w:rsidRPr="00156F0A" w:rsidRDefault="001E0325" w:rsidP="001E0325">
      <w:pPr>
        <w:tabs>
          <w:tab w:val="right" w:leader="underscore" w:pos="8931"/>
        </w:tabs>
        <w:contextualSpacing/>
        <w:jc w:val="both"/>
        <w:rPr>
          <w:rFonts w:eastAsia="Calibri" w:cs="Arial"/>
        </w:rPr>
      </w:pPr>
    </w:p>
    <w:p w14:paraId="7525DAA8" w14:textId="5B45BBF5" w:rsidR="001E0325" w:rsidRPr="00156F0A" w:rsidRDefault="001E0325" w:rsidP="001E0325">
      <w:pPr>
        <w:tabs>
          <w:tab w:val="right" w:leader="underscore" w:pos="8931"/>
        </w:tabs>
        <w:contextualSpacing/>
        <w:jc w:val="both"/>
        <w:rPr>
          <w:rFonts w:eastAsia="Calibri" w:cs="Arial"/>
        </w:rPr>
      </w:pPr>
      <w:r w:rsidRPr="00156F0A">
        <w:rPr>
          <w:rFonts w:eastAsia="Calibri" w:cs="Arial"/>
        </w:rPr>
        <w:t xml:space="preserve">V času epidemije zaradi </w:t>
      </w:r>
      <w:r w:rsidR="0047078F">
        <w:rPr>
          <w:rFonts w:cs="Arial"/>
          <w:color w:val="000000"/>
          <w:szCs w:val="20"/>
        </w:rPr>
        <w:t>COVID</w:t>
      </w:r>
      <w:r w:rsidRPr="00156F0A">
        <w:rPr>
          <w:rFonts w:eastAsia="Calibri" w:cs="Arial"/>
        </w:rPr>
        <w:t>-19 so zastopniki prispevali velik delež pri obveščanju pacientov o možnostih testiranja in cepljenja ter tudi o ukrepih v zvezi z epidemijo.</w:t>
      </w:r>
    </w:p>
    <w:p w14:paraId="48424ED4" w14:textId="45A075E5" w:rsidR="001E0325" w:rsidRPr="00156F0A" w:rsidRDefault="001E0325" w:rsidP="001E0325">
      <w:pPr>
        <w:tabs>
          <w:tab w:val="right" w:leader="underscore" w:pos="8931"/>
        </w:tabs>
        <w:contextualSpacing/>
        <w:jc w:val="both"/>
        <w:rPr>
          <w:rFonts w:eastAsia="Calibri" w:cs="Arial"/>
        </w:rPr>
      </w:pPr>
    </w:p>
    <w:p w14:paraId="37D7B027" w14:textId="688D9977" w:rsidR="001E0325" w:rsidRPr="00156F0A" w:rsidRDefault="001E0325" w:rsidP="001E0325">
      <w:pPr>
        <w:tabs>
          <w:tab w:val="right" w:leader="underscore" w:pos="8931"/>
        </w:tabs>
        <w:contextualSpacing/>
        <w:jc w:val="both"/>
        <w:rPr>
          <w:rFonts w:eastAsia="Calibri" w:cs="Arial"/>
        </w:rPr>
      </w:pPr>
    </w:p>
    <w:p w14:paraId="1B454725" w14:textId="4BC712E8" w:rsidR="001E0325" w:rsidRPr="00156F0A" w:rsidRDefault="001E0325" w:rsidP="001E0325">
      <w:pPr>
        <w:tabs>
          <w:tab w:val="right" w:leader="underscore" w:pos="8931"/>
        </w:tabs>
        <w:contextualSpacing/>
        <w:jc w:val="both"/>
        <w:rPr>
          <w:rFonts w:eastAsia="Calibri" w:cs="Arial"/>
        </w:rPr>
      </w:pPr>
    </w:p>
    <w:p w14:paraId="2F2D3E86" w14:textId="75C47843" w:rsidR="001E0325" w:rsidRPr="00156F0A" w:rsidRDefault="001E0325" w:rsidP="001E0325">
      <w:pPr>
        <w:tabs>
          <w:tab w:val="right" w:leader="underscore" w:pos="8931"/>
        </w:tabs>
        <w:contextualSpacing/>
        <w:jc w:val="both"/>
        <w:rPr>
          <w:rFonts w:eastAsia="Calibri" w:cs="Arial"/>
        </w:rPr>
      </w:pPr>
    </w:p>
    <w:p w14:paraId="0D469D86" w14:textId="77777777" w:rsidR="001E0325" w:rsidRPr="00156F0A" w:rsidRDefault="001E0325" w:rsidP="001E0325">
      <w:pPr>
        <w:tabs>
          <w:tab w:val="right" w:leader="underscore" w:pos="8931"/>
        </w:tabs>
        <w:contextualSpacing/>
        <w:jc w:val="both"/>
        <w:rPr>
          <w:rFonts w:eastAsia="Calibri" w:cs="Arial"/>
        </w:rPr>
      </w:pPr>
    </w:p>
    <w:tbl>
      <w:tblPr>
        <w:tblStyle w:val="Tabelamrea"/>
        <w:tblW w:w="0" w:type="auto"/>
        <w:tblLook w:val="04A0" w:firstRow="1" w:lastRow="0" w:firstColumn="1" w:lastColumn="0" w:noHBand="0" w:noVBand="1"/>
      </w:tblPr>
      <w:tblGrid>
        <w:gridCol w:w="8488"/>
      </w:tblGrid>
      <w:tr w:rsidR="001E0325" w:rsidRPr="00156F0A" w14:paraId="5EA012F1" w14:textId="77777777" w:rsidTr="001E0325">
        <w:tc>
          <w:tcPr>
            <w:tcW w:w="8638" w:type="dxa"/>
            <w:shd w:val="clear" w:color="auto" w:fill="D9E2F3" w:themeFill="accent1" w:themeFillTint="33"/>
          </w:tcPr>
          <w:p w14:paraId="32D6E5DF" w14:textId="77777777" w:rsidR="001E0325" w:rsidRPr="00156F0A" w:rsidRDefault="001E0325" w:rsidP="008557FE">
            <w:pPr>
              <w:tabs>
                <w:tab w:val="right" w:leader="underscore" w:pos="8931"/>
              </w:tabs>
              <w:contextualSpacing/>
              <w:jc w:val="center"/>
              <w:rPr>
                <w:rFonts w:eastAsia="Calibri" w:cs="Arial"/>
                <w:b/>
                <w:bCs/>
                <w:color w:val="002060"/>
              </w:rPr>
            </w:pPr>
            <w:r w:rsidRPr="00156F0A">
              <w:rPr>
                <w:rFonts w:eastAsia="Calibri" w:cs="Arial"/>
                <w:b/>
                <w:bCs/>
                <w:color w:val="002060"/>
              </w:rPr>
              <w:lastRenderedPageBreak/>
              <w:t>POMEN MEDSEBOJNEGA SODELOVANJA ZASTOPNIKOV PACIENTOVIH PRAVIC</w:t>
            </w:r>
          </w:p>
          <w:p w14:paraId="793D6118" w14:textId="77777777" w:rsidR="001E0325" w:rsidRPr="00156F0A" w:rsidRDefault="001E0325" w:rsidP="001E0325">
            <w:pPr>
              <w:shd w:val="clear" w:color="auto" w:fill="D9E2F3" w:themeFill="accent1" w:themeFillTint="33"/>
              <w:tabs>
                <w:tab w:val="right" w:leader="underscore" w:pos="8931"/>
              </w:tabs>
              <w:contextualSpacing/>
              <w:jc w:val="center"/>
              <w:rPr>
                <w:rFonts w:eastAsia="Calibri" w:cs="Arial"/>
                <w:b/>
                <w:bCs/>
                <w:color w:val="002060"/>
              </w:rPr>
            </w:pPr>
          </w:p>
          <w:p w14:paraId="42C2C1B1" w14:textId="77777777" w:rsidR="001E0325" w:rsidRPr="00156F0A" w:rsidRDefault="001E0325" w:rsidP="001E0325">
            <w:pPr>
              <w:shd w:val="clear" w:color="auto" w:fill="D9E2F3" w:themeFill="accent1" w:themeFillTint="33"/>
              <w:tabs>
                <w:tab w:val="right" w:leader="underscore" w:pos="8931"/>
              </w:tabs>
              <w:spacing w:line="276" w:lineRule="auto"/>
              <w:contextualSpacing/>
              <w:jc w:val="center"/>
              <w:rPr>
                <w:rFonts w:eastAsia="Calibri" w:cs="Arial"/>
              </w:rPr>
            </w:pPr>
            <w:r w:rsidRPr="00156F0A">
              <w:rPr>
                <w:rFonts w:eastAsia="Calibri" w:cs="Arial"/>
              </w:rPr>
              <w:t>IZMENJAVA IZKUŠENJ, ZNANJ</w:t>
            </w:r>
          </w:p>
          <w:p w14:paraId="448D7366" w14:textId="77777777" w:rsidR="001E0325" w:rsidRPr="00156F0A" w:rsidRDefault="001E0325" w:rsidP="001E0325">
            <w:pPr>
              <w:shd w:val="clear" w:color="auto" w:fill="D9E2F3" w:themeFill="accent1" w:themeFillTint="33"/>
              <w:tabs>
                <w:tab w:val="right" w:leader="underscore" w:pos="8931"/>
              </w:tabs>
              <w:spacing w:line="276" w:lineRule="auto"/>
              <w:contextualSpacing/>
              <w:jc w:val="center"/>
              <w:rPr>
                <w:rFonts w:eastAsia="Calibri" w:cs="Arial"/>
              </w:rPr>
            </w:pPr>
            <w:r w:rsidRPr="00156F0A">
              <w:rPr>
                <w:rFonts w:eastAsia="Calibri" w:cs="Arial"/>
              </w:rPr>
              <w:t>BOLJŠE ZASTOPANJE PACIENTOV V POVEZAVI S PRITOŽBENIMI POSTOPKI</w:t>
            </w:r>
          </w:p>
          <w:p w14:paraId="0190F091" w14:textId="77777777" w:rsidR="001E0325" w:rsidRPr="00156F0A" w:rsidRDefault="001E0325" w:rsidP="001E0325">
            <w:pPr>
              <w:shd w:val="clear" w:color="auto" w:fill="D9E2F3" w:themeFill="accent1" w:themeFillTint="33"/>
              <w:tabs>
                <w:tab w:val="right" w:leader="underscore" w:pos="8931"/>
              </w:tabs>
              <w:spacing w:line="276" w:lineRule="auto"/>
              <w:contextualSpacing/>
              <w:jc w:val="center"/>
              <w:rPr>
                <w:rFonts w:eastAsia="Calibri" w:cs="Arial"/>
              </w:rPr>
            </w:pPr>
            <w:r w:rsidRPr="00156F0A">
              <w:rPr>
                <w:rFonts w:eastAsia="Calibri" w:cs="Arial"/>
              </w:rPr>
              <w:t>MEDSEBOJNO NADOMEŠČANJE</w:t>
            </w:r>
          </w:p>
          <w:p w14:paraId="30699C5B" w14:textId="77777777" w:rsidR="001E0325" w:rsidRPr="00156F0A" w:rsidRDefault="001E0325" w:rsidP="001E0325">
            <w:pPr>
              <w:shd w:val="clear" w:color="auto" w:fill="D9E2F3" w:themeFill="accent1" w:themeFillTint="33"/>
              <w:tabs>
                <w:tab w:val="right" w:leader="underscore" w:pos="8931"/>
              </w:tabs>
              <w:spacing w:line="276" w:lineRule="auto"/>
              <w:contextualSpacing/>
              <w:jc w:val="center"/>
              <w:rPr>
                <w:rFonts w:eastAsia="Calibri" w:cs="Arial"/>
              </w:rPr>
            </w:pPr>
            <w:r w:rsidRPr="00156F0A">
              <w:rPr>
                <w:rFonts w:eastAsia="Calibri" w:cs="Arial"/>
              </w:rPr>
              <w:t xml:space="preserve">SKUPNO OBLIKOVANJE NAJBOLJŠE PRAKSE DELOVANJA </w:t>
            </w:r>
          </w:p>
        </w:tc>
      </w:tr>
    </w:tbl>
    <w:p w14:paraId="19D4E975" w14:textId="77777777" w:rsidR="001E0325" w:rsidRPr="00156F0A" w:rsidRDefault="001E0325" w:rsidP="00283EE3">
      <w:pPr>
        <w:tabs>
          <w:tab w:val="right" w:leader="underscore" w:pos="8931"/>
        </w:tabs>
        <w:contextualSpacing/>
        <w:jc w:val="both"/>
        <w:rPr>
          <w:rFonts w:eastAsia="Calibri" w:cs="Arial"/>
        </w:rPr>
      </w:pPr>
    </w:p>
    <w:p w14:paraId="3E91CA91" w14:textId="7A14ED85" w:rsidR="00DB398C" w:rsidRPr="00156F0A" w:rsidRDefault="00DB398C" w:rsidP="00283EE3">
      <w:pPr>
        <w:tabs>
          <w:tab w:val="right" w:leader="underscore" w:pos="8931"/>
        </w:tabs>
        <w:contextualSpacing/>
        <w:jc w:val="both"/>
        <w:rPr>
          <w:rFonts w:eastAsia="Calibri" w:cs="Arial"/>
        </w:rPr>
      </w:pPr>
    </w:p>
    <w:p w14:paraId="36151A93" w14:textId="0A5595CB" w:rsidR="0093024F" w:rsidRPr="00156F0A" w:rsidRDefault="001E0325" w:rsidP="009D6C84">
      <w:pPr>
        <w:pStyle w:val="Naslov3"/>
        <w:numPr>
          <w:ilvl w:val="2"/>
          <w:numId w:val="13"/>
        </w:numPr>
        <w:spacing w:before="0"/>
        <w:ind w:left="567" w:hanging="567"/>
        <w:rPr>
          <w:rFonts w:eastAsia="Calibri"/>
        </w:rPr>
      </w:pPr>
      <w:bookmarkStart w:id="120" w:name="_Toc41919129"/>
      <w:r w:rsidRPr="00156F0A">
        <w:rPr>
          <w:rFonts w:eastAsia="Calibri"/>
        </w:rPr>
        <w:t xml:space="preserve"> </w:t>
      </w:r>
      <w:bookmarkStart w:id="121" w:name="_Toc107826820"/>
      <w:r w:rsidR="00940ECA" w:rsidRPr="00156F0A">
        <w:rPr>
          <w:rFonts w:eastAsia="Calibri"/>
        </w:rPr>
        <w:t>Zagotavljanje pogojev za delo</w:t>
      </w:r>
      <w:r w:rsidR="00FA0C01" w:rsidRPr="00156F0A">
        <w:rPr>
          <w:rFonts w:eastAsia="Calibri"/>
        </w:rPr>
        <w:t xml:space="preserve"> in dokumentiranj</w:t>
      </w:r>
      <w:r w:rsidR="00D84988" w:rsidRPr="00156F0A">
        <w:rPr>
          <w:rFonts w:eastAsia="Calibri"/>
        </w:rPr>
        <w:t>e</w:t>
      </w:r>
      <w:r w:rsidR="00FA0C01" w:rsidRPr="00156F0A">
        <w:rPr>
          <w:rFonts w:eastAsia="Calibri"/>
        </w:rPr>
        <w:t xml:space="preserve"> dela</w:t>
      </w:r>
      <w:bookmarkEnd w:id="120"/>
      <w:bookmarkEnd w:id="121"/>
    </w:p>
    <w:p w14:paraId="0B1347CD" w14:textId="1060507C" w:rsidR="0093024F" w:rsidRPr="00156F0A" w:rsidRDefault="0093024F" w:rsidP="00283EE3">
      <w:pPr>
        <w:tabs>
          <w:tab w:val="right" w:leader="underscore" w:pos="8931"/>
        </w:tabs>
        <w:contextualSpacing/>
        <w:jc w:val="both"/>
        <w:rPr>
          <w:rFonts w:eastAsia="Calibri" w:cs="Arial"/>
        </w:rPr>
      </w:pPr>
    </w:p>
    <w:p w14:paraId="546F8190" w14:textId="4D1381D2" w:rsidR="001E0325" w:rsidRPr="00156F0A" w:rsidRDefault="001E0325" w:rsidP="001E0325">
      <w:pPr>
        <w:pStyle w:val="podpisi"/>
        <w:jc w:val="both"/>
        <w:rPr>
          <w:rFonts w:cs="Arial"/>
          <w:lang w:val="sl-SI"/>
        </w:rPr>
      </w:pPr>
      <w:r w:rsidRPr="00156F0A">
        <w:rPr>
          <w:rFonts w:cs="Arial"/>
          <w:lang w:val="sl-SI"/>
        </w:rPr>
        <w:t xml:space="preserve">Zastopniki pri svojem delu vodijo evidence o delu ter skrbijo za vodenje in urejenost vseh obravnavanih zadev tako, da so vse zadeve evidentirane kronološko s številko zadeve </w:t>
      </w:r>
      <w:r w:rsidR="004417E4" w:rsidRPr="00156F0A">
        <w:rPr>
          <w:rFonts w:cs="Arial"/>
          <w:lang w:val="sl-SI"/>
        </w:rPr>
        <w:t xml:space="preserve">in </w:t>
      </w:r>
      <w:r w:rsidRPr="00156F0A">
        <w:rPr>
          <w:rFonts w:cs="Arial"/>
          <w:lang w:val="sl-SI"/>
        </w:rPr>
        <w:t xml:space="preserve">datumom začetka in </w:t>
      </w:r>
      <w:r w:rsidR="004417E4" w:rsidRPr="00156F0A">
        <w:rPr>
          <w:rFonts w:cs="Arial"/>
          <w:lang w:val="sl-SI"/>
        </w:rPr>
        <w:t xml:space="preserve">številko </w:t>
      </w:r>
      <w:r w:rsidRPr="00156F0A">
        <w:rPr>
          <w:rFonts w:cs="Arial"/>
          <w:lang w:val="sl-SI"/>
        </w:rPr>
        <w:t>rešitve zadeve z arhivirano opravljeno korespondenco v posamezni zadevi. Administrativno-tehnično pomoč zastopnikom zagotavlja NIJZ v obsegu 20</w:t>
      </w:r>
      <w:r w:rsidR="004417E4" w:rsidRPr="00156F0A">
        <w:rPr>
          <w:rFonts w:cs="Arial"/>
          <w:lang w:val="sl-SI"/>
        </w:rPr>
        <w:t> </w:t>
      </w:r>
      <w:r w:rsidRPr="00156F0A">
        <w:rPr>
          <w:rFonts w:cs="Arial"/>
          <w:lang w:val="sl-SI"/>
        </w:rPr>
        <w:t>% plače ob upoštevanju 34,8 ure dela v enem mesecu, kar večinoma zadostuje. V letu 2021 je zastalo reševanje vprašanja glede arhiviranja dokumentacije zadev (po rešitvi, ob prenehanju delovanja zastopnika).</w:t>
      </w:r>
    </w:p>
    <w:p w14:paraId="54CA57D0" w14:textId="77777777" w:rsidR="001E0325" w:rsidRPr="00156F0A" w:rsidRDefault="001E0325" w:rsidP="001E0325">
      <w:pPr>
        <w:pStyle w:val="podpisi"/>
        <w:jc w:val="both"/>
        <w:rPr>
          <w:rFonts w:cs="Arial"/>
          <w:lang w:val="sl-SI"/>
        </w:rPr>
      </w:pPr>
    </w:p>
    <w:p w14:paraId="7197B2FB" w14:textId="77777777" w:rsidR="001E0325" w:rsidRPr="00156F0A" w:rsidRDefault="001E0325" w:rsidP="001E0325">
      <w:pPr>
        <w:tabs>
          <w:tab w:val="right" w:leader="underscore" w:pos="8931"/>
        </w:tabs>
        <w:contextualSpacing/>
        <w:jc w:val="both"/>
        <w:rPr>
          <w:rFonts w:eastAsia="Calibri" w:cs="Arial"/>
        </w:rPr>
      </w:pPr>
      <w:r w:rsidRPr="00156F0A">
        <w:rPr>
          <w:rFonts w:eastAsia="Calibri" w:cs="Arial"/>
        </w:rPr>
        <w:t xml:space="preserve">Zastopniki ocenjujejo, da je bilo v letu 2021 sodelovanje z ministrstvom </w:t>
      </w:r>
      <w:r w:rsidRPr="00156F0A">
        <w:rPr>
          <w:rFonts w:eastAsia="Calibri" w:cs="Arial"/>
          <w:szCs w:val="20"/>
        </w:rPr>
        <w:t xml:space="preserve">dobro </w:t>
      </w:r>
      <w:r w:rsidRPr="00156F0A">
        <w:rPr>
          <w:rFonts w:eastAsia="Calibri" w:cs="Arial"/>
        </w:rPr>
        <w:t>zaradi odzivnosti. Redno sodelujejo z javnimi uslužbenci, ki so na ministrstvu določeni za skrbnike področja.</w:t>
      </w:r>
    </w:p>
    <w:p w14:paraId="63BA4104" w14:textId="77777777" w:rsidR="001E0325" w:rsidRPr="00156F0A" w:rsidRDefault="001E0325" w:rsidP="001E0325">
      <w:pPr>
        <w:jc w:val="both"/>
        <w:rPr>
          <w:rFonts w:eastAsia="Calibri" w:cs="Arial"/>
        </w:rPr>
      </w:pPr>
    </w:p>
    <w:p w14:paraId="7B5D1DC7" w14:textId="0068283D" w:rsidR="001E0325" w:rsidRPr="00156F0A" w:rsidRDefault="001E0325" w:rsidP="001E0325">
      <w:pPr>
        <w:jc w:val="both"/>
        <w:rPr>
          <w:rFonts w:eastAsia="Calibri" w:cs="Arial"/>
          <w:szCs w:val="20"/>
        </w:rPr>
      </w:pPr>
      <w:r w:rsidRPr="00156F0A">
        <w:rPr>
          <w:rFonts w:eastAsia="Calibri" w:cs="Arial"/>
        </w:rPr>
        <w:t xml:space="preserve">Na ministrstvu je bilo organizirano srečanje zastopnikov prek e-povezave s sklepom, da je treba okrepiti izobraževanje. </w:t>
      </w:r>
      <w:r w:rsidRPr="00156F0A">
        <w:rPr>
          <w:rFonts w:eastAsia="Calibri" w:cs="Arial"/>
          <w:szCs w:val="20"/>
        </w:rPr>
        <w:t xml:space="preserve">Ob nepoklicnem opravljanju funkcije zastopnika je področje ostalo </w:t>
      </w:r>
      <w:r w:rsidRPr="00156F0A">
        <w:rPr>
          <w:rFonts w:eastAsia="Calibri" w:cs="Arial"/>
        </w:rPr>
        <w:t xml:space="preserve">zanemarjeno, čeprav bi njegova ureditev lahko pomembno vplivala na kakovost opravljanja dela zastopnika, na razlago posameznih vprašanj in razvoj samega instituta. </w:t>
      </w:r>
      <w:r w:rsidRPr="00156F0A">
        <w:rPr>
          <w:rFonts w:eastAsia="Calibri" w:cs="Arial"/>
          <w:szCs w:val="20"/>
        </w:rPr>
        <w:t>P</w:t>
      </w:r>
      <w:r w:rsidRPr="00156F0A">
        <w:rPr>
          <w:rFonts w:eastAsia="Calibri" w:cs="Arial"/>
        </w:rPr>
        <w:t>rimer dobre prakse je tudi administrativno-tehnična pomoč, ki jo zastopnikom zagotavlja NIJZ, saj je strokovna, korektna in hitra. Nekateri zastopniki so si v prizadevanjih, da bi se približali potrebam pacientov, uredili dodatn</w:t>
      </w:r>
      <w:r w:rsidR="004417E4" w:rsidRPr="00156F0A">
        <w:rPr>
          <w:rFonts w:eastAsia="Calibri" w:cs="Arial"/>
        </w:rPr>
        <w:t>i</w:t>
      </w:r>
      <w:r w:rsidRPr="00156F0A">
        <w:rPr>
          <w:rFonts w:eastAsia="Calibri" w:cs="Arial"/>
        </w:rPr>
        <w:t xml:space="preserve"> prostor, ki je kar naj</w:t>
      </w:r>
      <w:r w:rsidRPr="00156F0A">
        <w:rPr>
          <w:rFonts w:eastAsia="Calibri" w:cs="Arial"/>
          <w:szCs w:val="20"/>
        </w:rPr>
        <w:t>bližji pacientom</w:t>
      </w:r>
      <w:r w:rsidRPr="00156F0A">
        <w:rPr>
          <w:rFonts w:eastAsia="Calibri" w:cs="Arial"/>
        </w:rPr>
        <w:t xml:space="preserve">. </w:t>
      </w:r>
    </w:p>
    <w:p w14:paraId="3E4C47A4" w14:textId="2E989B59" w:rsidR="001E0325" w:rsidRPr="00156F0A" w:rsidRDefault="001E0325" w:rsidP="001E0325">
      <w:pPr>
        <w:jc w:val="both"/>
        <w:rPr>
          <w:rFonts w:eastAsia="Calibri" w:cs="Arial"/>
          <w:szCs w:val="20"/>
        </w:rPr>
      </w:pPr>
    </w:p>
    <w:p w14:paraId="2F8C6AB8" w14:textId="77777777" w:rsidR="001E0325" w:rsidRPr="00156F0A" w:rsidRDefault="001E0325" w:rsidP="001E0325">
      <w:pPr>
        <w:jc w:val="both"/>
        <w:rPr>
          <w:rFonts w:eastAsia="Calibri" w:cs="Arial"/>
          <w:szCs w:val="20"/>
        </w:rPr>
      </w:pPr>
    </w:p>
    <w:tbl>
      <w:tblPr>
        <w:tblStyle w:val="Tabelamrea"/>
        <w:tblW w:w="0" w:type="auto"/>
        <w:tblLook w:val="04A0" w:firstRow="1" w:lastRow="0" w:firstColumn="1" w:lastColumn="0" w:noHBand="0" w:noVBand="1"/>
      </w:tblPr>
      <w:tblGrid>
        <w:gridCol w:w="8488"/>
      </w:tblGrid>
      <w:tr w:rsidR="001E0325" w:rsidRPr="00156F0A" w14:paraId="30EBC49B" w14:textId="77777777" w:rsidTr="001E0325">
        <w:tc>
          <w:tcPr>
            <w:tcW w:w="8638" w:type="dxa"/>
            <w:shd w:val="clear" w:color="auto" w:fill="D9E2F3" w:themeFill="accent1" w:themeFillTint="33"/>
          </w:tcPr>
          <w:p w14:paraId="0F652B3C" w14:textId="752992EA" w:rsidR="001E0325" w:rsidRPr="00156F0A" w:rsidRDefault="001E0325" w:rsidP="008557FE">
            <w:pPr>
              <w:jc w:val="center"/>
              <w:rPr>
                <w:rFonts w:eastAsia="Calibri" w:cs="Arial"/>
                <w:b/>
                <w:bCs/>
                <w:color w:val="002060"/>
                <w:szCs w:val="20"/>
              </w:rPr>
            </w:pPr>
            <w:r w:rsidRPr="00156F0A">
              <w:rPr>
                <w:rFonts w:eastAsia="Calibri" w:cs="Arial"/>
                <w:b/>
                <w:bCs/>
                <w:color w:val="002060"/>
                <w:szCs w:val="20"/>
              </w:rPr>
              <w:t>VLOGA MIN</w:t>
            </w:r>
            <w:r w:rsidR="004417E4" w:rsidRPr="00156F0A">
              <w:rPr>
                <w:rFonts w:eastAsia="Calibri" w:cs="Arial"/>
                <w:b/>
                <w:bCs/>
                <w:color w:val="002060"/>
                <w:szCs w:val="20"/>
              </w:rPr>
              <w:t>I</w:t>
            </w:r>
            <w:r w:rsidRPr="00156F0A">
              <w:rPr>
                <w:rFonts w:eastAsia="Calibri" w:cs="Arial"/>
                <w:b/>
                <w:bCs/>
                <w:color w:val="002060"/>
                <w:szCs w:val="20"/>
              </w:rPr>
              <w:t xml:space="preserve">STRSTVA ZA ZDRAVJE PRI DELOVANJU </w:t>
            </w:r>
          </w:p>
          <w:p w14:paraId="3738494E" w14:textId="77777777" w:rsidR="001E0325" w:rsidRPr="00156F0A" w:rsidRDefault="001E0325" w:rsidP="008557FE">
            <w:pPr>
              <w:jc w:val="center"/>
              <w:rPr>
                <w:rFonts w:eastAsia="Calibri" w:cs="Arial"/>
                <w:b/>
                <w:bCs/>
                <w:color w:val="002060"/>
                <w:szCs w:val="20"/>
              </w:rPr>
            </w:pPr>
            <w:r w:rsidRPr="00156F0A">
              <w:rPr>
                <w:rFonts w:eastAsia="Calibri" w:cs="Arial"/>
                <w:b/>
                <w:bCs/>
                <w:color w:val="002060"/>
                <w:szCs w:val="20"/>
              </w:rPr>
              <w:t>ZASTOPNIKOV PACIENTOVIH PRAVIC</w:t>
            </w:r>
          </w:p>
          <w:p w14:paraId="05610B22" w14:textId="77777777" w:rsidR="001E0325" w:rsidRPr="00156F0A" w:rsidRDefault="001E0325" w:rsidP="008557FE">
            <w:pPr>
              <w:jc w:val="both"/>
              <w:rPr>
                <w:rFonts w:eastAsia="Calibri" w:cs="Arial"/>
                <w:szCs w:val="20"/>
              </w:rPr>
            </w:pPr>
          </w:p>
          <w:p w14:paraId="76F4CA00" w14:textId="36DC628F" w:rsidR="001E0325" w:rsidRPr="00156F0A" w:rsidRDefault="001E0325" w:rsidP="008557FE">
            <w:pPr>
              <w:jc w:val="center"/>
              <w:rPr>
                <w:rFonts w:eastAsia="Calibri" w:cs="Arial"/>
                <w:szCs w:val="20"/>
              </w:rPr>
            </w:pPr>
            <w:r w:rsidRPr="00156F0A">
              <w:rPr>
                <w:rFonts w:eastAsia="Calibri" w:cs="Arial"/>
                <w:szCs w:val="20"/>
              </w:rPr>
              <w:t>IZPELJAVA POSTOPKOV ZA IMENOVANJE, ADMINISTRATIVNO</w:t>
            </w:r>
            <w:r w:rsidR="004417E4" w:rsidRPr="00156F0A">
              <w:rPr>
                <w:rFonts w:eastAsia="Calibri" w:cs="Arial"/>
                <w:szCs w:val="20"/>
              </w:rPr>
              <w:t>-</w:t>
            </w:r>
            <w:r w:rsidRPr="00156F0A">
              <w:rPr>
                <w:rFonts w:eastAsia="Calibri" w:cs="Arial"/>
                <w:szCs w:val="20"/>
              </w:rPr>
              <w:t xml:space="preserve">TEHNIČNA IZPELJAVA ZAKONSKIH DOLOČIL, PODPORA, SVETOVANJE, </w:t>
            </w:r>
          </w:p>
          <w:p w14:paraId="27F65A1D" w14:textId="77777777" w:rsidR="001E0325" w:rsidRPr="00156F0A" w:rsidRDefault="001E0325" w:rsidP="008557FE">
            <w:pPr>
              <w:jc w:val="center"/>
              <w:rPr>
                <w:rFonts w:eastAsia="Calibri" w:cs="Arial"/>
                <w:szCs w:val="20"/>
              </w:rPr>
            </w:pPr>
            <w:r w:rsidRPr="00156F0A">
              <w:rPr>
                <w:rFonts w:eastAsia="Calibri" w:cs="Arial"/>
                <w:szCs w:val="20"/>
              </w:rPr>
              <w:t>INFORMIRANJE PACIENTOV O PRAVICI DO ZASTOPNIKA</w:t>
            </w:r>
          </w:p>
        </w:tc>
      </w:tr>
    </w:tbl>
    <w:p w14:paraId="5FE23F61" w14:textId="77777777" w:rsidR="001E0325" w:rsidRPr="00156F0A" w:rsidRDefault="001E0325" w:rsidP="001E0325">
      <w:pPr>
        <w:jc w:val="both"/>
        <w:rPr>
          <w:rFonts w:eastAsia="Calibri" w:cs="Arial"/>
          <w:szCs w:val="20"/>
        </w:rPr>
      </w:pPr>
    </w:p>
    <w:p w14:paraId="5BAF9A18" w14:textId="77777777" w:rsidR="00837245" w:rsidRPr="00156F0A" w:rsidRDefault="00837245" w:rsidP="00283EE3">
      <w:pPr>
        <w:tabs>
          <w:tab w:val="right" w:leader="underscore" w:pos="8931"/>
        </w:tabs>
        <w:contextualSpacing/>
        <w:jc w:val="both"/>
        <w:rPr>
          <w:rFonts w:cs="Arial"/>
          <w:sz w:val="24"/>
        </w:rPr>
      </w:pPr>
    </w:p>
    <w:p w14:paraId="5CEAFE6E" w14:textId="541581EF" w:rsidR="00E33FD8" w:rsidRPr="00156F0A" w:rsidRDefault="00216283" w:rsidP="009D6C84">
      <w:pPr>
        <w:pStyle w:val="Naslov2"/>
        <w:numPr>
          <w:ilvl w:val="1"/>
          <w:numId w:val="13"/>
        </w:numPr>
        <w:ind w:left="567" w:hanging="567"/>
      </w:pPr>
      <w:bookmarkStart w:id="122" w:name="_Toc41919130"/>
      <w:r w:rsidRPr="00156F0A">
        <w:t xml:space="preserve"> </w:t>
      </w:r>
      <w:bookmarkStart w:id="123" w:name="_Toc107826821"/>
      <w:r w:rsidRPr="00156F0A">
        <w:t>Ključne ugotovitve in predlogi zastopnikov pacientovih pravic</w:t>
      </w:r>
      <w:bookmarkEnd w:id="122"/>
      <w:bookmarkEnd w:id="123"/>
    </w:p>
    <w:p w14:paraId="31396393" w14:textId="77777777" w:rsidR="00E42826" w:rsidRPr="00156F0A" w:rsidRDefault="00E42826" w:rsidP="00283EE3">
      <w:pPr>
        <w:rPr>
          <w:rFonts w:cs="Arial"/>
        </w:rPr>
      </w:pPr>
    </w:p>
    <w:p w14:paraId="3E2FB247" w14:textId="3255BC3F" w:rsidR="00E33FD8" w:rsidRPr="00156F0A" w:rsidRDefault="00E33FD8" w:rsidP="009D6C84">
      <w:pPr>
        <w:pStyle w:val="Naslov3"/>
        <w:numPr>
          <w:ilvl w:val="2"/>
          <w:numId w:val="13"/>
        </w:numPr>
        <w:spacing w:before="0"/>
        <w:ind w:left="567" w:hanging="567"/>
      </w:pPr>
      <w:bookmarkStart w:id="124" w:name="_Toc41919131"/>
      <w:bookmarkStart w:id="125" w:name="_Toc107826822"/>
      <w:r w:rsidRPr="00156F0A">
        <w:t>Pozitivna opažanja</w:t>
      </w:r>
      <w:bookmarkEnd w:id="124"/>
      <w:bookmarkEnd w:id="125"/>
    </w:p>
    <w:p w14:paraId="324DA887" w14:textId="54F3A95A" w:rsidR="00E42826" w:rsidRPr="00156F0A" w:rsidRDefault="00E42826" w:rsidP="00283EE3">
      <w:pPr>
        <w:rPr>
          <w:rFonts w:cs="Arial"/>
        </w:rPr>
      </w:pPr>
    </w:p>
    <w:p w14:paraId="4FEBE9CE" w14:textId="68576913" w:rsidR="00BC3A75" w:rsidRPr="00156F0A" w:rsidRDefault="00BC3A75" w:rsidP="00BC3A75">
      <w:pPr>
        <w:jc w:val="both"/>
        <w:rPr>
          <w:rFonts w:cs="Arial"/>
        </w:rPr>
      </w:pPr>
      <w:r w:rsidRPr="00156F0A">
        <w:rPr>
          <w:rFonts w:cs="Arial"/>
        </w:rPr>
        <w:t xml:space="preserve">Pacienti so sprejeli delo in prisotnost zastopnikov. Pogosto jim zadostuje, da zastopniku </w:t>
      </w:r>
      <w:r w:rsidR="004417E4" w:rsidRPr="00156F0A">
        <w:rPr>
          <w:rFonts w:cs="Arial"/>
        </w:rPr>
        <w:t xml:space="preserve">zaupajo </w:t>
      </w:r>
      <w:r w:rsidRPr="00156F0A">
        <w:rPr>
          <w:rFonts w:cs="Arial"/>
        </w:rPr>
        <w:t>težave, pomanjkljivosti in neprijetna občutja, ki so jih doživeli med zdravstveno obravnavo. Pacienti se po pogovoru z zastopnikom največkrat (80</w:t>
      </w:r>
      <w:r w:rsidR="004417E4" w:rsidRPr="00156F0A">
        <w:rPr>
          <w:rFonts w:cs="Arial"/>
        </w:rPr>
        <w:t> </w:t>
      </w:r>
      <w:r w:rsidRPr="00156F0A">
        <w:rPr>
          <w:rFonts w:cs="Arial"/>
        </w:rPr>
        <w:t xml:space="preserve">%) ne odločijo </w:t>
      </w:r>
      <w:r w:rsidR="004417E4" w:rsidRPr="00156F0A">
        <w:rPr>
          <w:rFonts w:cs="Arial"/>
        </w:rPr>
        <w:t xml:space="preserve">za nadaljevanje </w:t>
      </w:r>
      <w:r w:rsidRPr="00156F0A">
        <w:rPr>
          <w:rFonts w:cs="Arial"/>
        </w:rPr>
        <w:t>postopk</w:t>
      </w:r>
      <w:r w:rsidR="004417E4" w:rsidRPr="00156F0A">
        <w:rPr>
          <w:rFonts w:cs="Arial"/>
        </w:rPr>
        <w:t>ov</w:t>
      </w:r>
      <w:r w:rsidRPr="00156F0A">
        <w:rPr>
          <w:rFonts w:cs="Arial"/>
        </w:rPr>
        <w:t xml:space="preserve">, ki jim jih omogoča </w:t>
      </w:r>
      <w:proofErr w:type="spellStart"/>
      <w:r w:rsidRPr="00156F0A">
        <w:rPr>
          <w:rFonts w:cs="Arial"/>
        </w:rPr>
        <w:t>ZPacP</w:t>
      </w:r>
      <w:proofErr w:type="spellEnd"/>
      <w:r w:rsidRPr="00156F0A">
        <w:rPr>
          <w:rFonts w:cs="Arial"/>
        </w:rPr>
        <w:t>, kar kaže, da so zastopniki pomembni pri reševanju domnevno kršenih pacientovih pravic, ki bi jih morali obravnavati izvajalci zdravstvenih storitev.</w:t>
      </w:r>
      <w:r w:rsidRPr="00156F0A">
        <w:t xml:space="preserve"> Prisotna pa je tudi p</w:t>
      </w:r>
      <w:r w:rsidRPr="00156F0A">
        <w:rPr>
          <w:rFonts w:cs="Arial"/>
        </w:rPr>
        <w:t xml:space="preserve">ripravljenost zdravstvenih delavcev za hitro, vsebinsko </w:t>
      </w:r>
      <w:r w:rsidR="004417E4" w:rsidRPr="00156F0A">
        <w:rPr>
          <w:rFonts w:cs="Arial"/>
        </w:rPr>
        <w:t xml:space="preserve">in </w:t>
      </w:r>
      <w:r w:rsidRPr="00156F0A">
        <w:rPr>
          <w:rFonts w:cs="Arial"/>
        </w:rPr>
        <w:t>izčrpno odgovarjanje na vprašanja.</w:t>
      </w:r>
      <w:r w:rsidRPr="00156F0A">
        <w:t xml:space="preserve"> S ponovno analizo dogodkov zaradi pritožbe se pripomore k vzpostavitvi novih pristopov in </w:t>
      </w:r>
      <w:r w:rsidR="004417E4" w:rsidRPr="00156F0A">
        <w:t xml:space="preserve">procesov </w:t>
      </w:r>
      <w:r w:rsidRPr="00156F0A">
        <w:t xml:space="preserve">zdravljenja, ki jih je </w:t>
      </w:r>
      <w:r w:rsidR="004417E4" w:rsidRPr="00156F0A">
        <w:t>treba</w:t>
      </w:r>
      <w:r w:rsidRPr="00156F0A">
        <w:t xml:space="preserve"> izboljšati.</w:t>
      </w:r>
    </w:p>
    <w:p w14:paraId="2875694A" w14:textId="77777777" w:rsidR="00BC3A75" w:rsidRPr="00156F0A" w:rsidRDefault="00BC3A75" w:rsidP="00BC3A75">
      <w:pPr>
        <w:jc w:val="both"/>
        <w:rPr>
          <w:rFonts w:cs="Arial"/>
        </w:rPr>
      </w:pPr>
    </w:p>
    <w:p w14:paraId="3B551379" w14:textId="0F356F2A" w:rsidR="00BC3A75" w:rsidRPr="00156F0A" w:rsidRDefault="00BC3A75" w:rsidP="00BC3A75">
      <w:pPr>
        <w:jc w:val="both"/>
        <w:rPr>
          <w:rFonts w:cs="Arial"/>
        </w:rPr>
      </w:pPr>
      <w:r w:rsidRPr="00156F0A">
        <w:rPr>
          <w:rFonts w:cs="Arial"/>
        </w:rPr>
        <w:lastRenderedPageBreak/>
        <w:t xml:space="preserve">Ker je bilo tudi leto 2021 zaznamovano z epidemijo </w:t>
      </w:r>
      <w:r w:rsidR="0047078F">
        <w:rPr>
          <w:rFonts w:cs="Arial"/>
          <w:color w:val="000000"/>
          <w:szCs w:val="20"/>
        </w:rPr>
        <w:t>COVID</w:t>
      </w:r>
      <w:r w:rsidRPr="00156F0A">
        <w:rPr>
          <w:rFonts w:cs="Arial"/>
        </w:rPr>
        <w:t>-19 in ukrepi, povezanimi s prizadevanji za njeno preprečevanje, je treba izpostaviti dobro sodelovanje z izvajalci zdravstvenih storitev, sodelavci ZZZS in ministrstvom, vključno z Zdravstvenim inšpektoratom R</w:t>
      </w:r>
      <w:r w:rsidR="00E052F2" w:rsidRPr="00156F0A">
        <w:rPr>
          <w:rFonts w:cs="Arial"/>
        </w:rPr>
        <w:t xml:space="preserve">epublike </w:t>
      </w:r>
      <w:r w:rsidRPr="00156F0A">
        <w:rPr>
          <w:rFonts w:cs="Arial"/>
        </w:rPr>
        <w:t>S</w:t>
      </w:r>
      <w:r w:rsidR="00E052F2" w:rsidRPr="00156F0A">
        <w:rPr>
          <w:rFonts w:cs="Arial"/>
        </w:rPr>
        <w:t>lovenije</w:t>
      </w:r>
      <w:r w:rsidRPr="00156F0A">
        <w:rPr>
          <w:rFonts w:cs="Arial"/>
        </w:rPr>
        <w:t xml:space="preserve">. Zlasti manjši izvajalci, ki nimajo organiziranih pravnih služb, se velikokrat na zastopnika obračajo </w:t>
      </w:r>
      <w:r w:rsidR="00E052F2" w:rsidRPr="00156F0A">
        <w:rPr>
          <w:rFonts w:cs="Arial"/>
        </w:rPr>
        <w:t xml:space="preserve">predvsem </w:t>
      </w:r>
      <w:r w:rsidRPr="00156F0A">
        <w:rPr>
          <w:rFonts w:cs="Arial"/>
        </w:rPr>
        <w:t>z vprašanji o možnih postopkih in njihovem vodenju, kar prispeva k lažjemu in hitrejšemu postopanju.</w:t>
      </w:r>
    </w:p>
    <w:p w14:paraId="49D8EFC2" w14:textId="77777777" w:rsidR="00BC3A75" w:rsidRPr="00156F0A" w:rsidRDefault="00BC3A75" w:rsidP="00BC3A75">
      <w:pPr>
        <w:rPr>
          <w:rFonts w:cs="Arial"/>
        </w:rPr>
      </w:pPr>
    </w:p>
    <w:p w14:paraId="2272C769" w14:textId="77C8E373" w:rsidR="00BC3A75" w:rsidRPr="00156F0A" w:rsidRDefault="00BC3A75" w:rsidP="00BC3A75">
      <w:pPr>
        <w:jc w:val="both"/>
        <w:rPr>
          <w:rFonts w:cs="Arial"/>
          <w:szCs w:val="20"/>
        </w:rPr>
      </w:pPr>
      <w:r w:rsidRPr="00156F0A">
        <w:rPr>
          <w:rFonts w:cs="Arial"/>
          <w:szCs w:val="20"/>
        </w:rPr>
        <w:t>Izvedbe obravnav pritožb pri izvajalcih so v zakonskih rokih. Prav postopki prve obravnave kršitev pacientovih pravic so za zdravstveno ustanovo opozorilo na to, kaj se dogaja. Praviloma je najprej izpostavljena neprimerna komunikacija med pacientom, njegovimi svojci in zdravstvenimi delavci. Če gre za neprimeren odnos zdravstvenih delavcev in sodelavcev, si zastopniki prizadevajo, da se pacientu izreče opravičilo. Na obravnavi si prizadevajo za primerno in dostojno komunikacijo ter rešitev spora z dogovorom.</w:t>
      </w:r>
    </w:p>
    <w:p w14:paraId="2858CA22" w14:textId="77777777" w:rsidR="00BC3A75" w:rsidRPr="00156F0A" w:rsidRDefault="00BC3A75" w:rsidP="00BC3A75">
      <w:pPr>
        <w:jc w:val="both"/>
        <w:rPr>
          <w:rFonts w:cs="Arial"/>
          <w:szCs w:val="20"/>
        </w:rPr>
      </w:pPr>
    </w:p>
    <w:p w14:paraId="714F3CA9" w14:textId="70CABB5E" w:rsidR="00BC3A75" w:rsidRPr="00156F0A" w:rsidRDefault="00BC3A75" w:rsidP="00BC3A75">
      <w:pPr>
        <w:pStyle w:val="podpisi"/>
        <w:jc w:val="both"/>
        <w:rPr>
          <w:rFonts w:cs="Arial"/>
          <w:szCs w:val="20"/>
          <w:lang w:val="sl-SI"/>
        </w:rPr>
      </w:pPr>
      <w:r w:rsidRPr="00156F0A">
        <w:rPr>
          <w:rFonts w:cs="Arial"/>
          <w:szCs w:val="20"/>
          <w:lang w:val="sl-SI"/>
        </w:rPr>
        <w:t>Velik premik se je zgodil tudi na področju izjav volje pacienta</w:t>
      </w:r>
      <w:r w:rsidR="00FA3633" w:rsidRPr="00156F0A">
        <w:rPr>
          <w:rFonts w:cs="Arial"/>
          <w:szCs w:val="20"/>
          <w:lang w:val="sl-SI"/>
        </w:rPr>
        <w:t>:</w:t>
      </w:r>
      <w:r w:rsidRPr="00156F0A">
        <w:rPr>
          <w:rFonts w:cs="Arial"/>
          <w:szCs w:val="20"/>
          <w:lang w:val="sl-SI"/>
        </w:rPr>
        <w:t xml:space="preserve"> »vnaprejšnja zavrnitev zdravstvene oskrbe«, »določitev zdravstvenega pooblaščenca« in »izključitev oseb, ki so po zakonu upravičene do odločanja o zdravstveni oskrbi«. Vse izjave volje so evidentirane v Centralnem registru podatkov o pacientu (CRPP) ter dostopne pacientom in predvsem izvajalcem zdravstvene dejavnosti, ki sodelujejo pri zdravljenju pacienta. NIJZ je že v letu 2019 zagotovil vstopne točke in vzpostavil proces zajema izjav, še vedno pa je treba pripraviti ustrezen pravilnik (vključno z morebitnimi spremembami same oblike izjav) in dokončno vzpostaviti mrežo za zajem izjav, kar je v teku. V letu 2021 se izjave volje tekoče vnašajo v CRPP. Za to delo so pooblaščene tajnice zastopnikov na sedežih NIJZ. Priprava Pravilnika o načinu določitve pacientovega zdravstvenega pooblaščenca in pisnih izjavah volje je </w:t>
      </w:r>
      <w:r w:rsidR="00FA3633" w:rsidRPr="00156F0A">
        <w:rPr>
          <w:rFonts w:cs="Arial"/>
          <w:szCs w:val="20"/>
          <w:lang w:val="sl-SI"/>
        </w:rPr>
        <w:t xml:space="preserve">prav tako </w:t>
      </w:r>
      <w:r w:rsidRPr="00156F0A">
        <w:rPr>
          <w:rFonts w:cs="Arial"/>
          <w:szCs w:val="20"/>
          <w:lang w:val="sl-SI"/>
        </w:rPr>
        <w:t>v teku.</w:t>
      </w:r>
    </w:p>
    <w:p w14:paraId="07D71616" w14:textId="77777777" w:rsidR="00BC3A75" w:rsidRPr="00156F0A" w:rsidRDefault="00BC3A75" w:rsidP="00BC3A75">
      <w:pPr>
        <w:tabs>
          <w:tab w:val="left" w:pos="3402"/>
        </w:tabs>
        <w:jc w:val="both"/>
        <w:rPr>
          <w:rFonts w:cs="Arial"/>
          <w:sz w:val="22"/>
          <w:szCs w:val="22"/>
        </w:rPr>
      </w:pPr>
    </w:p>
    <w:p w14:paraId="6176F2AD" w14:textId="7266BB58" w:rsidR="00BC3A75" w:rsidRPr="00156F0A" w:rsidRDefault="00BC3A75" w:rsidP="00BC3A75">
      <w:pPr>
        <w:pStyle w:val="podpisi"/>
        <w:jc w:val="both"/>
        <w:rPr>
          <w:rFonts w:cs="Arial"/>
          <w:lang w:val="sl-SI"/>
        </w:rPr>
      </w:pPr>
      <w:r w:rsidRPr="00156F0A">
        <w:rPr>
          <w:rFonts w:cs="Arial"/>
          <w:lang w:val="sl-SI"/>
        </w:rPr>
        <w:t xml:space="preserve">Kljub razglašeni epidemiji in težkim razmeram v zdravstvu je ves čas pandemije dobro delovala patronažna služba, ki je izvajala patronažne obiske hudo bolnih pacientov na domu. V domovih za starejše so izboljšali pogoje za sprejem novih stanovalcev, kar je razbremenilo svojce zelo bolnih pacientov. Kljub epidemiji zaradi </w:t>
      </w:r>
      <w:r w:rsidR="0047078F">
        <w:rPr>
          <w:rFonts w:cs="Arial"/>
          <w:color w:val="000000"/>
          <w:szCs w:val="20"/>
          <w:lang w:val="sl-SI"/>
        </w:rPr>
        <w:t>COVID</w:t>
      </w:r>
      <w:r w:rsidRPr="00156F0A">
        <w:rPr>
          <w:rFonts w:cs="Arial"/>
          <w:lang w:val="sl-SI"/>
        </w:rPr>
        <w:t>-19 in reorganizaciji zastopniki izpostavljajo kot pozitivno dobro odzivnost pristojnih pri izvajalcih na neformalno posredovanje zastopnikov, odzivnost je bila</w:t>
      </w:r>
      <w:r w:rsidR="00FA3633" w:rsidRPr="00156F0A">
        <w:rPr>
          <w:rFonts w:cs="Arial"/>
          <w:lang w:val="sl-SI"/>
        </w:rPr>
        <w:t xml:space="preserve"> namreč</w:t>
      </w:r>
      <w:r w:rsidRPr="00156F0A">
        <w:rPr>
          <w:rFonts w:cs="Arial"/>
          <w:lang w:val="sl-SI"/>
        </w:rPr>
        <w:t xml:space="preserve"> večinoma pred postavljenim rokom za odgovor, pojasnila so bila izčrpna, v veliko primerih sta bili ponujeni tudi dodatna pomoč in razlaga zadeve. V pisnih odgovorih so pristojni predstavili predvidene spremembe in izboljšave.</w:t>
      </w:r>
    </w:p>
    <w:p w14:paraId="2B48C8E4" w14:textId="77777777" w:rsidR="00BC3A75" w:rsidRPr="00156F0A" w:rsidRDefault="00BC3A75" w:rsidP="00BC3A75">
      <w:pPr>
        <w:jc w:val="both"/>
        <w:rPr>
          <w:rFonts w:cs="Arial"/>
        </w:rPr>
      </w:pPr>
    </w:p>
    <w:p w14:paraId="224F97D7" w14:textId="77777777" w:rsidR="00BC3A75" w:rsidRPr="00156F0A" w:rsidRDefault="00BC3A75" w:rsidP="00BC3A75">
      <w:pPr>
        <w:pStyle w:val="podpisi"/>
        <w:jc w:val="both"/>
        <w:rPr>
          <w:rFonts w:cs="Arial"/>
          <w:lang w:val="sl-SI"/>
        </w:rPr>
      </w:pPr>
      <w:r w:rsidRPr="00156F0A">
        <w:rPr>
          <w:rFonts w:cs="Arial"/>
          <w:lang w:val="sl-SI"/>
        </w:rPr>
        <w:t>Več pozitivnih premikov je bilo tudi pri zdravnikih, ki se zavedajo, kako pomembno je to, da imajo pacienti več virov pomoči, saj to lahko pomeni tudi razbremenitev zdravnika z vidika obsega razlag v zvezi s pravicami. Izvajalci zdravstvene dejavnosti počasi spreminjajo odnos do pritožb pacientov ter jih jemljejo kot spodbudo za izboljšanje svojega dela in posledično povečanja zadovoljstva pacientov.</w:t>
      </w:r>
    </w:p>
    <w:p w14:paraId="6280D1BE" w14:textId="77777777" w:rsidR="00BC3A75" w:rsidRPr="00156F0A" w:rsidRDefault="00BC3A75" w:rsidP="00BC3A75">
      <w:pPr>
        <w:pStyle w:val="podpisi"/>
        <w:jc w:val="both"/>
        <w:rPr>
          <w:rFonts w:cs="Arial"/>
          <w:lang w:val="sl-SI"/>
        </w:rPr>
      </w:pPr>
    </w:p>
    <w:p w14:paraId="02FB6089" w14:textId="77777777" w:rsidR="00BC3A75" w:rsidRPr="00156F0A" w:rsidRDefault="00BC3A75" w:rsidP="00BC3A75">
      <w:pPr>
        <w:pStyle w:val="podpisi"/>
        <w:jc w:val="both"/>
        <w:rPr>
          <w:rFonts w:cs="Arial"/>
          <w:lang w:val="sl-SI"/>
        </w:rPr>
      </w:pPr>
    </w:p>
    <w:tbl>
      <w:tblPr>
        <w:tblStyle w:val="Tabelamrea"/>
        <w:tblW w:w="0" w:type="auto"/>
        <w:tblLook w:val="04A0" w:firstRow="1" w:lastRow="0" w:firstColumn="1" w:lastColumn="0" w:noHBand="0" w:noVBand="1"/>
      </w:tblPr>
      <w:tblGrid>
        <w:gridCol w:w="8488"/>
      </w:tblGrid>
      <w:tr w:rsidR="00BC3A75" w:rsidRPr="00156F0A" w14:paraId="7D9B8314" w14:textId="77777777" w:rsidTr="00C54789">
        <w:tc>
          <w:tcPr>
            <w:tcW w:w="8638" w:type="dxa"/>
            <w:shd w:val="clear" w:color="auto" w:fill="D9E2F3" w:themeFill="accent1" w:themeFillTint="33"/>
          </w:tcPr>
          <w:p w14:paraId="00B31A93" w14:textId="77777777" w:rsidR="00BC3A75" w:rsidRPr="00156F0A" w:rsidRDefault="00BC3A75" w:rsidP="008557FE">
            <w:pPr>
              <w:pStyle w:val="podpisi"/>
              <w:jc w:val="center"/>
              <w:rPr>
                <w:rFonts w:cs="Arial"/>
                <w:b/>
                <w:bCs/>
                <w:color w:val="002060"/>
                <w:lang w:val="sl-SI"/>
              </w:rPr>
            </w:pPr>
            <w:r w:rsidRPr="00156F0A">
              <w:rPr>
                <w:rFonts w:cs="Arial"/>
                <w:b/>
                <w:bCs/>
                <w:color w:val="002060"/>
                <w:lang w:val="sl-SI"/>
              </w:rPr>
              <w:t>POZITIVNA OPAŽANJA</w:t>
            </w:r>
          </w:p>
          <w:p w14:paraId="720F32B9" w14:textId="77777777" w:rsidR="00BC3A75" w:rsidRPr="00156F0A" w:rsidRDefault="00BC3A75" w:rsidP="008557FE">
            <w:pPr>
              <w:pStyle w:val="podpisi"/>
              <w:jc w:val="both"/>
              <w:rPr>
                <w:rFonts w:cs="Arial"/>
                <w:lang w:val="sl-SI"/>
              </w:rPr>
            </w:pPr>
          </w:p>
          <w:p w14:paraId="4C19D252" w14:textId="77777777" w:rsidR="00BC3A75" w:rsidRPr="00156F0A" w:rsidRDefault="00BC3A75" w:rsidP="00BC3A75">
            <w:pPr>
              <w:pStyle w:val="podpisi"/>
              <w:numPr>
                <w:ilvl w:val="0"/>
                <w:numId w:val="24"/>
              </w:numPr>
              <w:spacing w:line="276" w:lineRule="auto"/>
              <w:rPr>
                <w:rFonts w:cs="Arial"/>
                <w:lang w:val="sl-SI"/>
              </w:rPr>
            </w:pPr>
            <w:r w:rsidRPr="00156F0A">
              <w:rPr>
                <w:rFonts w:cs="Arial"/>
                <w:lang w:val="sl-SI"/>
              </w:rPr>
              <w:t>AKTIVNOSTI ZA RAZBREMENITEV ZDRAVNIKOV NA PRIMARNI RAVNI</w:t>
            </w:r>
          </w:p>
          <w:p w14:paraId="29BC6123" w14:textId="3A3496A6" w:rsidR="00FA3633" w:rsidRPr="00156F0A" w:rsidRDefault="00BC3A75" w:rsidP="00BC3A75">
            <w:pPr>
              <w:pStyle w:val="podpisi"/>
              <w:numPr>
                <w:ilvl w:val="0"/>
                <w:numId w:val="24"/>
              </w:numPr>
              <w:spacing w:line="276" w:lineRule="auto"/>
              <w:rPr>
                <w:rFonts w:cs="Arial"/>
                <w:lang w:val="sl-SI"/>
              </w:rPr>
            </w:pPr>
            <w:r w:rsidRPr="00156F0A">
              <w:rPr>
                <w:rFonts w:cs="Arial"/>
                <w:lang w:val="sl-SI"/>
              </w:rPr>
              <w:t>IZBOLJŠANJE POSTOPKOV SPREJEMA V DOMOVIH ZA STAREJŠE</w:t>
            </w:r>
          </w:p>
          <w:p w14:paraId="2C109370" w14:textId="0E8432FA" w:rsidR="00BC3A75" w:rsidRPr="00156F0A" w:rsidRDefault="00BC3A75" w:rsidP="00A01F79">
            <w:pPr>
              <w:pStyle w:val="podpisi"/>
              <w:numPr>
                <w:ilvl w:val="0"/>
                <w:numId w:val="24"/>
              </w:numPr>
              <w:spacing w:line="276" w:lineRule="auto"/>
              <w:rPr>
                <w:rFonts w:cs="Arial"/>
                <w:lang w:val="sl-SI"/>
              </w:rPr>
            </w:pPr>
            <w:r w:rsidRPr="00156F0A">
              <w:rPr>
                <w:rFonts w:cs="Arial"/>
                <w:lang w:val="sl-SI"/>
              </w:rPr>
              <w:t>DOBRO DELOVANJE PATRONAŽNE SLUŽBE</w:t>
            </w:r>
          </w:p>
          <w:p w14:paraId="12F50449" w14:textId="77777777" w:rsidR="00BC3A75" w:rsidRPr="00156F0A" w:rsidRDefault="00BC3A75" w:rsidP="008557FE">
            <w:pPr>
              <w:pStyle w:val="podpisi"/>
              <w:spacing w:line="276" w:lineRule="auto"/>
              <w:rPr>
                <w:rFonts w:cs="Arial"/>
                <w:lang w:val="sl-SI"/>
              </w:rPr>
            </w:pPr>
          </w:p>
          <w:p w14:paraId="5CB21AC4" w14:textId="77777777" w:rsidR="00BC3A75" w:rsidRPr="00156F0A" w:rsidRDefault="00BC3A75" w:rsidP="00BC3A75">
            <w:pPr>
              <w:pStyle w:val="podpisi"/>
              <w:numPr>
                <w:ilvl w:val="0"/>
                <w:numId w:val="24"/>
              </w:numPr>
              <w:spacing w:line="276" w:lineRule="auto"/>
              <w:rPr>
                <w:rFonts w:cs="Arial"/>
                <w:lang w:val="sl-SI"/>
              </w:rPr>
            </w:pPr>
            <w:r w:rsidRPr="00156F0A">
              <w:rPr>
                <w:rFonts w:cs="Arial"/>
                <w:lang w:val="sl-SI"/>
              </w:rPr>
              <w:t xml:space="preserve">KOREKTNO SODELOVANJE Z INSTITUTI ZA PRITOŽBE PRI IZVAJALCIH </w:t>
            </w:r>
          </w:p>
          <w:p w14:paraId="37B9BE86" w14:textId="00A45E0A" w:rsidR="00BC3A75" w:rsidRPr="00156F0A" w:rsidRDefault="00BC3A75" w:rsidP="00BC3A75">
            <w:pPr>
              <w:pStyle w:val="podpisi"/>
              <w:numPr>
                <w:ilvl w:val="0"/>
                <w:numId w:val="24"/>
              </w:numPr>
              <w:spacing w:line="276" w:lineRule="auto"/>
              <w:rPr>
                <w:rFonts w:cs="Arial"/>
                <w:lang w:val="sl-SI"/>
              </w:rPr>
            </w:pPr>
            <w:r w:rsidRPr="00156F0A">
              <w:rPr>
                <w:rFonts w:cs="Arial"/>
                <w:lang w:val="sl-SI"/>
              </w:rPr>
              <w:t>NORMATIVNA PODL</w:t>
            </w:r>
            <w:r w:rsidR="00FA3633" w:rsidRPr="00156F0A">
              <w:rPr>
                <w:rFonts w:cs="Arial"/>
                <w:lang w:val="sl-SI"/>
              </w:rPr>
              <w:t>A</w:t>
            </w:r>
            <w:r w:rsidRPr="00156F0A">
              <w:rPr>
                <w:rFonts w:cs="Arial"/>
                <w:lang w:val="sl-SI"/>
              </w:rPr>
              <w:t>GA ZA IZJAVO VOLJE V TEKU</w:t>
            </w:r>
          </w:p>
          <w:p w14:paraId="6BCEF50A" w14:textId="3CB86878" w:rsidR="00BC3A75" w:rsidRPr="00156F0A" w:rsidRDefault="00BC3A75" w:rsidP="00BC3A75">
            <w:pPr>
              <w:pStyle w:val="podpisi"/>
              <w:numPr>
                <w:ilvl w:val="0"/>
                <w:numId w:val="24"/>
              </w:numPr>
              <w:spacing w:line="276" w:lineRule="auto"/>
              <w:rPr>
                <w:rFonts w:cs="Arial"/>
                <w:lang w:val="sl-SI"/>
              </w:rPr>
            </w:pPr>
            <w:r w:rsidRPr="00156F0A">
              <w:rPr>
                <w:rFonts w:cs="Arial"/>
                <w:lang w:val="sl-SI"/>
              </w:rPr>
              <w:t xml:space="preserve">PRITOŽBE POSTAJAJO PRILOŽNOST ZA IZBOLJŠANJE KAKOVOSTI IN VARNOSTI ZDRAVSTVENE OBRAVNAVE, ZA VEČJO PODPORO PRI UVAJANJU SPREMEB V ORGANIZACIJI, </w:t>
            </w:r>
            <w:r w:rsidR="00A26F39" w:rsidRPr="00156F0A">
              <w:rPr>
                <w:rFonts w:cs="Arial"/>
                <w:lang w:val="sl-SI"/>
              </w:rPr>
              <w:t xml:space="preserve">PRI </w:t>
            </w:r>
            <w:r w:rsidRPr="00156F0A">
              <w:rPr>
                <w:rFonts w:cs="Arial"/>
                <w:lang w:val="sl-SI"/>
              </w:rPr>
              <w:t>ZDRAVSTVENI OBRAVNAVI IPD.</w:t>
            </w:r>
          </w:p>
        </w:tc>
      </w:tr>
    </w:tbl>
    <w:p w14:paraId="697E5EC2" w14:textId="64CE283A" w:rsidR="00E33FD8" w:rsidRPr="00156F0A" w:rsidRDefault="00E33FD8" w:rsidP="009D6C84">
      <w:pPr>
        <w:pStyle w:val="Naslov3"/>
        <w:numPr>
          <w:ilvl w:val="2"/>
          <w:numId w:val="13"/>
        </w:numPr>
        <w:spacing w:before="0"/>
        <w:ind w:left="567" w:hanging="567"/>
      </w:pPr>
      <w:bookmarkStart w:id="126" w:name="_Toc106784659"/>
      <w:bookmarkStart w:id="127" w:name="_Toc41919132"/>
      <w:bookmarkStart w:id="128" w:name="_Toc107826823"/>
      <w:bookmarkEnd w:id="126"/>
      <w:r w:rsidRPr="00156F0A">
        <w:lastRenderedPageBreak/>
        <w:t>Opažene pomanjkljivosti, nepravilnosti</w:t>
      </w:r>
      <w:r w:rsidR="00E53244" w:rsidRPr="00156F0A">
        <w:t xml:space="preserve"> na podlagi vprašanj/pritožb pacientov</w:t>
      </w:r>
      <w:bookmarkEnd w:id="127"/>
      <w:bookmarkEnd w:id="128"/>
    </w:p>
    <w:p w14:paraId="32179492" w14:textId="77777777" w:rsidR="00F97DAF" w:rsidRPr="00156F0A" w:rsidRDefault="00F97DAF" w:rsidP="00283EE3">
      <w:pPr>
        <w:jc w:val="both"/>
        <w:rPr>
          <w:rFonts w:cs="Arial"/>
        </w:rPr>
      </w:pPr>
    </w:p>
    <w:p w14:paraId="0508DD0C" w14:textId="1E12C966" w:rsidR="00CB7EAC" w:rsidRPr="00156F0A" w:rsidRDefault="00BC3A75" w:rsidP="00CB7EAC">
      <w:pPr>
        <w:jc w:val="both"/>
        <w:rPr>
          <w:rFonts w:cs="Arial"/>
        </w:rPr>
      </w:pPr>
      <w:r w:rsidRPr="00156F0A">
        <w:rPr>
          <w:rFonts w:cs="Arial"/>
        </w:rPr>
        <w:t xml:space="preserve">Za leto 2021 je treba ponovno izpostaviti težave, </w:t>
      </w:r>
      <w:r w:rsidR="00FA3633" w:rsidRPr="00156F0A">
        <w:rPr>
          <w:rFonts w:cs="Arial"/>
        </w:rPr>
        <w:t xml:space="preserve">ki so </w:t>
      </w:r>
      <w:r w:rsidRPr="00156F0A">
        <w:rPr>
          <w:rFonts w:cs="Arial"/>
        </w:rPr>
        <w:t>povezane s pomanjkanjem ustrezne zdravstvene obravnave na primarni ravni</w:t>
      </w:r>
      <w:r w:rsidR="00FA3633" w:rsidRPr="00156F0A">
        <w:rPr>
          <w:rFonts w:cs="Arial"/>
        </w:rPr>
        <w:t xml:space="preserve"> in</w:t>
      </w:r>
      <w:r w:rsidRPr="00156F0A">
        <w:rPr>
          <w:rFonts w:cs="Arial"/>
        </w:rPr>
        <w:t xml:space="preserve"> so posledica pomanjkanja in omejene dostopnosti do družinskih zdravnikov. Število pritožb, da si pacienti, ki so ostali brez izbranega zdravnika, težko najdejo novega, je naraščalo proti koncu leta. Pacienti so bili zaskrbljeni, ker so nenadoma in brez predhodnega obvestila ostali brez izbranega zdravnika ter niso vedeli, na koga se lahko obrnejo, če bodo v času, ko nimajo zdravnika, potrebovali zdravniško pomoč. Po mnenju pacientov je prepozno tudi obveščanje o tem, da nimajo več zdravnika. Poman</w:t>
      </w:r>
      <w:r w:rsidR="00FA3633" w:rsidRPr="00156F0A">
        <w:rPr>
          <w:rFonts w:cs="Arial"/>
        </w:rPr>
        <w:t>j</w:t>
      </w:r>
      <w:r w:rsidRPr="00156F0A">
        <w:rPr>
          <w:rFonts w:cs="Arial"/>
        </w:rPr>
        <w:t>kanje osebnih stikov z izbranimi osebnimi zdravniki na paciente deluje stresno ter povzroča skrb in negotovost.</w:t>
      </w:r>
      <w:r w:rsidR="00CB7EAC" w:rsidRPr="00156F0A">
        <w:rPr>
          <w:rFonts w:cs="Arial"/>
        </w:rPr>
        <w:t xml:space="preserve"> Pri tem je bila težava tudi v pomanjkljivem izvajanju posvetovalne vloge v povezavi s testiranjem</w:t>
      </w:r>
      <w:r w:rsidR="00FA3633" w:rsidRPr="00156F0A">
        <w:rPr>
          <w:rFonts w:cs="Arial"/>
        </w:rPr>
        <w:t xml:space="preserve"> in</w:t>
      </w:r>
      <w:r w:rsidR="00CB7EAC" w:rsidRPr="00156F0A">
        <w:rPr>
          <w:rFonts w:cs="Arial"/>
        </w:rPr>
        <w:t xml:space="preserve"> cepljenjem za mlajše kronične bolnike. </w:t>
      </w:r>
      <w:r w:rsidR="00CB7EAC" w:rsidRPr="00156F0A">
        <w:rPr>
          <w:rFonts w:cs="Arial"/>
          <w:szCs w:val="20"/>
        </w:rPr>
        <w:t xml:space="preserve">Problem dostopnosti izbranih osebnih zdravnikov je bil še večji za starejše paciente. Ti so pogosto prišli v </w:t>
      </w:r>
      <w:r w:rsidR="00FA3633" w:rsidRPr="00156F0A">
        <w:rPr>
          <w:rFonts w:cs="Arial"/>
          <w:szCs w:val="20"/>
        </w:rPr>
        <w:t>stik</w:t>
      </w:r>
      <w:r w:rsidR="00CB7EAC" w:rsidRPr="00156F0A">
        <w:rPr>
          <w:rFonts w:cs="Arial"/>
          <w:szCs w:val="20"/>
        </w:rPr>
        <w:t xml:space="preserve"> z ambulanto le s pomočjo sorodnikov, ki so računalniško pismeni. </w:t>
      </w:r>
    </w:p>
    <w:p w14:paraId="4014DB6B" w14:textId="77777777" w:rsidR="00CB7EAC" w:rsidRPr="00156F0A" w:rsidRDefault="00CB7EAC" w:rsidP="00CB7EAC">
      <w:pPr>
        <w:jc w:val="both"/>
        <w:rPr>
          <w:rFonts w:cs="Arial"/>
        </w:rPr>
      </w:pPr>
    </w:p>
    <w:p w14:paraId="0AB5240D" w14:textId="326E6EB0" w:rsidR="00BC3A75" w:rsidRPr="00156F0A" w:rsidRDefault="00BC3A75" w:rsidP="00BC3A75">
      <w:pPr>
        <w:jc w:val="both"/>
        <w:rPr>
          <w:rFonts w:cs="Arial"/>
        </w:rPr>
      </w:pPr>
      <w:r w:rsidRPr="00156F0A">
        <w:rPr>
          <w:rFonts w:cs="Arial"/>
        </w:rPr>
        <w:t xml:space="preserve">Z epidemijo </w:t>
      </w:r>
      <w:r w:rsidR="0047078F">
        <w:rPr>
          <w:rFonts w:cs="Arial"/>
          <w:color w:val="000000"/>
          <w:szCs w:val="20"/>
        </w:rPr>
        <w:t>COVID</w:t>
      </w:r>
      <w:r w:rsidR="0047078F" w:rsidRPr="00156F0A">
        <w:rPr>
          <w:rFonts w:cs="Arial"/>
        </w:rPr>
        <w:t xml:space="preserve">-19 </w:t>
      </w:r>
      <w:r w:rsidRPr="00156F0A">
        <w:rPr>
          <w:rFonts w:cs="Arial"/>
        </w:rPr>
        <w:t>in ukrepi za preprečevanje širjenja okužb so se pokazale vse pomanjkljivosti slovenskega zdravstva, kot na primer pomanjkanje ustrezno usposobljenega zdravstvenega kadra, od zdravnikov do medicinskih sester, ki so usposobljene za delo v intenzivnih enotah, pomanjkanje sredstev in tudi kapacitet. Že pred epidemijo nedopustno dolge čakalne dobe za operacije in specialistične preglede so se še podaljšale. Izvajalci zdravstvenih storitev že pred epidemijo niso dosledno upoštevali določil Pravilnika o naročanju in upravljanju čakalnih seznamov ter najdaljših dopustnih čakalnih dobah, ki določa, da pacient ob uvrstitvi na čakalni seznam dobi vsaj okvirni termin obravnave. Če je razlog za odpadli termin pri izvajalcu, je ta dolžan pacienta obvestiti in mu dodeliti najbližji možni termin. Pacienti so se pritoževali, da termina ne dobijo, da so jim pri izvajalcu povedali, da jih bodo o terminu obvestili, a je od tega minilo že več kot leto dni in od izvajalca niso prejeli še nobenega obvestila. Dogaja se tudi, da se pacientom termini prestavljajo tudi za več kot leto dni, čeprav je to zanje glede na stopnjo nujnosti obravnave nedopustno. Še vedno so predolge čakalne dobe na mnogih področjih delovanja zdravstvenega sistema.</w:t>
      </w:r>
      <w:r w:rsidRPr="00156F0A">
        <w:t xml:space="preserve"> </w:t>
      </w:r>
      <w:r w:rsidRPr="00156F0A">
        <w:rPr>
          <w:rFonts w:cs="Arial"/>
        </w:rPr>
        <w:t>Hospitalni pacienti so bili celo odpuščeni iz bolnišnice pred operacijo, ker niso imeli opravljenih določenih preiskav.</w:t>
      </w:r>
    </w:p>
    <w:p w14:paraId="6234BCBF" w14:textId="77777777" w:rsidR="00BC3A75" w:rsidRPr="00156F0A" w:rsidRDefault="00BC3A75" w:rsidP="00BC3A75">
      <w:pPr>
        <w:jc w:val="both"/>
        <w:rPr>
          <w:rFonts w:cs="Arial"/>
        </w:rPr>
      </w:pPr>
    </w:p>
    <w:p w14:paraId="7E2BE20D" w14:textId="078EF1BA" w:rsidR="00CB7EAC" w:rsidRPr="00156F0A" w:rsidRDefault="00BC3A75" w:rsidP="00BC3A75">
      <w:pPr>
        <w:jc w:val="both"/>
        <w:rPr>
          <w:rFonts w:cs="Arial"/>
        </w:rPr>
      </w:pPr>
      <w:r w:rsidRPr="00156F0A">
        <w:rPr>
          <w:rFonts w:cs="Arial"/>
        </w:rPr>
        <w:t xml:space="preserve">V Sloveniji imamo vse več starejših, bolnih, nepokretnih bolnikov, ki pogosto potrebujejo zahtevno zdravstveno nego. V bolnišnicah zanje ni prostora, svojci jih doma ne morejo negovati, domovi za starejše in negovalne bolnišnice pa so polno zasedeni. </w:t>
      </w:r>
      <w:r w:rsidR="00CB7EAC" w:rsidRPr="00156F0A">
        <w:rPr>
          <w:rFonts w:cs="Arial"/>
        </w:rPr>
        <w:t>Obravnava pacientov v bolnišnici je bila pogosto travmatična zanj</w:t>
      </w:r>
      <w:r w:rsidR="00FA3633" w:rsidRPr="00156F0A">
        <w:rPr>
          <w:rFonts w:cs="Arial"/>
        </w:rPr>
        <w:t>e</w:t>
      </w:r>
      <w:r w:rsidR="00CB7EAC" w:rsidRPr="00156F0A">
        <w:rPr>
          <w:rFonts w:cs="Arial"/>
        </w:rPr>
        <w:t xml:space="preserve"> in</w:t>
      </w:r>
      <w:r w:rsidR="00FA3633" w:rsidRPr="00156F0A">
        <w:rPr>
          <w:rFonts w:cs="Arial"/>
        </w:rPr>
        <w:t xml:space="preserve"> za</w:t>
      </w:r>
      <w:r w:rsidR="00CB7EAC" w:rsidRPr="00156F0A">
        <w:rPr>
          <w:rFonts w:cs="Arial"/>
        </w:rPr>
        <w:t xml:space="preserve"> njihove svojce. Pridobivanje informacij o stanju pacienta je bilo včasih celo nemogoče. Posebna zgodba so bili umirajoči, ki so bili brez svojih bližnjih v zadnjih trenutkih. Tisti, ki so to ob svojih umirajočih svojcih doživeli, si še dolgo ne bodo opomogli. </w:t>
      </w:r>
    </w:p>
    <w:p w14:paraId="3B8DF535" w14:textId="77777777" w:rsidR="00CB7EAC" w:rsidRPr="00156F0A" w:rsidRDefault="00CB7EAC" w:rsidP="00BC3A75">
      <w:pPr>
        <w:jc w:val="both"/>
        <w:rPr>
          <w:rFonts w:cs="Arial"/>
        </w:rPr>
      </w:pPr>
    </w:p>
    <w:p w14:paraId="1C39C3CE" w14:textId="4F53557C" w:rsidR="00BC3A75" w:rsidRPr="00156F0A" w:rsidRDefault="00BC3A75" w:rsidP="00BC3A75">
      <w:pPr>
        <w:jc w:val="both"/>
        <w:rPr>
          <w:rFonts w:cs="Arial"/>
        </w:rPr>
      </w:pPr>
      <w:r w:rsidRPr="00156F0A">
        <w:rPr>
          <w:rFonts w:cs="Arial"/>
        </w:rPr>
        <w:t xml:space="preserve">Težko je dobiti posteljo v domu za starejše z zahtevno zdravstveno nego. Svojci se znajdejo v pravi agoniji, ko izvedo, da bo njihov svojec moral zapustiti bolnišnico. Sami niso sposobni izvajati zahtevne nege, negovalne bolnišnice so polne, v domovih ni prostora, patronažna služba pa ne zmore </w:t>
      </w:r>
      <w:r w:rsidR="00FA3633" w:rsidRPr="00156F0A">
        <w:rPr>
          <w:rFonts w:cs="Arial"/>
        </w:rPr>
        <w:t xml:space="preserve">opraviti </w:t>
      </w:r>
      <w:r w:rsidRPr="00156F0A">
        <w:rPr>
          <w:rFonts w:cs="Arial"/>
        </w:rPr>
        <w:t>vsega</w:t>
      </w:r>
      <w:r w:rsidR="00FA3633" w:rsidRPr="00156F0A">
        <w:rPr>
          <w:rFonts w:cs="Arial"/>
        </w:rPr>
        <w:t xml:space="preserve"> dela</w:t>
      </w:r>
      <w:r w:rsidRPr="00156F0A">
        <w:rPr>
          <w:rFonts w:cs="Arial"/>
        </w:rPr>
        <w:t>.</w:t>
      </w:r>
    </w:p>
    <w:p w14:paraId="6F197632" w14:textId="77777777" w:rsidR="00BC3A75" w:rsidRPr="00156F0A" w:rsidRDefault="00BC3A75" w:rsidP="00BC3A75">
      <w:pPr>
        <w:jc w:val="both"/>
        <w:rPr>
          <w:rFonts w:cs="Arial"/>
        </w:rPr>
      </w:pPr>
    </w:p>
    <w:p w14:paraId="3ED85D7E" w14:textId="47C5BB80" w:rsidR="00BC3A75" w:rsidRPr="00156F0A" w:rsidRDefault="00BC3A75" w:rsidP="00BC3A75">
      <w:pPr>
        <w:jc w:val="both"/>
        <w:rPr>
          <w:rFonts w:cs="Arial"/>
        </w:rPr>
      </w:pPr>
      <w:r w:rsidRPr="00156F0A">
        <w:rPr>
          <w:rFonts w:cs="Arial"/>
        </w:rPr>
        <w:t xml:space="preserve">Problematika zdravstvenega varstva in oskrbe starejših zapornikov je še vedno prisotna. Ni primerno poskrbljeno za starostnike zapornike, prav tako tudi ne za zelo bolne zapornike, ki bi potrebovali štiriindvajseturno zdravstveno oskrbo in nadzor. Zaporniki na invalidskem vozičku nimajo možnosti </w:t>
      </w:r>
      <w:r w:rsidR="00FA3633" w:rsidRPr="00156F0A">
        <w:rPr>
          <w:rFonts w:cs="Arial"/>
        </w:rPr>
        <w:t xml:space="preserve">samostojne uporabe </w:t>
      </w:r>
      <w:r w:rsidRPr="00156F0A">
        <w:rPr>
          <w:rFonts w:cs="Arial"/>
        </w:rPr>
        <w:t>sanitarij, saj prostori niso prilagojeni invalidom.</w:t>
      </w:r>
    </w:p>
    <w:p w14:paraId="0D877209" w14:textId="77777777" w:rsidR="00BC3A75" w:rsidRPr="00156F0A" w:rsidRDefault="00BC3A75" w:rsidP="00BC3A75">
      <w:pPr>
        <w:jc w:val="both"/>
        <w:rPr>
          <w:rFonts w:cs="Arial"/>
        </w:rPr>
      </w:pPr>
    </w:p>
    <w:p w14:paraId="60A21A5C" w14:textId="7C44156A" w:rsidR="00BC3A75" w:rsidRPr="00156F0A" w:rsidRDefault="00BC3A75" w:rsidP="00BC3A75">
      <w:pPr>
        <w:jc w:val="both"/>
        <w:rPr>
          <w:rFonts w:cs="Arial"/>
          <w:szCs w:val="20"/>
        </w:rPr>
      </w:pPr>
      <w:r w:rsidRPr="00156F0A">
        <w:rPr>
          <w:rFonts w:cs="Arial"/>
        </w:rPr>
        <w:t xml:space="preserve">Pri mnogih pritožbah pacientov zastopniki ugotavljajo, da je vzrok nejasna komunikacija med zdravnikom in pacientom. Zdravnik bi se moral zavedati, da ima vsak pacient različno sposobnost sprejemanja informacij, zlasti če so te vezane na njegovo zdravstveno stanje. Zato bi si moral </w:t>
      </w:r>
      <w:r w:rsidRPr="00156F0A">
        <w:rPr>
          <w:rFonts w:cs="Arial"/>
        </w:rPr>
        <w:lastRenderedPageBreak/>
        <w:t>vzeti čas in pacientu razumljivo pojasniti njegovo diagnozo in predviden</w:t>
      </w:r>
      <w:r w:rsidR="00FA3633" w:rsidRPr="00156F0A">
        <w:rPr>
          <w:rFonts w:cs="Arial"/>
        </w:rPr>
        <w:t>i</w:t>
      </w:r>
      <w:r w:rsidRPr="00156F0A">
        <w:rPr>
          <w:rFonts w:cs="Arial"/>
        </w:rPr>
        <w:t xml:space="preserve"> potek zdravljenja. </w:t>
      </w:r>
      <w:r w:rsidRPr="00156F0A">
        <w:rPr>
          <w:rFonts w:cs="Arial"/>
          <w:szCs w:val="20"/>
        </w:rPr>
        <w:t xml:space="preserve">Zaradi epidemije </w:t>
      </w:r>
      <w:r w:rsidR="0047078F">
        <w:rPr>
          <w:rFonts w:cs="Arial"/>
          <w:color w:val="000000"/>
          <w:szCs w:val="20"/>
        </w:rPr>
        <w:t>COVID</w:t>
      </w:r>
      <w:r w:rsidR="0047078F" w:rsidRPr="00156F0A">
        <w:rPr>
          <w:rFonts w:cs="Arial"/>
          <w:szCs w:val="20"/>
        </w:rPr>
        <w:t>-</w:t>
      </w:r>
      <w:r w:rsidRPr="00156F0A">
        <w:rPr>
          <w:rFonts w:cs="Arial"/>
          <w:szCs w:val="20"/>
        </w:rPr>
        <w:t xml:space="preserve">19 so se že izpostavljeni problemi še dodatno povečali. </w:t>
      </w:r>
    </w:p>
    <w:p w14:paraId="4BF3FCD1" w14:textId="77777777" w:rsidR="00CB7EAC" w:rsidRPr="00156F0A" w:rsidRDefault="00CB7EAC" w:rsidP="00BC3A75">
      <w:pPr>
        <w:jc w:val="both"/>
        <w:rPr>
          <w:rFonts w:cs="Arial"/>
        </w:rPr>
      </w:pPr>
    </w:p>
    <w:tbl>
      <w:tblPr>
        <w:tblStyle w:val="Tabelamrea"/>
        <w:tblW w:w="0" w:type="auto"/>
        <w:tblInd w:w="108" w:type="dxa"/>
        <w:tblLook w:val="04A0" w:firstRow="1" w:lastRow="0" w:firstColumn="1" w:lastColumn="0" w:noHBand="0" w:noVBand="1"/>
      </w:tblPr>
      <w:tblGrid>
        <w:gridCol w:w="8380"/>
      </w:tblGrid>
      <w:tr w:rsidR="00BC3A75" w:rsidRPr="00156F0A" w14:paraId="10448BC5" w14:textId="77777777" w:rsidTr="00C54789">
        <w:tc>
          <w:tcPr>
            <w:tcW w:w="8530" w:type="dxa"/>
            <w:shd w:val="clear" w:color="auto" w:fill="D9E2F3" w:themeFill="accent1" w:themeFillTint="33"/>
          </w:tcPr>
          <w:p w14:paraId="45DA35A1" w14:textId="7267BA4D" w:rsidR="00BC3A75" w:rsidRPr="00156F0A" w:rsidRDefault="00BC3A75" w:rsidP="00C54789">
            <w:pPr>
              <w:shd w:val="clear" w:color="auto" w:fill="D9E2F3" w:themeFill="accent1" w:themeFillTint="33"/>
              <w:jc w:val="center"/>
              <w:rPr>
                <w:rFonts w:cs="Arial"/>
                <w:b/>
                <w:bCs/>
                <w:color w:val="002060"/>
              </w:rPr>
            </w:pPr>
            <w:r w:rsidRPr="00156F0A">
              <w:rPr>
                <w:rFonts w:cs="Arial"/>
                <w:b/>
                <w:bCs/>
                <w:color w:val="002060"/>
              </w:rPr>
              <w:t>PODROČJA Z NAJVEČ POMAN</w:t>
            </w:r>
            <w:r w:rsidR="00FA3633" w:rsidRPr="00156F0A">
              <w:rPr>
                <w:rFonts w:cs="Arial"/>
                <w:b/>
                <w:bCs/>
                <w:color w:val="002060"/>
              </w:rPr>
              <w:t>J</w:t>
            </w:r>
            <w:r w:rsidRPr="00156F0A">
              <w:rPr>
                <w:rFonts w:cs="Arial"/>
                <w:b/>
                <w:bCs/>
                <w:color w:val="002060"/>
              </w:rPr>
              <w:t>KLJIVOST</w:t>
            </w:r>
            <w:r w:rsidR="00FA3633" w:rsidRPr="00156F0A">
              <w:rPr>
                <w:rFonts w:cs="Arial"/>
                <w:b/>
                <w:bCs/>
                <w:color w:val="002060"/>
              </w:rPr>
              <w:t>M</w:t>
            </w:r>
            <w:r w:rsidRPr="00156F0A">
              <w:rPr>
                <w:rFonts w:cs="Arial"/>
                <w:b/>
                <w:bCs/>
                <w:color w:val="002060"/>
              </w:rPr>
              <w:t>I</w:t>
            </w:r>
          </w:p>
          <w:p w14:paraId="7E31EAB7" w14:textId="77777777" w:rsidR="00CB7EAC" w:rsidRPr="00156F0A" w:rsidRDefault="00CB7EAC" w:rsidP="00C54789">
            <w:pPr>
              <w:shd w:val="clear" w:color="auto" w:fill="D9E2F3" w:themeFill="accent1" w:themeFillTint="33"/>
              <w:jc w:val="center"/>
              <w:rPr>
                <w:rFonts w:cs="Arial"/>
                <w:b/>
                <w:bCs/>
                <w:color w:val="002060"/>
              </w:rPr>
            </w:pPr>
          </w:p>
          <w:p w14:paraId="5F484524" w14:textId="51DE18BC" w:rsidR="00BC3A75" w:rsidRPr="00156F0A" w:rsidRDefault="00CB7EAC" w:rsidP="00C54789">
            <w:pPr>
              <w:pStyle w:val="Odstavekseznama"/>
              <w:numPr>
                <w:ilvl w:val="0"/>
                <w:numId w:val="25"/>
              </w:numPr>
              <w:shd w:val="clear" w:color="auto" w:fill="D9E2F3" w:themeFill="accent1" w:themeFillTint="33"/>
              <w:jc w:val="both"/>
              <w:rPr>
                <w:rFonts w:ascii="Arial" w:hAnsi="Arial" w:cs="Arial"/>
                <w:sz w:val="20"/>
                <w:szCs w:val="20"/>
              </w:rPr>
            </w:pPr>
            <w:r w:rsidRPr="00156F0A">
              <w:rPr>
                <w:rFonts w:ascii="Arial" w:hAnsi="Arial" w:cs="Arial"/>
                <w:sz w:val="20"/>
                <w:szCs w:val="20"/>
              </w:rPr>
              <w:t>DRUŽINSKA MEDICINA</w:t>
            </w:r>
          </w:p>
          <w:p w14:paraId="7291663E" w14:textId="377A5070" w:rsidR="00BC3A75" w:rsidRPr="00156F0A" w:rsidRDefault="00CB7EAC" w:rsidP="00C54789">
            <w:pPr>
              <w:pStyle w:val="Odstavekseznama"/>
              <w:numPr>
                <w:ilvl w:val="0"/>
                <w:numId w:val="25"/>
              </w:numPr>
              <w:shd w:val="clear" w:color="auto" w:fill="D9E2F3" w:themeFill="accent1" w:themeFillTint="33"/>
              <w:jc w:val="both"/>
              <w:rPr>
                <w:rFonts w:ascii="Arial" w:hAnsi="Arial" w:cs="Arial"/>
                <w:sz w:val="20"/>
                <w:szCs w:val="20"/>
              </w:rPr>
            </w:pPr>
            <w:r w:rsidRPr="00156F0A">
              <w:rPr>
                <w:rFonts w:ascii="Arial" w:hAnsi="Arial" w:cs="Arial"/>
                <w:sz w:val="20"/>
                <w:szCs w:val="20"/>
              </w:rPr>
              <w:t>ČAKALNE DOBE</w:t>
            </w:r>
          </w:p>
          <w:p w14:paraId="4F0C5581" w14:textId="674EB39C" w:rsidR="00BC3A75" w:rsidRPr="00156F0A" w:rsidRDefault="00CB7EAC" w:rsidP="00C54789">
            <w:pPr>
              <w:pStyle w:val="Odstavekseznama"/>
              <w:numPr>
                <w:ilvl w:val="0"/>
                <w:numId w:val="25"/>
              </w:numPr>
              <w:shd w:val="clear" w:color="auto" w:fill="D9E2F3" w:themeFill="accent1" w:themeFillTint="33"/>
              <w:jc w:val="both"/>
              <w:rPr>
                <w:rFonts w:ascii="Arial" w:hAnsi="Arial" w:cs="Arial"/>
                <w:sz w:val="20"/>
                <w:szCs w:val="20"/>
              </w:rPr>
            </w:pPr>
            <w:r w:rsidRPr="00156F0A">
              <w:rPr>
                <w:rFonts w:ascii="Arial" w:hAnsi="Arial" w:cs="Arial"/>
                <w:sz w:val="20"/>
                <w:szCs w:val="20"/>
              </w:rPr>
              <w:t>DOLGOTRAJNA OSKRBA OBOLELIH STAREJŠIH</w:t>
            </w:r>
          </w:p>
          <w:p w14:paraId="27390ECE" w14:textId="12FEE1FA" w:rsidR="00BC3A75" w:rsidRPr="00156F0A" w:rsidRDefault="00CB7EAC" w:rsidP="00C54789">
            <w:pPr>
              <w:pStyle w:val="Odstavekseznama"/>
              <w:numPr>
                <w:ilvl w:val="0"/>
                <w:numId w:val="25"/>
              </w:numPr>
              <w:shd w:val="clear" w:color="auto" w:fill="D9E2F3" w:themeFill="accent1" w:themeFillTint="33"/>
              <w:jc w:val="both"/>
              <w:rPr>
                <w:rFonts w:ascii="Arial" w:hAnsi="Arial" w:cs="Arial"/>
                <w:sz w:val="20"/>
                <w:szCs w:val="20"/>
              </w:rPr>
            </w:pPr>
            <w:r w:rsidRPr="00156F0A">
              <w:rPr>
                <w:rFonts w:ascii="Arial" w:hAnsi="Arial" w:cs="Arial"/>
                <w:sz w:val="20"/>
                <w:szCs w:val="20"/>
              </w:rPr>
              <w:t>ZOBOZDRAVSTVO, DOSTOPNOST DO ORTODONTOV IN ZOBNE PROTETIKE</w:t>
            </w:r>
          </w:p>
          <w:p w14:paraId="52F9BF9D" w14:textId="2BD9D401" w:rsidR="00BC3A75" w:rsidRPr="00156F0A" w:rsidRDefault="00CB7EAC" w:rsidP="00C54789">
            <w:pPr>
              <w:pStyle w:val="Odstavekseznama"/>
              <w:numPr>
                <w:ilvl w:val="0"/>
                <w:numId w:val="25"/>
              </w:numPr>
              <w:shd w:val="clear" w:color="auto" w:fill="D9E2F3" w:themeFill="accent1" w:themeFillTint="33"/>
              <w:jc w:val="both"/>
              <w:rPr>
                <w:rFonts w:ascii="Arial" w:hAnsi="Arial" w:cs="Arial"/>
                <w:sz w:val="20"/>
                <w:szCs w:val="20"/>
              </w:rPr>
            </w:pPr>
            <w:r w:rsidRPr="00156F0A">
              <w:rPr>
                <w:rFonts w:ascii="Arial" w:hAnsi="Arial" w:cs="Arial"/>
                <w:sz w:val="20"/>
                <w:szCs w:val="20"/>
              </w:rPr>
              <w:t>OSKRBA STAREJŠIH ZAPORNIKOV</w:t>
            </w:r>
          </w:p>
          <w:p w14:paraId="5238CE83" w14:textId="1062FF7B" w:rsidR="00BC3A75" w:rsidRPr="00156F0A" w:rsidRDefault="00CB7EAC" w:rsidP="00C54789">
            <w:pPr>
              <w:pStyle w:val="Odstavekseznama"/>
              <w:numPr>
                <w:ilvl w:val="0"/>
                <w:numId w:val="25"/>
              </w:numPr>
              <w:shd w:val="clear" w:color="auto" w:fill="D9E2F3" w:themeFill="accent1" w:themeFillTint="33"/>
              <w:jc w:val="both"/>
              <w:rPr>
                <w:rFonts w:ascii="Arial" w:hAnsi="Arial" w:cs="Arial"/>
                <w:sz w:val="20"/>
                <w:szCs w:val="20"/>
              </w:rPr>
            </w:pPr>
            <w:r w:rsidRPr="00156F0A">
              <w:rPr>
                <w:rFonts w:ascii="Arial" w:hAnsi="Arial" w:cs="Arial"/>
                <w:sz w:val="20"/>
                <w:szCs w:val="20"/>
              </w:rPr>
              <w:t>PALIATIVNA OSKRBA</w:t>
            </w:r>
            <w:r w:rsidR="00FA3633" w:rsidRPr="00156F0A">
              <w:rPr>
                <w:rFonts w:ascii="Arial" w:hAnsi="Arial" w:cs="Arial"/>
                <w:sz w:val="20"/>
                <w:szCs w:val="20"/>
              </w:rPr>
              <w:t>,</w:t>
            </w:r>
            <w:r w:rsidRPr="00156F0A">
              <w:rPr>
                <w:rFonts w:ascii="Arial" w:hAnsi="Arial" w:cs="Arial"/>
                <w:sz w:val="20"/>
                <w:szCs w:val="20"/>
              </w:rPr>
              <w:t xml:space="preserve"> OMEJEVANJE OBISKOV IN POSLOVITVE SVOJCEV OD HUDO BOLNIH IN UMIRAJOČIH TER PORAST STROŠKOV PREVOZA POKOJNIKOV </w:t>
            </w:r>
          </w:p>
          <w:p w14:paraId="685767AE" w14:textId="150F31D7" w:rsidR="00BC3A75" w:rsidRPr="00156F0A" w:rsidRDefault="00CB7EAC" w:rsidP="00C54789">
            <w:pPr>
              <w:pStyle w:val="Odstavekseznama"/>
              <w:numPr>
                <w:ilvl w:val="0"/>
                <w:numId w:val="25"/>
              </w:numPr>
              <w:shd w:val="clear" w:color="auto" w:fill="D9E2F3" w:themeFill="accent1" w:themeFillTint="33"/>
              <w:jc w:val="both"/>
              <w:rPr>
                <w:rFonts w:ascii="Arial" w:hAnsi="Arial" w:cs="Arial"/>
                <w:sz w:val="20"/>
                <w:szCs w:val="20"/>
              </w:rPr>
            </w:pPr>
            <w:r w:rsidRPr="00156F0A">
              <w:rPr>
                <w:rFonts w:ascii="Arial" w:hAnsi="Arial" w:cs="Arial"/>
                <w:sz w:val="20"/>
                <w:szCs w:val="20"/>
              </w:rPr>
              <w:t>ODNOS IN KOMUNIKACIJA</w:t>
            </w:r>
          </w:p>
          <w:p w14:paraId="7C317438" w14:textId="46BC8DEA" w:rsidR="00BC3A75" w:rsidRPr="00156F0A" w:rsidRDefault="009E638A" w:rsidP="00C54789">
            <w:pPr>
              <w:pStyle w:val="Odstavekseznama"/>
              <w:numPr>
                <w:ilvl w:val="0"/>
                <w:numId w:val="25"/>
              </w:numPr>
              <w:shd w:val="clear" w:color="auto" w:fill="D9E2F3" w:themeFill="accent1" w:themeFillTint="33"/>
              <w:jc w:val="both"/>
              <w:rPr>
                <w:rFonts w:cs="Arial"/>
              </w:rPr>
            </w:pPr>
            <w:r w:rsidRPr="00156F0A">
              <w:rPr>
                <w:rFonts w:ascii="Arial" w:hAnsi="Arial" w:cs="Arial"/>
                <w:sz w:val="20"/>
                <w:szCs w:val="20"/>
              </w:rPr>
              <w:t xml:space="preserve">NEOBVLADOVANJE </w:t>
            </w:r>
            <w:r w:rsidR="00CB7EAC" w:rsidRPr="00156F0A">
              <w:rPr>
                <w:rFonts w:ascii="Arial" w:hAnsi="Arial" w:cs="Arial"/>
                <w:sz w:val="20"/>
                <w:szCs w:val="20"/>
              </w:rPr>
              <w:t>KOMUNICIRANJA PACIENTOV PO ELEKTRONSKI POŠTI</w:t>
            </w:r>
          </w:p>
        </w:tc>
      </w:tr>
    </w:tbl>
    <w:p w14:paraId="1F68DDBB" w14:textId="77777777" w:rsidR="00BC3A75" w:rsidRPr="00156F0A" w:rsidRDefault="00BC3A75" w:rsidP="00283EE3">
      <w:pPr>
        <w:jc w:val="both"/>
        <w:rPr>
          <w:rFonts w:cs="Arial"/>
        </w:rPr>
      </w:pPr>
    </w:p>
    <w:p w14:paraId="5C3038BF" w14:textId="19E99DA2" w:rsidR="0009144D" w:rsidRPr="00156F0A" w:rsidRDefault="0009144D" w:rsidP="00283EE3">
      <w:pPr>
        <w:jc w:val="both"/>
        <w:rPr>
          <w:rFonts w:cs="Arial"/>
          <w:color w:val="000000"/>
        </w:rPr>
      </w:pPr>
    </w:p>
    <w:p w14:paraId="3761C41A" w14:textId="0F9C5A95" w:rsidR="008E453B" w:rsidRPr="00156F0A" w:rsidRDefault="00416BD2" w:rsidP="009D6C84">
      <w:pPr>
        <w:pStyle w:val="Naslov3"/>
        <w:numPr>
          <w:ilvl w:val="2"/>
          <w:numId w:val="13"/>
        </w:numPr>
        <w:spacing w:before="0"/>
        <w:ind w:left="567" w:hanging="567"/>
      </w:pPr>
      <w:bookmarkStart w:id="129" w:name="_Toc41919133"/>
      <w:bookmarkStart w:id="130" w:name="_Toc107826824"/>
      <w:r w:rsidRPr="00156F0A">
        <w:t>P</w:t>
      </w:r>
      <w:r w:rsidR="008A6658" w:rsidRPr="00156F0A">
        <w:t>redlogi</w:t>
      </w:r>
      <w:r w:rsidR="00004BE7" w:rsidRPr="00156F0A">
        <w:t xml:space="preserve"> </w:t>
      </w:r>
      <w:r w:rsidRPr="00156F0A">
        <w:t xml:space="preserve">zastopnikov </w:t>
      </w:r>
      <w:r w:rsidR="00004BE7" w:rsidRPr="00156F0A">
        <w:t>za izboljšanje delovanja pritožbenega sistema</w:t>
      </w:r>
      <w:bookmarkEnd w:id="129"/>
      <w:bookmarkEnd w:id="130"/>
    </w:p>
    <w:p w14:paraId="3CACF4DC" w14:textId="52D200B9" w:rsidR="001B38BC" w:rsidRPr="00156F0A" w:rsidRDefault="001B38BC" w:rsidP="00283EE3">
      <w:pPr>
        <w:jc w:val="both"/>
        <w:rPr>
          <w:rFonts w:cs="Arial"/>
          <w:b/>
          <w:color w:val="000000"/>
        </w:rPr>
      </w:pPr>
    </w:p>
    <w:p w14:paraId="56DEA3A9" w14:textId="77777777" w:rsidR="001056F9" w:rsidRPr="00156F0A" w:rsidRDefault="001056F9" w:rsidP="001056F9">
      <w:pPr>
        <w:jc w:val="both"/>
        <w:rPr>
          <w:rFonts w:cs="Arial"/>
          <w:color w:val="000000"/>
        </w:rPr>
      </w:pPr>
      <w:r w:rsidRPr="00156F0A">
        <w:rPr>
          <w:rFonts w:cs="Arial"/>
          <w:color w:val="000000"/>
        </w:rPr>
        <w:t>Zastopniki bi za kakovostnejše zastopanje pacientov vsekakor potrebovali stalno izobraževanje, za kar ni poskrbljeno. Poleg tega bi morala biti zastopnikom na voljo stalna strokovna pomoč zdravstvenega delavca (npr. zdravnika), saj bi le tako lahko veliko bolj prepričljivo komunicirali z nasprotno stranko, torej z zdravstvenim osebjem.</w:t>
      </w:r>
    </w:p>
    <w:p w14:paraId="36397744" w14:textId="77777777" w:rsidR="001056F9" w:rsidRPr="00156F0A" w:rsidRDefault="001056F9" w:rsidP="001056F9">
      <w:pPr>
        <w:jc w:val="both"/>
        <w:rPr>
          <w:rFonts w:cs="Arial"/>
          <w:color w:val="000000"/>
        </w:rPr>
      </w:pPr>
    </w:p>
    <w:p w14:paraId="55A1429E" w14:textId="77777777" w:rsidR="001056F9" w:rsidRPr="00156F0A" w:rsidRDefault="001056F9" w:rsidP="001056F9">
      <w:pPr>
        <w:jc w:val="both"/>
        <w:rPr>
          <w:rFonts w:cs="Arial"/>
          <w:color w:val="000000"/>
        </w:rPr>
      </w:pPr>
      <w:r w:rsidRPr="00156F0A">
        <w:rPr>
          <w:rFonts w:cs="Arial"/>
          <w:color w:val="000000"/>
        </w:rPr>
        <w:t xml:space="preserve">Treba je </w:t>
      </w:r>
      <w:r w:rsidRPr="00156F0A">
        <w:rPr>
          <w:rFonts w:cs="Arial"/>
        </w:rPr>
        <w:t>urediti ustrezno zaščito pošte zastopnikov (glede dostopa za nepooblaščene osebe) in vzpostaviti posebno spletno stran za zastopnike ter se dokončno uskladiti glede arhiviranja dokumentacije.</w:t>
      </w:r>
      <w:r w:rsidRPr="00156F0A">
        <w:rPr>
          <w:rFonts w:cs="Arial"/>
          <w:color w:val="000000"/>
        </w:rPr>
        <w:t xml:space="preserve"> Preveriti je treba dostopnost pisarn za zastopnike za invalide in sprejeti določene ukrepe.</w:t>
      </w:r>
    </w:p>
    <w:p w14:paraId="2F0B12D8" w14:textId="77777777" w:rsidR="001056F9" w:rsidRPr="00156F0A" w:rsidRDefault="001056F9" w:rsidP="00283EE3">
      <w:pPr>
        <w:tabs>
          <w:tab w:val="left" w:pos="3402"/>
        </w:tabs>
        <w:jc w:val="both"/>
        <w:rPr>
          <w:rFonts w:cs="Arial"/>
          <w:szCs w:val="20"/>
        </w:rPr>
      </w:pPr>
    </w:p>
    <w:p w14:paraId="4CA9CAB7" w14:textId="593C52A8" w:rsidR="00F01976" w:rsidRPr="00156F0A" w:rsidRDefault="005536E7" w:rsidP="00283EE3">
      <w:pPr>
        <w:tabs>
          <w:tab w:val="left" w:pos="3402"/>
        </w:tabs>
        <w:jc w:val="both"/>
        <w:rPr>
          <w:rFonts w:cs="Arial"/>
          <w:szCs w:val="20"/>
        </w:rPr>
      </w:pPr>
      <w:r w:rsidRPr="00156F0A">
        <w:rPr>
          <w:rFonts w:cs="Arial"/>
          <w:szCs w:val="20"/>
        </w:rPr>
        <w:t>Izvajalci zdravstvenih storitev morajo v skladu s prvim odstavkom 63.</w:t>
      </w:r>
      <w:r w:rsidR="00FF3382" w:rsidRPr="00156F0A">
        <w:rPr>
          <w:rFonts w:cs="Arial"/>
          <w:szCs w:val="20"/>
        </w:rPr>
        <w:t> </w:t>
      </w:r>
      <w:r w:rsidRPr="00156F0A">
        <w:rPr>
          <w:rFonts w:cs="Arial"/>
          <w:szCs w:val="20"/>
        </w:rPr>
        <w:t xml:space="preserve">člena </w:t>
      </w:r>
      <w:proofErr w:type="spellStart"/>
      <w:r w:rsidRPr="00156F0A">
        <w:rPr>
          <w:rFonts w:cs="Arial"/>
          <w:szCs w:val="20"/>
        </w:rPr>
        <w:t>ZPacP</w:t>
      </w:r>
      <w:proofErr w:type="spellEnd"/>
      <w:r w:rsidRPr="00156F0A">
        <w:rPr>
          <w:rFonts w:cs="Arial"/>
          <w:szCs w:val="20"/>
        </w:rPr>
        <w:t xml:space="preserve"> obravnavati pritožbe pacientov po predpisanem postopku in v 15</w:t>
      </w:r>
      <w:r w:rsidR="00FF3382" w:rsidRPr="00156F0A">
        <w:rPr>
          <w:rFonts w:cs="Arial"/>
          <w:szCs w:val="20"/>
        </w:rPr>
        <w:t> </w:t>
      </w:r>
      <w:r w:rsidRPr="00156F0A">
        <w:rPr>
          <w:rFonts w:cs="Arial"/>
          <w:szCs w:val="20"/>
        </w:rPr>
        <w:t xml:space="preserve">dneh po opravljeni obravnavi </w:t>
      </w:r>
      <w:proofErr w:type="spellStart"/>
      <w:r w:rsidRPr="00156F0A">
        <w:rPr>
          <w:rFonts w:cs="Arial"/>
          <w:szCs w:val="20"/>
        </w:rPr>
        <w:t>anonimizirane</w:t>
      </w:r>
      <w:proofErr w:type="spellEnd"/>
      <w:r w:rsidRPr="00156F0A">
        <w:rPr>
          <w:rFonts w:cs="Arial"/>
          <w:szCs w:val="20"/>
        </w:rPr>
        <w:t xml:space="preserve"> zapisnike poslati v vednost zastopniku. V praksi se ta obveza še vedno ne izvaja, zato je nujno ukrepanje pristojnih služb (zakon neizpolnjevanje tega določila opredeljuje kot prekršek, za katerega se lahko izreče globa).</w:t>
      </w:r>
      <w:r w:rsidR="00AB5BD8" w:rsidRPr="00156F0A">
        <w:rPr>
          <w:rFonts w:cs="Arial"/>
        </w:rPr>
        <w:t xml:space="preserve"> </w:t>
      </w:r>
      <w:r w:rsidR="00F01976" w:rsidRPr="00156F0A">
        <w:rPr>
          <w:rFonts w:cs="Arial"/>
          <w:szCs w:val="20"/>
        </w:rPr>
        <w:t xml:space="preserve">Z </w:t>
      </w:r>
      <w:proofErr w:type="spellStart"/>
      <w:r w:rsidR="00F01976" w:rsidRPr="00156F0A">
        <w:rPr>
          <w:rFonts w:cs="Arial"/>
          <w:szCs w:val="20"/>
        </w:rPr>
        <w:t>ZPacP</w:t>
      </w:r>
      <w:proofErr w:type="spellEnd"/>
      <w:r w:rsidR="00F01976" w:rsidRPr="00156F0A">
        <w:rPr>
          <w:rFonts w:cs="Arial"/>
          <w:szCs w:val="20"/>
        </w:rPr>
        <w:t xml:space="preserve"> se mora opredeliti </w:t>
      </w:r>
      <w:r w:rsidR="00FA3633" w:rsidRPr="00156F0A">
        <w:rPr>
          <w:rFonts w:cs="Arial"/>
          <w:szCs w:val="20"/>
        </w:rPr>
        <w:t xml:space="preserve">pacientova </w:t>
      </w:r>
      <w:r w:rsidR="00F01976" w:rsidRPr="00156F0A">
        <w:rPr>
          <w:rFonts w:cs="Arial"/>
          <w:szCs w:val="20"/>
        </w:rPr>
        <w:t>pravic</w:t>
      </w:r>
      <w:r w:rsidR="00FF3382" w:rsidRPr="00156F0A">
        <w:rPr>
          <w:rFonts w:cs="Arial"/>
          <w:szCs w:val="20"/>
        </w:rPr>
        <w:t>a</w:t>
      </w:r>
      <w:r w:rsidR="00F01976" w:rsidRPr="00156F0A">
        <w:rPr>
          <w:rFonts w:cs="Arial"/>
          <w:szCs w:val="20"/>
        </w:rPr>
        <w:t xml:space="preserve"> do drugega mnenja </w:t>
      </w:r>
      <w:r w:rsidR="00FF3382" w:rsidRPr="00156F0A">
        <w:rPr>
          <w:rFonts w:cs="Arial"/>
          <w:szCs w:val="20"/>
        </w:rPr>
        <w:t>tako</w:t>
      </w:r>
      <w:r w:rsidR="00F01976" w:rsidRPr="00156F0A">
        <w:rPr>
          <w:rFonts w:cs="Arial"/>
          <w:szCs w:val="20"/>
        </w:rPr>
        <w:t>, da bo odpravljena omejitev, da lahko pacient pridobi</w:t>
      </w:r>
      <w:r w:rsidR="00FA3633" w:rsidRPr="00156F0A">
        <w:rPr>
          <w:rFonts w:cs="Arial"/>
          <w:szCs w:val="20"/>
        </w:rPr>
        <w:t xml:space="preserve"> drugo mnenje</w:t>
      </w:r>
      <w:r w:rsidR="00F01976" w:rsidRPr="00156F0A">
        <w:rPr>
          <w:rFonts w:cs="Arial"/>
          <w:szCs w:val="20"/>
        </w:rPr>
        <w:t xml:space="preserve"> oziroma zaprosi </w:t>
      </w:r>
      <w:r w:rsidR="00FA3633" w:rsidRPr="00156F0A">
        <w:rPr>
          <w:rFonts w:cs="Arial"/>
          <w:szCs w:val="20"/>
        </w:rPr>
        <w:t>zanj</w:t>
      </w:r>
      <w:r w:rsidR="00F01976" w:rsidRPr="00156F0A">
        <w:rPr>
          <w:rFonts w:cs="Arial"/>
          <w:szCs w:val="20"/>
        </w:rPr>
        <w:t xml:space="preserve"> le v </w:t>
      </w:r>
      <w:r w:rsidR="003C036F" w:rsidRPr="00156F0A">
        <w:rPr>
          <w:rFonts w:cs="Arial"/>
          <w:szCs w:val="20"/>
        </w:rPr>
        <w:t>instituciji</w:t>
      </w:r>
      <w:r w:rsidR="00F01976" w:rsidRPr="00156F0A">
        <w:rPr>
          <w:rFonts w:cs="Arial"/>
          <w:szCs w:val="20"/>
        </w:rPr>
        <w:t xml:space="preserve">, </w:t>
      </w:r>
      <w:r w:rsidR="00FA3633" w:rsidRPr="00156F0A">
        <w:rPr>
          <w:rFonts w:cs="Arial"/>
          <w:szCs w:val="20"/>
        </w:rPr>
        <w:t xml:space="preserve">v kateri </w:t>
      </w:r>
      <w:r w:rsidR="00F01976" w:rsidRPr="00156F0A">
        <w:rPr>
          <w:rFonts w:cs="Arial"/>
          <w:szCs w:val="20"/>
        </w:rPr>
        <w:t xml:space="preserve">se zdravi. V praksi pacienti tega ne </w:t>
      </w:r>
      <w:r w:rsidR="00FF3382" w:rsidRPr="00156F0A">
        <w:rPr>
          <w:rFonts w:cs="Arial"/>
          <w:szCs w:val="20"/>
        </w:rPr>
        <w:t>uporabljajo</w:t>
      </w:r>
      <w:r w:rsidR="00F01976" w:rsidRPr="00156F0A">
        <w:rPr>
          <w:rFonts w:cs="Arial"/>
          <w:szCs w:val="20"/>
        </w:rPr>
        <w:t xml:space="preserve">, obračajo se na osebne zdravnike za izdajo </w:t>
      </w:r>
      <w:r w:rsidR="003C036F" w:rsidRPr="00156F0A">
        <w:rPr>
          <w:rFonts w:cs="Arial"/>
          <w:szCs w:val="20"/>
        </w:rPr>
        <w:t>napotnice</w:t>
      </w:r>
      <w:r w:rsidR="00F01976" w:rsidRPr="00156F0A">
        <w:rPr>
          <w:rFonts w:cs="Arial"/>
          <w:szCs w:val="20"/>
        </w:rPr>
        <w:t xml:space="preserve"> za specialiste, ki si jih izberejo, ali pa pridobijo drugo mnenje s samoplačniškimi pregledi.</w:t>
      </w:r>
    </w:p>
    <w:p w14:paraId="3742046C" w14:textId="77777777" w:rsidR="00F01976" w:rsidRPr="00156F0A" w:rsidRDefault="00F01976" w:rsidP="00283EE3">
      <w:pPr>
        <w:tabs>
          <w:tab w:val="left" w:pos="3402"/>
        </w:tabs>
        <w:jc w:val="both"/>
        <w:rPr>
          <w:rFonts w:cs="Arial"/>
          <w:szCs w:val="20"/>
        </w:rPr>
      </w:pPr>
    </w:p>
    <w:p w14:paraId="188586DE" w14:textId="7A3BDCDB" w:rsidR="00AB5BD8" w:rsidRPr="00156F0A" w:rsidRDefault="00F01976" w:rsidP="00283EE3">
      <w:pPr>
        <w:tabs>
          <w:tab w:val="left" w:pos="3402"/>
        </w:tabs>
        <w:jc w:val="both"/>
        <w:rPr>
          <w:rFonts w:cs="Arial"/>
          <w:szCs w:val="20"/>
        </w:rPr>
      </w:pPr>
      <w:r w:rsidRPr="00156F0A">
        <w:rPr>
          <w:rFonts w:cs="Arial"/>
          <w:szCs w:val="20"/>
        </w:rPr>
        <w:t xml:space="preserve">Zastopniki so </w:t>
      </w:r>
      <w:r w:rsidR="001C7FC0" w:rsidRPr="00156F0A">
        <w:rPr>
          <w:rFonts w:cs="Arial"/>
          <w:szCs w:val="20"/>
        </w:rPr>
        <w:t>do</w:t>
      </w:r>
      <w:r w:rsidR="00FA3633" w:rsidRPr="00156F0A">
        <w:rPr>
          <w:rFonts w:cs="Arial"/>
          <w:szCs w:val="20"/>
        </w:rPr>
        <w:t>slej</w:t>
      </w:r>
      <w:r w:rsidR="001C7FC0" w:rsidRPr="00156F0A">
        <w:rPr>
          <w:rFonts w:cs="Arial"/>
          <w:szCs w:val="20"/>
        </w:rPr>
        <w:t xml:space="preserve"> podali </w:t>
      </w:r>
      <w:r w:rsidRPr="00156F0A">
        <w:rPr>
          <w:rFonts w:cs="Arial"/>
          <w:szCs w:val="20"/>
        </w:rPr>
        <w:t>naslednje predloge</w:t>
      </w:r>
      <w:r w:rsidR="00DE5EB3" w:rsidRPr="00156F0A">
        <w:rPr>
          <w:rFonts w:cs="Arial"/>
          <w:szCs w:val="20"/>
        </w:rPr>
        <w:t xml:space="preserve"> za izboljšanje pritožbenega sistema</w:t>
      </w:r>
      <w:r w:rsidRPr="00156F0A">
        <w:rPr>
          <w:rFonts w:cs="Arial"/>
          <w:szCs w:val="20"/>
        </w:rPr>
        <w:t>:</w:t>
      </w:r>
    </w:p>
    <w:p w14:paraId="025228DC"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nujni so redni sestanki s ključnimi deležniki v regiji (tudi na pobudo zastopnika);</w:t>
      </w:r>
    </w:p>
    <w:p w14:paraId="24F62158"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 xml:space="preserve">za hitrejše reševanje sporov bi morale biti bolj aktivne </w:t>
      </w:r>
      <w:proofErr w:type="spellStart"/>
      <w:r w:rsidRPr="00156F0A">
        <w:rPr>
          <w:rFonts w:ascii="Arial" w:hAnsi="Arial" w:cs="Arial"/>
          <w:bCs/>
          <w:color w:val="000000"/>
          <w:sz w:val="20"/>
          <w:szCs w:val="20"/>
        </w:rPr>
        <w:t>mediacijske</w:t>
      </w:r>
      <w:proofErr w:type="spellEnd"/>
      <w:r w:rsidRPr="00156F0A">
        <w:rPr>
          <w:rFonts w:ascii="Arial" w:hAnsi="Arial" w:cs="Arial"/>
          <w:bCs/>
          <w:color w:val="000000"/>
          <w:sz w:val="20"/>
          <w:szCs w:val="20"/>
        </w:rPr>
        <w:t xml:space="preserve"> pisarne;</w:t>
      </w:r>
    </w:p>
    <w:p w14:paraId="1169E0E6"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poglobljeno je treba proučiti vprašanje zavarovanja odgovornosti zdravstvenih delavcev in poenostavitev postopkov za priznavanje odškodnin pacientom v primeru varnostnih odklonov;</w:t>
      </w:r>
    </w:p>
    <w:p w14:paraId="25E59D51"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 xml:space="preserve">urediti je treba vprašanje povračila nepotrebnih stroškov in druge škode, kot to določa druga alineja 4. točke 62. člena </w:t>
      </w:r>
      <w:proofErr w:type="spellStart"/>
      <w:r w:rsidRPr="00156F0A">
        <w:rPr>
          <w:rFonts w:ascii="Arial" w:hAnsi="Arial" w:cs="Arial"/>
          <w:bCs/>
          <w:color w:val="000000"/>
          <w:sz w:val="20"/>
          <w:szCs w:val="20"/>
        </w:rPr>
        <w:t>ZPacP</w:t>
      </w:r>
      <w:proofErr w:type="spellEnd"/>
      <w:r w:rsidRPr="00156F0A">
        <w:rPr>
          <w:rFonts w:ascii="Arial" w:hAnsi="Arial" w:cs="Arial"/>
          <w:bCs/>
          <w:color w:val="000000"/>
          <w:sz w:val="20"/>
          <w:szCs w:val="20"/>
        </w:rPr>
        <w:t xml:space="preserve"> (znesek umakniti ali povečati);</w:t>
      </w:r>
    </w:p>
    <w:p w14:paraId="74D0E405"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urediti je treba dostopnost vseh pisarn za zastopanje za invalide oziroma se dogovoriti za nadomestni prostor;</w:t>
      </w:r>
    </w:p>
    <w:p w14:paraId="0CC88B7B"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zagotoviti je treba sredstva za promocijo pacientovih pravic;</w:t>
      </w:r>
    </w:p>
    <w:p w14:paraId="049BA44F"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posodobiti in ponatisniti je treba zloženko Pravice pacientov;</w:t>
      </w:r>
    </w:p>
    <w:p w14:paraId="61FB2E22"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lastRenderedPageBreak/>
        <w:t>organizirati je treba potrebna izobraževanja za osebe, pooblaščene za sprejemanje in obravnavo zahteve za prvo obravnavo kršitev pacientovih pravic;</w:t>
      </w:r>
    </w:p>
    <w:p w14:paraId="7C25BA78" w14:textId="77777777" w:rsidR="001C7FC0" w:rsidRPr="00156F0A"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pripraviti je treba ciljno naravnana strokovna izobraževanja za zastopnike pacientovih pravic, jih usposabljati in izpopolnjevati (vsebine zdravstvenega področja).</w:t>
      </w:r>
    </w:p>
    <w:p w14:paraId="087DD8A1" w14:textId="60082354" w:rsidR="009E638A" w:rsidRPr="00156F0A" w:rsidRDefault="009E638A" w:rsidP="009E638A">
      <w:pPr>
        <w:tabs>
          <w:tab w:val="left" w:pos="3402"/>
        </w:tabs>
        <w:jc w:val="both"/>
        <w:rPr>
          <w:rFonts w:cs="Arial"/>
          <w:szCs w:val="20"/>
        </w:rPr>
      </w:pPr>
    </w:p>
    <w:p w14:paraId="7B4D06F1" w14:textId="1B0B69C0" w:rsidR="009E638A" w:rsidRPr="00156F0A" w:rsidRDefault="001C7FC0" w:rsidP="00283EE3">
      <w:pPr>
        <w:tabs>
          <w:tab w:val="left" w:pos="3402"/>
        </w:tabs>
        <w:jc w:val="both"/>
        <w:rPr>
          <w:rFonts w:cs="Arial"/>
          <w:szCs w:val="20"/>
        </w:rPr>
      </w:pPr>
      <w:r w:rsidRPr="00156F0A">
        <w:rPr>
          <w:rFonts w:cs="Arial"/>
          <w:szCs w:val="20"/>
        </w:rPr>
        <w:t>V letu 2021 se k uveljavljanju pobud zastopnikov ni aktivno pristopalo.</w:t>
      </w:r>
    </w:p>
    <w:p w14:paraId="6D1FFDE4" w14:textId="77777777" w:rsidR="009E638A" w:rsidRPr="00156F0A" w:rsidRDefault="009E638A" w:rsidP="00283EE3">
      <w:pPr>
        <w:tabs>
          <w:tab w:val="left" w:pos="3402"/>
        </w:tabs>
        <w:jc w:val="both"/>
        <w:rPr>
          <w:rFonts w:cs="Arial"/>
          <w:szCs w:val="20"/>
        </w:rPr>
      </w:pPr>
    </w:p>
    <w:p w14:paraId="38885333" w14:textId="77777777" w:rsidR="00904023" w:rsidRPr="00156F0A" w:rsidRDefault="00904023" w:rsidP="00283EE3">
      <w:pPr>
        <w:jc w:val="both"/>
        <w:rPr>
          <w:rFonts w:cs="Arial"/>
          <w:color w:val="000000"/>
        </w:rPr>
      </w:pPr>
    </w:p>
    <w:p w14:paraId="0C1205EC" w14:textId="20A4F6E8" w:rsidR="005536E7" w:rsidRPr="00156F0A" w:rsidRDefault="0066358B" w:rsidP="009D6C84">
      <w:pPr>
        <w:pStyle w:val="Naslov3"/>
        <w:numPr>
          <w:ilvl w:val="2"/>
          <w:numId w:val="13"/>
        </w:numPr>
        <w:spacing w:before="0"/>
        <w:ind w:left="567" w:hanging="567"/>
        <w:rPr>
          <w:rFonts w:eastAsia="Calibri"/>
        </w:rPr>
      </w:pPr>
      <w:bookmarkStart w:id="131" w:name="_Toc41919135"/>
      <w:r w:rsidRPr="00156F0A">
        <w:rPr>
          <w:rFonts w:eastAsia="Calibri"/>
        </w:rPr>
        <w:t xml:space="preserve"> </w:t>
      </w:r>
      <w:bookmarkStart w:id="132" w:name="_Toc107826825"/>
      <w:r w:rsidR="005536E7" w:rsidRPr="00156F0A">
        <w:rPr>
          <w:rFonts w:eastAsia="Calibri"/>
        </w:rPr>
        <w:t>Predlogi zastopnikov za izboljšanje sistema zdravstvenega varstva</w:t>
      </w:r>
      <w:bookmarkEnd w:id="132"/>
    </w:p>
    <w:p w14:paraId="27175291" w14:textId="77777777" w:rsidR="00F01976" w:rsidRPr="00156F0A" w:rsidRDefault="00F01976" w:rsidP="00283EE3">
      <w:pPr>
        <w:rPr>
          <w:rFonts w:eastAsia="Calibri" w:cs="Arial"/>
        </w:rPr>
      </w:pPr>
    </w:p>
    <w:p w14:paraId="6E8C19A0" w14:textId="6594B7FD" w:rsidR="001C7FC0" w:rsidRPr="00156F0A" w:rsidRDefault="001C7FC0" w:rsidP="00DE5EB3">
      <w:pPr>
        <w:tabs>
          <w:tab w:val="left" w:pos="3402"/>
        </w:tabs>
        <w:jc w:val="both"/>
        <w:rPr>
          <w:rFonts w:cs="Arial"/>
          <w:szCs w:val="20"/>
        </w:rPr>
      </w:pPr>
      <w:r w:rsidRPr="00156F0A">
        <w:rPr>
          <w:rFonts w:cs="Arial"/>
          <w:szCs w:val="20"/>
        </w:rPr>
        <w:t>Glede na podane pritožbe pacientov so zastopniki podali naslednje predloge za izboljšanje:</w:t>
      </w:r>
    </w:p>
    <w:p w14:paraId="0FBFFFD2" w14:textId="77777777" w:rsidR="001C7FC0" w:rsidRPr="003F6E65"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sistemska ureditev statusa ljudi, ki so ostali brez osebnega zdravnika,</w:t>
      </w:r>
    </w:p>
    <w:p w14:paraId="53C5D5F5" w14:textId="77777777" w:rsidR="001C7FC0" w:rsidRPr="003F6E65"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pravočasno obveščanje pacientov o odhodu zdravnikov v pokoj,</w:t>
      </w:r>
    </w:p>
    <w:p w14:paraId="67ADFA75" w14:textId="77777777" w:rsidR="001C7FC0" w:rsidRPr="003F6E65"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reorganizacija opredeljevanja in obravnave pacientov na primarni ravni,</w:t>
      </w:r>
    </w:p>
    <w:p w14:paraId="3C34B244" w14:textId="1946C88F" w:rsidR="00DE5EB3" w:rsidRPr="003F6E65"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zagotovitev ustreznih kapacitet za obravnavo pacientov na vseh treh ravneh in izboljšanje infrastrukture na področju zdravstva</w:t>
      </w:r>
      <w:r w:rsidR="00DE5EB3" w:rsidRPr="003F6E65">
        <w:rPr>
          <w:rFonts w:ascii="Arial" w:hAnsi="Arial" w:cs="Arial"/>
          <w:bCs/>
          <w:color w:val="000000"/>
          <w:sz w:val="20"/>
          <w:szCs w:val="20"/>
        </w:rPr>
        <w:t>,</w:t>
      </w:r>
    </w:p>
    <w:p w14:paraId="5ABD78E4" w14:textId="665BF020" w:rsidR="001C7FC0" w:rsidRPr="003F6E65" w:rsidRDefault="001C7FC0"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izgradnja sistema negovalnih bolnišnic po celotni državi,</w:t>
      </w:r>
    </w:p>
    <w:p w14:paraId="1C3117DD" w14:textId="15635D9F" w:rsidR="00DE5EB3" w:rsidRPr="003F6E65" w:rsidRDefault="00FA3633"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 xml:space="preserve">izboljšanje </w:t>
      </w:r>
      <w:r w:rsidR="00DE5EB3" w:rsidRPr="003F6E65">
        <w:rPr>
          <w:rFonts w:ascii="Arial" w:hAnsi="Arial" w:cs="Arial"/>
          <w:bCs/>
          <w:color w:val="000000"/>
          <w:sz w:val="20"/>
          <w:szCs w:val="20"/>
        </w:rPr>
        <w:t>dostopnost</w:t>
      </w:r>
      <w:r w:rsidRPr="003F6E65">
        <w:rPr>
          <w:rFonts w:ascii="Arial" w:hAnsi="Arial" w:cs="Arial"/>
          <w:bCs/>
          <w:color w:val="000000"/>
          <w:sz w:val="20"/>
          <w:szCs w:val="20"/>
        </w:rPr>
        <w:t>i</w:t>
      </w:r>
      <w:r w:rsidR="00DE5EB3" w:rsidRPr="003F6E65">
        <w:rPr>
          <w:rFonts w:ascii="Arial" w:hAnsi="Arial" w:cs="Arial"/>
          <w:bCs/>
          <w:color w:val="000000"/>
          <w:sz w:val="20"/>
          <w:szCs w:val="20"/>
        </w:rPr>
        <w:t xml:space="preserve"> do zdravstvenih obravnav kroničnim in drugim bolnikom, ki so bili v obdobju epidemije prikrajšani;</w:t>
      </w:r>
    </w:p>
    <w:p w14:paraId="2ACB9E14" w14:textId="78B93058" w:rsidR="00DE5EB3" w:rsidRPr="003F6E65" w:rsidRDefault="00DE5EB3"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digitalizacija je prinesla številne dobre rešitve tudi v zdravstvu, vendar pa je osebni stik med pacientom in zdravnikom še vedno najpomembnejši in tega nikakor ne smemo pozabiti;</w:t>
      </w:r>
    </w:p>
    <w:p w14:paraId="6CCAD5A3" w14:textId="200B6824" w:rsidR="00DE5EB3" w:rsidRPr="003F6E65" w:rsidRDefault="00DE5EB3"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umesti</w:t>
      </w:r>
      <w:r w:rsidR="00FA3633" w:rsidRPr="003F6E65">
        <w:rPr>
          <w:rFonts w:ascii="Arial" w:hAnsi="Arial" w:cs="Arial"/>
          <w:bCs/>
          <w:color w:val="000000"/>
          <w:sz w:val="20"/>
          <w:szCs w:val="20"/>
        </w:rPr>
        <w:t>tev</w:t>
      </w:r>
      <w:r w:rsidRPr="003F6E65">
        <w:rPr>
          <w:rFonts w:ascii="Arial" w:hAnsi="Arial" w:cs="Arial"/>
          <w:bCs/>
          <w:color w:val="000000"/>
          <w:sz w:val="20"/>
          <w:szCs w:val="20"/>
        </w:rPr>
        <w:t xml:space="preserve"> poklice</w:t>
      </w:r>
      <w:r w:rsidR="00FA3633" w:rsidRPr="003F6E65">
        <w:rPr>
          <w:rFonts w:ascii="Arial" w:hAnsi="Arial" w:cs="Arial"/>
          <w:bCs/>
          <w:color w:val="000000"/>
          <w:sz w:val="20"/>
          <w:szCs w:val="20"/>
        </w:rPr>
        <w:t>v</w:t>
      </w:r>
      <w:r w:rsidRPr="003F6E65">
        <w:rPr>
          <w:rFonts w:ascii="Arial" w:hAnsi="Arial" w:cs="Arial"/>
          <w:bCs/>
          <w:color w:val="000000"/>
          <w:sz w:val="20"/>
          <w:szCs w:val="20"/>
        </w:rPr>
        <w:t xml:space="preserve"> v zdravstvu med deficitarne poklice;</w:t>
      </w:r>
    </w:p>
    <w:p w14:paraId="26BC7250" w14:textId="67746579" w:rsidR="00DE5EB3" w:rsidRPr="003F6E65" w:rsidRDefault="00DE5EB3"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 xml:space="preserve">stalno </w:t>
      </w:r>
      <w:r w:rsidR="00FA3633" w:rsidRPr="003F6E65">
        <w:rPr>
          <w:rFonts w:ascii="Arial" w:hAnsi="Arial" w:cs="Arial"/>
          <w:bCs/>
          <w:color w:val="000000"/>
          <w:sz w:val="20"/>
          <w:szCs w:val="20"/>
        </w:rPr>
        <w:t xml:space="preserve">ozaveščanje zdravstvenega osebja </w:t>
      </w:r>
      <w:r w:rsidRPr="003F6E65">
        <w:rPr>
          <w:rFonts w:ascii="Arial" w:hAnsi="Arial" w:cs="Arial"/>
          <w:bCs/>
          <w:color w:val="000000"/>
          <w:sz w:val="20"/>
          <w:szCs w:val="20"/>
        </w:rPr>
        <w:t xml:space="preserve">o potrebnem spoštovanju pravic pacientov in primerni komunikaciji; </w:t>
      </w:r>
    </w:p>
    <w:p w14:paraId="5B5532D6" w14:textId="14A568A3" w:rsidR="001C7FC0" w:rsidRPr="003F6E65" w:rsidRDefault="00FA3633"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 xml:space="preserve">zagotovitev </w:t>
      </w:r>
      <w:r w:rsidR="001C7FC0" w:rsidRPr="003F6E65">
        <w:rPr>
          <w:rFonts w:ascii="Arial" w:hAnsi="Arial" w:cs="Arial"/>
          <w:bCs/>
          <w:color w:val="000000"/>
          <w:sz w:val="20"/>
          <w:szCs w:val="20"/>
        </w:rPr>
        <w:t>dovolj vpisnih mest za izobraževanje za poklice v zdravstvu</w:t>
      </w:r>
      <w:r w:rsidR="00DE5EB3" w:rsidRPr="003F6E65">
        <w:rPr>
          <w:rFonts w:ascii="Arial" w:hAnsi="Arial" w:cs="Arial"/>
          <w:bCs/>
          <w:color w:val="000000"/>
          <w:sz w:val="20"/>
          <w:szCs w:val="20"/>
        </w:rPr>
        <w:t>.</w:t>
      </w:r>
    </w:p>
    <w:p w14:paraId="54F3DF26" w14:textId="77777777" w:rsidR="003F6E65" w:rsidRDefault="003F6E65" w:rsidP="00283EE3">
      <w:pPr>
        <w:jc w:val="both"/>
        <w:rPr>
          <w:rFonts w:cs="Arial"/>
          <w:bCs/>
          <w:color w:val="000000"/>
        </w:rPr>
      </w:pPr>
    </w:p>
    <w:p w14:paraId="64A4410A" w14:textId="62346E08" w:rsidR="005536E7" w:rsidRPr="00156F0A" w:rsidRDefault="005536E7" w:rsidP="00283EE3">
      <w:pPr>
        <w:jc w:val="both"/>
        <w:rPr>
          <w:rFonts w:cs="Arial"/>
          <w:bCs/>
          <w:color w:val="000000"/>
        </w:rPr>
      </w:pPr>
      <w:r w:rsidRPr="00156F0A">
        <w:rPr>
          <w:rFonts w:cs="Arial"/>
          <w:bCs/>
          <w:color w:val="000000"/>
        </w:rPr>
        <w:t xml:space="preserve">Zastopniki </w:t>
      </w:r>
      <w:r w:rsidR="00821E8F" w:rsidRPr="00156F0A">
        <w:rPr>
          <w:rFonts w:cs="Arial"/>
          <w:bCs/>
          <w:color w:val="000000"/>
        </w:rPr>
        <w:t>izpostavljajo naslednje</w:t>
      </w:r>
      <w:r w:rsidRPr="00156F0A">
        <w:rPr>
          <w:rFonts w:cs="Arial"/>
          <w:bCs/>
          <w:color w:val="000000"/>
        </w:rPr>
        <w:t>:</w:t>
      </w:r>
    </w:p>
    <w:p w14:paraId="397DF72B" w14:textId="01546F3E" w:rsidR="00A06E1E" w:rsidRPr="00156F0A" w:rsidRDefault="002E13CC"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 xml:space="preserve">povečati je treba </w:t>
      </w:r>
      <w:r w:rsidR="007B6DE2" w:rsidRPr="00156F0A">
        <w:rPr>
          <w:rFonts w:ascii="Arial" w:hAnsi="Arial" w:cs="Arial"/>
          <w:bCs/>
          <w:color w:val="000000"/>
          <w:sz w:val="20"/>
          <w:szCs w:val="20"/>
        </w:rPr>
        <w:t>izvajanj</w:t>
      </w:r>
      <w:r w:rsidR="00821E8F" w:rsidRPr="00156F0A">
        <w:rPr>
          <w:rFonts w:ascii="Arial" w:hAnsi="Arial" w:cs="Arial"/>
          <w:bCs/>
          <w:color w:val="000000"/>
          <w:sz w:val="20"/>
          <w:szCs w:val="20"/>
        </w:rPr>
        <w:t>e</w:t>
      </w:r>
      <w:r w:rsidR="007B6DE2" w:rsidRPr="00156F0A">
        <w:rPr>
          <w:rFonts w:ascii="Arial" w:hAnsi="Arial" w:cs="Arial"/>
          <w:bCs/>
          <w:color w:val="000000"/>
          <w:sz w:val="20"/>
          <w:szCs w:val="20"/>
        </w:rPr>
        <w:t xml:space="preserve"> nadzorov nad izvajanjem samoplačniških storitev pri koncesionarjih, predvsem v zobozdravstvu,</w:t>
      </w:r>
      <w:r w:rsidR="00A06E1E" w:rsidRPr="00156F0A">
        <w:rPr>
          <w:rFonts w:ascii="Arial" w:hAnsi="Arial" w:cs="Arial"/>
          <w:bCs/>
          <w:color w:val="000000"/>
          <w:sz w:val="20"/>
          <w:szCs w:val="20"/>
        </w:rPr>
        <w:t xml:space="preserve"> </w:t>
      </w:r>
      <w:r w:rsidR="00821E8F" w:rsidRPr="00156F0A">
        <w:rPr>
          <w:rFonts w:ascii="Arial" w:hAnsi="Arial" w:cs="Arial"/>
          <w:bCs/>
          <w:color w:val="000000"/>
          <w:sz w:val="20"/>
          <w:szCs w:val="20"/>
        </w:rPr>
        <w:t>in strokovnih nadzorov s svetovanjem</w:t>
      </w:r>
      <w:r w:rsidRPr="00156F0A">
        <w:rPr>
          <w:rFonts w:ascii="Arial" w:hAnsi="Arial" w:cs="Arial"/>
          <w:bCs/>
          <w:color w:val="000000"/>
          <w:sz w:val="20"/>
          <w:szCs w:val="20"/>
        </w:rPr>
        <w:t>;</w:t>
      </w:r>
    </w:p>
    <w:p w14:paraId="65C2AAE5" w14:textId="03C498BF" w:rsidR="00A06E1E" w:rsidRPr="00156F0A" w:rsidRDefault="002E13CC"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 xml:space="preserve">vso pozornost je treba </w:t>
      </w:r>
      <w:r w:rsidR="005536E7" w:rsidRPr="00156F0A">
        <w:rPr>
          <w:rFonts w:ascii="Arial" w:hAnsi="Arial" w:cs="Arial"/>
          <w:bCs/>
          <w:color w:val="000000"/>
          <w:sz w:val="20"/>
          <w:szCs w:val="20"/>
        </w:rPr>
        <w:t>usmeriti v skrajševanje čakalnih dob na vseh področjih zdravstvene oskrbe</w:t>
      </w:r>
      <w:r w:rsidR="00A06E1E" w:rsidRPr="00156F0A">
        <w:rPr>
          <w:rFonts w:ascii="Arial" w:hAnsi="Arial" w:cs="Arial"/>
          <w:bCs/>
          <w:color w:val="000000"/>
          <w:sz w:val="20"/>
          <w:szCs w:val="20"/>
        </w:rPr>
        <w:t xml:space="preserve"> </w:t>
      </w:r>
      <w:r w:rsidRPr="00156F0A">
        <w:rPr>
          <w:rFonts w:ascii="Arial" w:hAnsi="Arial" w:cs="Arial"/>
          <w:bCs/>
          <w:color w:val="000000"/>
          <w:sz w:val="20"/>
          <w:szCs w:val="20"/>
        </w:rPr>
        <w:t xml:space="preserve">ter </w:t>
      </w:r>
      <w:r w:rsidR="00A06E1E" w:rsidRPr="00156F0A">
        <w:rPr>
          <w:rFonts w:ascii="Arial" w:hAnsi="Arial" w:cs="Arial"/>
          <w:bCs/>
          <w:color w:val="000000"/>
          <w:sz w:val="20"/>
          <w:szCs w:val="20"/>
        </w:rPr>
        <w:t>izboljšati sodelovanje in komunikacijo med zdravniki na primarn</w:t>
      </w:r>
      <w:r w:rsidRPr="00156F0A">
        <w:rPr>
          <w:rFonts w:ascii="Arial" w:hAnsi="Arial" w:cs="Arial"/>
          <w:bCs/>
          <w:color w:val="000000"/>
          <w:sz w:val="20"/>
          <w:szCs w:val="20"/>
        </w:rPr>
        <w:t>i,</w:t>
      </w:r>
      <w:r w:rsidR="00A06E1E" w:rsidRPr="00156F0A">
        <w:rPr>
          <w:rFonts w:ascii="Arial" w:hAnsi="Arial" w:cs="Arial"/>
          <w:bCs/>
          <w:color w:val="000000"/>
          <w:sz w:val="20"/>
          <w:szCs w:val="20"/>
        </w:rPr>
        <w:t xml:space="preserve"> </w:t>
      </w:r>
      <w:r w:rsidRPr="00156F0A">
        <w:rPr>
          <w:rFonts w:ascii="Arial" w:hAnsi="Arial" w:cs="Arial"/>
          <w:bCs/>
          <w:color w:val="000000"/>
          <w:sz w:val="20"/>
          <w:szCs w:val="20"/>
        </w:rPr>
        <w:t>sekundarni in terciarni ravni;</w:t>
      </w:r>
    </w:p>
    <w:p w14:paraId="000C6AF7" w14:textId="29B25CEA" w:rsidR="00821E8F" w:rsidRPr="00156F0A" w:rsidRDefault="0066358B" w:rsidP="003F6E65">
      <w:pPr>
        <w:pStyle w:val="Odstavekseznama"/>
        <w:numPr>
          <w:ilvl w:val="0"/>
          <w:numId w:val="33"/>
        </w:numPr>
        <w:spacing w:after="0" w:line="260" w:lineRule="exact"/>
        <w:ind w:hanging="720"/>
        <w:jc w:val="both"/>
        <w:rPr>
          <w:rFonts w:ascii="Arial" w:hAnsi="Arial" w:cs="Arial"/>
          <w:bCs/>
          <w:color w:val="000000"/>
          <w:sz w:val="20"/>
          <w:szCs w:val="20"/>
        </w:rPr>
      </w:pPr>
      <w:r w:rsidRPr="00156F0A">
        <w:rPr>
          <w:rFonts w:ascii="Arial" w:hAnsi="Arial" w:cs="Arial"/>
          <w:bCs/>
          <w:color w:val="000000"/>
          <w:sz w:val="20"/>
          <w:szCs w:val="20"/>
        </w:rPr>
        <w:t xml:space="preserve">nujno je </w:t>
      </w:r>
      <w:r w:rsidR="002E13CC" w:rsidRPr="00156F0A">
        <w:rPr>
          <w:rFonts w:ascii="Arial" w:hAnsi="Arial" w:cs="Arial"/>
          <w:bCs/>
          <w:color w:val="000000"/>
          <w:sz w:val="20"/>
          <w:szCs w:val="20"/>
        </w:rPr>
        <w:t xml:space="preserve">treba </w:t>
      </w:r>
      <w:r w:rsidRPr="00156F0A">
        <w:rPr>
          <w:rFonts w:ascii="Arial" w:hAnsi="Arial" w:cs="Arial"/>
          <w:bCs/>
          <w:color w:val="000000"/>
          <w:sz w:val="20"/>
          <w:szCs w:val="20"/>
        </w:rPr>
        <w:t>d</w:t>
      </w:r>
      <w:r w:rsidR="00821E8F" w:rsidRPr="00156F0A">
        <w:rPr>
          <w:rFonts w:ascii="Arial" w:hAnsi="Arial" w:cs="Arial"/>
          <w:bCs/>
          <w:color w:val="000000"/>
          <w:sz w:val="20"/>
          <w:szCs w:val="20"/>
        </w:rPr>
        <w:t>osledno izvaja</w:t>
      </w:r>
      <w:r w:rsidR="002E13CC" w:rsidRPr="00156F0A">
        <w:rPr>
          <w:rFonts w:ascii="Arial" w:hAnsi="Arial" w:cs="Arial"/>
          <w:bCs/>
          <w:color w:val="000000"/>
          <w:sz w:val="20"/>
          <w:szCs w:val="20"/>
        </w:rPr>
        <w:t>ti</w:t>
      </w:r>
      <w:r w:rsidR="00821E8F" w:rsidRPr="00156F0A">
        <w:rPr>
          <w:rFonts w:ascii="Arial" w:hAnsi="Arial" w:cs="Arial"/>
          <w:bCs/>
          <w:color w:val="000000"/>
          <w:sz w:val="20"/>
          <w:szCs w:val="20"/>
        </w:rPr>
        <w:t xml:space="preserve"> pojasniln</w:t>
      </w:r>
      <w:r w:rsidR="002E13CC" w:rsidRPr="00156F0A">
        <w:rPr>
          <w:rFonts w:ascii="Arial" w:hAnsi="Arial" w:cs="Arial"/>
          <w:bCs/>
          <w:color w:val="000000"/>
          <w:sz w:val="20"/>
          <w:szCs w:val="20"/>
        </w:rPr>
        <w:t>o</w:t>
      </w:r>
      <w:r w:rsidR="00821E8F" w:rsidRPr="00156F0A">
        <w:rPr>
          <w:rFonts w:ascii="Arial" w:hAnsi="Arial" w:cs="Arial"/>
          <w:bCs/>
          <w:color w:val="000000"/>
          <w:sz w:val="20"/>
          <w:szCs w:val="20"/>
        </w:rPr>
        <w:t xml:space="preserve"> dolžnost s poudarkom na pisnem pojasnilu pacientu pred vsemi zdravstvenimi posegi in še zlasti pred zahtevnejšimi posegi </w:t>
      </w:r>
      <w:r w:rsidR="002E13CC" w:rsidRPr="00156F0A">
        <w:rPr>
          <w:rFonts w:ascii="Arial" w:hAnsi="Arial" w:cs="Arial"/>
          <w:bCs/>
          <w:color w:val="000000"/>
          <w:sz w:val="20"/>
          <w:szCs w:val="20"/>
        </w:rPr>
        <w:t xml:space="preserve">ter </w:t>
      </w:r>
      <w:r w:rsidR="00821E8F" w:rsidRPr="00156F0A">
        <w:rPr>
          <w:rFonts w:ascii="Arial" w:hAnsi="Arial" w:cs="Arial"/>
          <w:bCs/>
          <w:color w:val="000000"/>
          <w:sz w:val="20"/>
          <w:szCs w:val="20"/>
        </w:rPr>
        <w:t>tudi v zobozdravstvu</w:t>
      </w:r>
      <w:r w:rsidR="002E13CC" w:rsidRPr="00156F0A">
        <w:rPr>
          <w:rFonts w:ascii="Arial" w:hAnsi="Arial" w:cs="Arial"/>
          <w:bCs/>
          <w:color w:val="000000"/>
          <w:sz w:val="20"/>
          <w:szCs w:val="20"/>
        </w:rPr>
        <w:t>;</w:t>
      </w:r>
    </w:p>
    <w:p w14:paraId="19EC5E70" w14:textId="144D291B" w:rsidR="00A06E1E" w:rsidRPr="003F6E65" w:rsidRDefault="00A06E1E" w:rsidP="003F6E65">
      <w:pPr>
        <w:pStyle w:val="Odstavekseznama"/>
        <w:numPr>
          <w:ilvl w:val="0"/>
          <w:numId w:val="33"/>
        </w:numPr>
        <w:spacing w:after="0" w:line="260" w:lineRule="exact"/>
        <w:ind w:hanging="720"/>
        <w:jc w:val="both"/>
        <w:rPr>
          <w:rFonts w:ascii="Arial" w:hAnsi="Arial" w:cs="Arial"/>
          <w:bCs/>
          <w:color w:val="000000"/>
          <w:sz w:val="20"/>
          <w:szCs w:val="20"/>
        </w:rPr>
      </w:pPr>
      <w:bookmarkStart w:id="133" w:name="_Hlk73534363"/>
      <w:r w:rsidRPr="00156F0A">
        <w:rPr>
          <w:rFonts w:ascii="Arial" w:hAnsi="Arial" w:cs="Arial"/>
          <w:bCs/>
          <w:color w:val="000000"/>
          <w:sz w:val="20"/>
          <w:szCs w:val="20"/>
        </w:rPr>
        <w:t>d</w:t>
      </w:r>
      <w:r w:rsidR="005536E7" w:rsidRPr="00156F0A">
        <w:rPr>
          <w:rFonts w:ascii="Arial" w:hAnsi="Arial" w:cs="Arial"/>
          <w:bCs/>
          <w:color w:val="000000"/>
          <w:sz w:val="20"/>
          <w:szCs w:val="20"/>
        </w:rPr>
        <w:t xml:space="preserve">elovna skupina za pripravo </w:t>
      </w:r>
      <w:r w:rsidR="004824BB" w:rsidRPr="00156F0A">
        <w:rPr>
          <w:rFonts w:ascii="Arial" w:hAnsi="Arial" w:cs="Arial"/>
          <w:bCs/>
          <w:color w:val="000000"/>
          <w:sz w:val="20"/>
          <w:szCs w:val="20"/>
        </w:rPr>
        <w:t>P</w:t>
      </w:r>
      <w:r w:rsidR="005536E7" w:rsidRPr="00156F0A">
        <w:rPr>
          <w:rFonts w:ascii="Arial" w:hAnsi="Arial" w:cs="Arial"/>
          <w:bCs/>
          <w:color w:val="000000"/>
          <w:sz w:val="20"/>
          <w:szCs w:val="20"/>
        </w:rPr>
        <w:t>ravilnika o načinu določitve pacientovega zdravstvenega pooblaščenca in pisnih izjavah volje naj odgovorno nadaljuje delo</w:t>
      </w:r>
      <w:bookmarkEnd w:id="133"/>
      <w:r w:rsidRPr="00156F0A">
        <w:rPr>
          <w:rFonts w:ascii="Arial" w:hAnsi="Arial" w:cs="Arial"/>
          <w:bCs/>
          <w:color w:val="000000"/>
          <w:sz w:val="20"/>
          <w:szCs w:val="20"/>
        </w:rPr>
        <w:t>; u</w:t>
      </w:r>
      <w:r w:rsidR="005536E7" w:rsidRPr="00156F0A">
        <w:rPr>
          <w:rFonts w:ascii="Arial" w:hAnsi="Arial" w:cs="Arial"/>
          <w:bCs/>
          <w:color w:val="000000"/>
          <w:sz w:val="20"/>
          <w:szCs w:val="20"/>
        </w:rPr>
        <w:t xml:space="preserve">redi </w:t>
      </w:r>
      <w:r w:rsidR="002E13CC" w:rsidRPr="00156F0A">
        <w:rPr>
          <w:rFonts w:ascii="Arial" w:hAnsi="Arial" w:cs="Arial"/>
          <w:bCs/>
          <w:color w:val="000000"/>
          <w:sz w:val="20"/>
          <w:szCs w:val="20"/>
        </w:rPr>
        <w:t xml:space="preserve">naj </w:t>
      </w:r>
      <w:r w:rsidR="005536E7" w:rsidRPr="00156F0A">
        <w:rPr>
          <w:rFonts w:ascii="Arial" w:hAnsi="Arial" w:cs="Arial"/>
          <w:bCs/>
          <w:color w:val="000000"/>
          <w:sz w:val="20"/>
          <w:szCs w:val="20"/>
        </w:rPr>
        <w:t>se, da bo podatek »</w:t>
      </w:r>
      <w:r w:rsidR="004824BB" w:rsidRPr="00156F0A">
        <w:rPr>
          <w:rFonts w:ascii="Arial" w:hAnsi="Arial" w:cs="Arial"/>
          <w:bCs/>
          <w:color w:val="000000"/>
          <w:sz w:val="20"/>
          <w:szCs w:val="20"/>
        </w:rPr>
        <w:t>v</w:t>
      </w:r>
      <w:r w:rsidR="005536E7" w:rsidRPr="00156F0A">
        <w:rPr>
          <w:rFonts w:ascii="Arial" w:hAnsi="Arial" w:cs="Arial"/>
          <w:bCs/>
          <w:color w:val="000000"/>
          <w:sz w:val="20"/>
          <w:szCs w:val="20"/>
        </w:rPr>
        <w:t xml:space="preserve">naprejšnja zavrnitev zdravstvene oskrbe« kritični podatek v </w:t>
      </w:r>
      <w:r w:rsidR="004824BB" w:rsidRPr="00156F0A">
        <w:rPr>
          <w:rFonts w:ascii="Arial" w:hAnsi="Arial" w:cs="Arial"/>
          <w:bCs/>
          <w:color w:val="000000"/>
          <w:sz w:val="20"/>
          <w:szCs w:val="20"/>
        </w:rPr>
        <w:t>Centraln</w:t>
      </w:r>
      <w:r w:rsidR="002E13CC" w:rsidRPr="00156F0A">
        <w:rPr>
          <w:rFonts w:ascii="Arial" w:hAnsi="Arial" w:cs="Arial"/>
          <w:bCs/>
          <w:color w:val="000000"/>
          <w:sz w:val="20"/>
          <w:szCs w:val="20"/>
        </w:rPr>
        <w:t>em</w:t>
      </w:r>
      <w:r w:rsidR="004824BB" w:rsidRPr="00156F0A">
        <w:rPr>
          <w:rFonts w:ascii="Arial" w:hAnsi="Arial" w:cs="Arial"/>
          <w:bCs/>
          <w:color w:val="000000"/>
          <w:sz w:val="20"/>
          <w:szCs w:val="20"/>
        </w:rPr>
        <w:t xml:space="preserve"> registr</w:t>
      </w:r>
      <w:r w:rsidR="002E13CC" w:rsidRPr="00156F0A">
        <w:rPr>
          <w:rFonts w:ascii="Arial" w:hAnsi="Arial" w:cs="Arial"/>
          <w:bCs/>
          <w:color w:val="000000"/>
          <w:sz w:val="20"/>
          <w:szCs w:val="20"/>
        </w:rPr>
        <w:t>u</w:t>
      </w:r>
      <w:r w:rsidR="004824BB" w:rsidRPr="00156F0A">
        <w:rPr>
          <w:rFonts w:ascii="Arial" w:hAnsi="Arial" w:cs="Arial"/>
          <w:bCs/>
          <w:color w:val="000000"/>
          <w:sz w:val="20"/>
          <w:szCs w:val="20"/>
        </w:rPr>
        <w:t xml:space="preserve"> podatkov o pacientu</w:t>
      </w:r>
      <w:r w:rsidRPr="00156F0A">
        <w:rPr>
          <w:rFonts w:ascii="Arial" w:hAnsi="Arial" w:cs="Arial"/>
          <w:bCs/>
          <w:color w:val="000000"/>
          <w:sz w:val="20"/>
          <w:szCs w:val="20"/>
        </w:rPr>
        <w:t>, obvez</w:t>
      </w:r>
      <w:r w:rsidR="002E13CC" w:rsidRPr="00156F0A">
        <w:rPr>
          <w:rFonts w:ascii="Arial" w:hAnsi="Arial" w:cs="Arial"/>
          <w:bCs/>
          <w:color w:val="000000"/>
          <w:sz w:val="20"/>
          <w:szCs w:val="20"/>
        </w:rPr>
        <w:t>nost</w:t>
      </w:r>
      <w:r w:rsidRPr="00156F0A">
        <w:rPr>
          <w:rFonts w:ascii="Arial" w:hAnsi="Arial" w:cs="Arial"/>
          <w:bCs/>
          <w:color w:val="000000"/>
          <w:sz w:val="20"/>
          <w:szCs w:val="20"/>
        </w:rPr>
        <w:t xml:space="preserve"> vnosa pa mora veljati tudi za koncesionarje</w:t>
      </w:r>
      <w:r w:rsidR="002E13CC" w:rsidRPr="00156F0A">
        <w:rPr>
          <w:rFonts w:ascii="Arial" w:hAnsi="Arial" w:cs="Arial"/>
          <w:bCs/>
          <w:color w:val="000000"/>
          <w:sz w:val="20"/>
          <w:szCs w:val="20"/>
        </w:rPr>
        <w:t>;</w:t>
      </w:r>
    </w:p>
    <w:p w14:paraId="65187C2B" w14:textId="28BE825C" w:rsidR="00A06E1E" w:rsidRPr="003F6E65" w:rsidRDefault="00A06E1E"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vzpostavi</w:t>
      </w:r>
      <w:r w:rsidR="002E13CC" w:rsidRPr="003F6E65">
        <w:rPr>
          <w:rFonts w:ascii="Arial" w:hAnsi="Arial" w:cs="Arial"/>
          <w:bCs/>
          <w:color w:val="000000"/>
          <w:sz w:val="20"/>
          <w:szCs w:val="20"/>
        </w:rPr>
        <w:t>ti</w:t>
      </w:r>
      <w:r w:rsidRPr="003F6E65">
        <w:rPr>
          <w:rFonts w:ascii="Arial" w:hAnsi="Arial" w:cs="Arial"/>
          <w:bCs/>
          <w:color w:val="000000"/>
          <w:sz w:val="20"/>
          <w:szCs w:val="20"/>
        </w:rPr>
        <w:t xml:space="preserve"> </w:t>
      </w:r>
      <w:r w:rsidR="002E13CC" w:rsidRPr="003F6E65">
        <w:rPr>
          <w:rFonts w:ascii="Arial" w:hAnsi="Arial" w:cs="Arial"/>
          <w:bCs/>
          <w:color w:val="000000"/>
          <w:sz w:val="20"/>
          <w:szCs w:val="20"/>
        </w:rPr>
        <w:t xml:space="preserve">je treba </w:t>
      </w:r>
      <w:r w:rsidRPr="003F6E65">
        <w:rPr>
          <w:rFonts w:ascii="Arial" w:hAnsi="Arial" w:cs="Arial"/>
          <w:bCs/>
          <w:color w:val="000000"/>
          <w:sz w:val="20"/>
          <w:szCs w:val="20"/>
        </w:rPr>
        <w:t>ustrez</w:t>
      </w:r>
      <w:r w:rsidR="002E13CC" w:rsidRPr="003F6E65">
        <w:rPr>
          <w:rFonts w:ascii="Arial" w:hAnsi="Arial" w:cs="Arial"/>
          <w:bCs/>
          <w:color w:val="000000"/>
          <w:sz w:val="20"/>
          <w:szCs w:val="20"/>
        </w:rPr>
        <w:t>e</w:t>
      </w:r>
      <w:r w:rsidRPr="003F6E65">
        <w:rPr>
          <w:rFonts w:ascii="Arial" w:hAnsi="Arial" w:cs="Arial"/>
          <w:bCs/>
          <w:color w:val="000000"/>
          <w:sz w:val="20"/>
          <w:szCs w:val="20"/>
        </w:rPr>
        <w:t>n nadzorni mehanizem nad arhiviranjem zdravstvene dokum</w:t>
      </w:r>
      <w:r w:rsidR="002E13CC" w:rsidRPr="003F6E65">
        <w:rPr>
          <w:rFonts w:ascii="Arial" w:hAnsi="Arial" w:cs="Arial"/>
          <w:bCs/>
          <w:color w:val="000000"/>
          <w:sz w:val="20"/>
          <w:szCs w:val="20"/>
        </w:rPr>
        <w:t>e</w:t>
      </w:r>
      <w:r w:rsidRPr="003F6E65">
        <w:rPr>
          <w:rFonts w:ascii="Arial" w:hAnsi="Arial" w:cs="Arial"/>
          <w:bCs/>
          <w:color w:val="000000"/>
          <w:sz w:val="20"/>
          <w:szCs w:val="20"/>
        </w:rPr>
        <w:t>ntacije zdravnikov zasebnikov, ki so prenehali opravlja</w:t>
      </w:r>
      <w:r w:rsidR="002E13CC" w:rsidRPr="003F6E65">
        <w:rPr>
          <w:rFonts w:ascii="Arial" w:hAnsi="Arial" w:cs="Arial"/>
          <w:bCs/>
          <w:color w:val="000000"/>
          <w:sz w:val="20"/>
          <w:szCs w:val="20"/>
        </w:rPr>
        <w:t>ti</w:t>
      </w:r>
      <w:r w:rsidRPr="003F6E65">
        <w:rPr>
          <w:rFonts w:ascii="Arial" w:hAnsi="Arial" w:cs="Arial"/>
          <w:bCs/>
          <w:color w:val="000000"/>
          <w:sz w:val="20"/>
          <w:szCs w:val="20"/>
        </w:rPr>
        <w:t xml:space="preserve"> dejavnost in niso določili prevzemnika</w:t>
      </w:r>
      <w:r w:rsidR="004824BB" w:rsidRPr="003F6E65">
        <w:rPr>
          <w:rFonts w:ascii="Arial" w:hAnsi="Arial" w:cs="Arial"/>
          <w:bCs/>
          <w:color w:val="000000"/>
          <w:sz w:val="20"/>
          <w:szCs w:val="20"/>
        </w:rPr>
        <w:t>.</w:t>
      </w:r>
    </w:p>
    <w:p w14:paraId="1713280B" w14:textId="77777777" w:rsidR="003F6E65" w:rsidRDefault="003F6E65" w:rsidP="003F6E65">
      <w:pPr>
        <w:jc w:val="both"/>
        <w:rPr>
          <w:rFonts w:cs="Arial"/>
          <w:bCs/>
          <w:color w:val="000000"/>
          <w:szCs w:val="20"/>
        </w:rPr>
      </w:pPr>
    </w:p>
    <w:p w14:paraId="256025EB" w14:textId="77777777" w:rsidR="00110A25" w:rsidRPr="003F6E65" w:rsidRDefault="00110A25" w:rsidP="003F6E65">
      <w:pPr>
        <w:jc w:val="both"/>
        <w:rPr>
          <w:rFonts w:cs="Arial"/>
          <w:bCs/>
          <w:color w:val="000000"/>
          <w:szCs w:val="20"/>
        </w:rPr>
      </w:pPr>
      <w:r w:rsidRPr="003F6E65">
        <w:rPr>
          <w:rFonts w:cs="Arial"/>
          <w:bCs/>
          <w:color w:val="000000"/>
          <w:szCs w:val="20"/>
        </w:rPr>
        <w:t>Zastopniki poudarjajo, da smo le z medsebojnim razumevanjem in spoštovanjem ter veliko mero potrpljenja lahko kos neštetim težavam v našem zdravstvu. Seveda bo treba sprejeti tudi ustrezne ukrepe na področju financiranja zdravstva, plačne politike v zdravstvu, organizacije dela in delovanja zdravstvenih ustanov ipd.</w:t>
      </w:r>
    </w:p>
    <w:p w14:paraId="55F2D59D" w14:textId="77777777" w:rsidR="00904023" w:rsidRPr="00156F0A" w:rsidRDefault="00904023" w:rsidP="00283EE3">
      <w:pPr>
        <w:tabs>
          <w:tab w:val="left" w:pos="3402"/>
        </w:tabs>
        <w:jc w:val="both"/>
        <w:rPr>
          <w:rFonts w:cs="Arial"/>
          <w:szCs w:val="20"/>
        </w:rPr>
      </w:pPr>
    </w:p>
    <w:p w14:paraId="4FFC239B" w14:textId="77777777" w:rsidR="00AB5BD8" w:rsidRDefault="00AB5BD8" w:rsidP="00283EE3">
      <w:pPr>
        <w:tabs>
          <w:tab w:val="left" w:pos="3402"/>
        </w:tabs>
        <w:jc w:val="both"/>
        <w:rPr>
          <w:rFonts w:cs="Arial"/>
          <w:szCs w:val="20"/>
        </w:rPr>
      </w:pPr>
    </w:p>
    <w:p w14:paraId="239474AE" w14:textId="77777777" w:rsidR="003F6E65" w:rsidRPr="00156F0A" w:rsidRDefault="003F6E65" w:rsidP="00283EE3">
      <w:pPr>
        <w:tabs>
          <w:tab w:val="left" w:pos="3402"/>
        </w:tabs>
        <w:jc w:val="both"/>
        <w:rPr>
          <w:rFonts w:cs="Arial"/>
          <w:szCs w:val="20"/>
        </w:rPr>
      </w:pPr>
    </w:p>
    <w:p w14:paraId="0FEA1AB1" w14:textId="70E7EA3C" w:rsidR="001627EE" w:rsidRPr="00156F0A" w:rsidRDefault="001627EE" w:rsidP="009D6C84">
      <w:pPr>
        <w:pStyle w:val="Naslov3"/>
        <w:numPr>
          <w:ilvl w:val="2"/>
          <w:numId w:val="13"/>
        </w:numPr>
        <w:spacing w:before="0"/>
        <w:ind w:left="567" w:hanging="567"/>
        <w:rPr>
          <w:rFonts w:eastAsia="Calibri"/>
        </w:rPr>
      </w:pPr>
      <w:bookmarkStart w:id="134" w:name="_Toc107826826"/>
      <w:r w:rsidRPr="00156F0A">
        <w:rPr>
          <w:rFonts w:eastAsia="Calibri"/>
        </w:rPr>
        <w:lastRenderedPageBreak/>
        <w:t>Splošna ocena delovanja zastopnikov</w:t>
      </w:r>
      <w:bookmarkEnd w:id="131"/>
      <w:bookmarkEnd w:id="134"/>
    </w:p>
    <w:p w14:paraId="19479652" w14:textId="77777777" w:rsidR="001627EE" w:rsidRPr="00156F0A" w:rsidRDefault="001627EE" w:rsidP="00283EE3">
      <w:pPr>
        <w:jc w:val="both"/>
        <w:rPr>
          <w:rFonts w:cs="Arial"/>
        </w:rPr>
      </w:pPr>
    </w:p>
    <w:p w14:paraId="7BC1D859" w14:textId="081557C2" w:rsidR="0066358B" w:rsidRPr="00156F0A" w:rsidRDefault="00110A25" w:rsidP="00283EE3">
      <w:pPr>
        <w:jc w:val="both"/>
        <w:rPr>
          <w:rFonts w:cs="Arial"/>
        </w:rPr>
      </w:pPr>
      <w:r w:rsidRPr="00156F0A">
        <w:rPr>
          <w:rFonts w:cs="Arial"/>
        </w:rPr>
        <w:t>V Sloveniji je še kar nekaj priložnosti za izboljšanje. Najpogost</w:t>
      </w:r>
      <w:r w:rsidR="00811217" w:rsidRPr="00156F0A">
        <w:rPr>
          <w:rFonts w:cs="Arial"/>
        </w:rPr>
        <w:t>ejša</w:t>
      </w:r>
      <w:r w:rsidRPr="00156F0A">
        <w:rPr>
          <w:rFonts w:cs="Arial"/>
        </w:rPr>
        <w:t xml:space="preserve"> je kršitev pravic do kakovostne in varne zdravstvene obravnave. Najbolj pereče </w:t>
      </w:r>
      <w:r w:rsidR="00811217" w:rsidRPr="00156F0A">
        <w:rPr>
          <w:rFonts w:cs="Arial"/>
        </w:rPr>
        <w:t xml:space="preserve">področje </w:t>
      </w:r>
      <w:r w:rsidRPr="00156F0A">
        <w:rPr>
          <w:rFonts w:cs="Arial"/>
        </w:rPr>
        <w:t xml:space="preserve">pa je področje družinske medicine. </w:t>
      </w:r>
      <w:r w:rsidR="0066358B" w:rsidRPr="00156F0A">
        <w:rPr>
          <w:rFonts w:cs="Arial"/>
        </w:rPr>
        <w:t xml:space="preserve">V času epidemije so zastopniki prispevali velik delež k ozaveščanju pacientov o možnostih testiranja in cepljenja </w:t>
      </w:r>
      <w:r w:rsidR="002E13CC" w:rsidRPr="00156F0A">
        <w:rPr>
          <w:rFonts w:cs="Arial"/>
        </w:rPr>
        <w:t xml:space="preserve">ter </w:t>
      </w:r>
      <w:r w:rsidR="0066358B" w:rsidRPr="00156F0A">
        <w:rPr>
          <w:rFonts w:cs="Arial"/>
        </w:rPr>
        <w:t xml:space="preserve">tudi o ukrepih v povezavi z epidemijo. </w:t>
      </w:r>
    </w:p>
    <w:p w14:paraId="30045328" w14:textId="5695B728" w:rsidR="0066358B" w:rsidRPr="00156F0A" w:rsidRDefault="0066358B" w:rsidP="00283EE3">
      <w:pPr>
        <w:tabs>
          <w:tab w:val="left" w:pos="3402"/>
        </w:tabs>
        <w:jc w:val="both"/>
        <w:rPr>
          <w:rFonts w:cs="Arial"/>
        </w:rPr>
      </w:pPr>
    </w:p>
    <w:p w14:paraId="397EBB18" w14:textId="2E730F81" w:rsidR="00A5372F" w:rsidRPr="00156F0A" w:rsidRDefault="00A5372F" w:rsidP="00283EE3">
      <w:pPr>
        <w:jc w:val="both"/>
        <w:rPr>
          <w:rFonts w:cs="Arial"/>
          <w:szCs w:val="20"/>
        </w:rPr>
      </w:pPr>
      <w:r w:rsidRPr="00156F0A">
        <w:rPr>
          <w:rFonts w:eastAsia="Calibri" w:cs="Arial"/>
        </w:rPr>
        <w:t xml:space="preserve">Splošna ugotovitev delovanja zastopnikov je, da se pacienti </w:t>
      </w:r>
      <w:r w:rsidR="00C2331D" w:rsidRPr="00156F0A">
        <w:rPr>
          <w:rFonts w:eastAsia="Calibri" w:cs="Arial"/>
        </w:rPr>
        <w:t>večinoma</w:t>
      </w:r>
      <w:r w:rsidRPr="00156F0A">
        <w:rPr>
          <w:rFonts w:eastAsia="Calibri" w:cs="Arial"/>
        </w:rPr>
        <w:t xml:space="preserve"> upravičeno obračajo </w:t>
      </w:r>
      <w:r w:rsidR="00C2331D" w:rsidRPr="00156F0A">
        <w:rPr>
          <w:rFonts w:eastAsia="Calibri" w:cs="Arial"/>
        </w:rPr>
        <w:t xml:space="preserve">po </w:t>
      </w:r>
      <w:r w:rsidRPr="00156F0A">
        <w:rPr>
          <w:rFonts w:eastAsia="Calibri" w:cs="Arial"/>
        </w:rPr>
        <w:t xml:space="preserve">pomoč </w:t>
      </w:r>
      <w:r w:rsidR="00811217" w:rsidRPr="00156F0A">
        <w:rPr>
          <w:rFonts w:eastAsia="Calibri" w:cs="Arial"/>
        </w:rPr>
        <w:t xml:space="preserve">k zastopnikom </w:t>
      </w:r>
      <w:r w:rsidRPr="00156F0A">
        <w:rPr>
          <w:rFonts w:eastAsia="Calibri" w:cs="Arial"/>
        </w:rPr>
        <w:t xml:space="preserve">predvsem z obrazložitvijo, da želijo, da se določene napake v prihodnje ne bi več pojavljale. Zagotovo je celotno delovanje zastopnikov usmerjeno v </w:t>
      </w:r>
      <w:r w:rsidR="00C2331D" w:rsidRPr="00156F0A">
        <w:rPr>
          <w:rFonts w:eastAsia="Calibri" w:cs="Arial"/>
        </w:rPr>
        <w:t xml:space="preserve">izboljšanje </w:t>
      </w:r>
      <w:r w:rsidRPr="00156F0A">
        <w:rPr>
          <w:rFonts w:eastAsia="Calibri" w:cs="Arial"/>
        </w:rPr>
        <w:t xml:space="preserve">kakovosti izvajanja zdravstvene dejavnosti, saj opozarja na določene pomanjkljivosti in celo napake. </w:t>
      </w:r>
      <w:r w:rsidRPr="00156F0A">
        <w:rPr>
          <w:rFonts w:cs="Arial"/>
        </w:rPr>
        <w:t xml:space="preserve">Ugotavljajo, da so uporabniki zdravstvenih storitev načeloma zelo zadovoljni </w:t>
      </w:r>
      <w:r w:rsidR="00811217" w:rsidRPr="00156F0A">
        <w:rPr>
          <w:rFonts w:cs="Arial"/>
        </w:rPr>
        <w:t xml:space="preserve">in </w:t>
      </w:r>
      <w:r w:rsidRPr="00156F0A">
        <w:rPr>
          <w:rFonts w:cs="Arial"/>
        </w:rPr>
        <w:t xml:space="preserve">hvaležni za brezplačno, strokovno in učinkovito pomoč. Zahvale za celovito strokovno svetovanje izražajo ustno in pisno. </w:t>
      </w:r>
      <w:r w:rsidRPr="00156F0A">
        <w:rPr>
          <w:rFonts w:cs="Arial"/>
          <w:szCs w:val="20"/>
        </w:rPr>
        <w:t>Zanimanje</w:t>
      </w:r>
      <w:r w:rsidRPr="00156F0A">
        <w:rPr>
          <w:rFonts w:cs="Arial"/>
        </w:rPr>
        <w:t xml:space="preserve"> za svetovanje in zastopanje </w:t>
      </w:r>
      <w:r w:rsidRPr="00156F0A">
        <w:rPr>
          <w:rFonts w:cs="Arial"/>
          <w:szCs w:val="20"/>
        </w:rPr>
        <w:t>stalno narašča</w:t>
      </w:r>
      <w:r w:rsidRPr="00156F0A">
        <w:rPr>
          <w:rFonts w:cs="Arial"/>
        </w:rPr>
        <w:t xml:space="preserve">. Da </w:t>
      </w:r>
      <w:r w:rsidR="00C2331D" w:rsidRPr="00156F0A">
        <w:rPr>
          <w:rFonts w:cs="Arial"/>
        </w:rPr>
        <w:t xml:space="preserve">pa </w:t>
      </w:r>
      <w:r w:rsidRPr="00156F0A">
        <w:rPr>
          <w:rFonts w:cs="Arial"/>
        </w:rPr>
        <w:t xml:space="preserve">bi institut še bolj zaživel, </w:t>
      </w:r>
      <w:r w:rsidRPr="00156F0A">
        <w:rPr>
          <w:rFonts w:cs="Arial"/>
          <w:szCs w:val="20"/>
        </w:rPr>
        <w:t>ga je treba promovirati in nadgraditi.</w:t>
      </w:r>
    </w:p>
    <w:p w14:paraId="699C12A1" w14:textId="77777777" w:rsidR="00110A25" w:rsidRPr="00156F0A" w:rsidRDefault="00110A25" w:rsidP="00283EE3">
      <w:pPr>
        <w:jc w:val="both"/>
        <w:rPr>
          <w:rFonts w:eastAsia="Calibri" w:cs="Arial"/>
        </w:rPr>
      </w:pPr>
    </w:p>
    <w:p w14:paraId="00582966" w14:textId="77777777" w:rsidR="00A5372F" w:rsidRPr="00156F0A" w:rsidRDefault="00A5372F" w:rsidP="00283EE3">
      <w:pPr>
        <w:tabs>
          <w:tab w:val="right" w:leader="underscore" w:pos="8931"/>
        </w:tabs>
        <w:jc w:val="both"/>
        <w:rPr>
          <w:rFonts w:cs="Arial"/>
          <w:color w:val="000000"/>
        </w:rPr>
      </w:pPr>
    </w:p>
    <w:p w14:paraId="2955F36C" w14:textId="77777777" w:rsidR="001615DC" w:rsidRDefault="001D4145" w:rsidP="0042190E">
      <w:pPr>
        <w:pStyle w:val="Naslov1"/>
        <w:numPr>
          <w:ilvl w:val="0"/>
          <w:numId w:val="13"/>
        </w:numPr>
      </w:pPr>
      <w:bookmarkStart w:id="135" w:name="_Toc107826827"/>
      <w:bookmarkStart w:id="136" w:name="_Toc41919136"/>
      <w:r w:rsidRPr="00156F0A">
        <w:t>KOMISIJA R</w:t>
      </w:r>
      <w:r w:rsidR="00A119FE" w:rsidRPr="00156F0A">
        <w:t xml:space="preserve">EPUBLIKE </w:t>
      </w:r>
      <w:r w:rsidRPr="00156F0A">
        <w:t>S</w:t>
      </w:r>
      <w:r w:rsidR="00A119FE" w:rsidRPr="00156F0A">
        <w:t>LOVENIJE</w:t>
      </w:r>
      <w:r w:rsidRPr="00156F0A">
        <w:t xml:space="preserve"> ZA VARSTVO</w:t>
      </w:r>
      <w:bookmarkEnd w:id="135"/>
    </w:p>
    <w:p w14:paraId="6F429B4A" w14:textId="5853FE77" w:rsidR="00DC2654" w:rsidRPr="00156F0A" w:rsidRDefault="001D4145" w:rsidP="001615DC">
      <w:pPr>
        <w:pStyle w:val="Naslov1"/>
        <w:numPr>
          <w:ilvl w:val="0"/>
          <w:numId w:val="0"/>
        </w:numPr>
        <w:ind w:left="360"/>
      </w:pPr>
      <w:r w:rsidRPr="00156F0A">
        <w:t xml:space="preserve"> </w:t>
      </w:r>
      <w:bookmarkStart w:id="137" w:name="_Toc107826828"/>
      <w:r w:rsidRPr="00156F0A">
        <w:t>PACIENTOVIH PRAVIC</w:t>
      </w:r>
      <w:bookmarkEnd w:id="136"/>
      <w:bookmarkEnd w:id="137"/>
    </w:p>
    <w:p w14:paraId="4AF7E956" w14:textId="77777777" w:rsidR="00631587" w:rsidRPr="00156F0A" w:rsidRDefault="00631587" w:rsidP="00631587">
      <w:pPr>
        <w:rPr>
          <w:lang w:eastAsia="sl-SI"/>
        </w:rPr>
      </w:pPr>
    </w:p>
    <w:p w14:paraId="57ED265E" w14:textId="77777777" w:rsidR="00631587" w:rsidRPr="00156F0A" w:rsidRDefault="00631587" w:rsidP="00631587">
      <w:pPr>
        <w:jc w:val="both"/>
        <w:rPr>
          <w:rFonts w:cs="Arial"/>
          <w:color w:val="000000"/>
        </w:rPr>
      </w:pPr>
      <w:r w:rsidRPr="00156F0A">
        <w:rPr>
          <w:rFonts w:cs="Arial"/>
          <w:color w:val="000000"/>
        </w:rPr>
        <w:t xml:space="preserve">V skladu z </w:t>
      </w:r>
      <w:proofErr w:type="spellStart"/>
      <w:r w:rsidRPr="00156F0A">
        <w:rPr>
          <w:rFonts w:cs="Arial"/>
          <w:color w:val="000000"/>
        </w:rPr>
        <w:t>ZPacP</w:t>
      </w:r>
      <w:proofErr w:type="spellEnd"/>
      <w:r w:rsidRPr="00156F0A">
        <w:rPr>
          <w:rFonts w:cs="Arial"/>
          <w:color w:val="000000"/>
        </w:rPr>
        <w:t xml:space="preserve"> je za obravnavo kršitev pacientovih pravic predviden dvostopenjski postopek. Drugostopenjski organ je Komisija Republike Slovenije za varstvo pacientovih pravic, ki za vodenje postopka, v katerem </w:t>
      </w:r>
      <w:proofErr w:type="spellStart"/>
      <w:r w:rsidRPr="00156F0A">
        <w:rPr>
          <w:rFonts w:cs="Arial"/>
          <w:color w:val="000000"/>
        </w:rPr>
        <w:t>ZPacP</w:t>
      </w:r>
      <w:proofErr w:type="spellEnd"/>
      <w:r w:rsidRPr="00156F0A">
        <w:rPr>
          <w:rFonts w:cs="Arial"/>
          <w:color w:val="000000"/>
        </w:rPr>
        <w:t xml:space="preserve"> nima določb, subsidiarno uporablja pravila splošnega upravnega postopka.</w:t>
      </w:r>
      <w:r w:rsidRPr="00156F0A">
        <w:rPr>
          <w:rFonts w:cs="Arial"/>
        </w:rPr>
        <w:t xml:space="preserve"> </w:t>
      </w:r>
      <w:r w:rsidRPr="00156F0A">
        <w:rPr>
          <w:rFonts w:cs="Arial"/>
          <w:color w:val="000000"/>
        </w:rPr>
        <w:t>Predsednica komisije je Mateja Lednik, imenovana z odločbo Vlade Republike Slovenije št. 01203-4/2019/5 z dne 17. maja 2019 za obdobje od 17. maja 2019 do 16. maja 2024.</w:t>
      </w:r>
    </w:p>
    <w:p w14:paraId="3FE5C57B" w14:textId="77777777" w:rsidR="00631587" w:rsidRPr="00156F0A" w:rsidRDefault="00631587" w:rsidP="00631587">
      <w:pPr>
        <w:jc w:val="both"/>
        <w:rPr>
          <w:rFonts w:cs="Arial"/>
          <w:color w:val="000000"/>
        </w:rPr>
      </w:pPr>
    </w:p>
    <w:p w14:paraId="6CD5D7A6" w14:textId="5A23D243" w:rsidR="00631587" w:rsidRPr="00156F0A" w:rsidRDefault="00631587" w:rsidP="00631587">
      <w:pPr>
        <w:tabs>
          <w:tab w:val="left" w:pos="3402"/>
        </w:tabs>
        <w:spacing w:line="260" w:lineRule="atLeast"/>
        <w:jc w:val="both"/>
      </w:pPr>
      <w:r w:rsidRPr="00156F0A">
        <w:t>Člani Komisije Republike Slovenije za varstvo pacientovih pravic so bili imenovani s sklepom številka C2711-19-671501 za obdobje od 4.</w:t>
      </w:r>
      <w:r w:rsidR="00811217" w:rsidRPr="00156F0A">
        <w:t xml:space="preserve"> marca </w:t>
      </w:r>
      <w:r w:rsidRPr="00156F0A">
        <w:t>2019 do 3.</w:t>
      </w:r>
      <w:r w:rsidR="00811217" w:rsidRPr="00156F0A">
        <w:t xml:space="preserve"> marca </w:t>
      </w:r>
      <w:r w:rsidRPr="00156F0A">
        <w:t xml:space="preserve">2024. Število članov določa </w:t>
      </w:r>
      <w:proofErr w:type="spellStart"/>
      <w:r w:rsidRPr="00156F0A">
        <w:t>ZPacP</w:t>
      </w:r>
      <w:proofErr w:type="spellEnd"/>
      <w:r w:rsidR="00811217" w:rsidRPr="00156F0A">
        <w:t>,</w:t>
      </w:r>
      <w:r w:rsidRPr="00156F0A">
        <w:t xml:space="preserve"> in sicer jih je 75. Komisije imenuje minister</w:t>
      </w:r>
      <w:r w:rsidR="00811217" w:rsidRPr="00156F0A">
        <w:t>,</w:t>
      </w:r>
      <w:r w:rsidRPr="00156F0A">
        <w:t xml:space="preserve"> pristojen za zdravje, na predlog naslednjih predlagateljev: </w:t>
      </w:r>
    </w:p>
    <w:p w14:paraId="62BEDE95" w14:textId="2B463E71" w:rsidR="00631587" w:rsidRPr="003F6E65" w:rsidRDefault="00631587"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 xml:space="preserve">33 članov na predlog posameznih </w:t>
      </w:r>
      <w:r w:rsidR="00811217" w:rsidRPr="003F6E65">
        <w:rPr>
          <w:rFonts w:ascii="Arial" w:hAnsi="Arial" w:cs="Arial"/>
          <w:bCs/>
          <w:color w:val="000000"/>
          <w:sz w:val="20"/>
          <w:szCs w:val="20"/>
        </w:rPr>
        <w:t xml:space="preserve">razširjenih </w:t>
      </w:r>
      <w:r w:rsidRPr="003F6E65">
        <w:rPr>
          <w:rFonts w:ascii="Arial" w:hAnsi="Arial" w:cs="Arial"/>
          <w:bCs/>
          <w:color w:val="000000"/>
          <w:sz w:val="20"/>
          <w:szCs w:val="20"/>
        </w:rPr>
        <w:t xml:space="preserve">strokovnih kolegijev pri ministrstvu, pristojnem za zdravje, </w:t>
      </w:r>
    </w:p>
    <w:p w14:paraId="4F6DEDE4" w14:textId="77777777" w:rsidR="00631587" w:rsidRPr="003F6E65" w:rsidRDefault="00631587"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 xml:space="preserve">25 članov na predlog nevladnih organizacij s področja varstva pacientovih pravic ali varstva potrošnikov, </w:t>
      </w:r>
    </w:p>
    <w:p w14:paraId="474C3605" w14:textId="206FBF86" w:rsidR="00631587" w:rsidRPr="003F6E65" w:rsidRDefault="00631587"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 xml:space="preserve">članov na predlog pristojnih zbornic in strokovnih združenj, ki delujejo na področju zdravstvene dejavnosti in imajo javno pooblastilo, </w:t>
      </w:r>
    </w:p>
    <w:p w14:paraId="51C130C3" w14:textId="1ACDA392" w:rsidR="00631587" w:rsidRPr="003F6E65" w:rsidRDefault="00631587"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 xml:space="preserve">članov izmed javnih uslužbencev ministrstva, pristojnega za zdravje, </w:t>
      </w:r>
    </w:p>
    <w:p w14:paraId="7B788599" w14:textId="40D63052" w:rsidR="00631587" w:rsidRPr="003F6E65" w:rsidRDefault="00A26F39"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 xml:space="preserve">članov </w:t>
      </w:r>
      <w:r w:rsidR="00631587" w:rsidRPr="003F6E65">
        <w:rPr>
          <w:rFonts w:ascii="Arial" w:hAnsi="Arial" w:cs="Arial"/>
          <w:bCs/>
          <w:color w:val="000000"/>
          <w:sz w:val="20"/>
          <w:szCs w:val="20"/>
        </w:rPr>
        <w:t xml:space="preserve">na predlog Komisije Republike Slovenije za medicinsko etiko pri ministrstvu, pristojnem za zdravje, </w:t>
      </w:r>
    </w:p>
    <w:p w14:paraId="59AA39D6" w14:textId="063A0E81" w:rsidR="00631587" w:rsidRPr="003F6E65" w:rsidRDefault="00811217" w:rsidP="003F6E65">
      <w:pPr>
        <w:pStyle w:val="Odstavekseznama"/>
        <w:numPr>
          <w:ilvl w:val="0"/>
          <w:numId w:val="33"/>
        </w:numPr>
        <w:spacing w:after="0" w:line="260" w:lineRule="exact"/>
        <w:ind w:hanging="720"/>
        <w:jc w:val="both"/>
        <w:rPr>
          <w:rFonts w:ascii="Arial" w:hAnsi="Arial" w:cs="Arial"/>
          <w:bCs/>
          <w:color w:val="000000"/>
          <w:sz w:val="20"/>
          <w:szCs w:val="20"/>
        </w:rPr>
      </w:pPr>
      <w:r w:rsidRPr="003F6E65">
        <w:rPr>
          <w:rFonts w:ascii="Arial" w:hAnsi="Arial" w:cs="Arial"/>
          <w:bCs/>
          <w:color w:val="000000"/>
          <w:sz w:val="20"/>
          <w:szCs w:val="20"/>
        </w:rPr>
        <w:t>tr</w:t>
      </w:r>
      <w:r w:rsidR="00A26F39" w:rsidRPr="003F6E65">
        <w:rPr>
          <w:rFonts w:ascii="Arial" w:hAnsi="Arial" w:cs="Arial"/>
          <w:bCs/>
          <w:color w:val="000000"/>
          <w:sz w:val="20"/>
          <w:szCs w:val="20"/>
        </w:rPr>
        <w:t>eh</w:t>
      </w:r>
      <w:r w:rsidRPr="003F6E65">
        <w:rPr>
          <w:rFonts w:ascii="Arial" w:hAnsi="Arial" w:cs="Arial"/>
          <w:bCs/>
          <w:color w:val="000000"/>
          <w:sz w:val="20"/>
          <w:szCs w:val="20"/>
        </w:rPr>
        <w:t xml:space="preserve"> </w:t>
      </w:r>
      <w:r w:rsidR="00631587" w:rsidRPr="003F6E65">
        <w:rPr>
          <w:rFonts w:ascii="Arial" w:hAnsi="Arial" w:cs="Arial"/>
          <w:bCs/>
          <w:color w:val="000000"/>
          <w:sz w:val="20"/>
          <w:szCs w:val="20"/>
        </w:rPr>
        <w:t>član</w:t>
      </w:r>
      <w:r w:rsidR="00A26F39" w:rsidRPr="003F6E65">
        <w:rPr>
          <w:rFonts w:ascii="Arial" w:hAnsi="Arial" w:cs="Arial"/>
          <w:bCs/>
          <w:color w:val="000000"/>
          <w:sz w:val="20"/>
          <w:szCs w:val="20"/>
        </w:rPr>
        <w:t>ov</w:t>
      </w:r>
      <w:r w:rsidR="00631587" w:rsidRPr="003F6E65">
        <w:rPr>
          <w:rFonts w:ascii="Arial" w:hAnsi="Arial" w:cs="Arial"/>
          <w:bCs/>
          <w:color w:val="000000"/>
          <w:sz w:val="20"/>
          <w:szCs w:val="20"/>
        </w:rPr>
        <w:t xml:space="preserve"> izmed javnih uslužbencev ministrstva, pristojnega za pravosodje, na predlog ministra, pristojnega za pravosodje. </w:t>
      </w:r>
    </w:p>
    <w:p w14:paraId="7279BF4D" w14:textId="77777777" w:rsidR="00631587" w:rsidRPr="00156F0A" w:rsidRDefault="00631587" w:rsidP="00631587">
      <w:pPr>
        <w:tabs>
          <w:tab w:val="left" w:pos="3402"/>
        </w:tabs>
        <w:spacing w:line="260" w:lineRule="atLeast"/>
        <w:jc w:val="both"/>
        <w:rPr>
          <w:rFonts w:cs="Arial"/>
          <w:szCs w:val="20"/>
        </w:rPr>
      </w:pPr>
    </w:p>
    <w:p w14:paraId="43ACD0C7" w14:textId="67341428" w:rsidR="00631587" w:rsidRPr="00156F0A" w:rsidRDefault="00631587" w:rsidP="00631587">
      <w:pPr>
        <w:tabs>
          <w:tab w:val="left" w:pos="3402"/>
        </w:tabs>
        <w:spacing w:line="260" w:lineRule="atLeast"/>
        <w:jc w:val="both"/>
      </w:pPr>
      <w:r w:rsidRPr="00156F0A">
        <w:t xml:space="preserve">Od začetka leta 2021 do junija 2021 </w:t>
      </w:r>
      <w:r w:rsidR="00811217" w:rsidRPr="00156F0A">
        <w:t xml:space="preserve">komisija </w:t>
      </w:r>
      <w:r w:rsidRPr="00156F0A">
        <w:t xml:space="preserve">skoraj ni opravljala dela z neposrednim stikom s strankami, kar je povzročilo ponovne zaostanke in predvsem onemogočilo temeljni namen </w:t>
      </w:r>
      <w:proofErr w:type="spellStart"/>
      <w:r w:rsidRPr="00156F0A">
        <w:t>ZPacP</w:t>
      </w:r>
      <w:proofErr w:type="spellEnd"/>
      <w:r w:rsidRPr="00156F0A">
        <w:t xml:space="preserve">, da postopki pred </w:t>
      </w:r>
      <w:r w:rsidR="00811217" w:rsidRPr="00156F0A">
        <w:t xml:space="preserve">komisijo </w:t>
      </w:r>
      <w:r w:rsidRPr="00156F0A">
        <w:t xml:space="preserve">tečejo hitro. </w:t>
      </w:r>
    </w:p>
    <w:p w14:paraId="57D23A08" w14:textId="77777777" w:rsidR="00631587" w:rsidRPr="00156F0A" w:rsidRDefault="00631587" w:rsidP="00631587">
      <w:pPr>
        <w:tabs>
          <w:tab w:val="left" w:pos="3402"/>
        </w:tabs>
        <w:spacing w:line="260" w:lineRule="atLeast"/>
        <w:jc w:val="both"/>
        <w:rPr>
          <w:rFonts w:cs="Arial"/>
          <w:szCs w:val="20"/>
        </w:rPr>
      </w:pPr>
    </w:p>
    <w:p w14:paraId="370939A5" w14:textId="77777777" w:rsidR="00631587" w:rsidRPr="00156F0A" w:rsidRDefault="00631587" w:rsidP="00631587">
      <w:pPr>
        <w:jc w:val="both"/>
        <w:rPr>
          <w:rFonts w:cs="Arial"/>
          <w:color w:val="000000"/>
        </w:rPr>
      </w:pPr>
    </w:p>
    <w:p w14:paraId="17F03297" w14:textId="77777777" w:rsidR="00631587" w:rsidRPr="00156F0A" w:rsidRDefault="00631587" w:rsidP="00631587">
      <w:pPr>
        <w:pStyle w:val="Naslov2"/>
        <w:numPr>
          <w:ilvl w:val="1"/>
          <w:numId w:val="14"/>
        </w:numPr>
        <w:ind w:left="567" w:hanging="567"/>
      </w:pPr>
      <w:bookmarkStart w:id="138" w:name="_Toc106784665"/>
      <w:bookmarkStart w:id="139" w:name="_Toc107826829"/>
      <w:bookmarkEnd w:id="138"/>
      <w:r w:rsidRPr="00156F0A">
        <w:t>Statistično poročilo delovanja komisije</w:t>
      </w:r>
      <w:bookmarkEnd w:id="139"/>
    </w:p>
    <w:p w14:paraId="74D1861F" w14:textId="77777777" w:rsidR="00631587" w:rsidRPr="00156F0A" w:rsidRDefault="00631587" w:rsidP="00631587">
      <w:pPr>
        <w:tabs>
          <w:tab w:val="left" w:pos="3402"/>
        </w:tabs>
        <w:rPr>
          <w:rFonts w:cs="Arial"/>
          <w:b/>
        </w:rPr>
      </w:pPr>
    </w:p>
    <w:p w14:paraId="2513471A" w14:textId="74310400" w:rsidR="00631587" w:rsidRPr="00156F0A" w:rsidRDefault="00631587" w:rsidP="00631587">
      <w:pPr>
        <w:tabs>
          <w:tab w:val="left" w:pos="3402"/>
        </w:tabs>
        <w:spacing w:line="260" w:lineRule="atLeast"/>
        <w:rPr>
          <w:i/>
          <w:iCs/>
          <w:color w:val="767171" w:themeColor="background2" w:themeShade="80"/>
          <w:sz w:val="18"/>
          <w:szCs w:val="18"/>
        </w:rPr>
      </w:pPr>
      <w:r w:rsidRPr="00156F0A">
        <w:rPr>
          <w:bCs/>
          <w:szCs w:val="20"/>
        </w:rPr>
        <w:t xml:space="preserve">V letu 2021 je </w:t>
      </w:r>
      <w:r w:rsidR="00811217" w:rsidRPr="00156F0A">
        <w:rPr>
          <w:bCs/>
          <w:szCs w:val="20"/>
        </w:rPr>
        <w:t>k</w:t>
      </w:r>
      <w:r w:rsidRPr="00156F0A">
        <w:rPr>
          <w:bCs/>
          <w:szCs w:val="20"/>
        </w:rPr>
        <w:t>omisija v obravnavo</w:t>
      </w:r>
      <w:r w:rsidR="00811217" w:rsidRPr="00156F0A">
        <w:rPr>
          <w:bCs/>
          <w:szCs w:val="20"/>
        </w:rPr>
        <w:t xml:space="preserve"> prejela</w:t>
      </w:r>
      <w:r w:rsidRPr="00156F0A">
        <w:rPr>
          <w:bCs/>
          <w:szCs w:val="20"/>
        </w:rPr>
        <w:t xml:space="preserve"> skupno 30 zadev po mesecih, kot prikazuje spodnja tabela</w:t>
      </w:r>
      <w:r w:rsidRPr="00156F0A">
        <w:rPr>
          <w:bCs/>
          <w:i/>
          <w:iCs/>
        </w:rPr>
        <w:t>.</w:t>
      </w:r>
    </w:p>
    <w:p w14:paraId="6F9B8363" w14:textId="6E6EA52D" w:rsidR="00631587" w:rsidRPr="00156F0A" w:rsidRDefault="00631587" w:rsidP="00631587">
      <w:pPr>
        <w:tabs>
          <w:tab w:val="left" w:pos="3402"/>
        </w:tabs>
        <w:spacing w:line="260" w:lineRule="atLeast"/>
        <w:rPr>
          <w:i/>
          <w:iCs/>
          <w:color w:val="767171" w:themeColor="background2" w:themeShade="80"/>
          <w:sz w:val="18"/>
          <w:szCs w:val="18"/>
        </w:rPr>
      </w:pPr>
    </w:p>
    <w:p w14:paraId="25C3A3CA" w14:textId="5D6F3A59" w:rsidR="00110A25" w:rsidRPr="00156F0A" w:rsidRDefault="00110A25" w:rsidP="00631587">
      <w:pPr>
        <w:tabs>
          <w:tab w:val="left" w:pos="3402"/>
        </w:tabs>
        <w:spacing w:line="260" w:lineRule="atLeast"/>
        <w:rPr>
          <w:i/>
          <w:iCs/>
          <w:color w:val="767171" w:themeColor="background2" w:themeShade="80"/>
          <w:sz w:val="18"/>
          <w:szCs w:val="18"/>
        </w:rPr>
      </w:pPr>
    </w:p>
    <w:p w14:paraId="3C0C7017" w14:textId="1B2012B8" w:rsidR="00631587" w:rsidRPr="00156F0A" w:rsidRDefault="003F6E65" w:rsidP="00631587">
      <w:pPr>
        <w:tabs>
          <w:tab w:val="left" w:pos="3402"/>
        </w:tabs>
        <w:spacing w:line="260" w:lineRule="atLeast"/>
        <w:rPr>
          <w:i/>
          <w:iCs/>
          <w:color w:val="767171" w:themeColor="background2" w:themeShade="80"/>
          <w:sz w:val="18"/>
          <w:szCs w:val="18"/>
        </w:rPr>
      </w:pPr>
      <w:r>
        <w:rPr>
          <w:i/>
          <w:iCs/>
          <w:color w:val="767171" w:themeColor="background2" w:themeShade="80"/>
          <w:sz w:val="18"/>
          <w:szCs w:val="18"/>
        </w:rPr>
        <w:t>Preglednica 9</w:t>
      </w:r>
      <w:r w:rsidR="00631587" w:rsidRPr="00156F0A">
        <w:rPr>
          <w:i/>
          <w:iCs/>
          <w:color w:val="767171" w:themeColor="background2" w:themeShade="80"/>
          <w:sz w:val="18"/>
          <w:szCs w:val="18"/>
        </w:rPr>
        <w:t>: Število drugih obravnav v letu 2021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835"/>
      </w:tblGrid>
      <w:tr w:rsidR="00631587" w:rsidRPr="00156F0A" w14:paraId="13530122" w14:textId="77777777" w:rsidTr="008557FE">
        <w:tc>
          <w:tcPr>
            <w:tcW w:w="1843" w:type="dxa"/>
            <w:shd w:val="clear" w:color="auto" w:fill="BFBFBF"/>
          </w:tcPr>
          <w:p w14:paraId="4434F766" w14:textId="77777777" w:rsidR="00631587" w:rsidRPr="00156F0A" w:rsidRDefault="00631587" w:rsidP="008557FE">
            <w:pPr>
              <w:tabs>
                <w:tab w:val="left" w:pos="3402"/>
              </w:tabs>
              <w:spacing w:line="260" w:lineRule="atLeast"/>
              <w:jc w:val="center"/>
              <w:rPr>
                <w:b/>
                <w:color w:val="000000"/>
              </w:rPr>
            </w:pPr>
            <w:r w:rsidRPr="00156F0A">
              <w:rPr>
                <w:b/>
                <w:color w:val="000000"/>
              </w:rPr>
              <w:t>Mesec 2021</w:t>
            </w:r>
          </w:p>
        </w:tc>
        <w:tc>
          <w:tcPr>
            <w:tcW w:w="2835" w:type="dxa"/>
            <w:shd w:val="clear" w:color="auto" w:fill="BFBFBF"/>
          </w:tcPr>
          <w:p w14:paraId="3F03E41D" w14:textId="77777777" w:rsidR="00631587" w:rsidRPr="00156F0A" w:rsidRDefault="00631587" w:rsidP="008557FE">
            <w:pPr>
              <w:tabs>
                <w:tab w:val="left" w:pos="3402"/>
              </w:tabs>
              <w:spacing w:line="260" w:lineRule="atLeast"/>
              <w:jc w:val="center"/>
              <w:rPr>
                <w:b/>
                <w:color w:val="000000"/>
              </w:rPr>
            </w:pPr>
            <w:r w:rsidRPr="00156F0A">
              <w:rPr>
                <w:b/>
                <w:color w:val="000000"/>
              </w:rPr>
              <w:t>Število prejetih zahtev za drugo obravnavo</w:t>
            </w:r>
          </w:p>
        </w:tc>
      </w:tr>
      <w:tr w:rsidR="00631587" w:rsidRPr="00156F0A" w14:paraId="6E096D5B" w14:textId="77777777" w:rsidTr="008557FE">
        <w:tc>
          <w:tcPr>
            <w:tcW w:w="1843" w:type="dxa"/>
            <w:shd w:val="clear" w:color="auto" w:fill="auto"/>
          </w:tcPr>
          <w:p w14:paraId="725F2B99" w14:textId="77777777" w:rsidR="00631587" w:rsidRPr="00156F0A" w:rsidRDefault="00631587" w:rsidP="008557FE">
            <w:pPr>
              <w:tabs>
                <w:tab w:val="left" w:pos="3402"/>
              </w:tabs>
              <w:spacing w:line="260" w:lineRule="atLeast"/>
              <w:jc w:val="center"/>
              <w:rPr>
                <w:bCs/>
              </w:rPr>
            </w:pPr>
            <w:r w:rsidRPr="00156F0A">
              <w:rPr>
                <w:bCs/>
              </w:rPr>
              <w:t>Januar</w:t>
            </w:r>
          </w:p>
        </w:tc>
        <w:tc>
          <w:tcPr>
            <w:tcW w:w="2835" w:type="dxa"/>
            <w:shd w:val="clear" w:color="auto" w:fill="auto"/>
          </w:tcPr>
          <w:p w14:paraId="481879E7" w14:textId="77777777" w:rsidR="00631587" w:rsidRPr="00156F0A" w:rsidRDefault="00631587" w:rsidP="008557FE">
            <w:pPr>
              <w:tabs>
                <w:tab w:val="left" w:pos="3402"/>
              </w:tabs>
              <w:spacing w:line="260" w:lineRule="atLeast"/>
              <w:jc w:val="center"/>
              <w:rPr>
                <w:bCs/>
              </w:rPr>
            </w:pPr>
            <w:r w:rsidRPr="00156F0A">
              <w:rPr>
                <w:bCs/>
              </w:rPr>
              <w:t>2</w:t>
            </w:r>
          </w:p>
        </w:tc>
      </w:tr>
      <w:tr w:rsidR="00631587" w:rsidRPr="00156F0A" w14:paraId="2FA22CD4" w14:textId="77777777" w:rsidTr="008557FE">
        <w:tc>
          <w:tcPr>
            <w:tcW w:w="1843" w:type="dxa"/>
            <w:shd w:val="clear" w:color="auto" w:fill="auto"/>
          </w:tcPr>
          <w:p w14:paraId="7AB51F1C" w14:textId="77777777" w:rsidR="00631587" w:rsidRPr="00156F0A" w:rsidRDefault="00631587" w:rsidP="008557FE">
            <w:pPr>
              <w:tabs>
                <w:tab w:val="left" w:pos="3402"/>
              </w:tabs>
              <w:spacing w:line="260" w:lineRule="atLeast"/>
              <w:jc w:val="center"/>
              <w:rPr>
                <w:bCs/>
              </w:rPr>
            </w:pPr>
            <w:r w:rsidRPr="00156F0A">
              <w:rPr>
                <w:bCs/>
              </w:rPr>
              <w:t>Februar</w:t>
            </w:r>
          </w:p>
        </w:tc>
        <w:tc>
          <w:tcPr>
            <w:tcW w:w="2835" w:type="dxa"/>
            <w:shd w:val="clear" w:color="auto" w:fill="auto"/>
          </w:tcPr>
          <w:p w14:paraId="11777A79" w14:textId="77777777" w:rsidR="00631587" w:rsidRPr="00156F0A" w:rsidRDefault="00631587" w:rsidP="008557FE">
            <w:pPr>
              <w:tabs>
                <w:tab w:val="left" w:pos="3402"/>
              </w:tabs>
              <w:spacing w:line="260" w:lineRule="atLeast"/>
              <w:jc w:val="center"/>
              <w:rPr>
                <w:bCs/>
              </w:rPr>
            </w:pPr>
            <w:r w:rsidRPr="00156F0A">
              <w:rPr>
                <w:bCs/>
              </w:rPr>
              <w:t>0</w:t>
            </w:r>
          </w:p>
        </w:tc>
      </w:tr>
      <w:tr w:rsidR="00631587" w:rsidRPr="00156F0A" w14:paraId="151A4772" w14:textId="77777777" w:rsidTr="008557FE">
        <w:tc>
          <w:tcPr>
            <w:tcW w:w="1843" w:type="dxa"/>
            <w:shd w:val="clear" w:color="auto" w:fill="auto"/>
          </w:tcPr>
          <w:p w14:paraId="7B9E95AE" w14:textId="77777777" w:rsidR="00631587" w:rsidRPr="00156F0A" w:rsidRDefault="00631587" w:rsidP="008557FE">
            <w:pPr>
              <w:tabs>
                <w:tab w:val="left" w:pos="3402"/>
              </w:tabs>
              <w:spacing w:line="260" w:lineRule="atLeast"/>
              <w:jc w:val="center"/>
              <w:rPr>
                <w:bCs/>
              </w:rPr>
            </w:pPr>
            <w:r w:rsidRPr="00156F0A">
              <w:rPr>
                <w:bCs/>
              </w:rPr>
              <w:t>Marec</w:t>
            </w:r>
          </w:p>
        </w:tc>
        <w:tc>
          <w:tcPr>
            <w:tcW w:w="2835" w:type="dxa"/>
            <w:shd w:val="clear" w:color="auto" w:fill="auto"/>
          </w:tcPr>
          <w:p w14:paraId="0DE13E28" w14:textId="77777777" w:rsidR="00631587" w:rsidRPr="00156F0A" w:rsidRDefault="00631587" w:rsidP="008557FE">
            <w:pPr>
              <w:tabs>
                <w:tab w:val="left" w:pos="3402"/>
              </w:tabs>
              <w:spacing w:line="260" w:lineRule="atLeast"/>
              <w:jc w:val="center"/>
              <w:rPr>
                <w:bCs/>
              </w:rPr>
            </w:pPr>
            <w:r w:rsidRPr="00156F0A">
              <w:rPr>
                <w:bCs/>
              </w:rPr>
              <w:t>3</w:t>
            </w:r>
          </w:p>
        </w:tc>
      </w:tr>
      <w:tr w:rsidR="00631587" w:rsidRPr="00156F0A" w14:paraId="24806D69" w14:textId="77777777" w:rsidTr="008557FE">
        <w:tc>
          <w:tcPr>
            <w:tcW w:w="1843" w:type="dxa"/>
            <w:shd w:val="clear" w:color="auto" w:fill="auto"/>
          </w:tcPr>
          <w:p w14:paraId="2C339BC2" w14:textId="77777777" w:rsidR="00631587" w:rsidRPr="00156F0A" w:rsidRDefault="00631587" w:rsidP="008557FE">
            <w:pPr>
              <w:tabs>
                <w:tab w:val="left" w:pos="3402"/>
              </w:tabs>
              <w:spacing w:line="260" w:lineRule="atLeast"/>
              <w:jc w:val="center"/>
              <w:rPr>
                <w:bCs/>
              </w:rPr>
            </w:pPr>
            <w:r w:rsidRPr="00156F0A">
              <w:rPr>
                <w:bCs/>
              </w:rPr>
              <w:t>April</w:t>
            </w:r>
          </w:p>
        </w:tc>
        <w:tc>
          <w:tcPr>
            <w:tcW w:w="2835" w:type="dxa"/>
            <w:shd w:val="clear" w:color="auto" w:fill="auto"/>
          </w:tcPr>
          <w:p w14:paraId="52EB35EB" w14:textId="77777777" w:rsidR="00631587" w:rsidRPr="00156F0A" w:rsidRDefault="00631587" w:rsidP="008557FE">
            <w:pPr>
              <w:tabs>
                <w:tab w:val="left" w:pos="3402"/>
              </w:tabs>
              <w:spacing w:line="260" w:lineRule="atLeast"/>
              <w:jc w:val="center"/>
              <w:rPr>
                <w:bCs/>
              </w:rPr>
            </w:pPr>
            <w:r w:rsidRPr="00156F0A">
              <w:rPr>
                <w:bCs/>
              </w:rPr>
              <w:t>5</w:t>
            </w:r>
          </w:p>
        </w:tc>
      </w:tr>
      <w:tr w:rsidR="00631587" w:rsidRPr="00156F0A" w14:paraId="44A0C042" w14:textId="77777777" w:rsidTr="008557FE">
        <w:tc>
          <w:tcPr>
            <w:tcW w:w="1843" w:type="dxa"/>
            <w:shd w:val="clear" w:color="auto" w:fill="auto"/>
          </w:tcPr>
          <w:p w14:paraId="6DF22457" w14:textId="77777777" w:rsidR="00631587" w:rsidRPr="00156F0A" w:rsidRDefault="00631587" w:rsidP="008557FE">
            <w:pPr>
              <w:tabs>
                <w:tab w:val="left" w:pos="3402"/>
              </w:tabs>
              <w:spacing w:line="260" w:lineRule="atLeast"/>
              <w:jc w:val="center"/>
              <w:rPr>
                <w:bCs/>
              </w:rPr>
            </w:pPr>
            <w:r w:rsidRPr="00156F0A">
              <w:rPr>
                <w:bCs/>
              </w:rPr>
              <w:t>Maj</w:t>
            </w:r>
          </w:p>
        </w:tc>
        <w:tc>
          <w:tcPr>
            <w:tcW w:w="2835" w:type="dxa"/>
            <w:shd w:val="clear" w:color="auto" w:fill="auto"/>
          </w:tcPr>
          <w:p w14:paraId="7D691D94" w14:textId="77777777" w:rsidR="00631587" w:rsidRPr="00156F0A" w:rsidRDefault="00631587" w:rsidP="008557FE">
            <w:pPr>
              <w:tabs>
                <w:tab w:val="left" w:pos="3402"/>
              </w:tabs>
              <w:spacing w:line="260" w:lineRule="atLeast"/>
              <w:jc w:val="center"/>
              <w:rPr>
                <w:bCs/>
              </w:rPr>
            </w:pPr>
            <w:r w:rsidRPr="00156F0A">
              <w:rPr>
                <w:bCs/>
              </w:rPr>
              <w:t>3</w:t>
            </w:r>
          </w:p>
        </w:tc>
      </w:tr>
      <w:tr w:rsidR="00631587" w:rsidRPr="00156F0A" w14:paraId="31E7D17B" w14:textId="77777777" w:rsidTr="008557FE">
        <w:tc>
          <w:tcPr>
            <w:tcW w:w="1843" w:type="dxa"/>
            <w:shd w:val="clear" w:color="auto" w:fill="auto"/>
          </w:tcPr>
          <w:p w14:paraId="65FC89CD" w14:textId="77777777" w:rsidR="00631587" w:rsidRPr="00156F0A" w:rsidRDefault="00631587" w:rsidP="008557FE">
            <w:pPr>
              <w:tabs>
                <w:tab w:val="left" w:pos="3402"/>
              </w:tabs>
              <w:spacing w:line="260" w:lineRule="atLeast"/>
              <w:jc w:val="center"/>
              <w:rPr>
                <w:bCs/>
              </w:rPr>
            </w:pPr>
            <w:r w:rsidRPr="00156F0A">
              <w:rPr>
                <w:bCs/>
              </w:rPr>
              <w:t>Junij</w:t>
            </w:r>
          </w:p>
        </w:tc>
        <w:tc>
          <w:tcPr>
            <w:tcW w:w="2835" w:type="dxa"/>
            <w:shd w:val="clear" w:color="auto" w:fill="auto"/>
          </w:tcPr>
          <w:p w14:paraId="243F77E8" w14:textId="77777777" w:rsidR="00631587" w:rsidRPr="00156F0A" w:rsidRDefault="00631587" w:rsidP="008557FE">
            <w:pPr>
              <w:tabs>
                <w:tab w:val="left" w:pos="3402"/>
              </w:tabs>
              <w:spacing w:line="260" w:lineRule="atLeast"/>
              <w:jc w:val="center"/>
              <w:rPr>
                <w:bCs/>
              </w:rPr>
            </w:pPr>
            <w:r w:rsidRPr="00156F0A">
              <w:rPr>
                <w:bCs/>
              </w:rPr>
              <w:t>3</w:t>
            </w:r>
          </w:p>
        </w:tc>
      </w:tr>
      <w:tr w:rsidR="00631587" w:rsidRPr="00156F0A" w14:paraId="0979BC87" w14:textId="77777777" w:rsidTr="008557FE">
        <w:tc>
          <w:tcPr>
            <w:tcW w:w="1843" w:type="dxa"/>
            <w:shd w:val="clear" w:color="auto" w:fill="auto"/>
          </w:tcPr>
          <w:p w14:paraId="255C1920" w14:textId="77777777" w:rsidR="00631587" w:rsidRPr="00156F0A" w:rsidRDefault="00631587" w:rsidP="008557FE">
            <w:pPr>
              <w:tabs>
                <w:tab w:val="left" w:pos="3402"/>
              </w:tabs>
              <w:spacing w:line="260" w:lineRule="atLeast"/>
              <w:jc w:val="center"/>
              <w:rPr>
                <w:bCs/>
              </w:rPr>
            </w:pPr>
            <w:r w:rsidRPr="00156F0A">
              <w:rPr>
                <w:bCs/>
              </w:rPr>
              <w:t>Julij</w:t>
            </w:r>
          </w:p>
        </w:tc>
        <w:tc>
          <w:tcPr>
            <w:tcW w:w="2835" w:type="dxa"/>
            <w:shd w:val="clear" w:color="auto" w:fill="auto"/>
          </w:tcPr>
          <w:p w14:paraId="593CB85D" w14:textId="77777777" w:rsidR="00631587" w:rsidRPr="00156F0A" w:rsidRDefault="00631587" w:rsidP="008557FE">
            <w:pPr>
              <w:tabs>
                <w:tab w:val="left" w:pos="3402"/>
              </w:tabs>
              <w:spacing w:line="260" w:lineRule="atLeast"/>
              <w:jc w:val="center"/>
              <w:rPr>
                <w:bCs/>
              </w:rPr>
            </w:pPr>
            <w:r w:rsidRPr="00156F0A">
              <w:rPr>
                <w:bCs/>
              </w:rPr>
              <w:t>1</w:t>
            </w:r>
          </w:p>
        </w:tc>
      </w:tr>
      <w:tr w:rsidR="00631587" w:rsidRPr="00156F0A" w14:paraId="62B6DC84" w14:textId="77777777" w:rsidTr="008557FE">
        <w:tc>
          <w:tcPr>
            <w:tcW w:w="1843" w:type="dxa"/>
            <w:shd w:val="clear" w:color="auto" w:fill="auto"/>
          </w:tcPr>
          <w:p w14:paraId="1E423A5F" w14:textId="77777777" w:rsidR="00631587" w:rsidRPr="00156F0A" w:rsidRDefault="00631587" w:rsidP="008557FE">
            <w:pPr>
              <w:tabs>
                <w:tab w:val="left" w:pos="3402"/>
              </w:tabs>
              <w:spacing w:line="260" w:lineRule="atLeast"/>
              <w:jc w:val="center"/>
              <w:rPr>
                <w:bCs/>
              </w:rPr>
            </w:pPr>
            <w:r w:rsidRPr="00156F0A">
              <w:rPr>
                <w:bCs/>
              </w:rPr>
              <w:t>Avgust</w:t>
            </w:r>
          </w:p>
        </w:tc>
        <w:tc>
          <w:tcPr>
            <w:tcW w:w="2835" w:type="dxa"/>
            <w:shd w:val="clear" w:color="auto" w:fill="auto"/>
          </w:tcPr>
          <w:p w14:paraId="6DC6123F" w14:textId="77777777" w:rsidR="00631587" w:rsidRPr="00156F0A" w:rsidRDefault="00631587" w:rsidP="008557FE">
            <w:pPr>
              <w:tabs>
                <w:tab w:val="left" w:pos="3402"/>
              </w:tabs>
              <w:spacing w:line="260" w:lineRule="atLeast"/>
              <w:jc w:val="center"/>
              <w:rPr>
                <w:bCs/>
              </w:rPr>
            </w:pPr>
            <w:r w:rsidRPr="00156F0A">
              <w:rPr>
                <w:bCs/>
              </w:rPr>
              <w:t>2</w:t>
            </w:r>
          </w:p>
        </w:tc>
      </w:tr>
      <w:tr w:rsidR="00631587" w:rsidRPr="00156F0A" w14:paraId="6C85B235" w14:textId="77777777" w:rsidTr="008557FE">
        <w:tc>
          <w:tcPr>
            <w:tcW w:w="1843" w:type="dxa"/>
            <w:shd w:val="clear" w:color="auto" w:fill="auto"/>
          </w:tcPr>
          <w:p w14:paraId="1C36A7DF" w14:textId="77777777" w:rsidR="00631587" w:rsidRPr="00156F0A" w:rsidRDefault="00631587" w:rsidP="008557FE">
            <w:pPr>
              <w:tabs>
                <w:tab w:val="left" w:pos="3402"/>
              </w:tabs>
              <w:spacing w:line="260" w:lineRule="atLeast"/>
              <w:jc w:val="center"/>
              <w:rPr>
                <w:bCs/>
              </w:rPr>
            </w:pPr>
            <w:r w:rsidRPr="00156F0A">
              <w:rPr>
                <w:bCs/>
              </w:rPr>
              <w:t>September</w:t>
            </w:r>
          </w:p>
        </w:tc>
        <w:tc>
          <w:tcPr>
            <w:tcW w:w="2835" w:type="dxa"/>
            <w:shd w:val="clear" w:color="auto" w:fill="auto"/>
          </w:tcPr>
          <w:p w14:paraId="77D2C969" w14:textId="77777777" w:rsidR="00631587" w:rsidRPr="00156F0A" w:rsidRDefault="00631587" w:rsidP="008557FE">
            <w:pPr>
              <w:tabs>
                <w:tab w:val="left" w:pos="3402"/>
              </w:tabs>
              <w:spacing w:line="260" w:lineRule="atLeast"/>
              <w:jc w:val="center"/>
              <w:rPr>
                <w:bCs/>
              </w:rPr>
            </w:pPr>
            <w:r w:rsidRPr="00156F0A">
              <w:rPr>
                <w:bCs/>
              </w:rPr>
              <w:t>1</w:t>
            </w:r>
          </w:p>
        </w:tc>
      </w:tr>
      <w:tr w:rsidR="00631587" w:rsidRPr="00156F0A" w14:paraId="50448B24" w14:textId="77777777" w:rsidTr="008557FE">
        <w:tc>
          <w:tcPr>
            <w:tcW w:w="1843" w:type="dxa"/>
            <w:shd w:val="clear" w:color="auto" w:fill="auto"/>
          </w:tcPr>
          <w:p w14:paraId="60129F33" w14:textId="77777777" w:rsidR="00631587" w:rsidRPr="00156F0A" w:rsidRDefault="00631587" w:rsidP="008557FE">
            <w:pPr>
              <w:tabs>
                <w:tab w:val="left" w:pos="3402"/>
              </w:tabs>
              <w:spacing w:line="260" w:lineRule="atLeast"/>
              <w:jc w:val="center"/>
              <w:rPr>
                <w:bCs/>
              </w:rPr>
            </w:pPr>
            <w:r w:rsidRPr="00156F0A">
              <w:rPr>
                <w:bCs/>
              </w:rPr>
              <w:t>Oktober</w:t>
            </w:r>
          </w:p>
        </w:tc>
        <w:tc>
          <w:tcPr>
            <w:tcW w:w="2835" w:type="dxa"/>
            <w:shd w:val="clear" w:color="auto" w:fill="auto"/>
          </w:tcPr>
          <w:p w14:paraId="457262C9" w14:textId="77777777" w:rsidR="00631587" w:rsidRPr="00156F0A" w:rsidRDefault="00631587" w:rsidP="008557FE">
            <w:pPr>
              <w:tabs>
                <w:tab w:val="left" w:pos="3402"/>
              </w:tabs>
              <w:spacing w:line="260" w:lineRule="atLeast"/>
              <w:jc w:val="center"/>
              <w:rPr>
                <w:bCs/>
              </w:rPr>
            </w:pPr>
            <w:r w:rsidRPr="00156F0A">
              <w:rPr>
                <w:bCs/>
              </w:rPr>
              <w:t>3</w:t>
            </w:r>
          </w:p>
        </w:tc>
      </w:tr>
      <w:tr w:rsidR="00631587" w:rsidRPr="00156F0A" w14:paraId="01DFB52B" w14:textId="77777777" w:rsidTr="008557FE">
        <w:tc>
          <w:tcPr>
            <w:tcW w:w="1843" w:type="dxa"/>
            <w:shd w:val="clear" w:color="auto" w:fill="auto"/>
          </w:tcPr>
          <w:p w14:paraId="709AC0E9" w14:textId="77777777" w:rsidR="00631587" w:rsidRPr="00156F0A" w:rsidRDefault="00631587" w:rsidP="008557FE">
            <w:pPr>
              <w:tabs>
                <w:tab w:val="left" w:pos="3402"/>
              </w:tabs>
              <w:spacing w:line="260" w:lineRule="atLeast"/>
              <w:jc w:val="center"/>
              <w:rPr>
                <w:bCs/>
              </w:rPr>
            </w:pPr>
            <w:r w:rsidRPr="00156F0A">
              <w:rPr>
                <w:bCs/>
              </w:rPr>
              <w:t>November</w:t>
            </w:r>
          </w:p>
        </w:tc>
        <w:tc>
          <w:tcPr>
            <w:tcW w:w="2835" w:type="dxa"/>
            <w:shd w:val="clear" w:color="auto" w:fill="auto"/>
          </w:tcPr>
          <w:p w14:paraId="7BE7ACDE" w14:textId="77777777" w:rsidR="00631587" w:rsidRPr="00156F0A" w:rsidRDefault="00631587" w:rsidP="008557FE">
            <w:pPr>
              <w:tabs>
                <w:tab w:val="left" w:pos="3402"/>
              </w:tabs>
              <w:spacing w:line="260" w:lineRule="atLeast"/>
              <w:jc w:val="center"/>
              <w:rPr>
                <w:bCs/>
              </w:rPr>
            </w:pPr>
            <w:r w:rsidRPr="00156F0A">
              <w:rPr>
                <w:bCs/>
              </w:rPr>
              <w:t>4</w:t>
            </w:r>
          </w:p>
        </w:tc>
      </w:tr>
      <w:tr w:rsidR="00631587" w:rsidRPr="00156F0A" w14:paraId="45A9F132" w14:textId="77777777" w:rsidTr="008557FE">
        <w:tc>
          <w:tcPr>
            <w:tcW w:w="1843" w:type="dxa"/>
            <w:shd w:val="clear" w:color="auto" w:fill="auto"/>
          </w:tcPr>
          <w:p w14:paraId="7E35D11D" w14:textId="77777777" w:rsidR="00631587" w:rsidRPr="00156F0A" w:rsidRDefault="00631587" w:rsidP="008557FE">
            <w:pPr>
              <w:tabs>
                <w:tab w:val="left" w:pos="3402"/>
              </w:tabs>
              <w:spacing w:line="260" w:lineRule="atLeast"/>
              <w:jc w:val="center"/>
              <w:rPr>
                <w:bCs/>
              </w:rPr>
            </w:pPr>
            <w:r w:rsidRPr="00156F0A">
              <w:rPr>
                <w:bCs/>
              </w:rPr>
              <w:t>December</w:t>
            </w:r>
          </w:p>
        </w:tc>
        <w:tc>
          <w:tcPr>
            <w:tcW w:w="2835" w:type="dxa"/>
            <w:shd w:val="clear" w:color="auto" w:fill="auto"/>
          </w:tcPr>
          <w:p w14:paraId="71A442F7" w14:textId="77777777" w:rsidR="00631587" w:rsidRPr="00156F0A" w:rsidRDefault="00631587" w:rsidP="008557FE">
            <w:pPr>
              <w:tabs>
                <w:tab w:val="left" w:pos="3402"/>
              </w:tabs>
              <w:spacing w:line="260" w:lineRule="atLeast"/>
              <w:jc w:val="center"/>
              <w:rPr>
                <w:bCs/>
              </w:rPr>
            </w:pPr>
            <w:r w:rsidRPr="00156F0A">
              <w:rPr>
                <w:bCs/>
              </w:rPr>
              <w:t>3</w:t>
            </w:r>
          </w:p>
        </w:tc>
      </w:tr>
      <w:tr w:rsidR="00631587" w:rsidRPr="00156F0A" w14:paraId="3E7810B0" w14:textId="77777777" w:rsidTr="008557FE">
        <w:tc>
          <w:tcPr>
            <w:tcW w:w="1843" w:type="dxa"/>
            <w:shd w:val="clear" w:color="auto" w:fill="auto"/>
          </w:tcPr>
          <w:p w14:paraId="2396E18F" w14:textId="77777777" w:rsidR="00631587" w:rsidRPr="00156F0A" w:rsidRDefault="00631587" w:rsidP="008557FE">
            <w:pPr>
              <w:tabs>
                <w:tab w:val="left" w:pos="3402"/>
              </w:tabs>
              <w:spacing w:line="260" w:lineRule="atLeast"/>
              <w:jc w:val="center"/>
              <w:rPr>
                <w:b/>
              </w:rPr>
            </w:pPr>
            <w:r w:rsidRPr="00156F0A">
              <w:rPr>
                <w:b/>
              </w:rPr>
              <w:t>Skupaj</w:t>
            </w:r>
          </w:p>
        </w:tc>
        <w:tc>
          <w:tcPr>
            <w:tcW w:w="2835" w:type="dxa"/>
            <w:shd w:val="clear" w:color="auto" w:fill="auto"/>
          </w:tcPr>
          <w:p w14:paraId="6E57EEFB" w14:textId="77777777" w:rsidR="00631587" w:rsidRPr="00156F0A" w:rsidRDefault="00631587" w:rsidP="008557FE">
            <w:pPr>
              <w:tabs>
                <w:tab w:val="left" w:pos="3402"/>
              </w:tabs>
              <w:spacing w:line="260" w:lineRule="atLeast"/>
              <w:jc w:val="center"/>
              <w:rPr>
                <w:b/>
              </w:rPr>
            </w:pPr>
            <w:r w:rsidRPr="00156F0A">
              <w:rPr>
                <w:b/>
              </w:rPr>
              <w:t>30</w:t>
            </w:r>
          </w:p>
        </w:tc>
      </w:tr>
    </w:tbl>
    <w:p w14:paraId="1F25135F" w14:textId="77777777" w:rsidR="00631587" w:rsidRPr="00156F0A" w:rsidRDefault="00631587" w:rsidP="00631587">
      <w:pPr>
        <w:tabs>
          <w:tab w:val="left" w:pos="3402"/>
        </w:tabs>
        <w:spacing w:line="260" w:lineRule="atLeast"/>
        <w:rPr>
          <w:b/>
        </w:rPr>
      </w:pPr>
    </w:p>
    <w:p w14:paraId="6C64D869" w14:textId="77777777" w:rsidR="00631587" w:rsidRPr="00156F0A" w:rsidRDefault="00631587" w:rsidP="00631587">
      <w:pPr>
        <w:tabs>
          <w:tab w:val="left" w:pos="3402"/>
        </w:tabs>
        <w:rPr>
          <w:rFonts w:cs="Arial"/>
          <w:b/>
        </w:rPr>
      </w:pPr>
    </w:p>
    <w:p w14:paraId="73CF171F" w14:textId="05186DD7" w:rsidR="00631587" w:rsidRPr="00156F0A" w:rsidRDefault="00631587" w:rsidP="00631587">
      <w:pPr>
        <w:tabs>
          <w:tab w:val="left" w:pos="3402"/>
        </w:tabs>
        <w:jc w:val="both"/>
        <w:rPr>
          <w:rFonts w:cs="Arial"/>
        </w:rPr>
      </w:pPr>
      <w:r w:rsidRPr="00156F0A">
        <w:rPr>
          <w:rFonts w:cs="Arial"/>
        </w:rPr>
        <w:t>V reševanju na Upravnem sodišču</w:t>
      </w:r>
      <w:r w:rsidR="00C40368" w:rsidRPr="00156F0A">
        <w:rPr>
          <w:rFonts w:cs="Arial"/>
        </w:rPr>
        <w:t xml:space="preserve"> Republike Slovenije</w:t>
      </w:r>
      <w:r w:rsidRPr="00156F0A">
        <w:rPr>
          <w:rFonts w:cs="Arial"/>
        </w:rPr>
        <w:t xml:space="preserve"> je trenutno 10 zadev in obravnav</w:t>
      </w:r>
      <w:r w:rsidR="00C40368" w:rsidRPr="00156F0A">
        <w:rPr>
          <w:rFonts w:cs="Arial"/>
        </w:rPr>
        <w:t>e</w:t>
      </w:r>
      <w:r w:rsidRPr="00156F0A">
        <w:rPr>
          <w:rFonts w:cs="Arial"/>
        </w:rPr>
        <w:t xml:space="preserve"> le</w:t>
      </w:r>
      <w:r w:rsidR="00C40368" w:rsidRPr="00156F0A">
        <w:rPr>
          <w:rFonts w:cs="Arial"/>
        </w:rPr>
        <w:t>-</w:t>
      </w:r>
      <w:r w:rsidRPr="00156F0A">
        <w:rPr>
          <w:rFonts w:cs="Arial"/>
        </w:rPr>
        <w:t xml:space="preserve">teh dejansko </w:t>
      </w:r>
      <w:r w:rsidR="00C40368" w:rsidRPr="00156F0A">
        <w:rPr>
          <w:rFonts w:cs="Arial"/>
        </w:rPr>
        <w:t xml:space="preserve">potekajo </w:t>
      </w:r>
      <w:r w:rsidRPr="00156F0A">
        <w:rPr>
          <w:rFonts w:cs="Arial"/>
        </w:rPr>
        <w:t xml:space="preserve">nekaj let – kar je z vidika varstva pacientovih pravic nedopustno. </w:t>
      </w:r>
    </w:p>
    <w:p w14:paraId="6AB6FE83" w14:textId="77777777" w:rsidR="00631587" w:rsidRPr="00156F0A" w:rsidRDefault="00631587" w:rsidP="00631587">
      <w:pPr>
        <w:tabs>
          <w:tab w:val="left" w:pos="3402"/>
        </w:tabs>
        <w:jc w:val="both"/>
        <w:rPr>
          <w:rFonts w:cs="Arial"/>
        </w:rPr>
      </w:pPr>
    </w:p>
    <w:p w14:paraId="094EEA58" w14:textId="153A7898" w:rsidR="00631587" w:rsidRPr="00156F0A" w:rsidRDefault="00631587" w:rsidP="00631587">
      <w:pPr>
        <w:tabs>
          <w:tab w:val="left" w:pos="3402"/>
        </w:tabs>
        <w:jc w:val="both"/>
        <w:rPr>
          <w:rFonts w:cs="Arial"/>
        </w:rPr>
      </w:pPr>
      <w:r w:rsidRPr="00156F0A">
        <w:rPr>
          <w:rFonts w:cs="Arial"/>
        </w:rPr>
        <w:t xml:space="preserve">V večini primerov, ki trajajo najdlje, </w:t>
      </w:r>
      <w:r w:rsidR="00C40368" w:rsidRPr="00156F0A">
        <w:rPr>
          <w:rFonts w:cs="Arial"/>
        </w:rPr>
        <w:t xml:space="preserve">komisija </w:t>
      </w:r>
      <w:r w:rsidRPr="00156F0A">
        <w:rPr>
          <w:rFonts w:cs="Arial"/>
        </w:rPr>
        <w:t xml:space="preserve">čaka oziroma je čakala na ugotovitve zunanjega strokovnega nadzora ali drugih zunanjih organov, kjer na hitrost reševanja zadev ne more vplivati. </w:t>
      </w:r>
    </w:p>
    <w:p w14:paraId="3380E406" w14:textId="77777777" w:rsidR="00631587" w:rsidRPr="00156F0A" w:rsidRDefault="00631587" w:rsidP="00631587">
      <w:pPr>
        <w:tabs>
          <w:tab w:val="left" w:pos="3402"/>
        </w:tabs>
        <w:jc w:val="both"/>
        <w:rPr>
          <w:rFonts w:cs="Arial"/>
        </w:rPr>
      </w:pPr>
    </w:p>
    <w:p w14:paraId="72B87A8A" w14:textId="310EC42D" w:rsidR="00631587" w:rsidRPr="00156F0A" w:rsidRDefault="00631587" w:rsidP="00631587">
      <w:pPr>
        <w:tabs>
          <w:tab w:val="left" w:pos="3402"/>
        </w:tabs>
        <w:jc w:val="both"/>
        <w:rPr>
          <w:rFonts w:cs="Arial"/>
        </w:rPr>
      </w:pPr>
      <w:r w:rsidRPr="00156F0A">
        <w:rPr>
          <w:rFonts w:cs="Arial"/>
        </w:rPr>
        <w:t xml:space="preserve">Roki, ki jih sicer za posamezne faze postopka določa </w:t>
      </w:r>
      <w:proofErr w:type="spellStart"/>
      <w:r w:rsidRPr="00156F0A">
        <w:rPr>
          <w:rFonts w:cs="Arial"/>
        </w:rPr>
        <w:t>ZPacP</w:t>
      </w:r>
      <w:proofErr w:type="spellEnd"/>
      <w:r w:rsidRPr="00156F0A">
        <w:rPr>
          <w:rFonts w:cs="Arial"/>
        </w:rPr>
        <w:t xml:space="preserve">, so v luči varovanja pacientovih pravic in namena </w:t>
      </w:r>
      <w:proofErr w:type="spellStart"/>
      <w:r w:rsidRPr="00156F0A">
        <w:rPr>
          <w:rFonts w:cs="Arial"/>
        </w:rPr>
        <w:t>ZPacP</w:t>
      </w:r>
      <w:proofErr w:type="spellEnd"/>
      <w:r w:rsidRPr="00156F0A">
        <w:rPr>
          <w:rFonts w:cs="Arial"/>
        </w:rPr>
        <w:t xml:space="preserve"> kratki. Glede na to, da se za prihod na vsak narok usklajuje</w:t>
      </w:r>
      <w:r w:rsidR="00A26F39" w:rsidRPr="00156F0A">
        <w:rPr>
          <w:rFonts w:cs="Arial"/>
        </w:rPr>
        <w:t>jo</w:t>
      </w:r>
      <w:r w:rsidRPr="00156F0A">
        <w:rPr>
          <w:rFonts w:cs="Arial"/>
        </w:rPr>
        <w:t xml:space="preserve"> večje število oseb</w:t>
      </w:r>
      <w:r w:rsidR="00A26F39" w:rsidRPr="00156F0A">
        <w:rPr>
          <w:rFonts w:cs="Arial"/>
        </w:rPr>
        <w:t xml:space="preserve"> ter</w:t>
      </w:r>
      <w:r w:rsidRPr="00156F0A">
        <w:rPr>
          <w:rFonts w:cs="Arial"/>
        </w:rPr>
        <w:t xml:space="preserve"> razpoložljivost prostorov in </w:t>
      </w:r>
      <w:r w:rsidR="00A26F39" w:rsidRPr="00156F0A">
        <w:rPr>
          <w:rFonts w:cs="Arial"/>
        </w:rPr>
        <w:t xml:space="preserve">razpoložljivost </w:t>
      </w:r>
      <w:r w:rsidRPr="00156F0A">
        <w:rPr>
          <w:rFonts w:cs="Arial"/>
        </w:rPr>
        <w:t xml:space="preserve">administrativnih sodelavcev, je v danem roku izredno težko določiti termin, ki ustreza vsem sodelujočim strankam. Še več težav je pri usklajevanju senatnih obravnav, </w:t>
      </w:r>
      <w:r w:rsidR="00C40368" w:rsidRPr="00156F0A">
        <w:rPr>
          <w:rFonts w:cs="Arial"/>
        </w:rPr>
        <w:t xml:space="preserve">na katerih </w:t>
      </w:r>
      <w:r w:rsidRPr="00156F0A">
        <w:rPr>
          <w:rFonts w:cs="Arial"/>
        </w:rPr>
        <w:t xml:space="preserve">se usklajujejo datumi za tri člane senata </w:t>
      </w:r>
      <w:r w:rsidR="00C40368" w:rsidRPr="00156F0A">
        <w:rPr>
          <w:rFonts w:cs="Arial"/>
        </w:rPr>
        <w:t>komisije</w:t>
      </w:r>
      <w:r w:rsidRPr="00156F0A">
        <w:rPr>
          <w:rFonts w:cs="Arial"/>
        </w:rPr>
        <w:t xml:space="preserve">, predlagatelja in njegove zastopnike ter izvajalca in vabljene priče. Tudi iz tega razloga prihaja do kršitev postavljenih rokov iz </w:t>
      </w:r>
      <w:proofErr w:type="spellStart"/>
      <w:r w:rsidRPr="00156F0A">
        <w:rPr>
          <w:rFonts w:cs="Arial"/>
        </w:rPr>
        <w:t>ZPacP</w:t>
      </w:r>
      <w:proofErr w:type="spellEnd"/>
      <w:r w:rsidRPr="00156F0A">
        <w:rPr>
          <w:rFonts w:cs="Arial"/>
        </w:rPr>
        <w:t xml:space="preserve">. V letu 2021 pa smo večino že razpisanih obravnav preklicali zaradi odsotnosti ali bolezni katere od vabljenih strank oziroma prič. </w:t>
      </w:r>
    </w:p>
    <w:p w14:paraId="2A420176" w14:textId="77777777" w:rsidR="00631587" w:rsidRPr="00156F0A" w:rsidRDefault="00631587" w:rsidP="00631587">
      <w:pPr>
        <w:tabs>
          <w:tab w:val="left" w:pos="3402"/>
        </w:tabs>
        <w:jc w:val="both"/>
        <w:rPr>
          <w:rFonts w:cs="Arial"/>
        </w:rPr>
      </w:pPr>
    </w:p>
    <w:p w14:paraId="413ED320" w14:textId="62449844" w:rsidR="00631587" w:rsidRPr="00156F0A" w:rsidRDefault="00631587" w:rsidP="00631587">
      <w:pPr>
        <w:tabs>
          <w:tab w:val="left" w:pos="3402"/>
        </w:tabs>
        <w:spacing w:line="260" w:lineRule="atLeast"/>
        <w:jc w:val="both"/>
        <w:rPr>
          <w:bCs/>
        </w:rPr>
      </w:pPr>
      <w:r w:rsidRPr="00156F0A">
        <w:rPr>
          <w:bCs/>
        </w:rPr>
        <w:t>Pri uvedenih postopkih je še vedno precej zahtev, ki so prepozne ali nepopolne. Več tovrstnih zahtev je v primerih, ko pacienti oziroma vlagatelji nastopajo sami, brez pomoči zastopnika pacientovih pravic. V primerih, ko s pacientom sodeluje zastopnik pacientovih pravic</w:t>
      </w:r>
      <w:r w:rsidR="00C40368" w:rsidRPr="00156F0A">
        <w:rPr>
          <w:bCs/>
        </w:rPr>
        <w:t>,</w:t>
      </w:r>
      <w:r w:rsidRPr="00156F0A">
        <w:rPr>
          <w:bCs/>
        </w:rPr>
        <w:t xml:space="preserve"> so vloge pravočasne in popolne v smislu izvedenih prvih obravnav pri izvajalcu in vseh priloženih dokumentov. Vse več je primerov, ko se predlagatelji za vlaganje zahtev in sodelovanje v postopku </w:t>
      </w:r>
      <w:r w:rsidR="00C40368" w:rsidRPr="00156F0A">
        <w:rPr>
          <w:bCs/>
        </w:rPr>
        <w:t>obrnejo na odvetnike</w:t>
      </w:r>
      <w:r w:rsidRPr="00156F0A">
        <w:rPr>
          <w:bCs/>
        </w:rPr>
        <w:t>. Prav tako ni veliko zahtev, ki bi vključevale odškodnino</w:t>
      </w:r>
      <w:r w:rsidRPr="00156F0A">
        <w:rPr>
          <w:rFonts w:cs="Arial"/>
        </w:rPr>
        <w:t xml:space="preserve"> (</w:t>
      </w:r>
      <w:r w:rsidR="00665984">
        <w:rPr>
          <w:rFonts w:cs="Arial"/>
        </w:rPr>
        <w:t>P</w:t>
      </w:r>
      <w:r w:rsidR="009814C7">
        <w:rPr>
          <w:rFonts w:cs="Arial"/>
        </w:rPr>
        <w:t>reglednica 10</w:t>
      </w:r>
      <w:r w:rsidR="00665984">
        <w:rPr>
          <w:rFonts w:cs="Arial"/>
        </w:rPr>
        <w:t>).</w:t>
      </w:r>
    </w:p>
    <w:p w14:paraId="22364280" w14:textId="77777777" w:rsidR="00631587" w:rsidRPr="00156F0A" w:rsidRDefault="00631587" w:rsidP="00631587">
      <w:pPr>
        <w:tabs>
          <w:tab w:val="left" w:pos="3402"/>
        </w:tabs>
        <w:rPr>
          <w:rFonts w:cs="Arial"/>
        </w:rPr>
      </w:pPr>
    </w:p>
    <w:p w14:paraId="16A1F41B" w14:textId="5DC65B9F" w:rsidR="00631587" w:rsidRPr="00156F0A" w:rsidRDefault="00631587" w:rsidP="00631587">
      <w:pPr>
        <w:pStyle w:val="Napis"/>
        <w:spacing w:after="0" w:line="260" w:lineRule="exact"/>
        <w:rPr>
          <w:rFonts w:cs="Arial"/>
        </w:rPr>
      </w:pPr>
      <w:r w:rsidRPr="00156F0A">
        <w:rPr>
          <w:rFonts w:cs="Arial"/>
        </w:rPr>
        <w:t>Preglednica </w:t>
      </w:r>
      <w:r w:rsidR="009814C7">
        <w:rPr>
          <w:rFonts w:cs="Arial"/>
        </w:rPr>
        <w:t>10</w:t>
      </w:r>
      <w:r w:rsidRPr="00156F0A">
        <w:rPr>
          <w:rFonts w:cs="Arial"/>
        </w:rPr>
        <w:t>: Način zaključitve postopka obravnave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1842"/>
      </w:tblGrid>
      <w:tr w:rsidR="00631587" w:rsidRPr="00156F0A" w14:paraId="7C89609D" w14:textId="77777777" w:rsidTr="008557FE">
        <w:tc>
          <w:tcPr>
            <w:tcW w:w="675" w:type="dxa"/>
            <w:shd w:val="clear" w:color="auto" w:fill="A6A6A6"/>
          </w:tcPr>
          <w:p w14:paraId="5E1E6DD9" w14:textId="77777777" w:rsidR="00631587" w:rsidRPr="00156F0A" w:rsidRDefault="00631587" w:rsidP="008557FE">
            <w:pPr>
              <w:tabs>
                <w:tab w:val="left" w:pos="3402"/>
              </w:tabs>
              <w:rPr>
                <w:rFonts w:cs="Arial"/>
                <w:b/>
              </w:rPr>
            </w:pPr>
          </w:p>
        </w:tc>
        <w:tc>
          <w:tcPr>
            <w:tcW w:w="3828" w:type="dxa"/>
            <w:shd w:val="clear" w:color="auto" w:fill="A6A6A6"/>
          </w:tcPr>
          <w:p w14:paraId="506906F5" w14:textId="77777777" w:rsidR="00631587" w:rsidRPr="00156F0A" w:rsidRDefault="00631587" w:rsidP="008557FE">
            <w:pPr>
              <w:tabs>
                <w:tab w:val="left" w:pos="3402"/>
              </w:tabs>
              <w:rPr>
                <w:rFonts w:cs="Arial"/>
                <w:b/>
              </w:rPr>
            </w:pPr>
            <w:r w:rsidRPr="00156F0A">
              <w:rPr>
                <w:rFonts w:cs="Arial"/>
                <w:b/>
              </w:rPr>
              <w:t>Izid obravnave</w:t>
            </w:r>
          </w:p>
        </w:tc>
        <w:tc>
          <w:tcPr>
            <w:tcW w:w="1842" w:type="dxa"/>
            <w:shd w:val="clear" w:color="auto" w:fill="A6A6A6"/>
          </w:tcPr>
          <w:p w14:paraId="683CB8C6" w14:textId="77777777" w:rsidR="00631587" w:rsidRPr="00156F0A" w:rsidRDefault="00631587" w:rsidP="008557FE">
            <w:pPr>
              <w:tabs>
                <w:tab w:val="left" w:pos="3402"/>
              </w:tabs>
              <w:jc w:val="center"/>
              <w:rPr>
                <w:rFonts w:cs="Arial"/>
                <w:b/>
              </w:rPr>
            </w:pPr>
            <w:r w:rsidRPr="00156F0A">
              <w:rPr>
                <w:rFonts w:cs="Arial"/>
                <w:b/>
              </w:rPr>
              <w:t>Število</w:t>
            </w:r>
          </w:p>
        </w:tc>
      </w:tr>
      <w:tr w:rsidR="00631587" w:rsidRPr="00156F0A" w14:paraId="2034178E" w14:textId="77777777" w:rsidTr="008557FE">
        <w:tc>
          <w:tcPr>
            <w:tcW w:w="675" w:type="dxa"/>
          </w:tcPr>
          <w:p w14:paraId="3D4C5B53" w14:textId="77777777" w:rsidR="00631587" w:rsidRPr="00156F0A" w:rsidRDefault="00631587" w:rsidP="008557FE">
            <w:pPr>
              <w:tabs>
                <w:tab w:val="left" w:pos="3402"/>
              </w:tabs>
              <w:rPr>
                <w:rFonts w:cs="Arial"/>
              </w:rPr>
            </w:pPr>
            <w:r w:rsidRPr="00156F0A">
              <w:rPr>
                <w:rFonts w:cs="Arial"/>
              </w:rPr>
              <w:t>1</w:t>
            </w:r>
          </w:p>
        </w:tc>
        <w:tc>
          <w:tcPr>
            <w:tcW w:w="3828" w:type="dxa"/>
            <w:shd w:val="clear" w:color="auto" w:fill="auto"/>
          </w:tcPr>
          <w:p w14:paraId="35585565" w14:textId="77777777" w:rsidR="00631587" w:rsidRPr="00156F0A" w:rsidRDefault="00631587" w:rsidP="008557FE">
            <w:pPr>
              <w:tabs>
                <w:tab w:val="left" w:pos="3402"/>
              </w:tabs>
              <w:rPr>
                <w:rFonts w:cs="Arial"/>
              </w:rPr>
            </w:pPr>
            <w:r w:rsidRPr="00156F0A">
              <w:rPr>
                <w:rFonts w:cs="Arial"/>
              </w:rPr>
              <w:t>Sklep o zavrženju</w:t>
            </w:r>
          </w:p>
        </w:tc>
        <w:tc>
          <w:tcPr>
            <w:tcW w:w="1842" w:type="dxa"/>
            <w:shd w:val="clear" w:color="auto" w:fill="auto"/>
          </w:tcPr>
          <w:p w14:paraId="18D0E028" w14:textId="77777777" w:rsidR="00631587" w:rsidRPr="00156F0A" w:rsidRDefault="00631587" w:rsidP="008557FE">
            <w:pPr>
              <w:tabs>
                <w:tab w:val="left" w:pos="3402"/>
              </w:tabs>
              <w:jc w:val="center"/>
              <w:rPr>
                <w:rFonts w:cs="Arial"/>
                <w:b/>
              </w:rPr>
            </w:pPr>
            <w:r w:rsidRPr="00156F0A">
              <w:rPr>
                <w:rFonts w:cs="Arial"/>
                <w:b/>
              </w:rPr>
              <w:t>5</w:t>
            </w:r>
          </w:p>
        </w:tc>
      </w:tr>
      <w:tr w:rsidR="00631587" w:rsidRPr="00156F0A" w14:paraId="39D411A3" w14:textId="77777777" w:rsidTr="008557FE">
        <w:tc>
          <w:tcPr>
            <w:tcW w:w="675" w:type="dxa"/>
          </w:tcPr>
          <w:p w14:paraId="09785ED5" w14:textId="77777777" w:rsidR="00631587" w:rsidRPr="00156F0A" w:rsidRDefault="00631587" w:rsidP="008557FE">
            <w:pPr>
              <w:tabs>
                <w:tab w:val="left" w:pos="3402"/>
              </w:tabs>
              <w:rPr>
                <w:rFonts w:cs="Arial"/>
              </w:rPr>
            </w:pPr>
            <w:r w:rsidRPr="00156F0A">
              <w:rPr>
                <w:rFonts w:cs="Arial"/>
              </w:rPr>
              <w:t>2</w:t>
            </w:r>
          </w:p>
        </w:tc>
        <w:tc>
          <w:tcPr>
            <w:tcW w:w="3828" w:type="dxa"/>
            <w:shd w:val="clear" w:color="auto" w:fill="auto"/>
          </w:tcPr>
          <w:p w14:paraId="69DAC65A" w14:textId="77777777" w:rsidR="00631587" w:rsidRPr="00156F0A" w:rsidRDefault="00631587" w:rsidP="008557FE">
            <w:pPr>
              <w:tabs>
                <w:tab w:val="left" w:pos="3402"/>
              </w:tabs>
              <w:rPr>
                <w:rFonts w:cs="Arial"/>
              </w:rPr>
            </w:pPr>
            <w:r w:rsidRPr="00156F0A">
              <w:rPr>
                <w:rFonts w:cs="Arial"/>
              </w:rPr>
              <w:t>Sklep o ustavitvi – umik</w:t>
            </w:r>
          </w:p>
        </w:tc>
        <w:tc>
          <w:tcPr>
            <w:tcW w:w="1842" w:type="dxa"/>
            <w:shd w:val="clear" w:color="auto" w:fill="auto"/>
          </w:tcPr>
          <w:p w14:paraId="08F854A6" w14:textId="77777777" w:rsidR="00631587" w:rsidRPr="00156F0A" w:rsidRDefault="00631587" w:rsidP="008557FE">
            <w:pPr>
              <w:tabs>
                <w:tab w:val="left" w:pos="3402"/>
              </w:tabs>
              <w:jc w:val="center"/>
              <w:rPr>
                <w:rFonts w:cs="Arial"/>
                <w:b/>
              </w:rPr>
            </w:pPr>
            <w:r w:rsidRPr="00156F0A">
              <w:rPr>
                <w:rFonts w:cs="Arial"/>
                <w:b/>
              </w:rPr>
              <w:t>6</w:t>
            </w:r>
          </w:p>
        </w:tc>
      </w:tr>
      <w:tr w:rsidR="00631587" w:rsidRPr="00156F0A" w14:paraId="298834B9" w14:textId="77777777" w:rsidTr="008557FE">
        <w:tc>
          <w:tcPr>
            <w:tcW w:w="675" w:type="dxa"/>
          </w:tcPr>
          <w:p w14:paraId="17B56FF0" w14:textId="77777777" w:rsidR="00631587" w:rsidRPr="00156F0A" w:rsidRDefault="00631587" w:rsidP="008557FE">
            <w:pPr>
              <w:tabs>
                <w:tab w:val="left" w:pos="3402"/>
              </w:tabs>
              <w:rPr>
                <w:rFonts w:cs="Arial"/>
              </w:rPr>
            </w:pPr>
            <w:r w:rsidRPr="00156F0A">
              <w:rPr>
                <w:rFonts w:cs="Arial"/>
              </w:rPr>
              <w:t>3</w:t>
            </w:r>
          </w:p>
        </w:tc>
        <w:tc>
          <w:tcPr>
            <w:tcW w:w="3828" w:type="dxa"/>
            <w:shd w:val="clear" w:color="auto" w:fill="auto"/>
          </w:tcPr>
          <w:p w14:paraId="2693F5DF" w14:textId="77777777" w:rsidR="00631587" w:rsidRPr="00156F0A" w:rsidRDefault="00631587" w:rsidP="008557FE">
            <w:pPr>
              <w:tabs>
                <w:tab w:val="left" w:pos="3402"/>
              </w:tabs>
              <w:rPr>
                <w:rFonts w:cs="Arial"/>
              </w:rPr>
            </w:pPr>
            <w:r w:rsidRPr="00156F0A">
              <w:rPr>
                <w:rFonts w:cs="Arial"/>
              </w:rPr>
              <w:t>Sklep o ustavitvi – zavrnitev</w:t>
            </w:r>
          </w:p>
        </w:tc>
        <w:tc>
          <w:tcPr>
            <w:tcW w:w="1842" w:type="dxa"/>
            <w:shd w:val="clear" w:color="auto" w:fill="auto"/>
          </w:tcPr>
          <w:p w14:paraId="154C41E2" w14:textId="77777777" w:rsidR="00631587" w:rsidRPr="00156F0A" w:rsidRDefault="00631587" w:rsidP="008557FE">
            <w:pPr>
              <w:tabs>
                <w:tab w:val="left" w:pos="3402"/>
              </w:tabs>
              <w:jc w:val="center"/>
              <w:rPr>
                <w:rFonts w:cs="Arial"/>
                <w:b/>
              </w:rPr>
            </w:pPr>
            <w:r w:rsidRPr="00156F0A">
              <w:rPr>
                <w:rFonts w:cs="Arial"/>
                <w:b/>
              </w:rPr>
              <w:t>5</w:t>
            </w:r>
          </w:p>
        </w:tc>
      </w:tr>
      <w:tr w:rsidR="00631587" w:rsidRPr="00156F0A" w14:paraId="6F44DDEE" w14:textId="77777777" w:rsidTr="008557FE">
        <w:tc>
          <w:tcPr>
            <w:tcW w:w="675" w:type="dxa"/>
          </w:tcPr>
          <w:p w14:paraId="695B6AD5" w14:textId="77777777" w:rsidR="00631587" w:rsidRPr="00156F0A" w:rsidRDefault="00631587" w:rsidP="008557FE">
            <w:pPr>
              <w:tabs>
                <w:tab w:val="left" w:pos="3402"/>
              </w:tabs>
              <w:rPr>
                <w:rFonts w:cs="Arial"/>
              </w:rPr>
            </w:pPr>
            <w:r w:rsidRPr="00156F0A">
              <w:rPr>
                <w:rFonts w:cs="Arial"/>
              </w:rPr>
              <w:t>4</w:t>
            </w:r>
          </w:p>
        </w:tc>
        <w:tc>
          <w:tcPr>
            <w:tcW w:w="3828" w:type="dxa"/>
            <w:shd w:val="clear" w:color="auto" w:fill="auto"/>
          </w:tcPr>
          <w:p w14:paraId="731E4E1C" w14:textId="77777777" w:rsidR="00631587" w:rsidRPr="00156F0A" w:rsidRDefault="00631587" w:rsidP="008557FE">
            <w:pPr>
              <w:tabs>
                <w:tab w:val="left" w:pos="3402"/>
              </w:tabs>
              <w:rPr>
                <w:rFonts w:cs="Arial"/>
              </w:rPr>
            </w:pPr>
            <w:r w:rsidRPr="00156F0A">
              <w:rPr>
                <w:rFonts w:cs="Arial"/>
              </w:rPr>
              <w:t>Sklep o ustavitvi – mediacija</w:t>
            </w:r>
          </w:p>
        </w:tc>
        <w:tc>
          <w:tcPr>
            <w:tcW w:w="1842" w:type="dxa"/>
            <w:shd w:val="clear" w:color="auto" w:fill="auto"/>
          </w:tcPr>
          <w:p w14:paraId="6CA7751D" w14:textId="77777777" w:rsidR="00631587" w:rsidRPr="00156F0A" w:rsidRDefault="00631587" w:rsidP="008557FE">
            <w:pPr>
              <w:tabs>
                <w:tab w:val="left" w:pos="3402"/>
              </w:tabs>
              <w:jc w:val="center"/>
              <w:rPr>
                <w:rFonts w:cs="Arial"/>
                <w:b/>
              </w:rPr>
            </w:pPr>
            <w:r w:rsidRPr="00156F0A">
              <w:rPr>
                <w:rFonts w:cs="Arial"/>
                <w:b/>
              </w:rPr>
              <w:t>1</w:t>
            </w:r>
          </w:p>
        </w:tc>
      </w:tr>
      <w:tr w:rsidR="00631587" w:rsidRPr="00156F0A" w14:paraId="5E06F3C1" w14:textId="77777777" w:rsidTr="008557FE">
        <w:tc>
          <w:tcPr>
            <w:tcW w:w="675" w:type="dxa"/>
          </w:tcPr>
          <w:p w14:paraId="4002F22A" w14:textId="77777777" w:rsidR="00631587" w:rsidRPr="00156F0A" w:rsidRDefault="00631587" w:rsidP="008557FE">
            <w:pPr>
              <w:tabs>
                <w:tab w:val="left" w:pos="3402"/>
              </w:tabs>
              <w:rPr>
                <w:rFonts w:cs="Arial"/>
              </w:rPr>
            </w:pPr>
            <w:r w:rsidRPr="00156F0A">
              <w:rPr>
                <w:rFonts w:cs="Arial"/>
              </w:rPr>
              <w:t>5</w:t>
            </w:r>
          </w:p>
        </w:tc>
        <w:tc>
          <w:tcPr>
            <w:tcW w:w="3828" w:type="dxa"/>
            <w:shd w:val="clear" w:color="auto" w:fill="auto"/>
          </w:tcPr>
          <w:p w14:paraId="4C111517" w14:textId="77777777" w:rsidR="00631587" w:rsidRPr="00156F0A" w:rsidRDefault="00631587" w:rsidP="008557FE">
            <w:pPr>
              <w:tabs>
                <w:tab w:val="left" w:pos="3402"/>
              </w:tabs>
              <w:rPr>
                <w:rFonts w:cs="Arial"/>
              </w:rPr>
            </w:pPr>
            <w:r w:rsidRPr="00156F0A">
              <w:rPr>
                <w:rFonts w:cs="Arial"/>
              </w:rPr>
              <w:t>Odločba – odločitev senata</w:t>
            </w:r>
          </w:p>
        </w:tc>
        <w:tc>
          <w:tcPr>
            <w:tcW w:w="1842" w:type="dxa"/>
            <w:shd w:val="clear" w:color="auto" w:fill="auto"/>
          </w:tcPr>
          <w:p w14:paraId="4662F968" w14:textId="77777777" w:rsidR="00631587" w:rsidRPr="00156F0A" w:rsidRDefault="00631587" w:rsidP="008557FE">
            <w:pPr>
              <w:tabs>
                <w:tab w:val="left" w:pos="3402"/>
              </w:tabs>
              <w:jc w:val="center"/>
              <w:rPr>
                <w:rFonts w:cs="Arial"/>
                <w:b/>
              </w:rPr>
            </w:pPr>
            <w:r w:rsidRPr="00156F0A">
              <w:rPr>
                <w:rFonts w:cs="Arial"/>
                <w:b/>
              </w:rPr>
              <w:t>5</w:t>
            </w:r>
          </w:p>
        </w:tc>
      </w:tr>
    </w:tbl>
    <w:p w14:paraId="4BC21F4F" w14:textId="77777777" w:rsidR="00631587" w:rsidRPr="00156F0A" w:rsidRDefault="00631587" w:rsidP="00631587">
      <w:pPr>
        <w:tabs>
          <w:tab w:val="left" w:pos="3402"/>
        </w:tabs>
        <w:jc w:val="both"/>
        <w:rPr>
          <w:rFonts w:cs="Arial"/>
          <w:bCs/>
        </w:rPr>
      </w:pPr>
    </w:p>
    <w:p w14:paraId="0C3033AB" w14:textId="77777777" w:rsidR="00631587" w:rsidRPr="00156F0A" w:rsidRDefault="00631587" w:rsidP="00631587">
      <w:pPr>
        <w:pStyle w:val="Naslov2"/>
        <w:numPr>
          <w:ilvl w:val="1"/>
          <w:numId w:val="14"/>
        </w:numPr>
        <w:ind w:left="567" w:hanging="567"/>
      </w:pPr>
      <w:bookmarkStart w:id="140" w:name="_Toc107826830"/>
      <w:r w:rsidRPr="00156F0A">
        <w:lastRenderedPageBreak/>
        <w:t>Vsebinski opisi primerov pred komisijo</w:t>
      </w:r>
      <w:bookmarkEnd w:id="140"/>
    </w:p>
    <w:p w14:paraId="303ADE32" w14:textId="77777777" w:rsidR="00631587" w:rsidRPr="00156F0A" w:rsidRDefault="00631587" w:rsidP="00631587"/>
    <w:p w14:paraId="38851252" w14:textId="77777777" w:rsidR="00631587" w:rsidRPr="00156F0A" w:rsidRDefault="00631587" w:rsidP="00631587">
      <w:pPr>
        <w:tabs>
          <w:tab w:val="left" w:pos="3402"/>
        </w:tabs>
        <w:jc w:val="both"/>
        <w:rPr>
          <w:rFonts w:cs="Arial"/>
          <w:b/>
          <w:i/>
          <w:iCs/>
        </w:rPr>
      </w:pPr>
      <w:r w:rsidRPr="00156F0A">
        <w:rPr>
          <w:rFonts w:cs="Arial"/>
          <w:bCs/>
        </w:rPr>
        <w:t xml:space="preserve">Številčno najpogostejše druge obravnave prijav kršitev glede na posamezno pravico pacienta po </w:t>
      </w:r>
      <w:proofErr w:type="spellStart"/>
      <w:r w:rsidRPr="00156F0A">
        <w:rPr>
          <w:rFonts w:cs="Arial"/>
          <w:bCs/>
        </w:rPr>
        <w:t>ZPacP</w:t>
      </w:r>
      <w:proofErr w:type="spellEnd"/>
      <w:r w:rsidRPr="00156F0A">
        <w:rPr>
          <w:rFonts w:cs="Arial"/>
          <w:bCs/>
        </w:rPr>
        <w:t xml:space="preserve"> so pravica do primerne, kakovostne in varne zdravstvene obravnave, pravica do preprečevanja in lajšanja trpljenja, pravica do obveščenosti in sodelovanja ter tudi ostale, vendar redkeje.</w:t>
      </w:r>
    </w:p>
    <w:p w14:paraId="641CB651" w14:textId="77777777" w:rsidR="00631587" w:rsidRPr="00156F0A" w:rsidRDefault="00631587" w:rsidP="00631587">
      <w:pPr>
        <w:jc w:val="both"/>
        <w:rPr>
          <w:rFonts w:cs="Arial"/>
          <w:color w:val="000000"/>
        </w:rPr>
      </w:pPr>
    </w:p>
    <w:p w14:paraId="3C8B3C29" w14:textId="123670A8" w:rsidR="00631587" w:rsidRPr="00156F0A" w:rsidRDefault="00631587" w:rsidP="00631587">
      <w:pPr>
        <w:jc w:val="both"/>
        <w:rPr>
          <w:rFonts w:cs="Arial"/>
          <w:color w:val="000000"/>
        </w:rPr>
      </w:pPr>
      <w:r w:rsidRPr="00156F0A">
        <w:rPr>
          <w:rFonts w:cs="Arial"/>
          <w:color w:val="000000"/>
        </w:rPr>
        <w:t xml:space="preserve">V okvirih poravnave stranke največkrat dosežejo dogovor na način, da se zadovoljijo z dodatnimi pojasnili izvajalca, ki jih ta poda na naroku, in odstopijo od nadaljevanja zadeve, dosežejo dogovor o izvedbi določene storitve s strani izvajalca ali poprave izvedene storitve in podobno. Denarni zahtevki do zneska, ki ga dopušča </w:t>
      </w:r>
      <w:proofErr w:type="spellStart"/>
      <w:r w:rsidRPr="00156F0A">
        <w:rPr>
          <w:rFonts w:cs="Arial"/>
          <w:color w:val="000000"/>
        </w:rPr>
        <w:t>ZPacP</w:t>
      </w:r>
      <w:proofErr w:type="spellEnd"/>
      <w:r w:rsidRPr="00156F0A">
        <w:rPr>
          <w:rFonts w:cs="Arial"/>
          <w:color w:val="000000"/>
        </w:rPr>
        <w:t>, niso pogosti. Nekajkrat so na podlagi že skoraj doseženega dogovora na pripravljalnem naroku strankam odobrili še dodatn</w:t>
      </w:r>
      <w:r w:rsidR="00A46844" w:rsidRPr="00156F0A">
        <w:rPr>
          <w:rFonts w:cs="Arial"/>
          <w:color w:val="000000"/>
        </w:rPr>
        <w:t>i</w:t>
      </w:r>
      <w:r w:rsidRPr="00156F0A">
        <w:rPr>
          <w:rFonts w:cs="Arial"/>
          <w:color w:val="000000"/>
        </w:rPr>
        <w:t xml:space="preserve"> rok, da </w:t>
      </w:r>
      <w:r w:rsidR="00A46844" w:rsidRPr="00156F0A">
        <w:rPr>
          <w:rFonts w:cs="Arial"/>
          <w:color w:val="000000"/>
        </w:rPr>
        <w:t xml:space="preserve">bi poskusili </w:t>
      </w:r>
      <w:r w:rsidRPr="00156F0A">
        <w:rPr>
          <w:rFonts w:cs="Arial"/>
          <w:color w:val="000000"/>
        </w:rPr>
        <w:t xml:space="preserve">doseči dogovor med </w:t>
      </w:r>
      <w:r w:rsidR="00A46844" w:rsidRPr="00156F0A">
        <w:rPr>
          <w:rFonts w:cs="Arial"/>
          <w:color w:val="000000"/>
        </w:rPr>
        <w:t xml:space="preserve">seboj – </w:t>
      </w:r>
      <w:r w:rsidRPr="00156F0A">
        <w:rPr>
          <w:rFonts w:cs="Arial"/>
          <w:color w:val="000000"/>
        </w:rPr>
        <w:t>in pri večini takih odlogov so stranke dosegle dogovor.</w:t>
      </w:r>
    </w:p>
    <w:p w14:paraId="448FB89A" w14:textId="77777777" w:rsidR="00631587" w:rsidRPr="00156F0A" w:rsidRDefault="00631587" w:rsidP="00631587">
      <w:pPr>
        <w:jc w:val="both"/>
        <w:rPr>
          <w:rFonts w:cs="Arial"/>
          <w:color w:val="000000"/>
        </w:rPr>
      </w:pPr>
    </w:p>
    <w:p w14:paraId="58A9BF44" w14:textId="4D8C8903" w:rsidR="00631587" w:rsidRPr="00156F0A" w:rsidRDefault="00631587" w:rsidP="00631587">
      <w:pPr>
        <w:jc w:val="both"/>
        <w:rPr>
          <w:rFonts w:cs="Arial"/>
          <w:color w:val="000000"/>
        </w:rPr>
      </w:pPr>
      <w:r w:rsidRPr="00156F0A">
        <w:rPr>
          <w:rFonts w:cs="Arial"/>
          <w:color w:val="000000"/>
        </w:rPr>
        <w:t xml:space="preserve">Ukrepi na podlagi odločb so odprava ugotovljenih nepravilnosti in poročanje o ukrepih, izvedba ustreznih ukrepov za preprečitev kršenja pravic v prihodnje in tudi priporočila za ukrepanje. Komisija se je na predlog predlagatelja v zahtevnih primerih odločila tudi za uvedbo zunanjega strokovnega nadzora, ki v primeru kakovostne izvedbe največ pripomore v smislu uvedbe ustreznih ukrepov </w:t>
      </w:r>
      <w:r w:rsidR="00A46844" w:rsidRPr="00156F0A">
        <w:rPr>
          <w:rFonts w:cs="Arial"/>
          <w:color w:val="000000"/>
        </w:rPr>
        <w:t xml:space="preserve">in </w:t>
      </w:r>
      <w:r w:rsidRPr="00156F0A">
        <w:rPr>
          <w:rFonts w:cs="Arial"/>
          <w:color w:val="000000"/>
        </w:rPr>
        <w:t xml:space="preserve">k spremembi dela, procesov in protokolov pri izvajalcu. </w:t>
      </w:r>
    </w:p>
    <w:p w14:paraId="031B6CF2" w14:textId="77777777" w:rsidR="00631587" w:rsidRPr="00156F0A" w:rsidRDefault="00631587" w:rsidP="00631587">
      <w:pPr>
        <w:tabs>
          <w:tab w:val="left" w:pos="3402"/>
        </w:tabs>
        <w:jc w:val="both"/>
        <w:rPr>
          <w:rFonts w:cs="Arial"/>
        </w:rPr>
      </w:pPr>
    </w:p>
    <w:p w14:paraId="4E2F4034" w14:textId="77777777" w:rsidR="00631587" w:rsidRPr="00156F0A" w:rsidRDefault="00631587" w:rsidP="00631587">
      <w:pPr>
        <w:tabs>
          <w:tab w:val="left" w:pos="3402"/>
        </w:tabs>
        <w:jc w:val="both"/>
        <w:rPr>
          <w:rFonts w:cs="Arial"/>
        </w:rPr>
      </w:pPr>
    </w:p>
    <w:p w14:paraId="05BEDEE4" w14:textId="77777777" w:rsidR="00631587" w:rsidRPr="00156F0A" w:rsidRDefault="00631587" w:rsidP="00631587">
      <w:pPr>
        <w:pStyle w:val="Naslov2"/>
        <w:numPr>
          <w:ilvl w:val="1"/>
          <w:numId w:val="14"/>
        </w:numPr>
        <w:ind w:left="567" w:hanging="567"/>
      </w:pPr>
      <w:r w:rsidRPr="00156F0A">
        <w:t xml:space="preserve"> </w:t>
      </w:r>
      <w:bookmarkStart w:id="141" w:name="_Toc107826831"/>
      <w:r w:rsidRPr="00156F0A">
        <w:t>Predlogi komisije za izboljšanje</w:t>
      </w:r>
      <w:bookmarkEnd w:id="141"/>
    </w:p>
    <w:p w14:paraId="06798CB3" w14:textId="77777777" w:rsidR="00631587" w:rsidRPr="00156F0A" w:rsidRDefault="00631587" w:rsidP="00631587">
      <w:pPr>
        <w:tabs>
          <w:tab w:val="left" w:pos="3402"/>
        </w:tabs>
        <w:jc w:val="both"/>
        <w:rPr>
          <w:rFonts w:cs="Arial"/>
          <w:b/>
        </w:rPr>
      </w:pPr>
    </w:p>
    <w:p w14:paraId="00176787" w14:textId="550712B6" w:rsidR="00631587" w:rsidRPr="00156F0A" w:rsidRDefault="00631587" w:rsidP="00631587">
      <w:pPr>
        <w:tabs>
          <w:tab w:val="left" w:pos="3402"/>
        </w:tabs>
        <w:jc w:val="both"/>
        <w:rPr>
          <w:rFonts w:cs="Arial"/>
        </w:rPr>
      </w:pPr>
      <w:r w:rsidRPr="00156F0A">
        <w:rPr>
          <w:rFonts w:cs="Arial"/>
        </w:rPr>
        <w:t xml:space="preserve">Vsi udeleženi v postopkih pred </w:t>
      </w:r>
      <w:r w:rsidR="00A46844" w:rsidRPr="00156F0A">
        <w:rPr>
          <w:rFonts w:cs="Arial"/>
        </w:rPr>
        <w:t xml:space="preserve">komisijo </w:t>
      </w:r>
      <w:r w:rsidRPr="00156F0A">
        <w:rPr>
          <w:rFonts w:cs="Arial"/>
        </w:rPr>
        <w:t>se trudijo na način, da bi pacient oziroma pritožnik pridobil pojasnila, informacije in podatke</w:t>
      </w:r>
      <w:r w:rsidR="00A46844" w:rsidRPr="00156F0A">
        <w:rPr>
          <w:rFonts w:cs="Arial"/>
        </w:rPr>
        <w:t>,</w:t>
      </w:r>
      <w:r w:rsidRPr="00156F0A">
        <w:rPr>
          <w:rFonts w:cs="Arial"/>
        </w:rPr>
        <w:t xml:space="preserve"> s katerimi bi pojasnili, zakaj </w:t>
      </w:r>
      <w:r w:rsidR="00A46844" w:rsidRPr="00156F0A">
        <w:rPr>
          <w:rFonts w:cs="Arial"/>
        </w:rPr>
        <w:t xml:space="preserve">ni bilo </w:t>
      </w:r>
      <w:r w:rsidRPr="00156F0A">
        <w:rPr>
          <w:rFonts w:cs="Arial"/>
        </w:rPr>
        <w:t xml:space="preserve">kršitve pacientovih pravic, ali pa, da se z ugotovitvijo določene kršitve </w:t>
      </w:r>
      <w:r w:rsidR="00A46844" w:rsidRPr="00156F0A">
        <w:rPr>
          <w:rFonts w:cs="Arial"/>
        </w:rPr>
        <w:t xml:space="preserve">izboljša </w:t>
      </w:r>
      <w:r w:rsidRPr="00156F0A">
        <w:rPr>
          <w:rFonts w:cs="Arial"/>
        </w:rPr>
        <w:t>celotn</w:t>
      </w:r>
      <w:r w:rsidR="00A46844" w:rsidRPr="00156F0A">
        <w:rPr>
          <w:rFonts w:cs="Arial"/>
        </w:rPr>
        <w:t>i</w:t>
      </w:r>
      <w:r w:rsidRPr="00156F0A">
        <w:rPr>
          <w:rFonts w:cs="Arial"/>
        </w:rPr>
        <w:t xml:space="preserve"> proces obravnave.</w:t>
      </w:r>
    </w:p>
    <w:p w14:paraId="1CEB57DF" w14:textId="77777777" w:rsidR="00631587" w:rsidRPr="00156F0A" w:rsidRDefault="00631587" w:rsidP="00631587">
      <w:pPr>
        <w:tabs>
          <w:tab w:val="left" w:pos="3402"/>
        </w:tabs>
        <w:jc w:val="both"/>
        <w:rPr>
          <w:rFonts w:cs="Arial"/>
        </w:rPr>
      </w:pPr>
    </w:p>
    <w:p w14:paraId="0B96D7D7" w14:textId="44479266" w:rsidR="00631587" w:rsidRPr="00156F0A" w:rsidRDefault="00631587" w:rsidP="00631587">
      <w:pPr>
        <w:tabs>
          <w:tab w:val="left" w:pos="3402"/>
        </w:tabs>
        <w:jc w:val="both"/>
        <w:rPr>
          <w:rFonts w:cs="Arial"/>
        </w:rPr>
      </w:pPr>
      <w:r w:rsidRPr="00156F0A">
        <w:rPr>
          <w:rFonts w:cs="Arial"/>
        </w:rPr>
        <w:t xml:space="preserve">Najpogostejša ugotovitev </w:t>
      </w:r>
      <w:r w:rsidR="00A46844" w:rsidRPr="00156F0A">
        <w:rPr>
          <w:rFonts w:cs="Arial"/>
        </w:rPr>
        <w:t xml:space="preserve">komisije </w:t>
      </w:r>
      <w:r w:rsidRPr="00156F0A">
        <w:rPr>
          <w:rFonts w:cs="Arial"/>
        </w:rPr>
        <w:t>je, da je v postopku zdravljenja premalo komunikacije med izvajalcem oziroma njegovimi zaposlenimi in pacientom</w:t>
      </w:r>
      <w:r w:rsidR="00A46844" w:rsidRPr="00156F0A">
        <w:rPr>
          <w:rFonts w:cs="Arial"/>
        </w:rPr>
        <w:t>,</w:t>
      </w:r>
      <w:r w:rsidRPr="00156F0A">
        <w:rPr>
          <w:rFonts w:cs="Arial"/>
        </w:rPr>
        <w:t xml:space="preserve"> iz </w:t>
      </w:r>
      <w:r w:rsidR="00A46844" w:rsidRPr="00156F0A">
        <w:rPr>
          <w:rFonts w:cs="Arial"/>
        </w:rPr>
        <w:t xml:space="preserve">česar </w:t>
      </w:r>
      <w:r w:rsidRPr="00156F0A">
        <w:rPr>
          <w:rFonts w:cs="Arial"/>
        </w:rPr>
        <w:t>izhaja največ nerazumevanja in posledično tudi postopkov.</w:t>
      </w:r>
    </w:p>
    <w:p w14:paraId="34E2FB58" w14:textId="77777777" w:rsidR="00631587" w:rsidRPr="00156F0A" w:rsidRDefault="00631587" w:rsidP="00631587">
      <w:pPr>
        <w:tabs>
          <w:tab w:val="left" w:pos="3402"/>
        </w:tabs>
        <w:jc w:val="both"/>
        <w:rPr>
          <w:rFonts w:cs="Arial"/>
        </w:rPr>
      </w:pPr>
    </w:p>
    <w:p w14:paraId="02D12734" w14:textId="3D2D9A0A" w:rsidR="00631587" w:rsidRPr="00156F0A" w:rsidRDefault="00631587" w:rsidP="00631587">
      <w:pPr>
        <w:tabs>
          <w:tab w:val="left" w:pos="3402"/>
        </w:tabs>
        <w:jc w:val="both"/>
        <w:rPr>
          <w:rFonts w:cs="Arial"/>
        </w:rPr>
      </w:pPr>
      <w:r w:rsidRPr="00156F0A">
        <w:rPr>
          <w:rFonts w:cs="Arial"/>
        </w:rPr>
        <w:t xml:space="preserve">Za izboljšanje kakovosti vodenja obravnav je komisija pripravila poslovnik o delu komisije, kot ga določa </w:t>
      </w:r>
      <w:proofErr w:type="spellStart"/>
      <w:r w:rsidRPr="00156F0A">
        <w:rPr>
          <w:rFonts w:cs="Arial"/>
        </w:rPr>
        <w:t>ZPacP</w:t>
      </w:r>
      <w:proofErr w:type="spellEnd"/>
      <w:r w:rsidRPr="00156F0A">
        <w:rPr>
          <w:rFonts w:cs="Arial"/>
        </w:rPr>
        <w:t xml:space="preserve">, ki bo pripravljen za sprejetje v letu 2022. Zaradi epidemije </w:t>
      </w:r>
      <w:r w:rsidR="0047078F">
        <w:rPr>
          <w:rFonts w:cs="Arial"/>
          <w:color w:val="000000"/>
          <w:szCs w:val="20"/>
        </w:rPr>
        <w:t>COVID</w:t>
      </w:r>
      <w:r w:rsidR="00EA1E44" w:rsidRPr="00156F0A">
        <w:rPr>
          <w:rFonts w:cs="Arial"/>
        </w:rPr>
        <w:t>-</w:t>
      </w:r>
      <w:r w:rsidRPr="00156F0A">
        <w:rPr>
          <w:rFonts w:cs="Arial"/>
        </w:rPr>
        <w:t xml:space="preserve">19 so se aktivnosti odložile. Nujno in urgentno pa je </w:t>
      </w:r>
      <w:r w:rsidR="00A46844" w:rsidRPr="00156F0A">
        <w:rPr>
          <w:rFonts w:cs="Arial"/>
        </w:rPr>
        <w:t>treba</w:t>
      </w:r>
      <w:r w:rsidRPr="00156F0A">
        <w:rPr>
          <w:rFonts w:cs="Arial"/>
        </w:rPr>
        <w:t xml:space="preserve"> urediti administrativno podporo, ki naj jo prevzame oseba, zaposlena na </w:t>
      </w:r>
      <w:r w:rsidR="00A46844" w:rsidRPr="00156F0A">
        <w:rPr>
          <w:rFonts w:cs="Arial"/>
        </w:rPr>
        <w:t>ministrstvu</w:t>
      </w:r>
      <w:r w:rsidRPr="00156F0A">
        <w:rPr>
          <w:rFonts w:cs="Arial"/>
        </w:rPr>
        <w:t xml:space="preserve">. Na študente se namreč pri tako resnem delu, kot ga ima </w:t>
      </w:r>
      <w:r w:rsidR="00A46844" w:rsidRPr="00156F0A">
        <w:rPr>
          <w:rFonts w:cs="Arial"/>
        </w:rPr>
        <w:t>komisija</w:t>
      </w:r>
      <w:r w:rsidRPr="00156F0A">
        <w:rPr>
          <w:rFonts w:cs="Arial"/>
        </w:rPr>
        <w:t xml:space="preserve">, ne moremo zanašati. Podan je bil predlog za ponovni poziv za dopolnitev števila članov v komisiji. </w:t>
      </w:r>
    </w:p>
    <w:p w14:paraId="2CD9AD44" w14:textId="77777777" w:rsidR="00631587" w:rsidRPr="00156F0A" w:rsidRDefault="00631587" w:rsidP="00631587">
      <w:pPr>
        <w:tabs>
          <w:tab w:val="left" w:pos="3402"/>
        </w:tabs>
        <w:jc w:val="both"/>
        <w:rPr>
          <w:rFonts w:cs="Arial"/>
        </w:rPr>
      </w:pPr>
    </w:p>
    <w:p w14:paraId="35D8C619" w14:textId="07A7BFAA" w:rsidR="00631587" w:rsidRPr="00156F0A" w:rsidRDefault="00631587" w:rsidP="00631587">
      <w:pPr>
        <w:tabs>
          <w:tab w:val="left" w:pos="3402"/>
        </w:tabs>
        <w:jc w:val="both"/>
        <w:rPr>
          <w:rFonts w:cs="Arial"/>
        </w:rPr>
      </w:pPr>
      <w:r w:rsidRPr="00156F0A">
        <w:rPr>
          <w:rFonts w:cs="Arial"/>
        </w:rPr>
        <w:t xml:space="preserve">Člani komisije, zastopniki in izvajalci se zavedajo, da so v zdravstvenem sistemu pomanjkljivosti, </w:t>
      </w:r>
      <w:r w:rsidR="00A46844" w:rsidRPr="00156F0A">
        <w:rPr>
          <w:rFonts w:cs="Arial"/>
        </w:rPr>
        <w:t>ki</w:t>
      </w:r>
      <w:r w:rsidRPr="00156F0A">
        <w:rPr>
          <w:rFonts w:cs="Arial"/>
        </w:rPr>
        <w:t xml:space="preserve"> se jih tudi na podlagi postopkov po </w:t>
      </w:r>
      <w:proofErr w:type="spellStart"/>
      <w:r w:rsidRPr="00156F0A">
        <w:rPr>
          <w:rFonts w:cs="Arial"/>
        </w:rPr>
        <w:t>ZPacP</w:t>
      </w:r>
      <w:proofErr w:type="spellEnd"/>
      <w:r w:rsidRPr="00156F0A">
        <w:rPr>
          <w:rFonts w:cs="Arial"/>
        </w:rPr>
        <w:t xml:space="preserve"> trudijo odpraviti in postopke obravnave izboljševati. Svoje delo z vidika spoštovanja in zagotavljanja pacientovih pravic jemljejo zelo odgovorno. </w:t>
      </w:r>
    </w:p>
    <w:p w14:paraId="583486FF" w14:textId="77777777" w:rsidR="00631587" w:rsidRPr="00156F0A" w:rsidRDefault="00631587" w:rsidP="00631587">
      <w:pPr>
        <w:tabs>
          <w:tab w:val="left" w:pos="3402"/>
        </w:tabs>
        <w:jc w:val="both"/>
        <w:rPr>
          <w:rFonts w:cs="Arial"/>
        </w:rPr>
      </w:pPr>
    </w:p>
    <w:p w14:paraId="694C63FC" w14:textId="77777777" w:rsidR="00DC2654" w:rsidRPr="00156F0A" w:rsidRDefault="00DC2654" w:rsidP="00283EE3">
      <w:pPr>
        <w:jc w:val="both"/>
        <w:rPr>
          <w:rFonts w:cs="Arial"/>
          <w:color w:val="000000"/>
        </w:rPr>
      </w:pPr>
    </w:p>
    <w:p w14:paraId="1016D176" w14:textId="6AACDF84" w:rsidR="00A46844" w:rsidRPr="00156F0A" w:rsidRDefault="00A46844">
      <w:pPr>
        <w:spacing w:line="240" w:lineRule="auto"/>
        <w:rPr>
          <w:rFonts w:cs="Arial"/>
          <w:b/>
          <w:bCs/>
          <w:sz w:val="24"/>
        </w:rPr>
      </w:pPr>
      <w:bookmarkStart w:id="142" w:name="_Toc41919137"/>
      <w:bookmarkStart w:id="143" w:name="_Toc41919438"/>
      <w:bookmarkStart w:id="144" w:name="_Toc41922907"/>
      <w:bookmarkStart w:id="145" w:name="_Toc41923075"/>
      <w:bookmarkStart w:id="146" w:name="_Toc42076690"/>
      <w:bookmarkStart w:id="147" w:name="_Toc44409338"/>
      <w:bookmarkStart w:id="148" w:name="_Toc44409699"/>
      <w:bookmarkStart w:id="149" w:name="_Toc44410038"/>
      <w:bookmarkEnd w:id="142"/>
      <w:bookmarkEnd w:id="143"/>
      <w:bookmarkEnd w:id="144"/>
      <w:bookmarkEnd w:id="145"/>
      <w:bookmarkEnd w:id="146"/>
      <w:bookmarkEnd w:id="147"/>
      <w:bookmarkEnd w:id="148"/>
      <w:bookmarkEnd w:id="149"/>
      <w:r w:rsidRPr="00156F0A">
        <w:rPr>
          <w:rFonts w:cs="Arial"/>
          <w:b/>
          <w:bCs/>
          <w:sz w:val="24"/>
        </w:rPr>
        <w:br w:type="page"/>
      </w:r>
    </w:p>
    <w:p w14:paraId="66BE978A" w14:textId="73D2BFC6" w:rsidR="0025255E" w:rsidRPr="00156F0A" w:rsidRDefault="007C55AC" w:rsidP="0042190E">
      <w:pPr>
        <w:pStyle w:val="Naslov1"/>
      </w:pPr>
      <w:bookmarkStart w:id="150" w:name="_Toc106784669"/>
      <w:bookmarkStart w:id="151" w:name="_Toc41919142"/>
      <w:bookmarkStart w:id="152" w:name="_Toc107826832"/>
      <w:bookmarkEnd w:id="150"/>
      <w:r w:rsidRPr="00156F0A">
        <w:lastRenderedPageBreak/>
        <w:t xml:space="preserve">IZVAJANJE </w:t>
      </w:r>
      <w:r w:rsidRPr="00156F0A">
        <w:rPr>
          <w:rStyle w:val="Konnaopomba-sklic"/>
          <w:rFonts w:cs="Arial"/>
          <w:vertAlign w:val="baseline"/>
        </w:rPr>
        <w:t>STROKOVNEGA</w:t>
      </w:r>
      <w:r w:rsidRPr="00156F0A">
        <w:t xml:space="preserve"> NADZORA S SVETOVANJEM</w:t>
      </w:r>
      <w:bookmarkStart w:id="153" w:name="_Toc41764090"/>
      <w:bookmarkStart w:id="154" w:name="_Toc41764135"/>
      <w:bookmarkStart w:id="155" w:name="_Toc41863703"/>
      <w:bookmarkStart w:id="156" w:name="_Toc41864973"/>
      <w:bookmarkStart w:id="157" w:name="_Toc41918904"/>
      <w:bookmarkStart w:id="158" w:name="_Toc41919143"/>
      <w:bookmarkStart w:id="159" w:name="_Toc41919144"/>
      <w:bookmarkEnd w:id="151"/>
      <w:bookmarkEnd w:id="152"/>
      <w:bookmarkEnd w:id="153"/>
      <w:bookmarkEnd w:id="154"/>
      <w:bookmarkEnd w:id="155"/>
      <w:bookmarkEnd w:id="156"/>
      <w:bookmarkEnd w:id="157"/>
      <w:bookmarkEnd w:id="158"/>
      <w:bookmarkEnd w:id="159"/>
    </w:p>
    <w:p w14:paraId="38C8704F" w14:textId="77777777" w:rsidR="0025255E" w:rsidRPr="00156F0A" w:rsidRDefault="0025255E" w:rsidP="00283EE3">
      <w:pPr>
        <w:jc w:val="both"/>
        <w:rPr>
          <w:rFonts w:cs="Arial"/>
          <w:b/>
          <w:color w:val="000000"/>
        </w:rPr>
      </w:pPr>
    </w:p>
    <w:p w14:paraId="0286D5C2" w14:textId="77777777" w:rsidR="00631587" w:rsidRPr="00156F0A" w:rsidRDefault="00631587" w:rsidP="00283EE3">
      <w:pPr>
        <w:jc w:val="both"/>
        <w:rPr>
          <w:rFonts w:cs="Arial"/>
          <w:color w:val="000000"/>
        </w:rPr>
      </w:pPr>
    </w:p>
    <w:p w14:paraId="7C89651B" w14:textId="09C32B14" w:rsidR="00A63482" w:rsidRPr="00156F0A" w:rsidRDefault="00811D01" w:rsidP="00283EE3">
      <w:pPr>
        <w:jc w:val="both"/>
        <w:rPr>
          <w:rFonts w:cs="Arial"/>
          <w:color w:val="000000"/>
        </w:rPr>
      </w:pPr>
      <w:r w:rsidRPr="00156F0A">
        <w:rPr>
          <w:rFonts w:cs="Arial"/>
          <w:color w:val="000000"/>
        </w:rPr>
        <w:t xml:space="preserve">V skladu </w:t>
      </w:r>
      <w:r w:rsidR="007F100A" w:rsidRPr="00156F0A">
        <w:rPr>
          <w:rFonts w:cs="Arial"/>
          <w:color w:val="000000"/>
        </w:rPr>
        <w:t>s</w:t>
      </w:r>
      <w:r w:rsidR="006250F7" w:rsidRPr="00156F0A">
        <w:rPr>
          <w:rFonts w:cs="Arial"/>
          <w:color w:val="000000"/>
        </w:rPr>
        <w:t xml:space="preserve"> 76.</w:t>
      </w:r>
      <w:r w:rsidR="00C2331D" w:rsidRPr="00156F0A">
        <w:rPr>
          <w:rFonts w:cs="Arial"/>
          <w:color w:val="000000"/>
        </w:rPr>
        <w:t> </w:t>
      </w:r>
      <w:r w:rsidR="006250F7" w:rsidRPr="00156F0A">
        <w:rPr>
          <w:rFonts w:cs="Arial"/>
          <w:color w:val="000000"/>
        </w:rPr>
        <w:t xml:space="preserve">členom </w:t>
      </w:r>
      <w:r w:rsidR="00227041" w:rsidRPr="00156F0A">
        <w:rPr>
          <w:rFonts w:cs="Arial"/>
          <w:color w:val="000000"/>
        </w:rPr>
        <w:t xml:space="preserve">ZZDej </w:t>
      </w:r>
      <w:r w:rsidR="00DC2654" w:rsidRPr="00156F0A">
        <w:rPr>
          <w:rFonts w:cs="Arial"/>
          <w:color w:val="000000"/>
        </w:rPr>
        <w:t xml:space="preserve">strokovni nadzor s svetovanjem izvajajo pristojne zbornice ali strokovna združenja z javnim pooblastilom. </w:t>
      </w:r>
      <w:r w:rsidR="009D4B82" w:rsidRPr="00156F0A">
        <w:rPr>
          <w:rFonts w:cs="Arial"/>
          <w:color w:val="000000"/>
        </w:rPr>
        <w:t xml:space="preserve">ZZDej </w:t>
      </w:r>
      <w:r w:rsidR="00C2331D" w:rsidRPr="00156F0A">
        <w:rPr>
          <w:rFonts w:cs="Arial"/>
          <w:color w:val="000000"/>
        </w:rPr>
        <w:t xml:space="preserve">v </w:t>
      </w:r>
      <w:r w:rsidR="00DC2654" w:rsidRPr="00156F0A">
        <w:rPr>
          <w:rFonts w:cs="Arial"/>
          <w:color w:val="000000"/>
        </w:rPr>
        <w:t>79.a</w:t>
      </w:r>
      <w:r w:rsidR="00C2331D" w:rsidRPr="00156F0A">
        <w:rPr>
          <w:rFonts w:cs="Arial"/>
          <w:color w:val="000000"/>
        </w:rPr>
        <w:t> </w:t>
      </w:r>
      <w:r w:rsidR="00DC2654" w:rsidRPr="00156F0A">
        <w:rPr>
          <w:rFonts w:cs="Arial"/>
          <w:color w:val="000000"/>
        </w:rPr>
        <w:t>člen</w:t>
      </w:r>
      <w:r w:rsidR="00C2331D" w:rsidRPr="00156F0A">
        <w:rPr>
          <w:rFonts w:cs="Arial"/>
          <w:color w:val="000000"/>
        </w:rPr>
        <w:t>u</w:t>
      </w:r>
      <w:r w:rsidR="00DC2654" w:rsidRPr="00156F0A">
        <w:rPr>
          <w:rFonts w:cs="Arial"/>
          <w:color w:val="000000"/>
        </w:rPr>
        <w:t xml:space="preserve"> določa, da strokovni nadzor opravi ministrstvo</w:t>
      </w:r>
      <w:r w:rsidR="00A43400" w:rsidRPr="00156F0A">
        <w:rPr>
          <w:rFonts w:cs="Arial"/>
          <w:color w:val="000000"/>
        </w:rPr>
        <w:t xml:space="preserve">, </w:t>
      </w:r>
      <w:r w:rsidR="009D4B82" w:rsidRPr="00156F0A">
        <w:rPr>
          <w:rFonts w:cs="Arial"/>
          <w:color w:val="000000"/>
        </w:rPr>
        <w:t>kadar</w:t>
      </w:r>
      <w:r w:rsidR="00DC2654" w:rsidRPr="00156F0A">
        <w:rPr>
          <w:rFonts w:cs="Arial"/>
          <w:color w:val="000000"/>
        </w:rPr>
        <w:t xml:space="preserve"> za posamezne poklicne skupine zdravstvenih delavcev ni organiziran</w:t>
      </w:r>
      <w:r w:rsidR="0097144B" w:rsidRPr="00156F0A">
        <w:rPr>
          <w:rFonts w:cs="Arial"/>
          <w:color w:val="000000"/>
        </w:rPr>
        <w:t>a</w:t>
      </w:r>
      <w:r w:rsidR="00DC2654" w:rsidRPr="00156F0A">
        <w:rPr>
          <w:rFonts w:cs="Arial"/>
          <w:color w:val="000000"/>
        </w:rPr>
        <w:t xml:space="preserve"> pristojn</w:t>
      </w:r>
      <w:r w:rsidR="0097144B" w:rsidRPr="00156F0A">
        <w:rPr>
          <w:rFonts w:cs="Arial"/>
          <w:color w:val="000000"/>
        </w:rPr>
        <w:t>a</w:t>
      </w:r>
      <w:r w:rsidR="00DC2654" w:rsidRPr="00156F0A">
        <w:rPr>
          <w:rFonts w:cs="Arial"/>
          <w:color w:val="000000"/>
        </w:rPr>
        <w:t xml:space="preserve"> zbornic</w:t>
      </w:r>
      <w:r w:rsidR="0097144B" w:rsidRPr="00156F0A">
        <w:rPr>
          <w:rFonts w:cs="Arial"/>
          <w:color w:val="000000"/>
        </w:rPr>
        <w:t>a</w:t>
      </w:r>
      <w:r w:rsidR="00DC2654" w:rsidRPr="00156F0A">
        <w:rPr>
          <w:rFonts w:cs="Arial"/>
          <w:color w:val="000000"/>
        </w:rPr>
        <w:t xml:space="preserve"> ali strokovn</w:t>
      </w:r>
      <w:r w:rsidR="0097144B" w:rsidRPr="00156F0A">
        <w:rPr>
          <w:rFonts w:cs="Arial"/>
          <w:color w:val="000000"/>
        </w:rPr>
        <w:t>o</w:t>
      </w:r>
      <w:r w:rsidR="00DC2654" w:rsidRPr="00156F0A">
        <w:rPr>
          <w:rFonts w:cs="Arial"/>
          <w:color w:val="000000"/>
        </w:rPr>
        <w:t xml:space="preserve"> združenj</w:t>
      </w:r>
      <w:r w:rsidR="0097144B" w:rsidRPr="00156F0A">
        <w:rPr>
          <w:rFonts w:cs="Arial"/>
          <w:color w:val="000000"/>
        </w:rPr>
        <w:t>e</w:t>
      </w:r>
      <w:r w:rsidR="00DC2654" w:rsidRPr="00156F0A">
        <w:rPr>
          <w:rFonts w:cs="Arial"/>
          <w:color w:val="000000"/>
        </w:rPr>
        <w:t xml:space="preserve"> z javnim pooblastilom. </w:t>
      </w:r>
      <w:r w:rsidR="006250F7" w:rsidRPr="00156F0A">
        <w:rPr>
          <w:rFonts w:cs="Arial"/>
          <w:color w:val="000000"/>
        </w:rPr>
        <w:t xml:space="preserve">Ministrstvo </w:t>
      </w:r>
      <w:r w:rsidR="00BA0CC4" w:rsidRPr="00156F0A">
        <w:rPr>
          <w:rFonts w:cs="Arial"/>
          <w:color w:val="000000"/>
        </w:rPr>
        <w:t xml:space="preserve">tako </w:t>
      </w:r>
      <w:r w:rsidR="006250F7" w:rsidRPr="00156F0A">
        <w:rPr>
          <w:rFonts w:cs="Arial"/>
          <w:color w:val="000000"/>
        </w:rPr>
        <w:t xml:space="preserve">opravlja strokovne nadzore s svetovanjem za področje fizioterapije, delovne terapije, </w:t>
      </w:r>
      <w:r w:rsidR="00BA0CC4" w:rsidRPr="00156F0A">
        <w:rPr>
          <w:rFonts w:cs="Arial"/>
          <w:color w:val="000000"/>
        </w:rPr>
        <w:t xml:space="preserve">rentgenskega in </w:t>
      </w:r>
      <w:r w:rsidR="006250F7" w:rsidRPr="00156F0A">
        <w:rPr>
          <w:rFonts w:cs="Arial"/>
          <w:color w:val="000000"/>
        </w:rPr>
        <w:t xml:space="preserve">sanitarnega inženirstva, </w:t>
      </w:r>
      <w:r w:rsidR="00BA0CC4" w:rsidRPr="00156F0A">
        <w:rPr>
          <w:rFonts w:cs="Arial"/>
          <w:color w:val="000000"/>
        </w:rPr>
        <w:t xml:space="preserve">klinične psihologije </w:t>
      </w:r>
      <w:r w:rsidR="00C2331D" w:rsidRPr="00156F0A">
        <w:rPr>
          <w:rFonts w:cs="Arial"/>
          <w:color w:val="000000"/>
        </w:rPr>
        <w:t xml:space="preserve">in </w:t>
      </w:r>
      <w:r w:rsidR="00BA0CC4" w:rsidRPr="00156F0A">
        <w:rPr>
          <w:rFonts w:cs="Arial"/>
          <w:color w:val="000000"/>
        </w:rPr>
        <w:t xml:space="preserve">za področje socialnega dela v zdravstvu. </w:t>
      </w:r>
      <w:r w:rsidR="00DC2654" w:rsidRPr="00156F0A">
        <w:rPr>
          <w:rFonts w:cs="Arial"/>
          <w:color w:val="000000"/>
        </w:rPr>
        <w:t xml:space="preserve">Podlago za izvajanje strokovnega nadzora s svetovanjem določa tudi </w:t>
      </w:r>
      <w:r w:rsidR="00306056" w:rsidRPr="00156F0A">
        <w:rPr>
          <w:rFonts w:cs="Arial"/>
          <w:color w:val="000000"/>
        </w:rPr>
        <w:t>ZLD-1</w:t>
      </w:r>
      <w:r w:rsidR="00761015" w:rsidRPr="00156F0A">
        <w:rPr>
          <w:rFonts w:cs="Arial"/>
          <w:color w:val="000000"/>
        </w:rPr>
        <w:t>. V letu</w:t>
      </w:r>
      <w:r w:rsidR="00C2331D" w:rsidRPr="00156F0A">
        <w:rPr>
          <w:rFonts w:cs="Arial"/>
          <w:color w:val="000000"/>
        </w:rPr>
        <w:t> </w:t>
      </w:r>
      <w:r w:rsidR="00761015" w:rsidRPr="00156F0A">
        <w:rPr>
          <w:rFonts w:cs="Arial"/>
          <w:color w:val="000000"/>
        </w:rPr>
        <w:t>20</w:t>
      </w:r>
      <w:r w:rsidR="00C76FE9" w:rsidRPr="00156F0A">
        <w:rPr>
          <w:rFonts w:cs="Arial"/>
          <w:color w:val="000000"/>
        </w:rPr>
        <w:t>2</w:t>
      </w:r>
      <w:r w:rsidR="00CD339C" w:rsidRPr="00156F0A">
        <w:rPr>
          <w:rFonts w:cs="Arial"/>
          <w:color w:val="000000"/>
        </w:rPr>
        <w:t>1</w:t>
      </w:r>
      <w:r w:rsidR="00DC2654" w:rsidRPr="00156F0A">
        <w:rPr>
          <w:rFonts w:cs="Arial"/>
          <w:color w:val="000000"/>
        </w:rPr>
        <w:t xml:space="preserve"> so imele javno pooblastilo za izvajanje strokovnega nadzora s svetovanjem štiri zbornice: Zdravniška zbornica Slovenije, Lekarniška zbornica Slovenije, Zbornica laboratorijske medicine Slovenije </w:t>
      </w:r>
      <w:r w:rsidR="005E5684" w:rsidRPr="00156F0A">
        <w:rPr>
          <w:rFonts w:cs="Arial"/>
          <w:color w:val="000000"/>
        </w:rPr>
        <w:t xml:space="preserve">ter </w:t>
      </w:r>
      <w:r w:rsidR="00DC2654" w:rsidRPr="00156F0A">
        <w:rPr>
          <w:rFonts w:cs="Arial"/>
          <w:color w:val="000000"/>
        </w:rPr>
        <w:t>Zbornica zdravstvene in babiške nege Slovenije – Zveza strokovnih društev medicinskih sester, babic in zdravstvenih tehnikov Slovenije.</w:t>
      </w:r>
    </w:p>
    <w:p w14:paraId="1F584934" w14:textId="77777777" w:rsidR="00631587" w:rsidRPr="00156F0A" w:rsidRDefault="00631587" w:rsidP="00283EE3">
      <w:pPr>
        <w:jc w:val="both"/>
        <w:rPr>
          <w:rFonts w:cs="Arial"/>
          <w:color w:val="000000"/>
        </w:rPr>
      </w:pPr>
    </w:p>
    <w:p w14:paraId="3DF8B7EB" w14:textId="77777777" w:rsidR="0095669A" w:rsidRPr="00156F0A" w:rsidRDefault="0095669A" w:rsidP="00283EE3">
      <w:pPr>
        <w:jc w:val="both"/>
        <w:rPr>
          <w:rFonts w:cs="Arial"/>
          <w:color w:val="000000"/>
        </w:rPr>
      </w:pPr>
    </w:p>
    <w:p w14:paraId="09B476A2" w14:textId="210D3D07" w:rsidR="00DC2654" w:rsidRPr="00156F0A" w:rsidRDefault="00DC2654" w:rsidP="009D6C84">
      <w:pPr>
        <w:pStyle w:val="Naslov2"/>
        <w:numPr>
          <w:ilvl w:val="1"/>
          <w:numId w:val="15"/>
        </w:numPr>
        <w:ind w:left="567" w:hanging="567"/>
      </w:pPr>
      <w:bookmarkStart w:id="160" w:name="_Toc41919145"/>
      <w:bookmarkStart w:id="161" w:name="_Toc41919444"/>
      <w:bookmarkStart w:id="162" w:name="_Toc41922913"/>
      <w:bookmarkStart w:id="163" w:name="_Toc41923080"/>
      <w:bookmarkStart w:id="164" w:name="_Toc42076695"/>
      <w:bookmarkStart w:id="165" w:name="_Toc44409343"/>
      <w:bookmarkStart w:id="166" w:name="_Toc44409704"/>
      <w:bookmarkStart w:id="167" w:name="_Toc44410043"/>
      <w:bookmarkStart w:id="168" w:name="_Toc41919146"/>
      <w:bookmarkStart w:id="169" w:name="_Toc107826833"/>
      <w:bookmarkEnd w:id="160"/>
      <w:bookmarkEnd w:id="161"/>
      <w:bookmarkEnd w:id="162"/>
      <w:bookmarkEnd w:id="163"/>
      <w:bookmarkEnd w:id="164"/>
      <w:bookmarkEnd w:id="165"/>
      <w:bookmarkEnd w:id="166"/>
      <w:bookmarkEnd w:id="167"/>
      <w:r w:rsidRPr="00156F0A">
        <w:t>Zdravniška zbornica Slovenije</w:t>
      </w:r>
      <w:bookmarkEnd w:id="168"/>
      <w:bookmarkEnd w:id="169"/>
    </w:p>
    <w:p w14:paraId="6B37EA88" w14:textId="77777777" w:rsidR="00A63482" w:rsidRPr="00156F0A" w:rsidRDefault="00A63482" w:rsidP="00283EE3">
      <w:pPr>
        <w:jc w:val="both"/>
        <w:rPr>
          <w:rFonts w:cs="Arial"/>
          <w:b/>
          <w:color w:val="000000"/>
        </w:rPr>
      </w:pPr>
    </w:p>
    <w:p w14:paraId="6B60B326" w14:textId="170C6F14" w:rsidR="00305E55" w:rsidRPr="00156F0A" w:rsidRDefault="00CD339C" w:rsidP="00283EE3">
      <w:pPr>
        <w:jc w:val="both"/>
        <w:rPr>
          <w:rFonts w:cs="Arial"/>
          <w:color w:val="000000"/>
        </w:rPr>
      </w:pPr>
      <w:r w:rsidRPr="00156F0A">
        <w:rPr>
          <w:rFonts w:cs="Arial"/>
          <w:color w:val="000000"/>
        </w:rPr>
        <w:t>V letu 2021</w:t>
      </w:r>
      <w:r w:rsidR="00305E55" w:rsidRPr="00156F0A">
        <w:rPr>
          <w:rFonts w:cs="Arial"/>
          <w:color w:val="000000"/>
        </w:rPr>
        <w:t xml:space="preserve"> </w:t>
      </w:r>
      <w:r w:rsidR="00A63482" w:rsidRPr="00156F0A">
        <w:rPr>
          <w:rFonts w:cs="Arial"/>
          <w:color w:val="000000"/>
        </w:rPr>
        <w:t xml:space="preserve">je </w:t>
      </w:r>
      <w:r w:rsidR="00402EF8" w:rsidRPr="00156F0A">
        <w:rPr>
          <w:rFonts w:cs="Arial"/>
          <w:color w:val="000000"/>
        </w:rPr>
        <w:t>Zdravniška z</w:t>
      </w:r>
      <w:r w:rsidR="00A63482" w:rsidRPr="00156F0A">
        <w:rPr>
          <w:rFonts w:cs="Arial"/>
          <w:color w:val="000000"/>
        </w:rPr>
        <w:t xml:space="preserve">bornica </w:t>
      </w:r>
      <w:r w:rsidR="00402EF8" w:rsidRPr="00156F0A">
        <w:rPr>
          <w:rFonts w:cs="Arial"/>
          <w:color w:val="000000"/>
        </w:rPr>
        <w:t>Slovenije i</w:t>
      </w:r>
      <w:r w:rsidR="00A63482" w:rsidRPr="00156F0A">
        <w:rPr>
          <w:rFonts w:cs="Arial"/>
          <w:color w:val="000000"/>
        </w:rPr>
        <w:t>zved</w:t>
      </w:r>
      <w:r w:rsidR="00402EF8" w:rsidRPr="00156F0A">
        <w:rPr>
          <w:rFonts w:cs="Arial"/>
          <w:color w:val="000000"/>
        </w:rPr>
        <w:t>la</w:t>
      </w:r>
      <w:r w:rsidR="00A63482" w:rsidRPr="00156F0A">
        <w:rPr>
          <w:rFonts w:cs="Arial"/>
          <w:color w:val="000000"/>
        </w:rPr>
        <w:t xml:space="preserve"> 1</w:t>
      </w:r>
      <w:r w:rsidR="00305E55" w:rsidRPr="00156F0A">
        <w:rPr>
          <w:rFonts w:cs="Arial"/>
          <w:color w:val="000000"/>
        </w:rPr>
        <w:t>39</w:t>
      </w:r>
      <w:r w:rsidR="00C2331D" w:rsidRPr="00156F0A">
        <w:rPr>
          <w:rFonts w:cs="Arial"/>
          <w:color w:val="000000"/>
        </w:rPr>
        <w:t> </w:t>
      </w:r>
      <w:r w:rsidR="00A63482" w:rsidRPr="00156F0A">
        <w:rPr>
          <w:rFonts w:cs="Arial"/>
          <w:color w:val="000000"/>
        </w:rPr>
        <w:t>strokovn</w:t>
      </w:r>
      <w:r w:rsidR="00305E55" w:rsidRPr="00156F0A">
        <w:rPr>
          <w:rFonts w:cs="Arial"/>
          <w:color w:val="000000"/>
        </w:rPr>
        <w:t>ih</w:t>
      </w:r>
      <w:r w:rsidR="00A63482" w:rsidRPr="00156F0A">
        <w:rPr>
          <w:rFonts w:cs="Arial"/>
          <w:color w:val="000000"/>
        </w:rPr>
        <w:t xml:space="preserve"> nadzor</w:t>
      </w:r>
      <w:r w:rsidR="00305E55" w:rsidRPr="00156F0A">
        <w:rPr>
          <w:rFonts w:cs="Arial"/>
          <w:color w:val="000000"/>
        </w:rPr>
        <w:t xml:space="preserve">ov, od tega 44 izrednih in 95 rednih. Zgolj pri enem so bili dodeljeni ukrepi, pri ostalih nadzorih </w:t>
      </w:r>
      <w:r w:rsidR="00A46844" w:rsidRPr="00156F0A">
        <w:rPr>
          <w:rFonts w:cs="Arial"/>
          <w:color w:val="000000"/>
        </w:rPr>
        <w:t xml:space="preserve">pa </w:t>
      </w:r>
      <w:r w:rsidR="00305E55" w:rsidRPr="00156F0A">
        <w:rPr>
          <w:rFonts w:cs="Arial"/>
          <w:color w:val="000000"/>
        </w:rPr>
        <w:t>ukrepi niso bili odrejeni.</w:t>
      </w:r>
    </w:p>
    <w:p w14:paraId="747D3452" w14:textId="77777777" w:rsidR="00305E55" w:rsidRPr="00156F0A" w:rsidRDefault="00305E55" w:rsidP="00283EE3">
      <w:pPr>
        <w:jc w:val="both"/>
        <w:rPr>
          <w:rFonts w:cs="Arial"/>
          <w:color w:val="000000"/>
        </w:rPr>
      </w:pPr>
    </w:p>
    <w:p w14:paraId="5B2D60C3" w14:textId="6D35E30A" w:rsidR="00A63482" w:rsidRPr="00156F0A" w:rsidRDefault="00A63482" w:rsidP="00283EE3">
      <w:pPr>
        <w:jc w:val="both"/>
        <w:rPr>
          <w:rFonts w:cs="Arial"/>
          <w:color w:val="000000"/>
        </w:rPr>
      </w:pPr>
      <w:r w:rsidRPr="00156F0A">
        <w:rPr>
          <w:rFonts w:cs="Arial"/>
          <w:color w:val="000000"/>
        </w:rPr>
        <w:t xml:space="preserve">Zbornica je v okviru opravljenih strokovnih nadzorov spremljala </w:t>
      </w:r>
      <w:r w:rsidR="00C2331D" w:rsidRPr="00156F0A">
        <w:rPr>
          <w:rFonts w:cs="Arial"/>
          <w:color w:val="000000"/>
        </w:rPr>
        <w:t xml:space="preserve">upoštevanje </w:t>
      </w:r>
      <w:r w:rsidRPr="00156F0A">
        <w:rPr>
          <w:rFonts w:cs="Arial"/>
          <w:color w:val="000000"/>
        </w:rPr>
        <w:t>strokovnih smernic, morebitne organizacijske težave, pomanjkljivosti pri delu zdravnikov</w:t>
      </w:r>
      <w:r w:rsidR="00402EF8" w:rsidRPr="00156F0A">
        <w:rPr>
          <w:rFonts w:cs="Arial"/>
          <w:color w:val="000000"/>
        </w:rPr>
        <w:t>/zobozdravnikov</w:t>
      </w:r>
      <w:r w:rsidRPr="00156F0A">
        <w:rPr>
          <w:rFonts w:cs="Arial"/>
          <w:color w:val="000000"/>
        </w:rPr>
        <w:t xml:space="preserve"> </w:t>
      </w:r>
      <w:r w:rsidR="00B26012" w:rsidRPr="00156F0A">
        <w:rPr>
          <w:rFonts w:cs="Arial"/>
          <w:color w:val="000000"/>
        </w:rPr>
        <w:t xml:space="preserve">in </w:t>
      </w:r>
      <w:r w:rsidRPr="00156F0A">
        <w:rPr>
          <w:rFonts w:cs="Arial"/>
          <w:color w:val="000000"/>
        </w:rPr>
        <w:t xml:space="preserve">ali je bila </w:t>
      </w:r>
      <w:r w:rsidR="00594B4C" w:rsidRPr="00156F0A">
        <w:rPr>
          <w:rFonts w:cs="Arial"/>
          <w:color w:val="000000"/>
        </w:rPr>
        <w:t>pri</w:t>
      </w:r>
      <w:r w:rsidRPr="00156F0A">
        <w:rPr>
          <w:rFonts w:cs="Arial"/>
          <w:color w:val="000000"/>
        </w:rPr>
        <w:t xml:space="preserve"> strokovnem nadzoru ugotovljena zdravniška napaka. Imenovana komisija </w:t>
      </w:r>
      <w:r w:rsidR="00B26012" w:rsidRPr="00156F0A">
        <w:rPr>
          <w:rFonts w:cs="Arial"/>
          <w:color w:val="000000"/>
        </w:rPr>
        <w:t>je p</w:t>
      </w:r>
      <w:r w:rsidR="00A43400" w:rsidRPr="00156F0A">
        <w:rPr>
          <w:rFonts w:cs="Arial"/>
          <w:color w:val="000000"/>
        </w:rPr>
        <w:t xml:space="preserve">o </w:t>
      </w:r>
      <w:r w:rsidRPr="00156F0A">
        <w:rPr>
          <w:rFonts w:cs="Arial"/>
          <w:color w:val="000000"/>
        </w:rPr>
        <w:t>izvedb</w:t>
      </w:r>
      <w:r w:rsidR="00A43400" w:rsidRPr="00156F0A">
        <w:rPr>
          <w:rFonts w:cs="Arial"/>
          <w:color w:val="000000"/>
        </w:rPr>
        <w:t>i</w:t>
      </w:r>
      <w:r w:rsidRPr="00156F0A">
        <w:rPr>
          <w:rFonts w:cs="Arial"/>
          <w:color w:val="000000"/>
        </w:rPr>
        <w:t xml:space="preserve"> posameznega strokovnega nadzora </w:t>
      </w:r>
      <w:r w:rsidR="00C2331D" w:rsidRPr="00156F0A">
        <w:rPr>
          <w:rFonts w:cs="Arial"/>
          <w:color w:val="000000"/>
        </w:rPr>
        <w:t>predložila</w:t>
      </w:r>
      <w:r w:rsidR="00305E55" w:rsidRPr="00156F0A">
        <w:rPr>
          <w:rFonts w:cs="Arial"/>
          <w:color w:val="000000"/>
        </w:rPr>
        <w:t xml:space="preserve"> poročilo</w:t>
      </w:r>
      <w:r w:rsidRPr="00156F0A">
        <w:rPr>
          <w:rFonts w:cs="Arial"/>
          <w:color w:val="000000"/>
        </w:rPr>
        <w:t>.</w:t>
      </w:r>
    </w:p>
    <w:p w14:paraId="76E5EE54" w14:textId="77777777" w:rsidR="00A63482" w:rsidRPr="00156F0A" w:rsidRDefault="00A63482" w:rsidP="00283EE3">
      <w:pPr>
        <w:jc w:val="both"/>
        <w:rPr>
          <w:rFonts w:cs="Arial"/>
          <w:color w:val="000000"/>
        </w:rPr>
      </w:pPr>
    </w:p>
    <w:p w14:paraId="476D9134" w14:textId="77777777" w:rsidR="007C55AC" w:rsidRPr="00156F0A" w:rsidRDefault="007C55AC" w:rsidP="00283EE3">
      <w:pPr>
        <w:autoSpaceDE w:val="0"/>
        <w:autoSpaceDN w:val="0"/>
        <w:adjustRightInd w:val="0"/>
        <w:jc w:val="both"/>
        <w:rPr>
          <w:rFonts w:cs="Arial"/>
          <w:color w:val="000000"/>
        </w:rPr>
      </w:pPr>
    </w:p>
    <w:p w14:paraId="19A14A6B" w14:textId="77777777" w:rsidR="00EA1E44" w:rsidRDefault="00DC2654" w:rsidP="00EA1E44">
      <w:pPr>
        <w:pStyle w:val="Naslov2"/>
        <w:numPr>
          <w:ilvl w:val="1"/>
          <w:numId w:val="15"/>
        </w:numPr>
        <w:jc w:val="both"/>
      </w:pPr>
      <w:bookmarkStart w:id="170" w:name="_Toc107826834"/>
      <w:bookmarkStart w:id="171" w:name="_Toc41919147"/>
      <w:r w:rsidRPr="00156F0A">
        <w:t>Zbornica zdravstvene in babiške nege Slovenije – Zveza</w:t>
      </w:r>
      <w:r w:rsidR="00EA1E44">
        <w:t xml:space="preserve"> strokovnih društev medicinskih sester, babic in zdravstvenih</w:t>
      </w:r>
      <w:bookmarkEnd w:id="170"/>
    </w:p>
    <w:bookmarkEnd w:id="171"/>
    <w:p w14:paraId="4C9EEBAE" w14:textId="77777777" w:rsidR="004E4450" w:rsidRPr="00156F0A" w:rsidRDefault="004E4450" w:rsidP="00283EE3">
      <w:pPr>
        <w:autoSpaceDE w:val="0"/>
        <w:autoSpaceDN w:val="0"/>
        <w:adjustRightInd w:val="0"/>
        <w:jc w:val="both"/>
        <w:rPr>
          <w:rStyle w:val="Krepko"/>
          <w:rFonts w:cs="Arial"/>
          <w:b w:val="0"/>
          <w:color w:val="555555"/>
          <w:szCs w:val="20"/>
          <w:bdr w:val="none" w:sz="0" w:space="0" w:color="auto" w:frame="1"/>
        </w:rPr>
      </w:pPr>
    </w:p>
    <w:p w14:paraId="31199386" w14:textId="1E0F19BA" w:rsidR="001D5A9B" w:rsidRPr="00156F0A" w:rsidRDefault="001D5A9B" w:rsidP="001D5A9B">
      <w:pPr>
        <w:autoSpaceDE w:val="0"/>
        <w:autoSpaceDN w:val="0"/>
        <w:adjustRightInd w:val="0"/>
        <w:jc w:val="both"/>
        <w:rPr>
          <w:rFonts w:cs="Arial"/>
          <w:bCs/>
          <w:color w:val="555555"/>
          <w:szCs w:val="20"/>
          <w:bdr w:val="none" w:sz="0" w:space="0" w:color="auto" w:frame="1"/>
        </w:rPr>
      </w:pPr>
      <w:r w:rsidRPr="00156F0A">
        <w:rPr>
          <w:rFonts w:cs="Arial"/>
          <w:color w:val="000000"/>
          <w:szCs w:val="20"/>
        </w:rPr>
        <w:t>Zbornica zdravstvene in babiške nege Slovenije – Zveza strokovnih društev medicinskih sester, babic in zdravstvenih tehnikov Slovenije (v nadaljnjem besedilu: zbornica – zveza) na podlagi podeljenega javnega pooblastila v skladu z določili prvega odstavka 78.</w:t>
      </w:r>
      <w:r w:rsidR="00A46844" w:rsidRPr="00156F0A">
        <w:rPr>
          <w:rFonts w:cs="Arial"/>
          <w:color w:val="000000"/>
          <w:szCs w:val="20"/>
        </w:rPr>
        <w:t> člena</w:t>
      </w:r>
      <w:r w:rsidRPr="00156F0A">
        <w:rPr>
          <w:rFonts w:cs="Arial"/>
          <w:color w:val="000000"/>
          <w:szCs w:val="20"/>
        </w:rPr>
        <w:t xml:space="preserve"> in tretje alineje prvega odstavka 87.c člena ZZDej </w:t>
      </w:r>
      <w:r w:rsidRPr="00156F0A">
        <w:rPr>
          <w:rStyle w:val="Krepko"/>
          <w:rFonts w:cs="Arial"/>
          <w:b w:val="0"/>
          <w:color w:val="000000"/>
          <w:szCs w:val="20"/>
          <w:bdr w:val="none" w:sz="0" w:space="0" w:color="auto" w:frame="1"/>
        </w:rPr>
        <w:t>izvaja strokovne nadzore s svetovanjem v dejavnosti zdravstvene in babiške nege</w:t>
      </w:r>
      <w:r w:rsidRPr="00156F0A">
        <w:rPr>
          <w:rStyle w:val="Krepko"/>
          <w:rFonts w:cs="Arial"/>
          <w:b w:val="0"/>
          <w:color w:val="555555"/>
          <w:szCs w:val="20"/>
          <w:bdr w:val="none" w:sz="0" w:space="0" w:color="auto" w:frame="1"/>
        </w:rPr>
        <w:t xml:space="preserve">. </w:t>
      </w:r>
      <w:r w:rsidRPr="00156F0A">
        <w:rPr>
          <w:rFonts w:cs="Arial"/>
        </w:rPr>
        <w:t>Izvedenih je bilo 11 rednih celovitih nadzorov pri izvajalcih zdravstvene dejavnosti in pri njih zaposlenih 58 izvajalcev zdravstvene/babiške nege ter 15 izrednih strokovnih nadzorov pri izvajalcih zdravstvene dejavnosti.</w:t>
      </w:r>
    </w:p>
    <w:p w14:paraId="3D3D3CDE" w14:textId="77777777" w:rsidR="001D5A9B" w:rsidRPr="00156F0A" w:rsidRDefault="001D5A9B" w:rsidP="001D5A9B">
      <w:pPr>
        <w:autoSpaceDE w:val="0"/>
        <w:autoSpaceDN w:val="0"/>
        <w:adjustRightInd w:val="0"/>
        <w:jc w:val="both"/>
        <w:rPr>
          <w:rFonts w:cs="Arial"/>
        </w:rPr>
      </w:pPr>
    </w:p>
    <w:p w14:paraId="7154EB89" w14:textId="4F986C57" w:rsidR="001D5A9B" w:rsidRPr="00156F0A" w:rsidRDefault="001D5A9B" w:rsidP="001D5A9B">
      <w:pPr>
        <w:autoSpaceDE w:val="0"/>
        <w:autoSpaceDN w:val="0"/>
        <w:adjustRightInd w:val="0"/>
        <w:jc w:val="both"/>
        <w:rPr>
          <w:rFonts w:cs="Arial"/>
        </w:rPr>
      </w:pPr>
      <w:r w:rsidRPr="00156F0A">
        <w:rPr>
          <w:rFonts w:cs="Arial"/>
        </w:rPr>
        <w:t xml:space="preserve">Podlaga za izvedbo rednega strokovnega nadzora s svetovanjem pri izvajalcih zdravstvene dejavnosti je strukturirana predloga, ki je prilagojena glede na obravnavo v bolnišnični dejavnosti, domovih starejših občanov in socialnovarstvenih zavodih ter zdravstvenih domovih. Nadzorne komisije so pri celovitih nadzorih nadzorovale in ocenile štirinajst (14) področij. Posamezne aktivnosti so bile ocenjevane s pomočjo </w:t>
      </w:r>
      <w:r w:rsidR="00A46844" w:rsidRPr="00156F0A">
        <w:rPr>
          <w:rFonts w:cs="Arial"/>
        </w:rPr>
        <w:t>pet</w:t>
      </w:r>
      <w:r w:rsidRPr="00156F0A">
        <w:rPr>
          <w:rFonts w:cs="Arial"/>
        </w:rPr>
        <w:t xml:space="preserve">stopenjske lestvice (zelo dobra praksa, dobra praksa, ustrezna praksa, pomanjkljiva praksa, neustrezna praksa). Strokovni nadzor s svetovanjem se je izvedel s pregledom dokumentacije, </w:t>
      </w:r>
      <w:r w:rsidR="00A46844" w:rsidRPr="00156F0A">
        <w:rPr>
          <w:rFonts w:cs="Arial"/>
        </w:rPr>
        <w:t xml:space="preserve">z izvedbo </w:t>
      </w:r>
      <w:r w:rsidRPr="00156F0A">
        <w:rPr>
          <w:rFonts w:cs="Arial"/>
        </w:rPr>
        <w:t>nadzornega obiska na lokaciji, preverjanjem izvedbe posameznih aktivnosti</w:t>
      </w:r>
      <w:r w:rsidR="00A46844" w:rsidRPr="00156F0A">
        <w:rPr>
          <w:rFonts w:cs="Arial"/>
        </w:rPr>
        <w:t xml:space="preserve"> in</w:t>
      </w:r>
      <w:r w:rsidRPr="00156F0A">
        <w:rPr>
          <w:rFonts w:cs="Arial"/>
        </w:rPr>
        <w:t xml:space="preserve"> razgovorom z vodstvom in posameznimi izvajalci zdravstvene nege pri izvajalcu zdravstvene dejavnosti. Skupna dosežena skladnost na posameznih kategorijah pri izvajalcih zdravstvene dejavnosti v letu 2021 je bila od 60 do 86</w:t>
      </w:r>
      <w:r w:rsidR="00A46844" w:rsidRPr="00156F0A">
        <w:rPr>
          <w:rFonts w:cs="Arial"/>
        </w:rPr>
        <w:t>-odstotna</w:t>
      </w:r>
      <w:r w:rsidRPr="00156F0A">
        <w:rPr>
          <w:rFonts w:cs="Arial"/>
        </w:rPr>
        <w:t>. Najnižja skladnost oziroma pomanjkljiva praksa je bila ugotovljena pri kategoriji stalno sledenje razvoju stroke, sledi</w:t>
      </w:r>
      <w:r w:rsidR="00A46844" w:rsidRPr="00156F0A">
        <w:rPr>
          <w:rFonts w:cs="Arial"/>
        </w:rPr>
        <w:t>jo</w:t>
      </w:r>
      <w:r w:rsidRPr="00156F0A">
        <w:rPr>
          <w:rFonts w:cs="Arial"/>
        </w:rPr>
        <w:t xml:space="preserve"> področje terapije, zagotavljanje kakovosti in varnosti ter strokovna usposobljenost, najvišja skladnost oziroma zelo dobra praksa </w:t>
      </w:r>
      <w:r w:rsidR="00A46844" w:rsidRPr="00156F0A">
        <w:rPr>
          <w:rFonts w:cs="Arial"/>
        </w:rPr>
        <w:t xml:space="preserve">pa </w:t>
      </w:r>
      <w:r w:rsidRPr="00156F0A">
        <w:rPr>
          <w:rFonts w:cs="Arial"/>
        </w:rPr>
        <w:t xml:space="preserve">je bila ugotovljena pri opravljanju dejavnosti v skladu z etičnim kodeksom. </w:t>
      </w:r>
      <w:r w:rsidR="00A46844" w:rsidRPr="00156F0A">
        <w:rPr>
          <w:rFonts w:cs="Arial"/>
        </w:rPr>
        <w:t xml:space="preserve">Neustrezna praksa </w:t>
      </w:r>
      <w:r w:rsidRPr="00156F0A">
        <w:rPr>
          <w:rFonts w:cs="Arial"/>
        </w:rPr>
        <w:t xml:space="preserve">ni </w:t>
      </w:r>
      <w:r w:rsidR="00A46844" w:rsidRPr="00156F0A">
        <w:rPr>
          <w:rFonts w:cs="Arial"/>
        </w:rPr>
        <w:t>bila prepoznana</w:t>
      </w:r>
      <w:r w:rsidRPr="00156F0A">
        <w:rPr>
          <w:rFonts w:cs="Arial"/>
        </w:rPr>
        <w:t>.</w:t>
      </w:r>
    </w:p>
    <w:p w14:paraId="61DCCD45" w14:textId="77777777" w:rsidR="001D5A9B" w:rsidRPr="00156F0A" w:rsidRDefault="001D5A9B" w:rsidP="001D5A9B">
      <w:pPr>
        <w:autoSpaceDE w:val="0"/>
        <w:autoSpaceDN w:val="0"/>
        <w:adjustRightInd w:val="0"/>
        <w:jc w:val="both"/>
        <w:rPr>
          <w:rFonts w:cs="Arial"/>
        </w:rPr>
      </w:pPr>
    </w:p>
    <w:p w14:paraId="6EBBBC7C" w14:textId="6874897E" w:rsidR="001D5A9B" w:rsidRPr="00156F0A" w:rsidRDefault="001D5A9B" w:rsidP="001D5A9B">
      <w:pPr>
        <w:autoSpaceDE w:val="0"/>
        <w:autoSpaceDN w:val="0"/>
        <w:adjustRightInd w:val="0"/>
        <w:jc w:val="both"/>
      </w:pPr>
      <w:r w:rsidRPr="00156F0A">
        <w:t xml:space="preserve">Nadzorne komisije so pri strokovnih nadzorih pri izvajalcih zdravstvene dejavnosti za ugotovljena neskladja oziroma odstopanja predlagala priporočila, ki jih morajo izvajalci zdravstvene dejavnosti uvesti v prakso in na </w:t>
      </w:r>
      <w:r w:rsidR="00A46844" w:rsidRPr="00156F0A">
        <w:t xml:space="preserve">zbornico </w:t>
      </w:r>
      <w:r w:rsidRPr="00156F0A">
        <w:t xml:space="preserve">– </w:t>
      </w:r>
      <w:r w:rsidR="00A46844" w:rsidRPr="00156F0A">
        <w:t xml:space="preserve">zvezo </w:t>
      </w:r>
      <w:r w:rsidRPr="00156F0A">
        <w:t xml:space="preserve">posredovati </w:t>
      </w:r>
      <w:proofErr w:type="spellStart"/>
      <w:r w:rsidRPr="00156F0A">
        <w:t>evalvacijsko</w:t>
      </w:r>
      <w:proofErr w:type="spellEnd"/>
      <w:r w:rsidRPr="00156F0A">
        <w:t xml:space="preserve"> poročilo z dokazili o uvedenih priporočilih. Nadzorne komisije so skupaj predlagale 425 priporočil, kar je v povprečju 39 priporočil na posameznega izvajalca zdravstvene dejavnosti.</w:t>
      </w:r>
    </w:p>
    <w:p w14:paraId="333ADAE2" w14:textId="77777777" w:rsidR="001D5A9B" w:rsidRPr="00156F0A" w:rsidRDefault="001D5A9B" w:rsidP="001D5A9B">
      <w:pPr>
        <w:autoSpaceDE w:val="0"/>
        <w:autoSpaceDN w:val="0"/>
        <w:adjustRightInd w:val="0"/>
        <w:jc w:val="both"/>
      </w:pPr>
    </w:p>
    <w:p w14:paraId="73EBD110" w14:textId="15A5C12D" w:rsidR="001D5A9B" w:rsidRPr="00156F0A" w:rsidRDefault="001D5A9B" w:rsidP="001D5A9B">
      <w:pPr>
        <w:autoSpaceDE w:val="0"/>
        <w:autoSpaceDN w:val="0"/>
        <w:adjustRightInd w:val="0"/>
        <w:jc w:val="both"/>
      </w:pPr>
      <w:r w:rsidRPr="00156F0A">
        <w:t xml:space="preserve">Zbornica </w:t>
      </w:r>
      <w:r w:rsidR="00A46844" w:rsidRPr="00156F0A">
        <w:t xml:space="preserve">– </w:t>
      </w:r>
      <w:r w:rsidRPr="00156F0A">
        <w:t>zveza je izvedla še 58 individualnih nadzorov izvajalcev zdravstvene in babiške nege, ki so bili zaposleni pri izvajalcih zdravstvene dejavnosti</w:t>
      </w:r>
      <w:r w:rsidR="00A46844" w:rsidRPr="00156F0A">
        <w:t>,</w:t>
      </w:r>
      <w:r w:rsidRPr="00156F0A">
        <w:t xml:space="preserve"> pri katerih se je izvajal sistemski nadzor. Posamezni izvajalci zdravstvene ozirom</w:t>
      </w:r>
      <w:r w:rsidR="00A46844" w:rsidRPr="00156F0A">
        <w:t>a</w:t>
      </w:r>
      <w:r w:rsidRPr="00156F0A">
        <w:t xml:space="preserve"> babiške nege je bil ocenjevan na </w:t>
      </w:r>
      <w:r w:rsidR="00A46844" w:rsidRPr="00156F0A">
        <w:t xml:space="preserve">šestih </w:t>
      </w:r>
      <w:r w:rsidRPr="00156F0A">
        <w:t>področji</w:t>
      </w:r>
      <w:r w:rsidR="00A46844" w:rsidRPr="00156F0A">
        <w:t>h</w:t>
      </w:r>
      <w:r w:rsidRPr="00156F0A">
        <w:t xml:space="preserve">. Vrednotenje je potekalo na podlagi </w:t>
      </w:r>
      <w:r w:rsidR="00A46844" w:rsidRPr="00156F0A">
        <w:t>pet</w:t>
      </w:r>
      <w:r w:rsidRPr="00156F0A">
        <w:t>stopenjske lestvice</w:t>
      </w:r>
      <w:r w:rsidR="00A46844" w:rsidRPr="00156F0A">
        <w:t xml:space="preserve"> –</w:t>
      </w:r>
      <w:r w:rsidRPr="00156F0A">
        <w:t xml:space="preserve"> enako kot pri sistemskih nadzorih. Za prepoznana odstopanja so nadzorne komisije izrekle 232 priporočil za 58 izvajalcev zdravstvene in babiške nege, kar pomeni </w:t>
      </w:r>
      <w:r w:rsidR="00A46844" w:rsidRPr="00156F0A">
        <w:t>približno</w:t>
      </w:r>
      <w:r w:rsidRPr="00156F0A">
        <w:t xml:space="preserve"> </w:t>
      </w:r>
      <w:r w:rsidR="00A46844" w:rsidRPr="00156F0A">
        <w:t xml:space="preserve">štiri </w:t>
      </w:r>
      <w:r w:rsidRPr="00156F0A">
        <w:t>priporočila na posameznega izvajalca zdravstvene nege.</w:t>
      </w:r>
    </w:p>
    <w:p w14:paraId="38C03F29" w14:textId="77777777" w:rsidR="001D5A9B" w:rsidRPr="00156F0A" w:rsidRDefault="001D5A9B" w:rsidP="001D5A9B">
      <w:pPr>
        <w:autoSpaceDE w:val="0"/>
        <w:autoSpaceDN w:val="0"/>
        <w:adjustRightInd w:val="0"/>
        <w:jc w:val="both"/>
      </w:pPr>
    </w:p>
    <w:p w14:paraId="4243D48C" w14:textId="322E001E" w:rsidR="001D5A9B" w:rsidRPr="00156F0A" w:rsidRDefault="001D5A9B" w:rsidP="001D5A9B">
      <w:pPr>
        <w:autoSpaceDE w:val="0"/>
        <w:autoSpaceDN w:val="0"/>
        <w:adjustRightInd w:val="0"/>
        <w:jc w:val="both"/>
        <w:rPr>
          <w:rFonts w:cs="Arial"/>
        </w:rPr>
      </w:pPr>
      <w:r w:rsidRPr="00156F0A">
        <w:t xml:space="preserve">Zbornica – </w:t>
      </w:r>
      <w:r w:rsidR="00A46844" w:rsidRPr="00156F0A">
        <w:t xml:space="preserve">zveza </w:t>
      </w:r>
      <w:r w:rsidRPr="00156F0A">
        <w:t xml:space="preserve">je obravnavala tudi 36 pritožb oziroma </w:t>
      </w:r>
      <w:r w:rsidR="00A46844" w:rsidRPr="00156F0A">
        <w:t xml:space="preserve">odstopljenih </w:t>
      </w:r>
      <w:r w:rsidRPr="00156F0A">
        <w:t xml:space="preserve">prijav. Vse prijave je preučila, izvajalce zdravstvene dejavnosti zaprosila za </w:t>
      </w:r>
      <w:proofErr w:type="spellStart"/>
      <w:r w:rsidR="008724F9" w:rsidRPr="00156F0A">
        <w:t>i</w:t>
      </w:r>
      <w:r w:rsidRPr="00156F0A">
        <w:t>zjasnitev</w:t>
      </w:r>
      <w:proofErr w:type="spellEnd"/>
      <w:r w:rsidRPr="00156F0A">
        <w:t xml:space="preserve"> ali posredovanje dodatne dokumentacije in pri 15 izvajalcih zdravstvene dejavnosti odredila izredni strokovni nadzor. </w:t>
      </w:r>
    </w:p>
    <w:p w14:paraId="3F3DD1BB" w14:textId="77777777" w:rsidR="001D5A9B" w:rsidRPr="00156F0A" w:rsidRDefault="001D5A9B" w:rsidP="001D5A9B">
      <w:pPr>
        <w:autoSpaceDE w:val="0"/>
        <w:autoSpaceDN w:val="0"/>
        <w:adjustRightInd w:val="0"/>
        <w:jc w:val="both"/>
        <w:rPr>
          <w:rFonts w:cs="Arial"/>
        </w:rPr>
      </w:pPr>
    </w:p>
    <w:p w14:paraId="41A3C8BA" w14:textId="64DF7243" w:rsidR="001D5A9B" w:rsidRPr="00156F0A" w:rsidRDefault="001D5A9B" w:rsidP="001D5A9B">
      <w:pPr>
        <w:jc w:val="both"/>
      </w:pPr>
      <w:r w:rsidRPr="00156F0A">
        <w:t xml:space="preserve">Vsem izvajalcem zdravstvene dejavnosti so bila izdana priporočila za odpravo ugotovljenih odstopanj in roki za posredovanje </w:t>
      </w:r>
      <w:proofErr w:type="spellStart"/>
      <w:r w:rsidRPr="00156F0A">
        <w:t>evalvacijskih</w:t>
      </w:r>
      <w:proofErr w:type="spellEnd"/>
      <w:r w:rsidRPr="00156F0A">
        <w:t xml:space="preserve"> poročil z dokazili o realizaciji. Zbornica – </w:t>
      </w:r>
      <w:r w:rsidR="008724F9" w:rsidRPr="00156F0A">
        <w:t xml:space="preserve">zveza </w:t>
      </w:r>
      <w:r w:rsidRPr="00156F0A">
        <w:t xml:space="preserve">je enemu izvajalcu zdravstvene dejavnosti izrekla </w:t>
      </w:r>
      <w:r w:rsidR="008724F9" w:rsidRPr="00156F0A">
        <w:t xml:space="preserve">dva </w:t>
      </w:r>
      <w:r w:rsidRPr="00156F0A">
        <w:t>ukrepa za odpravo ugotovljenih pomanjkljivosti. Zbornica</w:t>
      </w:r>
      <w:r w:rsidR="008724F9" w:rsidRPr="00156F0A">
        <w:t xml:space="preserve"> –</w:t>
      </w:r>
      <w:r w:rsidRPr="00156F0A">
        <w:t xml:space="preserve"> </w:t>
      </w:r>
      <w:r w:rsidR="008724F9" w:rsidRPr="00156F0A">
        <w:t xml:space="preserve">zveza </w:t>
      </w:r>
      <w:r w:rsidRPr="00156F0A">
        <w:t>spremlja realizacijo priporočil</w:t>
      </w:r>
      <w:r w:rsidR="008724F9" w:rsidRPr="00156F0A">
        <w:t xml:space="preserve"> in</w:t>
      </w:r>
      <w:r w:rsidRPr="00156F0A">
        <w:t xml:space="preserve"> se aktivno vključuje s svetovanjem pri realizaciji priporočil v prakso.</w:t>
      </w:r>
    </w:p>
    <w:p w14:paraId="43586096" w14:textId="77777777" w:rsidR="001D5A9B" w:rsidRPr="00156F0A" w:rsidRDefault="001D5A9B" w:rsidP="001D5A9B">
      <w:pPr>
        <w:jc w:val="both"/>
      </w:pPr>
    </w:p>
    <w:p w14:paraId="307E2C3D" w14:textId="5BE6811B" w:rsidR="001D5A9B" w:rsidRPr="00156F0A" w:rsidRDefault="001D5A9B" w:rsidP="001D5A9B">
      <w:pPr>
        <w:jc w:val="both"/>
        <w:rPr>
          <w:rFonts w:cs="Arial"/>
        </w:rPr>
      </w:pPr>
      <w:r w:rsidRPr="00156F0A">
        <w:t xml:space="preserve"> V letu 2021 je </w:t>
      </w:r>
      <w:r w:rsidR="008724F9" w:rsidRPr="00156F0A">
        <w:t xml:space="preserve">zbornica </w:t>
      </w:r>
      <w:r w:rsidRPr="00156F0A">
        <w:t xml:space="preserve">– </w:t>
      </w:r>
      <w:r w:rsidR="008724F9" w:rsidRPr="00156F0A">
        <w:t xml:space="preserve">zveza </w:t>
      </w:r>
      <w:r w:rsidRPr="00156F0A">
        <w:t xml:space="preserve">za potrebe socialnovarstvenih zavodov izvedla </w:t>
      </w:r>
      <w:r w:rsidR="008724F9" w:rsidRPr="00156F0A">
        <w:t xml:space="preserve">dve usposabljanji </w:t>
      </w:r>
      <w:r w:rsidRPr="00156F0A">
        <w:t xml:space="preserve">za pridobitev specialnega znanja s področja okužb, povezanih z zdravstvom, kjer je 58 diplomiranih medicinskih sester/diplomiranih zdravstvenikov uspešno zaključilo vse obveznosti in pridobilo specialno znanje. </w:t>
      </w:r>
    </w:p>
    <w:p w14:paraId="6597DC4D" w14:textId="13628977" w:rsidR="001D5A9B" w:rsidRPr="00156F0A" w:rsidRDefault="001D5A9B" w:rsidP="00283EE3">
      <w:pPr>
        <w:autoSpaceDE w:val="0"/>
        <w:autoSpaceDN w:val="0"/>
        <w:adjustRightInd w:val="0"/>
        <w:jc w:val="both"/>
        <w:rPr>
          <w:rStyle w:val="Krepko"/>
          <w:rFonts w:cs="Arial"/>
          <w:b w:val="0"/>
          <w:color w:val="555555"/>
          <w:bdr w:val="none" w:sz="0" w:space="0" w:color="auto" w:frame="1"/>
        </w:rPr>
      </w:pPr>
    </w:p>
    <w:p w14:paraId="464046AA" w14:textId="77777777" w:rsidR="001D5A9B" w:rsidRPr="00156F0A" w:rsidRDefault="001D5A9B" w:rsidP="00283EE3">
      <w:pPr>
        <w:autoSpaceDE w:val="0"/>
        <w:autoSpaceDN w:val="0"/>
        <w:adjustRightInd w:val="0"/>
        <w:jc w:val="both"/>
        <w:rPr>
          <w:rStyle w:val="Krepko"/>
          <w:rFonts w:cs="Arial"/>
          <w:b w:val="0"/>
          <w:color w:val="555555"/>
          <w:bdr w:val="none" w:sz="0" w:space="0" w:color="auto" w:frame="1"/>
        </w:rPr>
      </w:pPr>
    </w:p>
    <w:p w14:paraId="683F53BC" w14:textId="7304A900" w:rsidR="00E41FFF" w:rsidRPr="00156F0A" w:rsidRDefault="00E41FFF" w:rsidP="009D6C84">
      <w:pPr>
        <w:pStyle w:val="Naslov2"/>
        <w:numPr>
          <w:ilvl w:val="1"/>
          <w:numId w:val="15"/>
        </w:numPr>
        <w:ind w:left="567" w:hanging="567"/>
      </w:pPr>
      <w:bookmarkStart w:id="172" w:name="_Toc41919148"/>
      <w:bookmarkStart w:id="173" w:name="_Toc107826835"/>
      <w:r w:rsidRPr="00156F0A">
        <w:t>Lekarniška zbornica Slovenije</w:t>
      </w:r>
      <w:bookmarkEnd w:id="172"/>
      <w:bookmarkEnd w:id="173"/>
    </w:p>
    <w:p w14:paraId="607C323B" w14:textId="77777777" w:rsidR="00E41FFF" w:rsidRPr="00156F0A" w:rsidRDefault="00E41FFF" w:rsidP="00283EE3">
      <w:pPr>
        <w:jc w:val="both"/>
        <w:rPr>
          <w:rFonts w:cs="Arial"/>
        </w:rPr>
      </w:pPr>
    </w:p>
    <w:p w14:paraId="6A2A40B0" w14:textId="715A4FC9" w:rsidR="00CD339C" w:rsidRPr="00156F0A" w:rsidRDefault="000D673D" w:rsidP="00283EE3">
      <w:pPr>
        <w:pStyle w:val="Podpoglavje"/>
        <w:spacing w:line="260" w:lineRule="exact"/>
        <w:rPr>
          <w:rFonts w:ascii="Arial" w:hAnsi="Arial" w:cs="Arial"/>
          <w:b w:val="0"/>
          <w:sz w:val="20"/>
        </w:rPr>
      </w:pPr>
      <w:r w:rsidRPr="00156F0A">
        <w:rPr>
          <w:rFonts w:ascii="Arial" w:hAnsi="Arial" w:cs="Arial"/>
          <w:b w:val="0"/>
          <w:sz w:val="20"/>
        </w:rPr>
        <w:t>Lekarniška zbornica Slovenije strokovni nadzor s svetovanjem kot javno pooblastilo opravlja na podlagi 9.</w:t>
      </w:r>
      <w:r w:rsidR="00855749" w:rsidRPr="00156F0A">
        <w:rPr>
          <w:rFonts w:ascii="Arial" w:hAnsi="Arial" w:cs="Arial"/>
          <w:b w:val="0"/>
          <w:sz w:val="20"/>
        </w:rPr>
        <w:t> </w:t>
      </w:r>
      <w:r w:rsidRPr="00156F0A">
        <w:rPr>
          <w:rFonts w:ascii="Arial" w:hAnsi="Arial" w:cs="Arial"/>
          <w:b w:val="0"/>
          <w:sz w:val="20"/>
        </w:rPr>
        <w:t>točke drugega odstavka 39.</w:t>
      </w:r>
      <w:r w:rsidR="00855749" w:rsidRPr="00156F0A">
        <w:rPr>
          <w:rFonts w:ascii="Arial" w:hAnsi="Arial" w:cs="Arial"/>
          <w:b w:val="0"/>
          <w:sz w:val="20"/>
        </w:rPr>
        <w:t> </w:t>
      </w:r>
      <w:r w:rsidRPr="00156F0A">
        <w:rPr>
          <w:rFonts w:ascii="Arial" w:hAnsi="Arial" w:cs="Arial"/>
          <w:b w:val="0"/>
          <w:sz w:val="20"/>
        </w:rPr>
        <w:t xml:space="preserve">člena ZLD-1. </w:t>
      </w:r>
      <w:r w:rsidR="00CD339C" w:rsidRPr="00156F0A">
        <w:rPr>
          <w:rFonts w:ascii="Arial" w:hAnsi="Arial" w:cs="Arial"/>
          <w:b w:val="0"/>
          <w:sz w:val="20"/>
        </w:rPr>
        <w:t>V letu 2021 je bil strokovni nadzor s svetovanjem opravljen v 25 enotah javnih lekarniških zavodov in 13 enotah koncesionarjev, skupno 28.</w:t>
      </w:r>
      <w:r w:rsidR="001D5A9B" w:rsidRPr="00156F0A">
        <w:rPr>
          <w:rFonts w:ascii="Arial" w:hAnsi="Arial" w:cs="Arial"/>
          <w:b w:val="0"/>
          <w:sz w:val="20"/>
        </w:rPr>
        <w:t xml:space="preserve"> </w:t>
      </w:r>
      <w:r w:rsidR="009C505A" w:rsidRPr="00156F0A">
        <w:rPr>
          <w:rFonts w:ascii="Arial" w:hAnsi="Arial" w:cs="Arial"/>
          <w:b w:val="0"/>
          <w:sz w:val="20"/>
        </w:rPr>
        <w:t xml:space="preserve">Preverjali </w:t>
      </w:r>
      <w:r w:rsidR="006F4A8A" w:rsidRPr="00156F0A">
        <w:rPr>
          <w:rFonts w:ascii="Arial" w:hAnsi="Arial" w:cs="Arial"/>
          <w:b w:val="0"/>
          <w:sz w:val="20"/>
        </w:rPr>
        <w:t>so izpolnjevanje splošnih zahtev</w:t>
      </w:r>
      <w:r w:rsidR="009C505A" w:rsidRPr="00156F0A">
        <w:rPr>
          <w:rFonts w:ascii="Arial" w:hAnsi="Arial" w:cs="Arial"/>
          <w:b w:val="0"/>
          <w:sz w:val="20"/>
        </w:rPr>
        <w:t xml:space="preserve"> (verifikacijo) </w:t>
      </w:r>
      <w:r w:rsidR="006F4A8A" w:rsidRPr="00156F0A">
        <w:rPr>
          <w:rFonts w:ascii="Arial" w:hAnsi="Arial" w:cs="Arial"/>
          <w:b w:val="0"/>
          <w:sz w:val="20"/>
        </w:rPr>
        <w:t xml:space="preserve">glede </w:t>
      </w:r>
      <w:r w:rsidR="009C505A" w:rsidRPr="00156F0A">
        <w:rPr>
          <w:rFonts w:ascii="Arial" w:hAnsi="Arial" w:cs="Arial"/>
          <w:b w:val="0"/>
          <w:sz w:val="20"/>
        </w:rPr>
        <w:t>strokovn</w:t>
      </w:r>
      <w:r w:rsidR="006F4A8A" w:rsidRPr="00156F0A">
        <w:rPr>
          <w:rFonts w:ascii="Arial" w:hAnsi="Arial" w:cs="Arial"/>
          <w:b w:val="0"/>
          <w:sz w:val="20"/>
        </w:rPr>
        <w:t>ih</w:t>
      </w:r>
      <w:r w:rsidR="009C505A" w:rsidRPr="00156F0A">
        <w:rPr>
          <w:rFonts w:ascii="Arial" w:hAnsi="Arial" w:cs="Arial"/>
          <w:b w:val="0"/>
          <w:sz w:val="20"/>
        </w:rPr>
        <w:t xml:space="preserve"> kadr</w:t>
      </w:r>
      <w:r w:rsidR="006F4A8A" w:rsidRPr="00156F0A">
        <w:rPr>
          <w:rFonts w:ascii="Arial" w:hAnsi="Arial" w:cs="Arial"/>
          <w:b w:val="0"/>
          <w:sz w:val="20"/>
        </w:rPr>
        <w:t>ov,</w:t>
      </w:r>
      <w:r w:rsidR="009C505A" w:rsidRPr="00156F0A">
        <w:rPr>
          <w:rFonts w:ascii="Arial" w:hAnsi="Arial" w:cs="Arial"/>
          <w:b w:val="0"/>
          <w:sz w:val="20"/>
        </w:rPr>
        <w:t xml:space="preserve"> izpopolnjevanj</w:t>
      </w:r>
      <w:r w:rsidR="006F4A8A" w:rsidRPr="00156F0A">
        <w:rPr>
          <w:rFonts w:ascii="Arial" w:hAnsi="Arial" w:cs="Arial"/>
          <w:b w:val="0"/>
          <w:sz w:val="20"/>
        </w:rPr>
        <w:t xml:space="preserve">a/izobraževanja </w:t>
      </w:r>
      <w:r w:rsidR="009C505A" w:rsidRPr="00156F0A">
        <w:rPr>
          <w:rFonts w:ascii="Arial" w:hAnsi="Arial" w:cs="Arial"/>
          <w:b w:val="0"/>
          <w:sz w:val="20"/>
        </w:rPr>
        <w:t>in nadzor</w:t>
      </w:r>
      <w:r w:rsidR="006F4A8A" w:rsidRPr="00156F0A">
        <w:rPr>
          <w:rFonts w:ascii="Arial" w:hAnsi="Arial" w:cs="Arial"/>
          <w:b w:val="0"/>
          <w:sz w:val="20"/>
        </w:rPr>
        <w:t xml:space="preserve"> nad delom</w:t>
      </w:r>
      <w:r w:rsidR="009C505A" w:rsidRPr="00156F0A">
        <w:rPr>
          <w:rFonts w:ascii="Arial" w:hAnsi="Arial" w:cs="Arial"/>
          <w:b w:val="0"/>
          <w:sz w:val="20"/>
        </w:rPr>
        <w:t>, prostore, opremo</w:t>
      </w:r>
      <w:r w:rsidR="006F4A8A" w:rsidRPr="00156F0A">
        <w:rPr>
          <w:rFonts w:ascii="Arial" w:hAnsi="Arial" w:cs="Arial"/>
          <w:b w:val="0"/>
          <w:sz w:val="20"/>
        </w:rPr>
        <w:t xml:space="preserve"> in</w:t>
      </w:r>
      <w:r w:rsidR="009C505A" w:rsidRPr="00156F0A">
        <w:rPr>
          <w:rFonts w:ascii="Arial" w:hAnsi="Arial" w:cs="Arial"/>
          <w:b w:val="0"/>
          <w:sz w:val="20"/>
        </w:rPr>
        <w:t xml:space="preserve"> dokumentacijo.</w:t>
      </w:r>
    </w:p>
    <w:p w14:paraId="6F3690F6" w14:textId="77777777" w:rsidR="009C505A" w:rsidRPr="00156F0A" w:rsidRDefault="009C505A" w:rsidP="00283EE3">
      <w:pPr>
        <w:pStyle w:val="Podpoglavje"/>
        <w:spacing w:line="260" w:lineRule="exact"/>
        <w:rPr>
          <w:rFonts w:ascii="Arial" w:hAnsi="Arial" w:cs="Arial"/>
          <w:b w:val="0"/>
          <w:sz w:val="20"/>
        </w:rPr>
      </w:pPr>
    </w:p>
    <w:p w14:paraId="79D102F3" w14:textId="05D6580B" w:rsidR="008C2F8B" w:rsidRPr="00156F0A" w:rsidRDefault="009C505A" w:rsidP="00283EE3">
      <w:pPr>
        <w:pStyle w:val="Podpoglavje"/>
        <w:spacing w:line="260" w:lineRule="exact"/>
        <w:rPr>
          <w:rFonts w:ascii="Arial" w:hAnsi="Arial" w:cs="Arial"/>
          <w:b w:val="0"/>
          <w:sz w:val="20"/>
        </w:rPr>
      </w:pPr>
      <w:r w:rsidRPr="00156F0A">
        <w:rPr>
          <w:rFonts w:ascii="Arial" w:hAnsi="Arial" w:cs="Arial"/>
          <w:b w:val="0"/>
          <w:sz w:val="20"/>
        </w:rPr>
        <w:t>V javnih lekarniških zavodih in pri koncesionarjih za leto 2021 je bilo skupno izrečenih 25 ukrepov in pet priporoči</w:t>
      </w:r>
      <w:r w:rsidR="006F4A8A" w:rsidRPr="00156F0A">
        <w:rPr>
          <w:rFonts w:ascii="Arial" w:hAnsi="Arial" w:cs="Arial"/>
          <w:b w:val="0"/>
          <w:sz w:val="20"/>
        </w:rPr>
        <w:t xml:space="preserve">l. </w:t>
      </w:r>
      <w:r w:rsidRPr="00156F0A">
        <w:rPr>
          <w:rFonts w:ascii="Arial" w:hAnsi="Arial" w:cs="Arial"/>
          <w:b w:val="0"/>
          <w:sz w:val="20"/>
        </w:rPr>
        <w:t xml:space="preserve">Priporočila so bila povezana z zagotovitvijo boljše dostopnosti in namestitev ustreznih oznak za dostop do lekarne, </w:t>
      </w:r>
      <w:r w:rsidR="00855749" w:rsidRPr="00156F0A">
        <w:rPr>
          <w:rFonts w:ascii="Arial" w:hAnsi="Arial" w:cs="Arial"/>
          <w:b w:val="0"/>
          <w:sz w:val="20"/>
        </w:rPr>
        <w:t xml:space="preserve">z </w:t>
      </w:r>
      <w:r w:rsidRPr="00156F0A">
        <w:rPr>
          <w:rFonts w:ascii="Arial" w:hAnsi="Arial" w:cs="Arial"/>
          <w:b w:val="0"/>
          <w:sz w:val="20"/>
        </w:rPr>
        <w:t>dopolnitv</w:t>
      </w:r>
      <w:r w:rsidR="00855749" w:rsidRPr="00156F0A">
        <w:rPr>
          <w:rFonts w:ascii="Arial" w:hAnsi="Arial" w:cs="Arial"/>
          <w:b w:val="0"/>
          <w:sz w:val="20"/>
        </w:rPr>
        <w:t>ijo</w:t>
      </w:r>
      <w:r w:rsidRPr="00156F0A">
        <w:rPr>
          <w:rFonts w:ascii="Arial" w:hAnsi="Arial" w:cs="Arial"/>
          <w:b w:val="0"/>
          <w:sz w:val="20"/>
        </w:rPr>
        <w:t xml:space="preserve"> </w:t>
      </w:r>
      <w:r w:rsidR="008C2F8B" w:rsidRPr="00156F0A">
        <w:rPr>
          <w:rFonts w:ascii="Arial" w:hAnsi="Arial" w:cs="Arial"/>
          <w:b w:val="0"/>
          <w:sz w:val="20"/>
        </w:rPr>
        <w:t>standardnih operativnih postopkov, zaposlitv</w:t>
      </w:r>
      <w:r w:rsidR="00855749" w:rsidRPr="00156F0A">
        <w:rPr>
          <w:rFonts w:ascii="Arial" w:hAnsi="Arial" w:cs="Arial"/>
          <w:b w:val="0"/>
          <w:sz w:val="20"/>
        </w:rPr>
        <w:t>ijo</w:t>
      </w:r>
      <w:r w:rsidR="008C2F8B" w:rsidRPr="00156F0A">
        <w:rPr>
          <w:rFonts w:ascii="Arial" w:hAnsi="Arial" w:cs="Arial"/>
          <w:b w:val="0"/>
          <w:sz w:val="20"/>
        </w:rPr>
        <w:t xml:space="preserve"> dodatnega magistra farmacije, žig</w:t>
      </w:r>
      <w:r w:rsidR="00855749" w:rsidRPr="00156F0A">
        <w:rPr>
          <w:rFonts w:ascii="Arial" w:hAnsi="Arial" w:cs="Arial"/>
          <w:b w:val="0"/>
          <w:sz w:val="20"/>
        </w:rPr>
        <w:t>om</w:t>
      </w:r>
      <w:r w:rsidR="008C2F8B" w:rsidRPr="00156F0A">
        <w:rPr>
          <w:rFonts w:ascii="Arial" w:hAnsi="Arial" w:cs="Arial"/>
          <w:b w:val="0"/>
          <w:sz w:val="20"/>
        </w:rPr>
        <w:t>, datiranje</w:t>
      </w:r>
      <w:r w:rsidR="00855749" w:rsidRPr="00156F0A">
        <w:rPr>
          <w:rFonts w:ascii="Arial" w:hAnsi="Arial" w:cs="Arial"/>
          <w:b w:val="0"/>
          <w:sz w:val="20"/>
        </w:rPr>
        <w:t>m</w:t>
      </w:r>
      <w:r w:rsidR="008C2F8B" w:rsidRPr="00156F0A">
        <w:rPr>
          <w:rFonts w:ascii="Arial" w:hAnsi="Arial" w:cs="Arial"/>
          <w:b w:val="0"/>
          <w:sz w:val="20"/>
        </w:rPr>
        <w:t xml:space="preserve"> in podpis</w:t>
      </w:r>
      <w:r w:rsidR="00855749" w:rsidRPr="00156F0A">
        <w:rPr>
          <w:rFonts w:ascii="Arial" w:hAnsi="Arial" w:cs="Arial"/>
          <w:b w:val="0"/>
          <w:sz w:val="20"/>
        </w:rPr>
        <w:t>om</w:t>
      </w:r>
      <w:r w:rsidR="008C2F8B" w:rsidRPr="00156F0A">
        <w:rPr>
          <w:rFonts w:ascii="Arial" w:hAnsi="Arial" w:cs="Arial"/>
          <w:b w:val="0"/>
          <w:sz w:val="20"/>
        </w:rPr>
        <w:t xml:space="preserve"> na dobavnicah za narkotične in psihotropne snovi oziroma zdravila.</w:t>
      </w:r>
      <w:r w:rsidR="006F4A8A" w:rsidRPr="00156F0A">
        <w:rPr>
          <w:rFonts w:ascii="Arial" w:hAnsi="Arial" w:cs="Arial"/>
          <w:b w:val="0"/>
          <w:sz w:val="20"/>
        </w:rPr>
        <w:t xml:space="preserve"> </w:t>
      </w:r>
      <w:r w:rsidR="008C2F8B" w:rsidRPr="00156F0A">
        <w:rPr>
          <w:rFonts w:ascii="Arial" w:hAnsi="Arial" w:cs="Arial"/>
          <w:b w:val="0"/>
          <w:sz w:val="20"/>
        </w:rPr>
        <w:t xml:space="preserve">Ukrepi </w:t>
      </w:r>
      <w:r w:rsidR="006F4A8A" w:rsidRPr="00156F0A">
        <w:rPr>
          <w:rFonts w:ascii="Arial" w:hAnsi="Arial" w:cs="Arial"/>
          <w:b w:val="0"/>
          <w:sz w:val="20"/>
        </w:rPr>
        <w:t>pa so bili najpogosteje v</w:t>
      </w:r>
      <w:r w:rsidR="008C2F8B" w:rsidRPr="00156F0A">
        <w:rPr>
          <w:rFonts w:ascii="Arial" w:hAnsi="Arial" w:cs="Arial"/>
          <w:b w:val="0"/>
          <w:sz w:val="20"/>
        </w:rPr>
        <w:t xml:space="preserve"> povezavi z dovoljenji</w:t>
      </w:r>
      <w:r w:rsidR="006F4A8A" w:rsidRPr="00156F0A">
        <w:rPr>
          <w:rFonts w:ascii="Arial" w:hAnsi="Arial" w:cs="Arial"/>
          <w:b w:val="0"/>
          <w:sz w:val="20"/>
        </w:rPr>
        <w:t xml:space="preserve"> za opravljanje dejavnosti, </w:t>
      </w:r>
      <w:r w:rsidR="00855749" w:rsidRPr="00156F0A">
        <w:rPr>
          <w:rFonts w:ascii="Arial" w:hAnsi="Arial" w:cs="Arial"/>
          <w:b w:val="0"/>
          <w:sz w:val="20"/>
        </w:rPr>
        <w:t xml:space="preserve">z </w:t>
      </w:r>
      <w:r w:rsidR="006F4A8A" w:rsidRPr="00156F0A">
        <w:rPr>
          <w:rFonts w:ascii="Arial" w:hAnsi="Arial" w:cs="Arial"/>
          <w:b w:val="0"/>
          <w:sz w:val="20"/>
        </w:rPr>
        <w:t xml:space="preserve">urejanjem evidenc, </w:t>
      </w:r>
      <w:r w:rsidR="00855749" w:rsidRPr="00156F0A">
        <w:rPr>
          <w:rFonts w:ascii="Arial" w:hAnsi="Arial" w:cs="Arial"/>
          <w:b w:val="0"/>
          <w:sz w:val="20"/>
        </w:rPr>
        <w:t xml:space="preserve">potrebo </w:t>
      </w:r>
      <w:r w:rsidR="006F4A8A" w:rsidRPr="00156F0A">
        <w:rPr>
          <w:rFonts w:ascii="Arial" w:hAnsi="Arial" w:cs="Arial"/>
          <w:b w:val="0"/>
          <w:sz w:val="20"/>
        </w:rPr>
        <w:t>po ureditvi</w:t>
      </w:r>
      <w:r w:rsidR="008C2F8B" w:rsidRPr="00156F0A">
        <w:rPr>
          <w:rFonts w:ascii="Arial" w:hAnsi="Arial" w:cs="Arial"/>
          <w:b w:val="0"/>
          <w:sz w:val="20"/>
        </w:rPr>
        <w:t xml:space="preserve"> zunanj</w:t>
      </w:r>
      <w:r w:rsidR="006F4A8A" w:rsidRPr="00156F0A">
        <w:rPr>
          <w:rFonts w:ascii="Arial" w:hAnsi="Arial" w:cs="Arial"/>
          <w:b w:val="0"/>
          <w:sz w:val="20"/>
        </w:rPr>
        <w:t>ih</w:t>
      </w:r>
      <w:r w:rsidR="008C2F8B" w:rsidRPr="00156F0A">
        <w:rPr>
          <w:rFonts w:ascii="Arial" w:hAnsi="Arial" w:cs="Arial"/>
          <w:b w:val="0"/>
          <w:sz w:val="20"/>
        </w:rPr>
        <w:t xml:space="preserve"> oznak lekarn</w:t>
      </w:r>
      <w:r w:rsidR="006F4A8A" w:rsidRPr="00156F0A">
        <w:rPr>
          <w:rFonts w:ascii="Arial" w:hAnsi="Arial" w:cs="Arial"/>
          <w:b w:val="0"/>
          <w:sz w:val="20"/>
        </w:rPr>
        <w:t>, u</w:t>
      </w:r>
      <w:r w:rsidR="008C2F8B" w:rsidRPr="00156F0A">
        <w:rPr>
          <w:rFonts w:ascii="Arial" w:hAnsi="Arial" w:cs="Arial"/>
          <w:b w:val="0"/>
          <w:sz w:val="20"/>
        </w:rPr>
        <w:t>reditv</w:t>
      </w:r>
      <w:r w:rsidR="00855749" w:rsidRPr="00156F0A">
        <w:rPr>
          <w:rFonts w:ascii="Arial" w:hAnsi="Arial" w:cs="Arial"/>
          <w:b w:val="0"/>
          <w:sz w:val="20"/>
        </w:rPr>
        <w:t>ijo</w:t>
      </w:r>
      <w:r w:rsidR="008C2F8B" w:rsidRPr="00156F0A">
        <w:rPr>
          <w:rFonts w:ascii="Arial" w:hAnsi="Arial" w:cs="Arial"/>
          <w:b w:val="0"/>
          <w:sz w:val="20"/>
        </w:rPr>
        <w:t xml:space="preserve"> prostorov za pripravo zdravil, namestitv</w:t>
      </w:r>
      <w:r w:rsidR="00855749" w:rsidRPr="00156F0A">
        <w:rPr>
          <w:rFonts w:ascii="Arial" w:hAnsi="Arial" w:cs="Arial"/>
          <w:b w:val="0"/>
          <w:sz w:val="20"/>
        </w:rPr>
        <w:t>ijo</w:t>
      </w:r>
      <w:r w:rsidR="008C2F8B" w:rsidRPr="00156F0A">
        <w:rPr>
          <w:rFonts w:ascii="Arial" w:hAnsi="Arial" w:cs="Arial"/>
          <w:b w:val="0"/>
          <w:sz w:val="20"/>
        </w:rPr>
        <w:t xml:space="preserve"> termometrov v prostoru</w:t>
      </w:r>
      <w:r w:rsidR="00855749" w:rsidRPr="00156F0A">
        <w:rPr>
          <w:rFonts w:ascii="Arial" w:hAnsi="Arial" w:cs="Arial"/>
          <w:b w:val="0"/>
          <w:sz w:val="20"/>
        </w:rPr>
        <w:t xml:space="preserve"> in</w:t>
      </w:r>
      <w:r w:rsidR="008C2F8B" w:rsidRPr="00156F0A">
        <w:rPr>
          <w:rFonts w:ascii="Arial" w:hAnsi="Arial" w:cs="Arial"/>
          <w:b w:val="0"/>
          <w:sz w:val="20"/>
        </w:rPr>
        <w:t xml:space="preserve"> zagotovitv</w:t>
      </w:r>
      <w:r w:rsidR="00855749" w:rsidRPr="00156F0A">
        <w:rPr>
          <w:rFonts w:ascii="Arial" w:hAnsi="Arial" w:cs="Arial"/>
          <w:b w:val="0"/>
          <w:sz w:val="20"/>
        </w:rPr>
        <w:t>ijo</w:t>
      </w:r>
      <w:r w:rsidR="008C2F8B" w:rsidRPr="00156F0A">
        <w:rPr>
          <w:rFonts w:ascii="Arial" w:hAnsi="Arial" w:cs="Arial"/>
          <w:b w:val="0"/>
          <w:sz w:val="20"/>
        </w:rPr>
        <w:t xml:space="preserve"> </w:t>
      </w:r>
      <w:r w:rsidR="00855749" w:rsidRPr="00156F0A">
        <w:rPr>
          <w:rFonts w:ascii="Arial" w:hAnsi="Arial" w:cs="Arial"/>
          <w:b w:val="0"/>
          <w:sz w:val="20"/>
        </w:rPr>
        <w:t xml:space="preserve">vodenja </w:t>
      </w:r>
      <w:r w:rsidR="008C2F8B" w:rsidRPr="00156F0A">
        <w:rPr>
          <w:rFonts w:ascii="Arial" w:hAnsi="Arial" w:cs="Arial"/>
          <w:b w:val="0"/>
          <w:sz w:val="20"/>
        </w:rPr>
        <w:t>evidenc v povezavi z merjenjem temp</w:t>
      </w:r>
      <w:r w:rsidR="006F4A8A" w:rsidRPr="00156F0A">
        <w:rPr>
          <w:rFonts w:ascii="Arial" w:hAnsi="Arial" w:cs="Arial"/>
          <w:b w:val="0"/>
          <w:sz w:val="20"/>
        </w:rPr>
        <w:t>e</w:t>
      </w:r>
      <w:r w:rsidR="008C2F8B" w:rsidRPr="00156F0A">
        <w:rPr>
          <w:rFonts w:ascii="Arial" w:hAnsi="Arial" w:cs="Arial"/>
          <w:b w:val="0"/>
          <w:sz w:val="20"/>
        </w:rPr>
        <w:t>rature</w:t>
      </w:r>
      <w:r w:rsidR="006F4A8A" w:rsidRPr="00156F0A">
        <w:rPr>
          <w:rFonts w:ascii="Arial" w:hAnsi="Arial" w:cs="Arial"/>
          <w:b w:val="0"/>
          <w:sz w:val="20"/>
        </w:rPr>
        <w:t xml:space="preserve"> ipd.</w:t>
      </w:r>
    </w:p>
    <w:p w14:paraId="13F9BF88" w14:textId="6F3586B7" w:rsidR="006F4A8A" w:rsidRPr="00156F0A" w:rsidRDefault="006F4A8A" w:rsidP="00283EE3">
      <w:pPr>
        <w:pStyle w:val="Podpoglavje"/>
        <w:spacing w:line="260" w:lineRule="exact"/>
        <w:rPr>
          <w:rFonts w:ascii="Arial" w:hAnsi="Arial" w:cs="Arial"/>
          <w:b w:val="0"/>
          <w:sz w:val="20"/>
        </w:rPr>
      </w:pPr>
    </w:p>
    <w:p w14:paraId="737E112A" w14:textId="0B4A5217" w:rsidR="006F4A8A" w:rsidRPr="00156F0A" w:rsidRDefault="006F4A8A" w:rsidP="00283EE3">
      <w:pPr>
        <w:pStyle w:val="Podpoglavje"/>
        <w:spacing w:line="260" w:lineRule="exact"/>
        <w:rPr>
          <w:rFonts w:ascii="Arial" w:hAnsi="Arial" w:cs="Arial"/>
          <w:b w:val="0"/>
          <w:sz w:val="20"/>
        </w:rPr>
      </w:pPr>
      <w:r w:rsidRPr="00156F0A">
        <w:rPr>
          <w:rFonts w:ascii="Arial" w:hAnsi="Arial" w:cs="Arial"/>
          <w:b w:val="0"/>
          <w:sz w:val="20"/>
        </w:rPr>
        <w:t xml:space="preserve">V bolnišničnih lekarnah je bilo skupno izrečenih 16 ukrepov in </w:t>
      </w:r>
      <w:r w:rsidR="00855749" w:rsidRPr="00156F0A">
        <w:rPr>
          <w:rFonts w:ascii="Arial" w:hAnsi="Arial" w:cs="Arial"/>
          <w:b w:val="0"/>
          <w:sz w:val="20"/>
        </w:rPr>
        <w:t xml:space="preserve">tri </w:t>
      </w:r>
      <w:r w:rsidRPr="00156F0A">
        <w:rPr>
          <w:rFonts w:ascii="Arial" w:hAnsi="Arial" w:cs="Arial"/>
          <w:b w:val="0"/>
          <w:sz w:val="20"/>
        </w:rPr>
        <w:t>priporočila.</w:t>
      </w:r>
    </w:p>
    <w:p w14:paraId="0579D354" w14:textId="77B5DC7B" w:rsidR="009C505A" w:rsidRPr="00156F0A" w:rsidRDefault="00331A8B" w:rsidP="00283EE3">
      <w:pPr>
        <w:pStyle w:val="Podpoglavje"/>
        <w:spacing w:line="260" w:lineRule="exact"/>
        <w:rPr>
          <w:rFonts w:ascii="Arial" w:hAnsi="Arial" w:cs="Arial"/>
          <w:b w:val="0"/>
          <w:sz w:val="20"/>
        </w:rPr>
      </w:pPr>
      <w:r w:rsidRPr="00156F0A">
        <w:rPr>
          <w:rFonts w:ascii="Arial" w:hAnsi="Arial" w:cs="Arial"/>
          <w:b w:val="0"/>
          <w:sz w:val="20"/>
        </w:rPr>
        <w:t xml:space="preserve">Priporočila so bila povezana </w:t>
      </w:r>
      <w:r w:rsidR="00D02A9B" w:rsidRPr="00156F0A">
        <w:rPr>
          <w:rFonts w:ascii="Arial" w:hAnsi="Arial" w:cs="Arial"/>
          <w:b w:val="0"/>
          <w:sz w:val="20"/>
        </w:rPr>
        <w:t>s</w:t>
      </w:r>
      <w:r w:rsidRPr="00156F0A">
        <w:rPr>
          <w:rFonts w:ascii="Arial" w:hAnsi="Arial" w:cs="Arial"/>
          <w:b w:val="0"/>
          <w:sz w:val="20"/>
        </w:rPr>
        <w:t xml:space="preserve"> potrebo po zagotovitvi </w:t>
      </w:r>
      <w:r w:rsidR="00855749" w:rsidRPr="00156F0A">
        <w:rPr>
          <w:rFonts w:ascii="Arial" w:hAnsi="Arial" w:cs="Arial"/>
          <w:b w:val="0"/>
          <w:sz w:val="20"/>
        </w:rPr>
        <w:t xml:space="preserve">liste </w:t>
      </w:r>
      <w:r w:rsidRPr="00156F0A">
        <w:rPr>
          <w:rFonts w:ascii="Arial" w:hAnsi="Arial" w:cs="Arial"/>
          <w:b w:val="0"/>
          <w:sz w:val="20"/>
        </w:rPr>
        <w:t>prisotnosti na internih izobraževanjih</w:t>
      </w:r>
      <w:r w:rsidR="00855749" w:rsidRPr="00156F0A">
        <w:rPr>
          <w:rFonts w:ascii="Arial" w:hAnsi="Arial" w:cs="Arial"/>
          <w:b w:val="0"/>
          <w:sz w:val="20"/>
        </w:rPr>
        <w:t xml:space="preserve"> in</w:t>
      </w:r>
      <w:r w:rsidRPr="00156F0A">
        <w:rPr>
          <w:rFonts w:ascii="Arial" w:hAnsi="Arial" w:cs="Arial"/>
          <w:b w:val="0"/>
          <w:sz w:val="20"/>
        </w:rPr>
        <w:t xml:space="preserve"> </w:t>
      </w:r>
      <w:r w:rsidR="00855749" w:rsidRPr="00156F0A">
        <w:rPr>
          <w:rFonts w:ascii="Arial" w:hAnsi="Arial" w:cs="Arial"/>
          <w:b w:val="0"/>
          <w:sz w:val="20"/>
        </w:rPr>
        <w:t xml:space="preserve">po </w:t>
      </w:r>
      <w:r w:rsidRPr="00156F0A">
        <w:rPr>
          <w:rFonts w:ascii="Arial" w:hAnsi="Arial" w:cs="Arial"/>
          <w:b w:val="0"/>
          <w:sz w:val="20"/>
        </w:rPr>
        <w:t>zaposlitv</w:t>
      </w:r>
      <w:r w:rsidR="00855749" w:rsidRPr="00156F0A">
        <w:rPr>
          <w:rFonts w:ascii="Arial" w:hAnsi="Arial" w:cs="Arial"/>
          <w:b w:val="0"/>
          <w:sz w:val="20"/>
        </w:rPr>
        <w:t>i</w:t>
      </w:r>
      <w:r w:rsidRPr="00156F0A">
        <w:rPr>
          <w:rFonts w:ascii="Arial" w:hAnsi="Arial" w:cs="Arial"/>
          <w:b w:val="0"/>
          <w:sz w:val="20"/>
        </w:rPr>
        <w:t xml:space="preserve"> dodatnega magistra farmacije </w:t>
      </w:r>
      <w:r w:rsidR="00855749" w:rsidRPr="00156F0A">
        <w:rPr>
          <w:rFonts w:ascii="Arial" w:hAnsi="Arial" w:cs="Arial"/>
          <w:b w:val="0"/>
          <w:sz w:val="20"/>
        </w:rPr>
        <w:t xml:space="preserve">ter </w:t>
      </w:r>
      <w:r w:rsidR="00D02A9B" w:rsidRPr="00156F0A">
        <w:rPr>
          <w:rFonts w:ascii="Arial" w:hAnsi="Arial" w:cs="Arial"/>
          <w:b w:val="0"/>
          <w:sz w:val="20"/>
        </w:rPr>
        <w:t xml:space="preserve">glede </w:t>
      </w:r>
      <w:r w:rsidRPr="00156F0A">
        <w:rPr>
          <w:rFonts w:ascii="Arial" w:hAnsi="Arial" w:cs="Arial"/>
          <w:b w:val="0"/>
          <w:sz w:val="20"/>
        </w:rPr>
        <w:t>kategoriziranj</w:t>
      </w:r>
      <w:r w:rsidR="00D02A9B" w:rsidRPr="00156F0A">
        <w:rPr>
          <w:rFonts w:ascii="Arial" w:hAnsi="Arial" w:cs="Arial"/>
          <w:b w:val="0"/>
          <w:sz w:val="20"/>
        </w:rPr>
        <w:t>a varnostnih odklonov</w:t>
      </w:r>
      <w:r w:rsidRPr="00156F0A">
        <w:rPr>
          <w:rFonts w:ascii="Arial" w:hAnsi="Arial" w:cs="Arial"/>
          <w:b w:val="0"/>
          <w:sz w:val="20"/>
        </w:rPr>
        <w:t xml:space="preserve"> v povezavi z zdravili. </w:t>
      </w:r>
      <w:r w:rsidR="00D02A9B" w:rsidRPr="00156F0A">
        <w:rPr>
          <w:rFonts w:ascii="Arial" w:hAnsi="Arial" w:cs="Arial"/>
          <w:b w:val="0"/>
          <w:sz w:val="20"/>
        </w:rPr>
        <w:t>Ukrepi pa so bili najpogosteje v povezavi z</w:t>
      </w:r>
      <w:r w:rsidRPr="00156F0A">
        <w:rPr>
          <w:rFonts w:ascii="Arial" w:hAnsi="Arial" w:cs="Arial"/>
          <w:b w:val="0"/>
          <w:sz w:val="20"/>
        </w:rPr>
        <w:t xml:space="preserve"> izboljšanje</w:t>
      </w:r>
      <w:r w:rsidR="00D02A9B" w:rsidRPr="00156F0A">
        <w:rPr>
          <w:rFonts w:ascii="Arial" w:hAnsi="Arial" w:cs="Arial"/>
          <w:b w:val="0"/>
          <w:sz w:val="20"/>
        </w:rPr>
        <w:t>m</w:t>
      </w:r>
      <w:r w:rsidRPr="00156F0A">
        <w:rPr>
          <w:rFonts w:ascii="Arial" w:hAnsi="Arial" w:cs="Arial"/>
          <w:b w:val="0"/>
          <w:sz w:val="20"/>
        </w:rPr>
        <w:t xml:space="preserve"> vodenj</w:t>
      </w:r>
      <w:r w:rsidR="00D02A9B" w:rsidRPr="00156F0A">
        <w:rPr>
          <w:rFonts w:ascii="Arial" w:hAnsi="Arial" w:cs="Arial"/>
          <w:b w:val="0"/>
          <w:sz w:val="20"/>
        </w:rPr>
        <w:t>a</w:t>
      </w:r>
      <w:r w:rsidRPr="00156F0A">
        <w:rPr>
          <w:rFonts w:ascii="Arial" w:hAnsi="Arial" w:cs="Arial"/>
          <w:b w:val="0"/>
          <w:sz w:val="20"/>
        </w:rPr>
        <w:t xml:space="preserve"> evidenc</w:t>
      </w:r>
      <w:r w:rsidR="00D02A9B" w:rsidRPr="00156F0A">
        <w:rPr>
          <w:rFonts w:ascii="Arial" w:hAnsi="Arial" w:cs="Arial"/>
          <w:b w:val="0"/>
          <w:sz w:val="20"/>
        </w:rPr>
        <w:t xml:space="preserve">, </w:t>
      </w:r>
      <w:r w:rsidR="00D02A9B" w:rsidRPr="00156F0A">
        <w:rPr>
          <w:rFonts w:ascii="Arial" w:hAnsi="Arial" w:cs="Arial"/>
          <w:b w:val="0"/>
          <w:sz w:val="20"/>
        </w:rPr>
        <w:lastRenderedPageBreak/>
        <w:t>urejanjem dostopa kliničnim farmacevtom do kliničnega informacijskega sistem</w:t>
      </w:r>
      <w:r w:rsidR="00855749" w:rsidRPr="00156F0A">
        <w:rPr>
          <w:rFonts w:ascii="Arial" w:hAnsi="Arial" w:cs="Arial"/>
          <w:b w:val="0"/>
          <w:sz w:val="20"/>
        </w:rPr>
        <w:t>a</w:t>
      </w:r>
      <w:r w:rsidR="00D02A9B" w:rsidRPr="00156F0A">
        <w:rPr>
          <w:rFonts w:ascii="Arial" w:hAnsi="Arial" w:cs="Arial"/>
          <w:b w:val="0"/>
          <w:sz w:val="20"/>
        </w:rPr>
        <w:t xml:space="preserve">, </w:t>
      </w:r>
      <w:r w:rsidR="00855749" w:rsidRPr="00156F0A">
        <w:rPr>
          <w:rFonts w:ascii="Arial" w:hAnsi="Arial" w:cs="Arial"/>
          <w:b w:val="0"/>
          <w:sz w:val="20"/>
        </w:rPr>
        <w:t xml:space="preserve">z </w:t>
      </w:r>
      <w:r w:rsidR="00D02A9B" w:rsidRPr="00156F0A">
        <w:rPr>
          <w:rFonts w:ascii="Arial" w:hAnsi="Arial" w:cs="Arial"/>
          <w:b w:val="0"/>
          <w:sz w:val="20"/>
        </w:rPr>
        <w:t>beleženjem intervencij kliničnih farmacevtov, ureditv</w:t>
      </w:r>
      <w:r w:rsidR="00855749" w:rsidRPr="00156F0A">
        <w:rPr>
          <w:rFonts w:ascii="Arial" w:hAnsi="Arial" w:cs="Arial"/>
          <w:b w:val="0"/>
          <w:sz w:val="20"/>
        </w:rPr>
        <w:t>ijo</w:t>
      </w:r>
      <w:r w:rsidR="00D02A9B" w:rsidRPr="00156F0A">
        <w:rPr>
          <w:rFonts w:ascii="Arial" w:hAnsi="Arial" w:cs="Arial"/>
          <w:b w:val="0"/>
          <w:sz w:val="20"/>
        </w:rPr>
        <w:t xml:space="preserve"> ločenega prostora za pripravo magistralnih zdravil, nakup</w:t>
      </w:r>
      <w:r w:rsidR="00855749" w:rsidRPr="00156F0A">
        <w:rPr>
          <w:rFonts w:ascii="Arial" w:hAnsi="Arial" w:cs="Arial"/>
          <w:b w:val="0"/>
          <w:sz w:val="20"/>
        </w:rPr>
        <w:t>om</w:t>
      </w:r>
      <w:r w:rsidR="00D02A9B" w:rsidRPr="00156F0A">
        <w:rPr>
          <w:rFonts w:ascii="Arial" w:hAnsi="Arial" w:cs="Arial"/>
          <w:b w:val="0"/>
          <w:sz w:val="20"/>
        </w:rPr>
        <w:t xml:space="preserve"> pripomočkov</w:t>
      </w:r>
      <w:r w:rsidR="00D138FD" w:rsidRPr="00156F0A">
        <w:rPr>
          <w:rFonts w:ascii="Arial" w:hAnsi="Arial" w:cs="Arial"/>
          <w:b w:val="0"/>
          <w:sz w:val="20"/>
        </w:rPr>
        <w:t xml:space="preserve"> in omare za shranjevanje vnetljivih snovi, </w:t>
      </w:r>
      <w:r w:rsidR="00855749" w:rsidRPr="00156F0A">
        <w:rPr>
          <w:rFonts w:ascii="Arial" w:hAnsi="Arial" w:cs="Arial"/>
          <w:b w:val="0"/>
          <w:sz w:val="20"/>
        </w:rPr>
        <w:t xml:space="preserve">s kadrovsko </w:t>
      </w:r>
      <w:r w:rsidR="00D138FD" w:rsidRPr="00156F0A">
        <w:rPr>
          <w:rFonts w:ascii="Arial" w:hAnsi="Arial" w:cs="Arial"/>
          <w:b w:val="0"/>
          <w:sz w:val="20"/>
        </w:rPr>
        <w:t>dopolnitv</w:t>
      </w:r>
      <w:r w:rsidR="00855749" w:rsidRPr="00156F0A">
        <w:rPr>
          <w:rFonts w:ascii="Arial" w:hAnsi="Arial" w:cs="Arial"/>
          <w:b w:val="0"/>
          <w:sz w:val="20"/>
        </w:rPr>
        <w:t>ijo</w:t>
      </w:r>
      <w:r w:rsidR="00D138FD" w:rsidRPr="00156F0A">
        <w:rPr>
          <w:rFonts w:ascii="Arial" w:hAnsi="Arial" w:cs="Arial"/>
          <w:b w:val="0"/>
          <w:sz w:val="20"/>
        </w:rPr>
        <w:t>, ureditv</w:t>
      </w:r>
      <w:r w:rsidR="00855749" w:rsidRPr="00156F0A">
        <w:rPr>
          <w:rFonts w:ascii="Arial" w:hAnsi="Arial" w:cs="Arial"/>
          <w:b w:val="0"/>
          <w:sz w:val="20"/>
        </w:rPr>
        <w:t>ijo</w:t>
      </w:r>
      <w:r w:rsidR="00D138FD" w:rsidRPr="00156F0A">
        <w:rPr>
          <w:rFonts w:ascii="Arial" w:hAnsi="Arial" w:cs="Arial"/>
          <w:b w:val="0"/>
          <w:sz w:val="20"/>
        </w:rPr>
        <w:t xml:space="preserve"> glede dovoljenj ipd.</w:t>
      </w:r>
    </w:p>
    <w:p w14:paraId="06DC5D26" w14:textId="77777777" w:rsidR="00D02A9B" w:rsidRPr="00156F0A" w:rsidRDefault="00D02A9B" w:rsidP="00283EE3">
      <w:pPr>
        <w:pStyle w:val="Podpoglavje"/>
        <w:spacing w:line="260" w:lineRule="exact"/>
        <w:rPr>
          <w:rFonts w:ascii="Arial" w:hAnsi="Arial" w:cs="Arial"/>
          <w:b w:val="0"/>
          <w:sz w:val="20"/>
        </w:rPr>
      </w:pPr>
    </w:p>
    <w:p w14:paraId="235BE935" w14:textId="1F4288CB" w:rsidR="00CD339C" w:rsidRPr="00156F0A" w:rsidRDefault="00BC4998" w:rsidP="00283EE3">
      <w:pPr>
        <w:pStyle w:val="Podpoglavje"/>
        <w:spacing w:line="260" w:lineRule="exact"/>
        <w:rPr>
          <w:rFonts w:ascii="Arial" w:hAnsi="Arial" w:cs="Arial"/>
          <w:b w:val="0"/>
          <w:sz w:val="20"/>
        </w:rPr>
      </w:pPr>
      <w:r w:rsidRPr="00156F0A">
        <w:rPr>
          <w:rFonts w:ascii="Arial" w:hAnsi="Arial" w:cs="Arial"/>
          <w:b w:val="0"/>
          <w:sz w:val="20"/>
        </w:rPr>
        <w:t>Poročilo in predloge ukrepov ter priporočil je obravnavala in sprejela Komisija za farmacevtska vprašanja, potrdil pa Izvršni odbor Lekarniške zbornice Slovenije.</w:t>
      </w:r>
    </w:p>
    <w:p w14:paraId="7C3722AA" w14:textId="77777777" w:rsidR="00CD339C" w:rsidRPr="00156F0A" w:rsidRDefault="00CD339C" w:rsidP="00283EE3">
      <w:pPr>
        <w:pStyle w:val="Podpoglavje"/>
        <w:spacing w:line="260" w:lineRule="exact"/>
        <w:rPr>
          <w:rFonts w:ascii="Arial" w:hAnsi="Arial" w:cs="Arial"/>
          <w:b w:val="0"/>
          <w:sz w:val="20"/>
        </w:rPr>
      </w:pPr>
    </w:p>
    <w:p w14:paraId="6B77F4EB" w14:textId="77777777" w:rsidR="00E41FFF" w:rsidRPr="00156F0A" w:rsidRDefault="00E41FFF" w:rsidP="00283EE3">
      <w:pPr>
        <w:jc w:val="both"/>
        <w:rPr>
          <w:rFonts w:cs="Arial"/>
          <w:color w:val="000000"/>
        </w:rPr>
      </w:pPr>
    </w:p>
    <w:p w14:paraId="73FBC312" w14:textId="7083A4DB" w:rsidR="00E41FFF" w:rsidRPr="00156F0A" w:rsidRDefault="00E41FFF" w:rsidP="009D6C84">
      <w:pPr>
        <w:pStyle w:val="Naslov2"/>
        <w:numPr>
          <w:ilvl w:val="1"/>
          <w:numId w:val="15"/>
        </w:numPr>
        <w:ind w:left="567" w:hanging="567"/>
      </w:pPr>
      <w:bookmarkStart w:id="174" w:name="_Toc41919149"/>
      <w:bookmarkStart w:id="175" w:name="_Toc107826836"/>
      <w:r w:rsidRPr="00156F0A">
        <w:t>Zbornica laboratorijske medicine Slovenije</w:t>
      </w:r>
      <w:bookmarkEnd w:id="174"/>
      <w:bookmarkEnd w:id="175"/>
    </w:p>
    <w:p w14:paraId="1C77725E" w14:textId="77777777" w:rsidR="00E41FFF" w:rsidRPr="00156F0A" w:rsidRDefault="00E41FFF" w:rsidP="00283EE3">
      <w:pPr>
        <w:ind w:left="720"/>
        <w:jc w:val="both"/>
        <w:rPr>
          <w:rFonts w:cs="Arial"/>
          <w:color w:val="000000"/>
        </w:rPr>
      </w:pPr>
    </w:p>
    <w:p w14:paraId="2D6B381F" w14:textId="16D84AB4" w:rsidR="00E41FFF" w:rsidRPr="00156F0A" w:rsidRDefault="00E41FFF" w:rsidP="00283EE3">
      <w:pPr>
        <w:jc w:val="both"/>
        <w:rPr>
          <w:rFonts w:cs="Arial"/>
          <w:color w:val="000000"/>
          <w:shd w:val="clear" w:color="auto" w:fill="FFFFFF"/>
        </w:rPr>
      </w:pPr>
      <w:r w:rsidRPr="00156F0A">
        <w:rPr>
          <w:rFonts w:cs="Arial"/>
          <w:color w:val="000000"/>
          <w:shd w:val="clear" w:color="auto" w:fill="FFFFFF"/>
        </w:rPr>
        <w:t xml:space="preserve">Zbornica </w:t>
      </w:r>
      <w:r w:rsidR="00AC0A2D" w:rsidRPr="00156F0A">
        <w:rPr>
          <w:rFonts w:cs="Arial"/>
          <w:color w:val="000000"/>
          <w:shd w:val="clear" w:color="auto" w:fill="FFFFFF"/>
        </w:rPr>
        <w:t>l</w:t>
      </w:r>
      <w:r w:rsidRPr="00156F0A">
        <w:rPr>
          <w:rFonts w:cs="Arial"/>
          <w:color w:val="000000"/>
          <w:shd w:val="clear" w:color="auto" w:fill="FFFFFF"/>
        </w:rPr>
        <w:t>aboratorijske medicine Slovenije na podlagi 87.c</w:t>
      </w:r>
      <w:r w:rsidR="00306056" w:rsidRPr="00156F0A">
        <w:rPr>
          <w:rFonts w:cs="Arial"/>
          <w:color w:val="000000"/>
          <w:shd w:val="clear" w:color="auto" w:fill="FFFFFF"/>
        </w:rPr>
        <w:t xml:space="preserve"> </w:t>
      </w:r>
      <w:r w:rsidRPr="00156F0A">
        <w:rPr>
          <w:rFonts w:cs="Arial"/>
          <w:color w:val="000000"/>
          <w:shd w:val="clear" w:color="auto" w:fill="FFFFFF"/>
        </w:rPr>
        <w:t>člena</w:t>
      </w:r>
      <w:r w:rsidR="00306056" w:rsidRPr="00156F0A">
        <w:rPr>
          <w:rFonts w:cs="Arial"/>
          <w:color w:val="000000"/>
          <w:shd w:val="clear" w:color="auto" w:fill="FFFFFF"/>
        </w:rPr>
        <w:t xml:space="preserve"> </w:t>
      </w:r>
      <w:r w:rsidRPr="00156F0A">
        <w:rPr>
          <w:rFonts w:cs="Arial"/>
          <w:color w:val="000000"/>
        </w:rPr>
        <w:t>ZZDej</w:t>
      </w:r>
      <w:r w:rsidRPr="00156F0A">
        <w:rPr>
          <w:rFonts w:cs="Arial"/>
          <w:color w:val="000000"/>
          <w:shd w:val="clear" w:color="auto" w:fill="FFFFFF"/>
        </w:rPr>
        <w:t xml:space="preserve"> in 2.</w:t>
      </w:r>
      <w:r w:rsidR="00306056" w:rsidRPr="00156F0A">
        <w:rPr>
          <w:rFonts w:cs="Arial"/>
          <w:color w:val="000000"/>
          <w:shd w:val="clear" w:color="auto" w:fill="FFFFFF"/>
        </w:rPr>
        <w:t xml:space="preserve"> </w:t>
      </w:r>
      <w:r w:rsidRPr="00156F0A">
        <w:rPr>
          <w:rFonts w:cs="Arial"/>
          <w:color w:val="000000"/>
          <w:shd w:val="clear" w:color="auto" w:fill="FFFFFF"/>
        </w:rPr>
        <w:t>člena</w:t>
      </w:r>
      <w:r w:rsidR="00306056" w:rsidRPr="00156F0A">
        <w:rPr>
          <w:rFonts w:cs="Arial"/>
          <w:color w:val="000000"/>
          <w:shd w:val="clear" w:color="auto" w:fill="FFFFFF"/>
        </w:rPr>
        <w:t xml:space="preserve"> </w:t>
      </w:r>
      <w:hyperlink r:id="rId8" w:tgtFrame="_blank" w:history="1">
        <w:r w:rsidR="00AC0A2D" w:rsidRPr="00156F0A">
          <w:rPr>
            <w:rFonts w:cs="Arial"/>
            <w:color w:val="000000"/>
          </w:rPr>
          <w:t>Pravilnika o strokovnem nadzoru s svetovanjem v dejavnosti laboratorijske medicine</w:t>
        </w:r>
      </w:hyperlink>
      <w:r w:rsidR="00AC0A2D" w:rsidRPr="00156F0A">
        <w:rPr>
          <w:rFonts w:cs="Arial"/>
          <w:color w:val="000000"/>
          <w:shd w:val="clear" w:color="auto" w:fill="FFFFFF"/>
        </w:rPr>
        <w:t xml:space="preserve"> </w:t>
      </w:r>
      <w:r w:rsidRPr="00156F0A">
        <w:rPr>
          <w:rFonts w:cs="Arial"/>
          <w:color w:val="000000"/>
          <w:shd w:val="clear" w:color="auto" w:fill="FFFFFF"/>
        </w:rPr>
        <w:t>(Uradni list RS</w:t>
      </w:r>
      <w:r w:rsidR="00E44605" w:rsidRPr="00156F0A">
        <w:rPr>
          <w:rFonts w:cs="Arial"/>
          <w:color w:val="000000"/>
          <w:shd w:val="clear" w:color="auto" w:fill="FFFFFF"/>
        </w:rPr>
        <w:t>,</w:t>
      </w:r>
      <w:r w:rsidRPr="00156F0A">
        <w:rPr>
          <w:rFonts w:cs="Arial"/>
          <w:color w:val="000000"/>
          <w:shd w:val="clear" w:color="auto" w:fill="FFFFFF"/>
        </w:rPr>
        <w:t xml:space="preserve"> št.</w:t>
      </w:r>
      <w:r w:rsidR="00306056" w:rsidRPr="00156F0A">
        <w:rPr>
          <w:rFonts w:cs="Arial"/>
          <w:color w:val="000000"/>
          <w:shd w:val="clear" w:color="auto" w:fill="FFFFFF"/>
        </w:rPr>
        <w:t xml:space="preserve"> </w:t>
      </w:r>
      <w:r w:rsidRPr="00156F0A">
        <w:rPr>
          <w:rFonts w:cs="Arial"/>
          <w:color w:val="000000"/>
          <w:shd w:val="clear" w:color="auto" w:fill="FFFFFF"/>
        </w:rPr>
        <w:t>53/17) izvaja redne in izredne strokovne nadzore s svetovanjem pri izvajalcih laboratorijske medicine z namenom nadzora nad strokovnostjo izvajanja dejavnosti laboratorijske medicine. Strokovni nadzori so bili izvedeni z namenom: 1)</w:t>
      </w:r>
      <w:r w:rsidR="00306056" w:rsidRPr="00156F0A">
        <w:rPr>
          <w:rFonts w:cs="Arial"/>
          <w:color w:val="000000"/>
          <w:shd w:val="clear" w:color="auto" w:fill="FFFFFF"/>
        </w:rPr>
        <w:t xml:space="preserve"> </w:t>
      </w:r>
      <w:r w:rsidRPr="00156F0A">
        <w:rPr>
          <w:rFonts w:cs="Arial"/>
          <w:shd w:val="clear" w:color="auto" w:fill="FFFFFF"/>
        </w:rPr>
        <w:t>nadzora nad opravljanjem strokovne in poklicne dejavnosti ter poklicnih kompetenc izvajalcev laboratorijske medicine, 2)</w:t>
      </w:r>
      <w:r w:rsidR="00306056" w:rsidRPr="00156F0A">
        <w:rPr>
          <w:rFonts w:cs="Arial"/>
          <w:shd w:val="clear" w:color="auto" w:fill="FFFFFF"/>
        </w:rPr>
        <w:t xml:space="preserve"> </w:t>
      </w:r>
      <w:r w:rsidRPr="00156F0A">
        <w:rPr>
          <w:rFonts w:cs="Arial"/>
          <w:shd w:val="clear" w:color="auto" w:fill="FFFFFF"/>
        </w:rPr>
        <w:t>preverjanja ustreznosti poklicnih kvalifikacij, strokovnih izpopolnjevanj in organizacije dela, 3)</w:t>
      </w:r>
      <w:r w:rsidR="00306056" w:rsidRPr="00156F0A">
        <w:rPr>
          <w:rFonts w:cs="Arial"/>
          <w:shd w:val="clear" w:color="auto" w:fill="FFFFFF"/>
        </w:rPr>
        <w:t xml:space="preserve"> </w:t>
      </w:r>
      <w:r w:rsidRPr="00156F0A">
        <w:rPr>
          <w:rFonts w:cs="Arial"/>
          <w:shd w:val="clear" w:color="auto" w:fill="FFFFFF"/>
        </w:rPr>
        <w:t>preverjanja zagotavljanja kakovosti in varnosti na strokovnem področju, in sicer se preverja uporaba strokovno preverjenih in standardiziranih metod dela in metodološko priporočenih postopkov, aparatur in reagentov, 4)</w:t>
      </w:r>
      <w:r w:rsidR="00F76641" w:rsidRPr="00156F0A">
        <w:rPr>
          <w:rFonts w:cs="Arial"/>
          <w:shd w:val="clear" w:color="auto" w:fill="FFFFFF"/>
        </w:rPr>
        <w:t> </w:t>
      </w:r>
      <w:r w:rsidRPr="00156F0A">
        <w:rPr>
          <w:rFonts w:cs="Arial"/>
          <w:shd w:val="clear" w:color="auto" w:fill="FFFFFF"/>
        </w:rPr>
        <w:t>preverjanja stalnega sledenja razvoja stroke, 5)</w:t>
      </w:r>
      <w:r w:rsidR="00306056" w:rsidRPr="00156F0A">
        <w:rPr>
          <w:rFonts w:cs="Arial"/>
          <w:shd w:val="clear" w:color="auto" w:fill="FFFFFF"/>
        </w:rPr>
        <w:t xml:space="preserve"> </w:t>
      </w:r>
      <w:r w:rsidRPr="00156F0A">
        <w:rPr>
          <w:rFonts w:cs="Arial"/>
          <w:shd w:val="clear" w:color="auto" w:fill="FFFFFF"/>
        </w:rPr>
        <w:t>preverjanja in upoštevanja doktrin, standardov, protokolov, smernic, navodil in drugih dokumentov na področju dela, 7)</w:t>
      </w:r>
      <w:r w:rsidR="00306056" w:rsidRPr="00156F0A">
        <w:rPr>
          <w:rFonts w:cs="Arial"/>
          <w:shd w:val="clear" w:color="auto" w:fill="FFFFFF"/>
        </w:rPr>
        <w:t xml:space="preserve"> </w:t>
      </w:r>
      <w:r w:rsidRPr="00156F0A">
        <w:rPr>
          <w:rFonts w:cs="Arial"/>
          <w:shd w:val="clear" w:color="auto" w:fill="FFFFFF"/>
        </w:rPr>
        <w:t>nadzora nad izvajanjem strokovnih navodil razširjenih strokovnih kolegijev, 8)</w:t>
      </w:r>
      <w:r w:rsidR="00306056" w:rsidRPr="00156F0A">
        <w:rPr>
          <w:rFonts w:cs="Arial"/>
          <w:shd w:val="clear" w:color="auto" w:fill="FFFFFF"/>
        </w:rPr>
        <w:t xml:space="preserve"> </w:t>
      </w:r>
      <w:r w:rsidRPr="00156F0A">
        <w:rPr>
          <w:rFonts w:cs="Arial"/>
          <w:shd w:val="clear" w:color="auto" w:fill="FFFFFF"/>
        </w:rPr>
        <w:t>preverjanja opravljanja dejavnosti v skladu z etičnim kodeksom, 9)</w:t>
      </w:r>
      <w:r w:rsidR="00306056" w:rsidRPr="00156F0A">
        <w:rPr>
          <w:rFonts w:cs="Arial"/>
          <w:shd w:val="clear" w:color="auto" w:fill="FFFFFF"/>
        </w:rPr>
        <w:t xml:space="preserve"> </w:t>
      </w:r>
      <w:r w:rsidRPr="00156F0A">
        <w:rPr>
          <w:rFonts w:cs="Arial"/>
          <w:shd w:val="clear" w:color="auto" w:fill="FFFFFF"/>
        </w:rPr>
        <w:t>preverjanja ustrezne kadrovske zasedenosti</w:t>
      </w:r>
      <w:r w:rsidR="00490C3F" w:rsidRPr="00156F0A">
        <w:rPr>
          <w:rFonts w:cs="Arial"/>
          <w:shd w:val="clear" w:color="auto" w:fill="FFFFFF"/>
        </w:rPr>
        <w:t xml:space="preserve"> in </w:t>
      </w:r>
      <w:r w:rsidRPr="00156F0A">
        <w:rPr>
          <w:rFonts w:cs="Arial"/>
          <w:shd w:val="clear" w:color="auto" w:fill="FFFFFF"/>
        </w:rPr>
        <w:t>10)</w:t>
      </w:r>
      <w:r w:rsidR="00306056" w:rsidRPr="00156F0A">
        <w:rPr>
          <w:rFonts w:cs="Arial"/>
          <w:shd w:val="clear" w:color="auto" w:fill="FFFFFF"/>
        </w:rPr>
        <w:t xml:space="preserve"> </w:t>
      </w:r>
      <w:r w:rsidRPr="00156F0A">
        <w:rPr>
          <w:rFonts w:cs="Arial"/>
          <w:shd w:val="clear" w:color="auto" w:fill="FFFFFF"/>
        </w:rPr>
        <w:t>svetovanja na podlagi ugotovitev strokovnega nadzora.</w:t>
      </w:r>
      <w:r w:rsidRPr="00156F0A">
        <w:rPr>
          <w:rFonts w:cs="Arial"/>
        </w:rPr>
        <w:t xml:space="preserve"> </w:t>
      </w:r>
      <w:r w:rsidRPr="00156F0A">
        <w:rPr>
          <w:rFonts w:cs="Arial"/>
          <w:shd w:val="clear" w:color="auto" w:fill="FFFFFF"/>
        </w:rPr>
        <w:t>O vseh izvedenih nadzorih so pripravili ugotovitvene zapisnike z ukrepi in priporočili za izboljšanje stanja.</w:t>
      </w:r>
    </w:p>
    <w:p w14:paraId="0554CB0B" w14:textId="73F91C12" w:rsidR="00E41FFF" w:rsidRDefault="00E41FFF" w:rsidP="00283EE3">
      <w:pPr>
        <w:autoSpaceDE w:val="0"/>
        <w:autoSpaceDN w:val="0"/>
        <w:adjustRightInd w:val="0"/>
        <w:jc w:val="both"/>
        <w:rPr>
          <w:rStyle w:val="Krepko"/>
          <w:rFonts w:cs="Arial"/>
          <w:b w:val="0"/>
          <w:color w:val="000000"/>
          <w:bdr w:val="none" w:sz="0" w:space="0" w:color="auto" w:frame="1"/>
        </w:rPr>
      </w:pPr>
    </w:p>
    <w:p w14:paraId="36B6E543" w14:textId="77777777" w:rsidR="0042190E" w:rsidRPr="00156F0A" w:rsidRDefault="0042190E" w:rsidP="00283EE3">
      <w:pPr>
        <w:autoSpaceDE w:val="0"/>
        <w:autoSpaceDN w:val="0"/>
        <w:adjustRightInd w:val="0"/>
        <w:jc w:val="both"/>
        <w:rPr>
          <w:rStyle w:val="Krepko"/>
          <w:rFonts w:cs="Arial"/>
          <w:b w:val="0"/>
          <w:color w:val="000000"/>
          <w:bdr w:val="none" w:sz="0" w:space="0" w:color="auto" w:frame="1"/>
        </w:rPr>
      </w:pPr>
    </w:p>
    <w:p w14:paraId="20FE06F1" w14:textId="4B6CB475" w:rsidR="00DC2654" w:rsidRPr="00156F0A" w:rsidRDefault="00533419" w:rsidP="009D6C84">
      <w:pPr>
        <w:pStyle w:val="Naslov2"/>
        <w:numPr>
          <w:ilvl w:val="1"/>
          <w:numId w:val="15"/>
        </w:numPr>
        <w:ind w:left="567" w:hanging="567"/>
      </w:pPr>
      <w:bookmarkStart w:id="176" w:name="_Toc41919150"/>
      <w:r w:rsidRPr="00156F0A">
        <w:t xml:space="preserve"> </w:t>
      </w:r>
      <w:bookmarkStart w:id="177" w:name="_Toc107826837"/>
      <w:r w:rsidR="00E41FFF" w:rsidRPr="00156F0A">
        <w:t>S</w:t>
      </w:r>
      <w:r w:rsidR="00DC2654" w:rsidRPr="00156F0A">
        <w:t xml:space="preserve">trokovni nadzori, ki jih je izvedlo </w:t>
      </w:r>
      <w:r w:rsidR="0022486F" w:rsidRPr="00156F0A">
        <w:t>M</w:t>
      </w:r>
      <w:r w:rsidR="00DC2654" w:rsidRPr="00156F0A">
        <w:t>inistrstvo</w:t>
      </w:r>
      <w:bookmarkEnd w:id="176"/>
      <w:r w:rsidR="00DC2654" w:rsidRPr="00156F0A">
        <w:t xml:space="preserve"> </w:t>
      </w:r>
      <w:r w:rsidR="0022486F" w:rsidRPr="00156F0A">
        <w:t>za zdravje</w:t>
      </w:r>
      <w:bookmarkEnd w:id="177"/>
    </w:p>
    <w:p w14:paraId="4C5D09E4" w14:textId="77777777" w:rsidR="00E41FFF" w:rsidRPr="00156F0A" w:rsidRDefault="00E41FFF" w:rsidP="00283EE3">
      <w:pPr>
        <w:ind w:left="360"/>
        <w:jc w:val="both"/>
        <w:rPr>
          <w:rFonts w:cs="Arial"/>
          <w:b/>
          <w:color w:val="000000"/>
          <w:highlight w:val="yellow"/>
        </w:rPr>
      </w:pPr>
    </w:p>
    <w:p w14:paraId="28514E77" w14:textId="4897E760" w:rsidR="000F71F7" w:rsidRPr="00156F0A" w:rsidRDefault="000F71F7" w:rsidP="00283EE3">
      <w:pPr>
        <w:jc w:val="both"/>
        <w:rPr>
          <w:rFonts w:cs="Arial"/>
          <w:color w:val="000000"/>
        </w:rPr>
      </w:pPr>
      <w:r w:rsidRPr="00156F0A">
        <w:rPr>
          <w:rFonts w:cs="Arial"/>
          <w:color w:val="000000"/>
        </w:rPr>
        <w:t>Kadar za posamezno poklicno skupino zdravstvenih delavcev ni organiziran</w:t>
      </w:r>
      <w:r w:rsidR="00B03EDB" w:rsidRPr="00156F0A">
        <w:rPr>
          <w:rFonts w:cs="Arial"/>
          <w:color w:val="000000"/>
        </w:rPr>
        <w:t>a</w:t>
      </w:r>
      <w:r w:rsidRPr="00156F0A">
        <w:rPr>
          <w:rFonts w:cs="Arial"/>
          <w:color w:val="000000"/>
        </w:rPr>
        <w:t xml:space="preserve"> pristojn</w:t>
      </w:r>
      <w:r w:rsidR="00B03EDB" w:rsidRPr="00156F0A">
        <w:rPr>
          <w:rFonts w:cs="Arial"/>
          <w:color w:val="000000"/>
        </w:rPr>
        <w:t>a</w:t>
      </w:r>
      <w:r w:rsidRPr="00156F0A">
        <w:rPr>
          <w:rFonts w:cs="Arial"/>
          <w:color w:val="000000"/>
        </w:rPr>
        <w:t xml:space="preserve"> zbornic</w:t>
      </w:r>
      <w:r w:rsidR="00B03EDB" w:rsidRPr="00156F0A">
        <w:rPr>
          <w:rFonts w:cs="Arial"/>
          <w:color w:val="000000"/>
        </w:rPr>
        <w:t>a</w:t>
      </w:r>
      <w:r w:rsidRPr="00156F0A">
        <w:rPr>
          <w:rFonts w:cs="Arial"/>
          <w:color w:val="000000"/>
        </w:rPr>
        <w:t xml:space="preserve"> ali strokovn</w:t>
      </w:r>
      <w:r w:rsidR="00B03EDB" w:rsidRPr="00156F0A">
        <w:rPr>
          <w:rFonts w:cs="Arial"/>
          <w:color w:val="000000"/>
        </w:rPr>
        <w:t>o</w:t>
      </w:r>
      <w:r w:rsidRPr="00156F0A">
        <w:rPr>
          <w:rFonts w:cs="Arial"/>
          <w:color w:val="000000"/>
        </w:rPr>
        <w:t xml:space="preserve"> združenj</w:t>
      </w:r>
      <w:r w:rsidR="00B03EDB" w:rsidRPr="00156F0A">
        <w:rPr>
          <w:rFonts w:cs="Arial"/>
          <w:color w:val="000000"/>
        </w:rPr>
        <w:t>e</w:t>
      </w:r>
      <w:r w:rsidRPr="00156F0A">
        <w:rPr>
          <w:rFonts w:cs="Arial"/>
          <w:color w:val="000000"/>
        </w:rPr>
        <w:t xml:space="preserve"> z javnim pooblastilom, strokovni nadzor s svetovanjem </w:t>
      </w:r>
      <w:r w:rsidR="00496324" w:rsidRPr="00156F0A">
        <w:rPr>
          <w:rFonts w:cs="Arial"/>
          <w:color w:val="000000"/>
        </w:rPr>
        <w:t>opravi ministrstvo</w:t>
      </w:r>
      <w:r w:rsidRPr="00156F0A">
        <w:rPr>
          <w:rFonts w:cs="Arial"/>
          <w:color w:val="000000"/>
        </w:rPr>
        <w:t>. Ministrstvo je na podlagi drugega odstavka 79.a</w:t>
      </w:r>
      <w:r w:rsidR="00AC0A2D" w:rsidRPr="00156F0A">
        <w:rPr>
          <w:rFonts w:cs="Arial"/>
          <w:color w:val="000000"/>
        </w:rPr>
        <w:t> </w:t>
      </w:r>
      <w:r w:rsidRPr="00156F0A">
        <w:rPr>
          <w:rFonts w:cs="Arial"/>
          <w:color w:val="000000"/>
        </w:rPr>
        <w:t>člena ZZDej v povezavi s Pravilnikom o izvajanju strokovnega nadzora s svetovanjem za posamezne poklicne skupine zdravstvenih delavcev, ki niso organizirani v poklicnih zbornicah oziroma strokovnih združenjih z javnim pooblastilom (Uradni list RS, št.</w:t>
      </w:r>
      <w:r w:rsidR="00AC0A2D" w:rsidRPr="00156F0A">
        <w:rPr>
          <w:rFonts w:cs="Arial"/>
          <w:color w:val="000000"/>
        </w:rPr>
        <w:t> </w:t>
      </w:r>
      <w:r w:rsidRPr="00156F0A">
        <w:rPr>
          <w:rFonts w:cs="Arial"/>
          <w:color w:val="000000"/>
        </w:rPr>
        <w:t>60/13</w:t>
      </w:r>
      <w:r w:rsidR="00306056" w:rsidRPr="00156F0A">
        <w:rPr>
          <w:rFonts w:cs="Arial"/>
          <w:color w:val="000000"/>
        </w:rPr>
        <w:t>,</w:t>
      </w:r>
      <w:r w:rsidRPr="00156F0A">
        <w:rPr>
          <w:rFonts w:cs="Arial"/>
          <w:color w:val="000000"/>
        </w:rPr>
        <w:t xml:space="preserve"> 3/15</w:t>
      </w:r>
      <w:r w:rsidR="00306056" w:rsidRPr="00156F0A">
        <w:rPr>
          <w:rFonts w:cs="Arial"/>
          <w:color w:val="000000"/>
        </w:rPr>
        <w:t xml:space="preserve"> in 64/17 – ZZDej-K</w:t>
      </w:r>
      <w:r w:rsidRPr="00156F0A">
        <w:rPr>
          <w:rFonts w:cs="Arial"/>
          <w:color w:val="000000"/>
        </w:rPr>
        <w:t>)</w:t>
      </w:r>
      <w:r w:rsidR="00AC0A2D" w:rsidRPr="00156F0A">
        <w:rPr>
          <w:rFonts w:cs="Arial"/>
          <w:color w:val="000000"/>
        </w:rPr>
        <w:t>,</w:t>
      </w:r>
      <w:r w:rsidRPr="00156F0A">
        <w:rPr>
          <w:rFonts w:cs="Arial"/>
          <w:color w:val="000000"/>
        </w:rPr>
        <w:t xml:space="preserve"> pristojno za izvajanje strokovnega nadzora s svetovanjem za fizioterapevte, delovne terapevte, socialne in rentgenske inženirje, klinične psihologe in socialne delavce v zdravstvu.</w:t>
      </w:r>
    </w:p>
    <w:p w14:paraId="523BEE84" w14:textId="77777777" w:rsidR="000F71F7" w:rsidRPr="00156F0A" w:rsidRDefault="000F71F7" w:rsidP="00283EE3">
      <w:pPr>
        <w:jc w:val="both"/>
        <w:rPr>
          <w:rFonts w:cs="Arial"/>
          <w:color w:val="000000"/>
        </w:rPr>
      </w:pPr>
    </w:p>
    <w:p w14:paraId="7DE626A9" w14:textId="4D179775" w:rsidR="001945C4" w:rsidRPr="00156F0A" w:rsidRDefault="00E41FFF" w:rsidP="00283EE3">
      <w:pPr>
        <w:jc w:val="both"/>
        <w:rPr>
          <w:rFonts w:cs="Arial"/>
          <w:color w:val="000000"/>
        </w:rPr>
      </w:pPr>
      <w:r w:rsidRPr="00156F0A">
        <w:rPr>
          <w:rFonts w:cs="Arial"/>
          <w:color w:val="000000"/>
        </w:rPr>
        <w:t xml:space="preserve">Strokovni nadzor s svetovanjem </w:t>
      </w:r>
      <w:r w:rsidR="00E2765A" w:rsidRPr="00156F0A">
        <w:rPr>
          <w:rFonts w:cs="Arial"/>
          <w:color w:val="000000"/>
        </w:rPr>
        <w:t>zajem</w:t>
      </w:r>
      <w:r w:rsidRPr="00156F0A">
        <w:rPr>
          <w:rFonts w:cs="Arial"/>
          <w:color w:val="000000"/>
        </w:rPr>
        <w:t xml:space="preserve">a nadzor nad strokovnostjo, kakovostjo in varnostjo dela pri izvajalcu zdravstvene dejavnosti. </w:t>
      </w:r>
      <w:r w:rsidR="000F71F7" w:rsidRPr="00156F0A">
        <w:rPr>
          <w:rFonts w:cs="Arial"/>
          <w:color w:val="000000"/>
        </w:rPr>
        <w:t>I</w:t>
      </w:r>
      <w:r w:rsidRPr="00156F0A">
        <w:rPr>
          <w:rFonts w:cs="Arial"/>
          <w:color w:val="000000"/>
        </w:rPr>
        <w:t xml:space="preserve">zvede </w:t>
      </w:r>
      <w:r w:rsidR="000F71F7" w:rsidRPr="00156F0A">
        <w:rPr>
          <w:rFonts w:cs="Arial"/>
          <w:color w:val="000000"/>
        </w:rPr>
        <w:t xml:space="preserve">se </w:t>
      </w:r>
      <w:r w:rsidRPr="00156F0A">
        <w:rPr>
          <w:rFonts w:cs="Arial"/>
          <w:color w:val="000000"/>
        </w:rPr>
        <w:t xml:space="preserve">tako pri javnih kot </w:t>
      </w:r>
      <w:r w:rsidR="00F76641" w:rsidRPr="00156F0A">
        <w:rPr>
          <w:rFonts w:cs="Arial"/>
          <w:color w:val="000000"/>
        </w:rPr>
        <w:t xml:space="preserve">tudi </w:t>
      </w:r>
      <w:r w:rsidRPr="00156F0A">
        <w:rPr>
          <w:rFonts w:cs="Arial"/>
          <w:color w:val="000000"/>
        </w:rPr>
        <w:t>zasebnih izvajalcih zdravstvene dejavnosti</w:t>
      </w:r>
      <w:r w:rsidR="000F71F7" w:rsidRPr="00156F0A">
        <w:rPr>
          <w:rFonts w:cs="Arial"/>
          <w:color w:val="000000"/>
        </w:rPr>
        <w:t>.</w:t>
      </w:r>
    </w:p>
    <w:p w14:paraId="46D8D442" w14:textId="7601D301" w:rsidR="001945C4" w:rsidRPr="00156F0A" w:rsidRDefault="001945C4" w:rsidP="00283EE3">
      <w:pPr>
        <w:jc w:val="both"/>
        <w:rPr>
          <w:rFonts w:cs="Arial"/>
          <w:color w:val="000000"/>
        </w:rPr>
      </w:pPr>
    </w:p>
    <w:p w14:paraId="30DB079C" w14:textId="15288E31" w:rsidR="001945C4" w:rsidRPr="00156F0A" w:rsidRDefault="005430A0" w:rsidP="00283EE3">
      <w:pPr>
        <w:jc w:val="both"/>
        <w:rPr>
          <w:rFonts w:cs="Arial"/>
          <w:color w:val="000000"/>
        </w:rPr>
      </w:pPr>
      <w:r w:rsidRPr="00156F0A">
        <w:rPr>
          <w:rFonts w:cs="Arial"/>
          <w:color w:val="000000"/>
        </w:rPr>
        <w:t>Za leto</w:t>
      </w:r>
      <w:r w:rsidR="00AC0A2D" w:rsidRPr="00156F0A">
        <w:rPr>
          <w:rFonts w:cs="Arial"/>
          <w:color w:val="000000"/>
        </w:rPr>
        <w:t> </w:t>
      </w:r>
      <w:r w:rsidRPr="00156F0A">
        <w:rPr>
          <w:rFonts w:cs="Arial"/>
          <w:color w:val="000000"/>
        </w:rPr>
        <w:t>202</w:t>
      </w:r>
      <w:r w:rsidR="00046D4E" w:rsidRPr="00156F0A">
        <w:rPr>
          <w:rFonts w:cs="Arial"/>
          <w:color w:val="000000"/>
        </w:rPr>
        <w:t>1 izvedba rednih strokovnih nadzorov ni bila načrtovana. Že program v delu, ki se nanaša na leto 2020</w:t>
      </w:r>
      <w:r w:rsidR="00F76641" w:rsidRPr="00156F0A">
        <w:rPr>
          <w:rFonts w:cs="Arial"/>
          <w:color w:val="000000"/>
        </w:rPr>
        <w:t>,</w:t>
      </w:r>
      <w:r w:rsidR="00046D4E" w:rsidRPr="00156F0A">
        <w:rPr>
          <w:rFonts w:cs="Arial"/>
          <w:color w:val="000000"/>
        </w:rPr>
        <w:t xml:space="preserve"> zaradi epidemije ni bil realiziran. N</w:t>
      </w:r>
      <w:r w:rsidRPr="00156F0A">
        <w:rPr>
          <w:rFonts w:cs="Arial"/>
          <w:color w:val="000000"/>
        </w:rPr>
        <w:t xml:space="preserve">ačrtovana </w:t>
      </w:r>
      <w:r w:rsidR="00046D4E" w:rsidRPr="00156F0A">
        <w:rPr>
          <w:rFonts w:cs="Arial"/>
          <w:color w:val="000000"/>
        </w:rPr>
        <w:t xml:space="preserve">je bila </w:t>
      </w:r>
      <w:r w:rsidRPr="00156F0A">
        <w:rPr>
          <w:rFonts w:cs="Arial"/>
          <w:color w:val="000000"/>
        </w:rPr>
        <w:t xml:space="preserve">izvedba rednega strokovnega nadzora v naslednjih zdravstvenih zavodih: </w:t>
      </w:r>
      <w:r w:rsidR="001945C4" w:rsidRPr="00156F0A">
        <w:rPr>
          <w:rFonts w:cs="Arial"/>
          <w:color w:val="000000"/>
        </w:rPr>
        <w:t>Center za zdravljenje bolezni otrok Šentvid pri Stični, Splošna bolnišnica Brežice, Splošna bolnišnica Trbovlje, Zdravstveni dom Radlje ob Dravi, Železniški zdravstveni dom Ljubljana, Terme Dobrna, MEDILAB radiološki diagnostični center d.</w:t>
      </w:r>
      <w:r w:rsidR="00AC0A2D" w:rsidRPr="00156F0A">
        <w:rPr>
          <w:rFonts w:cs="Arial"/>
          <w:color w:val="000000"/>
        </w:rPr>
        <w:t> </w:t>
      </w:r>
      <w:r w:rsidR="001945C4" w:rsidRPr="00156F0A">
        <w:rPr>
          <w:rFonts w:cs="Arial"/>
          <w:color w:val="000000"/>
        </w:rPr>
        <w:t>o.</w:t>
      </w:r>
      <w:r w:rsidR="00AC0A2D" w:rsidRPr="00156F0A">
        <w:rPr>
          <w:rFonts w:cs="Arial"/>
          <w:color w:val="000000"/>
        </w:rPr>
        <w:t> </w:t>
      </w:r>
      <w:r w:rsidR="001945C4" w:rsidRPr="00156F0A">
        <w:rPr>
          <w:rFonts w:cs="Arial"/>
          <w:color w:val="000000"/>
        </w:rPr>
        <w:t>o</w:t>
      </w:r>
      <w:r w:rsidR="00F76641" w:rsidRPr="00156F0A">
        <w:rPr>
          <w:rFonts w:cs="Arial"/>
          <w:color w:val="000000"/>
        </w:rPr>
        <w:t>.</w:t>
      </w:r>
      <w:r w:rsidR="001945C4" w:rsidRPr="00156F0A">
        <w:rPr>
          <w:rFonts w:cs="Arial"/>
          <w:color w:val="000000"/>
        </w:rPr>
        <w:t>, FIZIS podjetje za fizioterapijo, posredovanje, trgovino in storitve d.</w:t>
      </w:r>
      <w:r w:rsidR="00AC0A2D" w:rsidRPr="00156F0A">
        <w:rPr>
          <w:rFonts w:cs="Arial"/>
          <w:color w:val="000000"/>
        </w:rPr>
        <w:t> </w:t>
      </w:r>
      <w:r w:rsidR="001945C4" w:rsidRPr="00156F0A">
        <w:rPr>
          <w:rFonts w:cs="Arial"/>
          <w:color w:val="000000"/>
        </w:rPr>
        <w:t>o.</w:t>
      </w:r>
      <w:r w:rsidR="00AC0A2D" w:rsidRPr="00156F0A">
        <w:rPr>
          <w:rFonts w:cs="Arial"/>
          <w:color w:val="000000"/>
        </w:rPr>
        <w:t> </w:t>
      </w:r>
      <w:r w:rsidR="001945C4" w:rsidRPr="00156F0A">
        <w:rPr>
          <w:rFonts w:cs="Arial"/>
          <w:color w:val="000000"/>
        </w:rPr>
        <w:t>o.</w:t>
      </w:r>
      <w:r w:rsidRPr="00156F0A">
        <w:rPr>
          <w:rFonts w:cs="Arial"/>
          <w:color w:val="000000"/>
        </w:rPr>
        <w:t xml:space="preserve"> Od socialnovarstvenih zavodov pa sta bila na seznam umeščena </w:t>
      </w:r>
      <w:r w:rsidR="001945C4" w:rsidRPr="00156F0A">
        <w:rPr>
          <w:rFonts w:cs="Arial"/>
          <w:color w:val="000000"/>
        </w:rPr>
        <w:t>Dom starejših občanov Trebnje</w:t>
      </w:r>
      <w:r w:rsidR="00AC0A2D" w:rsidRPr="00156F0A">
        <w:rPr>
          <w:rFonts w:cs="Arial"/>
          <w:color w:val="000000"/>
        </w:rPr>
        <w:t xml:space="preserve"> in</w:t>
      </w:r>
      <w:r w:rsidR="001945C4" w:rsidRPr="00156F0A">
        <w:rPr>
          <w:rFonts w:cs="Arial"/>
          <w:color w:val="000000"/>
        </w:rPr>
        <w:t xml:space="preserve"> Dom starejših Lendava</w:t>
      </w:r>
      <w:r w:rsidRPr="00156F0A">
        <w:rPr>
          <w:rFonts w:cs="Arial"/>
          <w:color w:val="000000"/>
        </w:rPr>
        <w:t>.</w:t>
      </w:r>
    </w:p>
    <w:p w14:paraId="3A73B723" w14:textId="04459D26" w:rsidR="00046D4E" w:rsidRPr="00156F0A" w:rsidRDefault="00046D4E" w:rsidP="00283EE3">
      <w:pPr>
        <w:jc w:val="both"/>
        <w:rPr>
          <w:rFonts w:cs="Arial"/>
          <w:color w:val="000000"/>
        </w:rPr>
      </w:pPr>
    </w:p>
    <w:p w14:paraId="7DAA6FB3" w14:textId="02B6A426" w:rsidR="00046D4E" w:rsidRPr="00156F0A" w:rsidRDefault="00046D4E" w:rsidP="00283EE3">
      <w:pPr>
        <w:jc w:val="both"/>
        <w:rPr>
          <w:rFonts w:cs="Arial"/>
          <w:color w:val="000000"/>
        </w:rPr>
      </w:pPr>
      <w:r w:rsidRPr="00156F0A">
        <w:rPr>
          <w:rFonts w:cs="Arial"/>
          <w:color w:val="000000"/>
        </w:rPr>
        <w:lastRenderedPageBreak/>
        <w:t xml:space="preserve">Ponovno bo </w:t>
      </w:r>
      <w:r w:rsidR="00F76641" w:rsidRPr="00156F0A">
        <w:rPr>
          <w:rFonts w:cs="Arial"/>
          <w:color w:val="000000"/>
        </w:rPr>
        <w:t>treba</w:t>
      </w:r>
      <w:r w:rsidRPr="00156F0A">
        <w:rPr>
          <w:rFonts w:cs="Arial"/>
          <w:color w:val="000000"/>
        </w:rPr>
        <w:t xml:space="preserve"> vzpostaviti dejavnost izvajanja vseh vrst strokovnih nadzorov.</w:t>
      </w:r>
    </w:p>
    <w:p w14:paraId="305650EB" w14:textId="1E863341" w:rsidR="006F678E" w:rsidRPr="00156F0A" w:rsidRDefault="006F678E" w:rsidP="00283EE3">
      <w:pPr>
        <w:jc w:val="both"/>
        <w:rPr>
          <w:rFonts w:cs="Arial"/>
          <w:color w:val="000000"/>
          <w:highlight w:val="yellow"/>
        </w:rPr>
      </w:pPr>
    </w:p>
    <w:p w14:paraId="1D68F804" w14:textId="1444BC4E" w:rsidR="00F147F5" w:rsidRPr="00156F0A" w:rsidRDefault="00F147F5" w:rsidP="00283EE3">
      <w:pPr>
        <w:jc w:val="both"/>
        <w:rPr>
          <w:rFonts w:cs="Arial"/>
          <w:color w:val="000000"/>
          <w:highlight w:val="yellow"/>
        </w:rPr>
      </w:pPr>
    </w:p>
    <w:p w14:paraId="36CC9113" w14:textId="6BCA72CA" w:rsidR="00196A89" w:rsidRPr="00156F0A" w:rsidRDefault="007111ED" w:rsidP="0042190E">
      <w:pPr>
        <w:pStyle w:val="Naslov1"/>
        <w:numPr>
          <w:ilvl w:val="0"/>
          <w:numId w:val="15"/>
        </w:numPr>
      </w:pPr>
      <w:bookmarkStart w:id="178" w:name="_Toc41919151"/>
      <w:bookmarkStart w:id="179" w:name="_Toc107826838"/>
      <w:r w:rsidRPr="00156F0A">
        <w:t>DRUGI NADZORI</w:t>
      </w:r>
      <w:bookmarkEnd w:id="178"/>
      <w:bookmarkEnd w:id="179"/>
    </w:p>
    <w:p w14:paraId="3036C6E8" w14:textId="77777777" w:rsidR="00565FC0" w:rsidRPr="00156F0A" w:rsidRDefault="00565FC0" w:rsidP="00283EE3">
      <w:pPr>
        <w:outlineLvl w:val="1"/>
        <w:rPr>
          <w:rFonts w:eastAsia="Calibri" w:cs="Arial"/>
          <w:b/>
          <w:bCs/>
          <w:vanish/>
          <w:sz w:val="24"/>
        </w:rPr>
      </w:pPr>
      <w:bookmarkStart w:id="180" w:name="_Toc41919152"/>
      <w:bookmarkStart w:id="181" w:name="_Toc41919451"/>
      <w:bookmarkStart w:id="182" w:name="_Toc41922920"/>
      <w:bookmarkStart w:id="183" w:name="_Toc41923087"/>
      <w:bookmarkStart w:id="184" w:name="_Toc42076702"/>
      <w:bookmarkStart w:id="185" w:name="_Toc44409352"/>
      <w:bookmarkStart w:id="186" w:name="_Toc44409713"/>
      <w:bookmarkStart w:id="187" w:name="_Toc44410052"/>
      <w:bookmarkEnd w:id="180"/>
      <w:bookmarkEnd w:id="181"/>
      <w:bookmarkEnd w:id="182"/>
      <w:bookmarkEnd w:id="183"/>
      <w:bookmarkEnd w:id="184"/>
      <w:bookmarkEnd w:id="185"/>
      <w:bookmarkEnd w:id="186"/>
      <w:bookmarkEnd w:id="187"/>
    </w:p>
    <w:p w14:paraId="7FDD45E3" w14:textId="2024FD9C" w:rsidR="00533419" w:rsidRPr="00156F0A" w:rsidRDefault="00CD1670" w:rsidP="00DF6EB6">
      <w:pPr>
        <w:pStyle w:val="Naslov2"/>
        <w:numPr>
          <w:ilvl w:val="0"/>
          <w:numId w:val="0"/>
        </w:numPr>
        <w:ind w:left="709" w:hanging="709"/>
        <w:jc w:val="both"/>
      </w:pPr>
      <w:bookmarkStart w:id="188" w:name="_Toc107826839"/>
      <w:bookmarkStart w:id="189" w:name="_Toc41919153"/>
      <w:r w:rsidRPr="00156F0A">
        <w:t xml:space="preserve">6.1 </w:t>
      </w:r>
      <w:r w:rsidR="00566EDB" w:rsidRPr="00156F0A">
        <w:t>Nadzori Zavoda za zdravstveno zavarovanje Slovenije nad</w:t>
      </w:r>
      <w:r w:rsidR="00DF6EB6">
        <w:t xml:space="preserve"> </w:t>
      </w:r>
      <w:r w:rsidR="00DF6EB6" w:rsidRPr="00DF6EB6">
        <w:t>izpolnjevanjem pogodb z izvajalci zdravstvene dejavnosti</w:t>
      </w:r>
      <w:bookmarkEnd w:id="188"/>
    </w:p>
    <w:p w14:paraId="7A6B17EA" w14:textId="48A86FAD" w:rsidR="00DC2654" w:rsidRPr="00156F0A" w:rsidRDefault="00DA558F" w:rsidP="00283EE3">
      <w:pPr>
        <w:pStyle w:val="Naslov2"/>
        <w:numPr>
          <w:ilvl w:val="0"/>
          <w:numId w:val="0"/>
        </w:numPr>
        <w:ind w:left="567"/>
      </w:pPr>
      <w:r w:rsidRPr="00156F0A">
        <w:t xml:space="preserve"> </w:t>
      </w:r>
      <w:bookmarkEnd w:id="189"/>
    </w:p>
    <w:p w14:paraId="25533122" w14:textId="0390B23B" w:rsidR="00893C55" w:rsidRPr="00156F0A" w:rsidRDefault="00893C55" w:rsidP="00283EE3">
      <w:pPr>
        <w:jc w:val="both"/>
        <w:rPr>
          <w:rFonts w:cs="Arial"/>
          <w:color w:val="000000"/>
          <w:szCs w:val="20"/>
        </w:rPr>
      </w:pPr>
    </w:p>
    <w:p w14:paraId="611242D8" w14:textId="02641822" w:rsidR="00893C55" w:rsidRPr="00156F0A" w:rsidRDefault="00B90227" w:rsidP="00B90227">
      <w:pPr>
        <w:jc w:val="both"/>
        <w:rPr>
          <w:rFonts w:cs="Arial"/>
          <w:color w:val="000000"/>
          <w:szCs w:val="20"/>
        </w:rPr>
      </w:pPr>
      <w:r w:rsidRPr="00156F0A">
        <w:rPr>
          <w:rFonts w:cs="Arial"/>
          <w:color w:val="000000"/>
          <w:szCs w:val="20"/>
        </w:rPr>
        <w:t>Zavod za zdravstveno zavarovanje Slovenije nadzira izpolnjevanje pogodb, ki jih je sklenil za opravljanje zdravstvene dejavnosti.</w:t>
      </w:r>
      <w:r w:rsidRPr="00156F0A">
        <w:t xml:space="preserve"> </w:t>
      </w:r>
      <w:r w:rsidRPr="00156F0A">
        <w:rPr>
          <w:rFonts w:cs="Arial"/>
          <w:color w:val="000000"/>
          <w:szCs w:val="20"/>
        </w:rPr>
        <w:t xml:space="preserve">Zaradi epidemije se je izvajanje nadzorov nad spoštovanjem sklenjenih pogodb z izvajalci zdravstvenih storitev </w:t>
      </w:r>
      <w:r w:rsidR="00F76641" w:rsidRPr="00156F0A">
        <w:rPr>
          <w:rFonts w:cs="Arial"/>
          <w:color w:val="000000"/>
          <w:szCs w:val="20"/>
        </w:rPr>
        <w:t xml:space="preserve">začelo </w:t>
      </w:r>
      <w:r w:rsidRPr="00156F0A">
        <w:rPr>
          <w:rFonts w:cs="Arial"/>
          <w:color w:val="000000"/>
          <w:szCs w:val="20"/>
        </w:rPr>
        <w:t>nekoliko kasneje kot običajno. Kljub temu je število vseh opravljenih nadzorov doseglo 99</w:t>
      </w:r>
      <w:r w:rsidR="00F76641" w:rsidRPr="00156F0A">
        <w:rPr>
          <w:rFonts w:cs="Arial"/>
          <w:color w:val="000000"/>
          <w:szCs w:val="20"/>
        </w:rPr>
        <w:t> </w:t>
      </w:r>
      <w:r w:rsidRPr="00156F0A">
        <w:rPr>
          <w:rFonts w:cs="Arial"/>
          <w:color w:val="000000"/>
          <w:szCs w:val="20"/>
        </w:rPr>
        <w:t>% načrtovanih nadzorov.</w:t>
      </w:r>
    </w:p>
    <w:p w14:paraId="24300C7B" w14:textId="7A108D64" w:rsidR="00893C55" w:rsidRPr="00156F0A" w:rsidRDefault="00DF316C" w:rsidP="00283EE3">
      <w:pPr>
        <w:jc w:val="both"/>
        <w:rPr>
          <w:rFonts w:cs="Arial"/>
          <w:color w:val="000000"/>
          <w:szCs w:val="20"/>
        </w:rPr>
      </w:pPr>
      <w:r w:rsidRPr="00156F0A">
        <w:rPr>
          <w:rFonts w:cs="Arial"/>
          <w:color w:val="000000"/>
          <w:szCs w:val="20"/>
        </w:rPr>
        <w:t xml:space="preserve">Število vseh opravljenih nadzorov po nadzornih skupinah v letu 2021 je bilo 686 od načrtovanih 700. Od tega je bilo </w:t>
      </w:r>
      <w:r w:rsidR="00F76641" w:rsidRPr="00156F0A">
        <w:rPr>
          <w:rFonts w:cs="Arial"/>
          <w:color w:val="000000"/>
          <w:szCs w:val="20"/>
        </w:rPr>
        <w:t xml:space="preserve">šest </w:t>
      </w:r>
      <w:r w:rsidRPr="00156F0A">
        <w:rPr>
          <w:rFonts w:cs="Arial"/>
          <w:color w:val="000000"/>
          <w:szCs w:val="20"/>
        </w:rPr>
        <w:t xml:space="preserve">izrednih nadzorov, ostali pa so bili redni. Od tega je bilo 331 območnih administrativnih nadzorov, v specialistični dejavnosti 133, na primarni ravni 73, v akutni in </w:t>
      </w:r>
      <w:proofErr w:type="spellStart"/>
      <w:r w:rsidRPr="00156F0A">
        <w:rPr>
          <w:rFonts w:cs="Arial"/>
          <w:color w:val="000000"/>
          <w:szCs w:val="20"/>
        </w:rPr>
        <w:t>neakutni</w:t>
      </w:r>
      <w:proofErr w:type="spellEnd"/>
      <w:r w:rsidRPr="00156F0A">
        <w:rPr>
          <w:rFonts w:cs="Arial"/>
          <w:color w:val="000000"/>
          <w:szCs w:val="20"/>
        </w:rPr>
        <w:t xml:space="preserve"> bolnišnični obravnavi 62 in za področje zdravil 24. V zobozdravstveni dejavnosti je bilo opravljenih 53 nadzorov na primarni ravni in 12 v </w:t>
      </w:r>
      <w:r w:rsidR="00F76641" w:rsidRPr="00156F0A">
        <w:rPr>
          <w:rFonts w:cs="Arial"/>
          <w:color w:val="000000"/>
          <w:szCs w:val="20"/>
        </w:rPr>
        <w:t xml:space="preserve">specialistični </w:t>
      </w:r>
      <w:r w:rsidRPr="00156F0A">
        <w:rPr>
          <w:rFonts w:cs="Arial"/>
          <w:color w:val="000000"/>
          <w:szCs w:val="20"/>
        </w:rPr>
        <w:t>ambulantni dejavnosti.</w:t>
      </w:r>
    </w:p>
    <w:p w14:paraId="2FE06138" w14:textId="77777777" w:rsidR="00DF316C" w:rsidRPr="00156F0A" w:rsidRDefault="00DF316C" w:rsidP="00283EE3">
      <w:pPr>
        <w:jc w:val="both"/>
        <w:rPr>
          <w:rFonts w:cs="Arial"/>
          <w:color w:val="000000"/>
          <w:szCs w:val="20"/>
        </w:rPr>
      </w:pPr>
    </w:p>
    <w:p w14:paraId="056715CD" w14:textId="680D2E56" w:rsidR="00893C55" w:rsidRPr="00156F0A" w:rsidRDefault="00893C55" w:rsidP="00DF316C">
      <w:pPr>
        <w:jc w:val="both"/>
        <w:rPr>
          <w:rFonts w:cs="Arial"/>
          <w:color w:val="000000"/>
          <w:szCs w:val="20"/>
        </w:rPr>
      </w:pPr>
      <w:r w:rsidRPr="00156F0A">
        <w:rPr>
          <w:rFonts w:cs="Arial"/>
          <w:color w:val="000000"/>
          <w:szCs w:val="20"/>
        </w:rPr>
        <w:t>Nadzori so bili usmerjeni, zato so bile pri kar 79,19</w:t>
      </w:r>
      <w:r w:rsidR="00F76641" w:rsidRPr="00156F0A">
        <w:rPr>
          <w:rFonts w:cs="Arial"/>
          <w:color w:val="000000"/>
          <w:szCs w:val="20"/>
        </w:rPr>
        <w:t> </w:t>
      </w:r>
      <w:r w:rsidRPr="00156F0A">
        <w:rPr>
          <w:rFonts w:cs="Arial"/>
          <w:color w:val="000000"/>
          <w:szCs w:val="20"/>
        </w:rPr>
        <w:t>% opravljenih nadzorov ugotovljene nepravilnosti.</w:t>
      </w:r>
      <w:r w:rsidR="00DF316C" w:rsidRPr="00156F0A">
        <w:rPr>
          <w:rFonts w:cs="Arial"/>
          <w:color w:val="000000"/>
          <w:szCs w:val="20"/>
        </w:rPr>
        <w:t xml:space="preserve"> </w:t>
      </w:r>
      <w:r w:rsidR="00870032" w:rsidRPr="00156F0A">
        <w:t>Za načrtovanje in izvedbo nadzorov je bilo narejenih 216 analiz, med njimi 23 zelo kompleksnih.</w:t>
      </w:r>
    </w:p>
    <w:p w14:paraId="71CD7AFA" w14:textId="62EEA076" w:rsidR="00893C55" w:rsidRPr="00156F0A" w:rsidRDefault="00893C55" w:rsidP="00893C55">
      <w:pPr>
        <w:jc w:val="both"/>
        <w:rPr>
          <w:rFonts w:cs="Arial"/>
          <w:color w:val="000000"/>
          <w:szCs w:val="20"/>
        </w:rPr>
      </w:pPr>
    </w:p>
    <w:p w14:paraId="3EB775AF" w14:textId="06CC2707" w:rsidR="00DF316C" w:rsidRPr="00156F0A" w:rsidRDefault="00DF316C" w:rsidP="00DF316C">
      <w:pPr>
        <w:jc w:val="both"/>
      </w:pPr>
      <w:r w:rsidRPr="00156F0A">
        <w:t xml:space="preserve">Strokovni sodelavci območnih enot so z nadzori spremljali pravilnost obračunanih storitev v primerih, ko ni potreben pregled zdravstvene dokumentacije, preverjali so spoštovanje pogodbenih določil in </w:t>
      </w:r>
      <w:r w:rsidR="00F76641" w:rsidRPr="00156F0A">
        <w:t>d</w:t>
      </w:r>
      <w:r w:rsidRPr="00156F0A">
        <w:t xml:space="preserve">ogovora ter spoštovanje pravic iz obveznega zdravstvenega zavarovanja. Pogosteje pregledovana področja so bila skladnost objavljenih podatkov o </w:t>
      </w:r>
      <w:proofErr w:type="spellStart"/>
      <w:r w:rsidRPr="00156F0A">
        <w:t>ordinacijskem</w:t>
      </w:r>
      <w:proofErr w:type="spellEnd"/>
      <w:r w:rsidRPr="00156F0A">
        <w:t xml:space="preserve"> času in drugih informacij za zavarovane osebe pri izvajalcih zdravstvenih storitev, vključenost v </w:t>
      </w:r>
      <w:proofErr w:type="spellStart"/>
      <w:r w:rsidRPr="00156F0A">
        <w:t>eNaročanje</w:t>
      </w:r>
      <w:proofErr w:type="spellEnd"/>
      <w:r w:rsidRPr="00156F0A">
        <w:t xml:space="preserve"> in skladnost objavljenih čakalnih dob, prisotnost zdravnika v ordinaciji, pravilnost obračuna v breme obveznega zdravstvenega zavarovanja, podvojenost obračunov, pravilnost obračuna ločeno zaračunljivega materiala, upoštevanje garancijskih dob v zobozdravstvu, utemeljenost izdaje potrdil o upravičeni zadržanosti z dela zaradi nege ožjega družinskega člana </w:t>
      </w:r>
      <w:r w:rsidR="00F76641" w:rsidRPr="00156F0A">
        <w:t>in</w:t>
      </w:r>
      <w:r w:rsidRPr="00156F0A">
        <w:t xml:space="preserve"> upravičenost uveljavljanja potnih stroškov. </w:t>
      </w:r>
    </w:p>
    <w:p w14:paraId="473B083A" w14:textId="77777777" w:rsidR="00DF316C" w:rsidRPr="00156F0A" w:rsidRDefault="00DF316C" w:rsidP="00893C55">
      <w:pPr>
        <w:jc w:val="both"/>
        <w:rPr>
          <w:rFonts w:cs="Arial"/>
          <w:color w:val="000000"/>
          <w:szCs w:val="20"/>
        </w:rPr>
      </w:pPr>
    </w:p>
    <w:p w14:paraId="0D0681D8" w14:textId="5D9E65E2" w:rsidR="00893C55" w:rsidRPr="00156F0A" w:rsidRDefault="00870032" w:rsidP="00893C55">
      <w:pPr>
        <w:jc w:val="both"/>
        <w:rPr>
          <w:rFonts w:cs="Arial"/>
          <w:color w:val="000000"/>
          <w:szCs w:val="20"/>
        </w:rPr>
      </w:pPr>
      <w:r w:rsidRPr="00156F0A">
        <w:t>Med obračunskimi napakami so bili opaženi predvsem pretirano kodiranje (neutemeljeno kodiranje dodatnih diagnoz, kodiranje napačnih dodatnih diagnoz), podvojeni obračuni SPP (obračun novega SPP po vrnitvi bolnika iz druge bolnišnice, kar ni dovoljeno, saj gre za nadaljevanje iste bolnišnične obravnave) in napačne glavne diagnoze (</w:t>
      </w:r>
      <w:r w:rsidR="0047078F" w:rsidRPr="00156F0A">
        <w:t>COVID</w:t>
      </w:r>
      <w:r w:rsidRPr="00156F0A">
        <w:t xml:space="preserve">-19 kot glavna diagnoza pri bolnikih, ki so se zdravili predvsem zaradi drugih stanj in so prebolevali blago obliko </w:t>
      </w:r>
      <w:r w:rsidR="0047078F">
        <w:t>COVID-</w:t>
      </w:r>
      <w:r w:rsidRPr="00156F0A">
        <w:t>19 ali so bili asimptomatski).</w:t>
      </w:r>
    </w:p>
    <w:p w14:paraId="25ED3B21" w14:textId="77777777" w:rsidR="00DF316C" w:rsidRPr="00156F0A" w:rsidRDefault="00DF316C" w:rsidP="00893C55">
      <w:pPr>
        <w:jc w:val="both"/>
      </w:pPr>
    </w:p>
    <w:p w14:paraId="7D7F8154" w14:textId="2F9E2443" w:rsidR="00C166F7" w:rsidRPr="00156F0A" w:rsidRDefault="00C166F7" w:rsidP="00893C55">
      <w:pPr>
        <w:jc w:val="both"/>
        <w:rPr>
          <w:rFonts w:cs="Arial"/>
          <w:color w:val="000000"/>
          <w:szCs w:val="20"/>
        </w:rPr>
      </w:pPr>
      <w:r w:rsidRPr="00156F0A">
        <w:t>Na podlagi ugotovitev finančno</w:t>
      </w:r>
      <w:r w:rsidR="00F76641" w:rsidRPr="00156F0A">
        <w:t>-</w:t>
      </w:r>
      <w:r w:rsidRPr="00156F0A">
        <w:t xml:space="preserve">medicinskih nadzorov, pobud izvajalcev in dodatnih analiz ter poizvedb je oddelek za nadzor med letom sodeloval pri izdaji skupno </w:t>
      </w:r>
      <w:r w:rsidR="00F76641" w:rsidRPr="00156F0A">
        <w:t xml:space="preserve">šestih </w:t>
      </w:r>
      <w:r w:rsidRPr="00156F0A">
        <w:t>okrožnic s spremembami šifrantov – na osnovi nekaterih pa so se vzpostavljale avtomatske kontrole</w:t>
      </w:r>
      <w:r w:rsidR="00DF316C" w:rsidRPr="00156F0A">
        <w:t xml:space="preserve"> (Letno poročilo ZZZS 2021, str. 62</w:t>
      </w:r>
      <w:r w:rsidR="00F76641" w:rsidRPr="00156F0A">
        <w:t>–</w:t>
      </w:r>
      <w:r w:rsidR="00DF316C" w:rsidRPr="00156F0A">
        <w:t>64).</w:t>
      </w:r>
    </w:p>
    <w:p w14:paraId="26DDF086" w14:textId="2B611D3F" w:rsidR="00C166F7" w:rsidRPr="00156F0A" w:rsidRDefault="00C166F7" w:rsidP="00893C55">
      <w:pPr>
        <w:jc w:val="both"/>
        <w:rPr>
          <w:rFonts w:cs="Arial"/>
          <w:color w:val="000000"/>
          <w:szCs w:val="20"/>
        </w:rPr>
      </w:pPr>
    </w:p>
    <w:p w14:paraId="3329216B" w14:textId="77777777" w:rsidR="0042190E" w:rsidRPr="00156F0A" w:rsidRDefault="0042190E" w:rsidP="00283EE3">
      <w:pPr>
        <w:jc w:val="both"/>
        <w:rPr>
          <w:rFonts w:cs="Arial"/>
          <w:color w:val="000000"/>
          <w:szCs w:val="20"/>
        </w:rPr>
      </w:pPr>
    </w:p>
    <w:p w14:paraId="311FA8F4" w14:textId="23C5BEEB" w:rsidR="006578EE" w:rsidRPr="0047078F" w:rsidRDefault="00CD1670" w:rsidP="00283EE3">
      <w:pPr>
        <w:pStyle w:val="Naslov2"/>
        <w:numPr>
          <w:ilvl w:val="0"/>
          <w:numId w:val="0"/>
        </w:numPr>
        <w:rPr>
          <w:szCs w:val="20"/>
        </w:rPr>
      </w:pPr>
      <w:bookmarkStart w:id="190" w:name="_Toc41919154"/>
      <w:bookmarkStart w:id="191" w:name="_Toc107826840"/>
      <w:r w:rsidRPr="0047078F">
        <w:rPr>
          <w:szCs w:val="20"/>
        </w:rPr>
        <w:t>6.2</w:t>
      </w:r>
      <w:r w:rsidRPr="0047078F">
        <w:rPr>
          <w:sz w:val="32"/>
        </w:rPr>
        <w:t xml:space="preserve"> </w:t>
      </w:r>
      <w:r w:rsidR="00566EDB" w:rsidRPr="0047078F">
        <w:rPr>
          <w:szCs w:val="20"/>
        </w:rPr>
        <w:t>Inšpekcijski nadzori na področju pacientovih pravic</w:t>
      </w:r>
      <w:bookmarkEnd w:id="190"/>
      <w:bookmarkEnd w:id="191"/>
    </w:p>
    <w:p w14:paraId="26A15602" w14:textId="77777777" w:rsidR="00AC7221" w:rsidRPr="00156F0A" w:rsidRDefault="00AC7221" w:rsidP="00283EE3">
      <w:pPr>
        <w:tabs>
          <w:tab w:val="left" w:pos="2573"/>
        </w:tabs>
        <w:jc w:val="both"/>
        <w:rPr>
          <w:rFonts w:cs="Arial"/>
          <w:color w:val="000000"/>
          <w:szCs w:val="20"/>
        </w:rPr>
      </w:pPr>
    </w:p>
    <w:p w14:paraId="72DE82F3" w14:textId="60E1F69B" w:rsidR="00356210" w:rsidRPr="00156F0A" w:rsidRDefault="00356210" w:rsidP="00283EE3">
      <w:pPr>
        <w:tabs>
          <w:tab w:val="left" w:pos="2573"/>
        </w:tabs>
        <w:jc w:val="both"/>
        <w:rPr>
          <w:rFonts w:cs="Arial"/>
          <w:color w:val="000000"/>
          <w:szCs w:val="20"/>
        </w:rPr>
      </w:pPr>
      <w:r w:rsidRPr="00156F0A">
        <w:rPr>
          <w:rFonts w:cs="Arial"/>
          <w:color w:val="000000"/>
          <w:szCs w:val="20"/>
        </w:rPr>
        <w:t>Poslanstvo Zdravstvenega inšpektorata Republike Slovenije</w:t>
      </w:r>
      <w:r w:rsidR="00D740B5" w:rsidRPr="00156F0A">
        <w:rPr>
          <w:rFonts w:cs="Arial"/>
          <w:color w:val="000000"/>
          <w:szCs w:val="20"/>
        </w:rPr>
        <w:t xml:space="preserve"> </w:t>
      </w:r>
      <w:r w:rsidRPr="00156F0A">
        <w:rPr>
          <w:rFonts w:cs="Arial"/>
          <w:color w:val="000000"/>
          <w:szCs w:val="20"/>
        </w:rPr>
        <w:t>je z uč</w:t>
      </w:r>
      <w:r w:rsidR="00876E75" w:rsidRPr="00156F0A">
        <w:rPr>
          <w:rFonts w:cs="Arial"/>
          <w:color w:val="000000"/>
          <w:szCs w:val="20"/>
        </w:rPr>
        <w:t>in</w:t>
      </w:r>
      <w:r w:rsidRPr="00156F0A">
        <w:rPr>
          <w:rFonts w:cs="Arial"/>
          <w:color w:val="000000"/>
          <w:szCs w:val="20"/>
        </w:rPr>
        <w:t xml:space="preserve">kovitim inšpekcijskim nadzorom nad spoštovanjem in izvajanjem predpisov prispevati k najvišji stopnji varovanja zdravja kot javnega interesa. Delokrog </w:t>
      </w:r>
      <w:r w:rsidR="00710835" w:rsidRPr="00156F0A">
        <w:rPr>
          <w:rFonts w:cs="Arial"/>
          <w:color w:val="000000"/>
          <w:szCs w:val="20"/>
        </w:rPr>
        <w:t xml:space="preserve">ZIRS </w:t>
      </w:r>
      <w:r w:rsidR="00490C3F" w:rsidRPr="00156F0A">
        <w:rPr>
          <w:rFonts w:cs="Arial"/>
          <w:color w:val="000000"/>
          <w:szCs w:val="20"/>
        </w:rPr>
        <w:t xml:space="preserve">vključuje </w:t>
      </w:r>
      <w:r w:rsidRPr="00156F0A">
        <w:rPr>
          <w:rFonts w:cs="Arial"/>
          <w:color w:val="000000"/>
          <w:szCs w:val="20"/>
        </w:rPr>
        <w:t xml:space="preserve">področja: zdravstvene dejavnosti, pacientovih pravic, zdravniške službe, duševnega zdravja, presaditev delov telesa zaradi </w:t>
      </w:r>
      <w:r w:rsidRPr="00156F0A">
        <w:rPr>
          <w:rFonts w:cs="Arial"/>
          <w:color w:val="000000"/>
          <w:szCs w:val="20"/>
        </w:rPr>
        <w:lastRenderedPageBreak/>
        <w:t xml:space="preserve">zdravljenja, ravnanja z odpadki, ki nastanejo v zdravstveni dejavnosti, nalezljivih bolezni, minimalnih sanitarno-zdravstvenih pogojev, zdravilstva, kopališč in kopalnih vod, pitne vode ter objektov in naprav za javno preskrbo s pitno vodo, varnosti na smučiščih, splošne varnosti proizvodov, kozmetičnih proizvodov, varnosti igrač, materialov in izdelkov, </w:t>
      </w:r>
      <w:r w:rsidR="00F76641" w:rsidRPr="00156F0A">
        <w:rPr>
          <w:rFonts w:cs="Arial"/>
          <w:color w:val="000000"/>
          <w:szCs w:val="20"/>
        </w:rPr>
        <w:t xml:space="preserve">namenjenih </w:t>
      </w:r>
      <w:r w:rsidRPr="00156F0A">
        <w:rPr>
          <w:rFonts w:cs="Arial"/>
          <w:color w:val="000000"/>
          <w:szCs w:val="20"/>
        </w:rPr>
        <w:t>za stik z živili, zdravstvene ustreznosti oziroma varnosti prehranskih dopolnil in živil za posebne skupine, omejevanja porabe alkohola, omejevanja uporabe tobačnih in povezanih izdelkov, dela in zaposlovanja na črno pri izvajalcih dejavnosti, ki so pod nadzorom inšpektorata.</w:t>
      </w:r>
      <w:r w:rsidR="00B2056B" w:rsidRPr="00156F0A">
        <w:rPr>
          <w:rFonts w:cs="Arial"/>
          <w:szCs w:val="20"/>
        </w:rPr>
        <w:t xml:space="preserve"> </w:t>
      </w:r>
    </w:p>
    <w:p w14:paraId="5D5291E5" w14:textId="0394D8F0" w:rsidR="00356210" w:rsidRPr="00156F0A" w:rsidRDefault="00356210" w:rsidP="00283EE3">
      <w:pPr>
        <w:tabs>
          <w:tab w:val="left" w:pos="2573"/>
        </w:tabs>
        <w:jc w:val="both"/>
        <w:rPr>
          <w:rFonts w:cs="Arial"/>
          <w:color w:val="000000"/>
          <w:szCs w:val="20"/>
        </w:rPr>
      </w:pPr>
    </w:p>
    <w:p w14:paraId="325DF908" w14:textId="192D68A8" w:rsidR="00CA4C23" w:rsidRPr="00156F0A" w:rsidRDefault="00CA4C23" w:rsidP="00283EE3">
      <w:pPr>
        <w:tabs>
          <w:tab w:val="left" w:pos="2573"/>
        </w:tabs>
        <w:jc w:val="both"/>
        <w:rPr>
          <w:rFonts w:cs="Arial"/>
          <w:color w:val="000000"/>
        </w:rPr>
      </w:pPr>
      <w:r w:rsidRPr="00156F0A">
        <w:rPr>
          <w:rFonts w:cs="Arial"/>
          <w:color w:val="000000"/>
        </w:rPr>
        <w:t xml:space="preserve">Obseg opravljenega dela inšpektorjev zdravstvenega inšpektorata je bil v letu 2021 praktično v celoti narekovan z epidemijo nalezljive bolezni </w:t>
      </w:r>
      <w:r w:rsidR="0047078F">
        <w:rPr>
          <w:rFonts w:cs="Arial"/>
          <w:color w:val="000000"/>
        </w:rPr>
        <w:t>COVID</w:t>
      </w:r>
      <w:r w:rsidRPr="00156F0A">
        <w:rPr>
          <w:rFonts w:cs="Arial"/>
          <w:color w:val="000000"/>
        </w:rPr>
        <w:t xml:space="preserve">-19, zato se težko primerja z obsegom opravljenega dela po področjih s prejšnjimi leti. V času epidemije </w:t>
      </w:r>
      <w:r w:rsidR="0047078F">
        <w:rPr>
          <w:rFonts w:cs="Arial"/>
          <w:color w:val="000000"/>
        </w:rPr>
        <w:t>COVID</w:t>
      </w:r>
      <w:r w:rsidR="0047078F" w:rsidRPr="00156F0A">
        <w:rPr>
          <w:rFonts w:cs="Arial"/>
          <w:color w:val="000000"/>
        </w:rPr>
        <w:t>-</w:t>
      </w:r>
      <w:r w:rsidRPr="00156F0A">
        <w:rPr>
          <w:rFonts w:cs="Arial"/>
          <w:color w:val="000000"/>
        </w:rPr>
        <w:t>19 so se predpisi oz</w:t>
      </w:r>
      <w:r w:rsidR="00F76B82" w:rsidRPr="00156F0A">
        <w:rPr>
          <w:rFonts w:cs="Arial"/>
          <w:color w:val="000000"/>
        </w:rPr>
        <w:t>iroma</w:t>
      </w:r>
      <w:r w:rsidRPr="00156F0A">
        <w:rPr>
          <w:rFonts w:cs="Arial"/>
          <w:color w:val="000000"/>
        </w:rPr>
        <w:t xml:space="preserve"> odloki, ki jih je za preprečevanje širjenja bolezni sprejemala </w:t>
      </w:r>
      <w:r w:rsidR="00F76641" w:rsidRPr="00156F0A">
        <w:rPr>
          <w:rFonts w:cs="Arial"/>
          <w:color w:val="000000"/>
        </w:rPr>
        <w:t xml:space="preserve">vlada, </w:t>
      </w:r>
      <w:r w:rsidRPr="00156F0A">
        <w:rPr>
          <w:rFonts w:cs="Arial"/>
          <w:color w:val="000000"/>
        </w:rPr>
        <w:t xml:space="preserve">in odredbe ter pravilniki Ministrstva za zdravje spreminjali na mesečni, včasih tudi tedenski ravni, zato jim je bilo </w:t>
      </w:r>
      <w:r w:rsidR="00F76641" w:rsidRPr="00156F0A">
        <w:rPr>
          <w:rFonts w:cs="Arial"/>
          <w:color w:val="000000"/>
        </w:rPr>
        <w:t xml:space="preserve">treba </w:t>
      </w:r>
      <w:r w:rsidRPr="00156F0A">
        <w:rPr>
          <w:rFonts w:cs="Arial"/>
          <w:color w:val="000000"/>
        </w:rPr>
        <w:t>sproti slediti in s spremembami natančno seznanjati vse inšpektorje.</w:t>
      </w:r>
    </w:p>
    <w:p w14:paraId="35F76D19" w14:textId="77777777" w:rsidR="00CA4C23" w:rsidRPr="00156F0A" w:rsidRDefault="00CA4C23" w:rsidP="00283EE3">
      <w:pPr>
        <w:tabs>
          <w:tab w:val="left" w:pos="2573"/>
        </w:tabs>
        <w:jc w:val="both"/>
        <w:rPr>
          <w:rFonts w:cs="Arial"/>
          <w:color w:val="000000"/>
        </w:rPr>
      </w:pPr>
    </w:p>
    <w:p w14:paraId="4331CBAB" w14:textId="2A97A3E4" w:rsidR="00CA4C23" w:rsidRPr="00156F0A" w:rsidRDefault="00CA4C23" w:rsidP="00774CF8">
      <w:pPr>
        <w:jc w:val="both"/>
        <w:rPr>
          <w:lang w:eastAsia="sl-SI"/>
        </w:rPr>
      </w:pPr>
      <w:r w:rsidRPr="00156F0A">
        <w:rPr>
          <w:lang w:eastAsia="sl-SI"/>
        </w:rPr>
        <w:t xml:space="preserve">Inšpektorji so </w:t>
      </w:r>
      <w:r w:rsidR="007F3D23" w:rsidRPr="00156F0A">
        <w:rPr>
          <w:lang w:eastAsia="sl-SI"/>
        </w:rPr>
        <w:t xml:space="preserve">tako </w:t>
      </w:r>
      <w:r w:rsidRPr="00156F0A">
        <w:rPr>
          <w:lang w:eastAsia="sl-SI"/>
        </w:rPr>
        <w:t xml:space="preserve">skupaj opravili 54.797 inšpekcijskih pregledov; od tega je bilo na področjih, </w:t>
      </w:r>
      <w:r w:rsidR="00F76641" w:rsidRPr="00156F0A">
        <w:rPr>
          <w:lang w:eastAsia="sl-SI"/>
        </w:rPr>
        <w:t xml:space="preserve">na katerih </w:t>
      </w:r>
      <w:r w:rsidRPr="00156F0A">
        <w:rPr>
          <w:lang w:eastAsia="sl-SI"/>
        </w:rPr>
        <w:t>je nadzor vključeval tudi vzorčenje, odvzeto 411 vzorcev različnih vrst proizvodov in materialov za laboratorijske analize.</w:t>
      </w:r>
      <w:r w:rsidR="00774CF8" w:rsidRPr="00156F0A">
        <w:rPr>
          <w:lang w:eastAsia="sl-SI"/>
        </w:rPr>
        <w:t xml:space="preserve"> </w:t>
      </w:r>
      <w:r w:rsidRPr="00156F0A">
        <w:rPr>
          <w:rFonts w:cs="Arial"/>
          <w:color w:val="000000"/>
        </w:rPr>
        <w:t>V letu 2021 je inšpektorat skupaj izrekel 5.507 ukrepov, od tega je bilo 15</w:t>
      </w:r>
      <w:r w:rsidR="00F76641" w:rsidRPr="00156F0A">
        <w:rPr>
          <w:rFonts w:cs="Arial"/>
          <w:color w:val="000000"/>
        </w:rPr>
        <w:t> </w:t>
      </w:r>
      <w:r w:rsidRPr="00156F0A">
        <w:rPr>
          <w:rFonts w:cs="Arial"/>
          <w:color w:val="000000"/>
        </w:rPr>
        <w:t>% upravnih in 85</w:t>
      </w:r>
      <w:r w:rsidR="00F76641" w:rsidRPr="00156F0A">
        <w:rPr>
          <w:rFonts w:cs="Arial"/>
          <w:color w:val="000000"/>
        </w:rPr>
        <w:t> </w:t>
      </w:r>
      <w:r w:rsidRPr="00156F0A">
        <w:rPr>
          <w:rFonts w:cs="Arial"/>
          <w:color w:val="000000"/>
        </w:rPr>
        <w:t xml:space="preserve">% </w:t>
      </w:r>
      <w:proofErr w:type="spellStart"/>
      <w:r w:rsidRPr="00156F0A">
        <w:rPr>
          <w:rFonts w:cs="Arial"/>
          <w:color w:val="000000"/>
        </w:rPr>
        <w:t>prekrškovnih</w:t>
      </w:r>
      <w:proofErr w:type="spellEnd"/>
      <w:r w:rsidRPr="00156F0A">
        <w:rPr>
          <w:rFonts w:cs="Arial"/>
          <w:color w:val="000000"/>
        </w:rPr>
        <w:t xml:space="preserve"> sankcij ter ukrepov. Tako kot leta 2020 močno prevladujejo </w:t>
      </w:r>
      <w:proofErr w:type="spellStart"/>
      <w:r w:rsidRPr="00156F0A">
        <w:rPr>
          <w:rFonts w:cs="Arial"/>
          <w:color w:val="000000"/>
        </w:rPr>
        <w:t>prekrškovne</w:t>
      </w:r>
      <w:proofErr w:type="spellEnd"/>
      <w:r w:rsidRPr="00156F0A">
        <w:rPr>
          <w:rFonts w:cs="Arial"/>
          <w:color w:val="000000"/>
        </w:rPr>
        <w:t xml:space="preserve"> sankcije in ukrepi. Področja, na katerih je bilo izrečenih največ ukrepov, so nalezljive bolezni v povezavi z nalezljivo boleznijo </w:t>
      </w:r>
      <w:r w:rsidR="0047078F">
        <w:rPr>
          <w:rFonts w:cs="Arial"/>
          <w:color w:val="000000"/>
        </w:rPr>
        <w:t>COVID</w:t>
      </w:r>
      <w:r w:rsidR="0047078F" w:rsidRPr="00156F0A">
        <w:rPr>
          <w:rFonts w:cs="Arial"/>
          <w:color w:val="000000"/>
        </w:rPr>
        <w:t>-</w:t>
      </w:r>
      <w:r w:rsidRPr="00156F0A">
        <w:rPr>
          <w:rFonts w:cs="Arial"/>
          <w:color w:val="000000"/>
        </w:rPr>
        <w:t xml:space="preserve">19, sledijo pacientove pravice, kopališča in kopalne vode, zdravstvene ustreznosti oziroma varnosti prehranskih dopolnil in živil za posebne skupine in </w:t>
      </w:r>
      <w:r w:rsidR="00F76641" w:rsidRPr="00156F0A">
        <w:rPr>
          <w:rFonts w:cs="Arial"/>
          <w:color w:val="000000"/>
        </w:rPr>
        <w:t xml:space="preserve">področje </w:t>
      </w:r>
      <w:r w:rsidRPr="00156F0A">
        <w:rPr>
          <w:rFonts w:cs="Arial"/>
          <w:color w:val="000000"/>
        </w:rPr>
        <w:t>pitne vode in objektov ter naprav za javno preskrbo s pitno vodo.</w:t>
      </w:r>
    </w:p>
    <w:p w14:paraId="705848AE" w14:textId="2F5A3AF4" w:rsidR="00CA4C23" w:rsidRPr="00156F0A" w:rsidRDefault="00CA4C23" w:rsidP="00283EE3">
      <w:pPr>
        <w:tabs>
          <w:tab w:val="left" w:pos="2573"/>
        </w:tabs>
        <w:jc w:val="both"/>
        <w:rPr>
          <w:rFonts w:cs="Arial"/>
          <w:color w:val="000000"/>
        </w:rPr>
      </w:pPr>
    </w:p>
    <w:p w14:paraId="5822F397" w14:textId="72D8EC6B" w:rsidR="007F3D23" w:rsidRPr="00156F0A" w:rsidRDefault="007F3D23" w:rsidP="007F3D23">
      <w:pPr>
        <w:tabs>
          <w:tab w:val="left" w:pos="2573"/>
        </w:tabs>
        <w:jc w:val="both"/>
        <w:rPr>
          <w:rFonts w:cs="Arial"/>
          <w:color w:val="000000"/>
          <w:szCs w:val="20"/>
        </w:rPr>
      </w:pPr>
      <w:r w:rsidRPr="00156F0A">
        <w:rPr>
          <w:rFonts w:cs="Arial"/>
          <w:color w:val="000000"/>
        </w:rPr>
        <w:t>V letu 2021 so zdravstveni inšpektorji na področju pacientovih pravic opravili skupaj 405 inšpekcijskih pregledov.</w:t>
      </w:r>
      <w:r w:rsidR="00774CF8" w:rsidRPr="00156F0A">
        <w:rPr>
          <w:rFonts w:cs="Arial"/>
          <w:color w:val="000000"/>
        </w:rPr>
        <w:t xml:space="preserve"> </w:t>
      </w:r>
      <w:r w:rsidRPr="00156F0A">
        <w:rPr>
          <w:rFonts w:cs="Arial"/>
          <w:color w:val="000000"/>
          <w:szCs w:val="20"/>
        </w:rPr>
        <w:t>V okviru izmenjave podatkov so bile preverjene štiri vsebine:</w:t>
      </w:r>
    </w:p>
    <w:p w14:paraId="5CC3B608" w14:textId="0F858746" w:rsidR="00CF7DAD" w:rsidRPr="00156F0A" w:rsidRDefault="007F3D23" w:rsidP="0047078F">
      <w:pPr>
        <w:pStyle w:val="Odstavekseznama"/>
        <w:numPr>
          <w:ilvl w:val="0"/>
          <w:numId w:val="30"/>
        </w:numPr>
        <w:tabs>
          <w:tab w:val="left" w:pos="2573"/>
        </w:tabs>
        <w:ind w:hanging="720"/>
        <w:jc w:val="both"/>
        <w:rPr>
          <w:rFonts w:ascii="Arial" w:hAnsi="Arial" w:cs="Arial"/>
          <w:color w:val="000000"/>
          <w:sz w:val="20"/>
          <w:szCs w:val="20"/>
        </w:rPr>
      </w:pPr>
      <w:r w:rsidRPr="00156F0A">
        <w:rPr>
          <w:rFonts w:ascii="Arial" w:hAnsi="Arial" w:cs="Arial"/>
          <w:color w:val="000000"/>
          <w:sz w:val="20"/>
          <w:szCs w:val="20"/>
        </w:rPr>
        <w:t xml:space="preserve">ali so storitve, ki jih zavezanec izvaja in za katere vodi čakalni seznam, povezane iz lokalnega v centralni informacijski sistem </w:t>
      </w:r>
      <w:r w:rsidR="00F76641" w:rsidRPr="00156F0A">
        <w:rPr>
          <w:rFonts w:ascii="Arial" w:hAnsi="Arial" w:cs="Arial"/>
          <w:color w:val="000000"/>
          <w:sz w:val="20"/>
          <w:szCs w:val="20"/>
        </w:rPr>
        <w:t>–</w:t>
      </w:r>
      <w:r w:rsidRPr="00156F0A">
        <w:rPr>
          <w:rFonts w:ascii="Arial" w:hAnsi="Arial" w:cs="Arial"/>
          <w:color w:val="000000"/>
          <w:sz w:val="20"/>
          <w:szCs w:val="20"/>
        </w:rPr>
        <w:t xml:space="preserve"> povezljivost vrst zdravstvenih storitev (VZS);</w:t>
      </w:r>
    </w:p>
    <w:p w14:paraId="01A3C3F4" w14:textId="5FA8B730" w:rsidR="007F3D23" w:rsidRPr="00156F0A" w:rsidRDefault="007F3D23" w:rsidP="0047078F">
      <w:pPr>
        <w:pStyle w:val="Odstavekseznama"/>
        <w:numPr>
          <w:ilvl w:val="0"/>
          <w:numId w:val="30"/>
        </w:numPr>
        <w:tabs>
          <w:tab w:val="left" w:pos="2573"/>
        </w:tabs>
        <w:ind w:hanging="720"/>
        <w:jc w:val="both"/>
        <w:rPr>
          <w:rFonts w:ascii="Arial" w:hAnsi="Arial" w:cs="Arial"/>
          <w:color w:val="000000"/>
          <w:sz w:val="20"/>
          <w:szCs w:val="20"/>
        </w:rPr>
      </w:pPr>
      <w:r w:rsidRPr="00156F0A">
        <w:rPr>
          <w:rFonts w:ascii="Arial" w:hAnsi="Arial" w:cs="Arial"/>
          <w:color w:val="000000"/>
          <w:sz w:val="20"/>
          <w:szCs w:val="20"/>
        </w:rPr>
        <w:t xml:space="preserve">ali so v centralni informacijski sistem povezani podatki o uvrščenih pacientih na čakalni seznam za posamezno storitev; </w:t>
      </w:r>
    </w:p>
    <w:p w14:paraId="02A11041" w14:textId="66888B72" w:rsidR="007F3D23" w:rsidRPr="00156F0A" w:rsidRDefault="007F3D23" w:rsidP="0047078F">
      <w:pPr>
        <w:pStyle w:val="Odstavekseznama"/>
        <w:numPr>
          <w:ilvl w:val="0"/>
          <w:numId w:val="30"/>
        </w:numPr>
        <w:tabs>
          <w:tab w:val="left" w:pos="2573"/>
        </w:tabs>
        <w:ind w:hanging="720"/>
        <w:jc w:val="both"/>
        <w:rPr>
          <w:rFonts w:ascii="Arial" w:hAnsi="Arial" w:cs="Arial"/>
          <w:color w:val="000000"/>
          <w:sz w:val="20"/>
          <w:szCs w:val="20"/>
        </w:rPr>
      </w:pPr>
      <w:r w:rsidRPr="00156F0A">
        <w:rPr>
          <w:rFonts w:ascii="Arial" w:hAnsi="Arial" w:cs="Arial"/>
          <w:color w:val="000000"/>
          <w:sz w:val="20"/>
          <w:szCs w:val="20"/>
        </w:rPr>
        <w:t xml:space="preserve">resničnost in </w:t>
      </w:r>
      <w:proofErr w:type="spellStart"/>
      <w:r w:rsidR="00F76641" w:rsidRPr="00156F0A">
        <w:rPr>
          <w:rFonts w:ascii="Arial" w:hAnsi="Arial" w:cs="Arial"/>
          <w:color w:val="000000"/>
          <w:sz w:val="20"/>
          <w:szCs w:val="20"/>
        </w:rPr>
        <w:t>posodobljenost</w:t>
      </w:r>
      <w:proofErr w:type="spellEnd"/>
      <w:r w:rsidR="00F76641" w:rsidRPr="00156F0A">
        <w:rPr>
          <w:rFonts w:ascii="Arial" w:hAnsi="Arial" w:cs="Arial"/>
          <w:color w:val="000000"/>
          <w:sz w:val="20"/>
          <w:szCs w:val="20"/>
        </w:rPr>
        <w:t xml:space="preserve"> </w:t>
      </w:r>
      <w:r w:rsidRPr="00156F0A">
        <w:rPr>
          <w:rFonts w:ascii="Arial" w:hAnsi="Arial" w:cs="Arial"/>
          <w:color w:val="000000"/>
          <w:sz w:val="20"/>
          <w:szCs w:val="20"/>
        </w:rPr>
        <w:t xml:space="preserve">podatkov o čakalni dobi za posamezno storitev; </w:t>
      </w:r>
    </w:p>
    <w:p w14:paraId="35CCFE7B" w14:textId="1F5A7A8B" w:rsidR="007F3D23" w:rsidRPr="00156F0A" w:rsidRDefault="007F3D23" w:rsidP="0047078F">
      <w:pPr>
        <w:pStyle w:val="Odstavekseznama"/>
        <w:numPr>
          <w:ilvl w:val="0"/>
          <w:numId w:val="30"/>
        </w:numPr>
        <w:tabs>
          <w:tab w:val="left" w:pos="2573"/>
        </w:tabs>
        <w:ind w:hanging="720"/>
        <w:jc w:val="both"/>
        <w:rPr>
          <w:rFonts w:cs="Arial"/>
          <w:color w:val="000000"/>
        </w:rPr>
      </w:pPr>
      <w:r w:rsidRPr="00156F0A">
        <w:rPr>
          <w:rFonts w:ascii="Arial" w:hAnsi="Arial" w:cs="Arial"/>
          <w:color w:val="000000"/>
          <w:sz w:val="20"/>
          <w:szCs w:val="20"/>
        </w:rPr>
        <w:t xml:space="preserve">zagotavljanje termina v primeru, ko je čakalna doba krajša kot 120 dni in izvajalec ne izvaja triaže </w:t>
      </w:r>
      <w:proofErr w:type="spellStart"/>
      <w:r w:rsidRPr="00156F0A">
        <w:rPr>
          <w:rFonts w:ascii="Arial" w:hAnsi="Arial" w:cs="Arial"/>
          <w:color w:val="000000"/>
          <w:sz w:val="20"/>
          <w:szCs w:val="20"/>
        </w:rPr>
        <w:t>napotnih</w:t>
      </w:r>
      <w:proofErr w:type="spellEnd"/>
      <w:r w:rsidRPr="00156F0A">
        <w:rPr>
          <w:rFonts w:ascii="Arial" w:hAnsi="Arial" w:cs="Arial"/>
          <w:color w:val="000000"/>
          <w:sz w:val="20"/>
          <w:szCs w:val="20"/>
        </w:rPr>
        <w:t xml:space="preserve"> listin</w:t>
      </w:r>
      <w:r w:rsidRPr="00156F0A">
        <w:rPr>
          <w:rFonts w:cs="Arial"/>
          <w:color w:val="000000"/>
        </w:rPr>
        <w:t>.</w:t>
      </w:r>
    </w:p>
    <w:p w14:paraId="5EC18CE1" w14:textId="090F1FB5" w:rsidR="00CA4C23" w:rsidRPr="00156F0A" w:rsidRDefault="00774CF8" w:rsidP="00283EE3">
      <w:pPr>
        <w:tabs>
          <w:tab w:val="left" w:pos="2573"/>
        </w:tabs>
        <w:jc w:val="both"/>
        <w:rPr>
          <w:rFonts w:cs="Arial"/>
          <w:color w:val="000000"/>
        </w:rPr>
      </w:pPr>
      <w:r w:rsidRPr="00156F0A">
        <w:rPr>
          <w:rFonts w:cs="Arial"/>
          <w:color w:val="000000"/>
        </w:rPr>
        <w:t xml:space="preserve">Na podlagi ugotovitev nadzora je bilo izrečenih skupaj 336 ukrepov, od tega 200 upravnih ukrepov (pet ureditvenih odločb in 195 upravnih opozoril) in 136 </w:t>
      </w:r>
      <w:proofErr w:type="spellStart"/>
      <w:r w:rsidRPr="00156F0A">
        <w:rPr>
          <w:rFonts w:cs="Arial"/>
          <w:color w:val="000000"/>
        </w:rPr>
        <w:t>prekrškovnih</w:t>
      </w:r>
      <w:proofErr w:type="spellEnd"/>
      <w:r w:rsidRPr="00156F0A">
        <w:rPr>
          <w:rFonts w:cs="Arial"/>
          <w:color w:val="000000"/>
        </w:rPr>
        <w:t xml:space="preserve"> sankcij/ukrepov (dve odločbi z izrekom globe, dva plačilna naloga, pet odločb z izrekom opomina in 127 opozoril za storjen</w:t>
      </w:r>
      <w:r w:rsidR="00F76641" w:rsidRPr="00156F0A">
        <w:rPr>
          <w:rFonts w:cs="Arial"/>
          <w:color w:val="000000"/>
        </w:rPr>
        <w:t>i</w:t>
      </w:r>
      <w:r w:rsidRPr="00156F0A">
        <w:rPr>
          <w:rFonts w:cs="Arial"/>
          <w:color w:val="000000"/>
        </w:rPr>
        <w:t xml:space="preserve"> prekršek po ZP-1).</w:t>
      </w:r>
    </w:p>
    <w:p w14:paraId="223FF0B2" w14:textId="0A0195B0" w:rsidR="00774CF8" w:rsidRPr="00156F0A" w:rsidRDefault="00774CF8" w:rsidP="00283EE3">
      <w:pPr>
        <w:tabs>
          <w:tab w:val="left" w:pos="2573"/>
        </w:tabs>
        <w:jc w:val="both"/>
        <w:rPr>
          <w:rFonts w:cs="Arial"/>
          <w:color w:val="000000"/>
        </w:rPr>
      </w:pPr>
    </w:p>
    <w:p w14:paraId="3A50D80D" w14:textId="20CCD1A3" w:rsidR="007F3D23" w:rsidRPr="00156F0A" w:rsidRDefault="00774CF8" w:rsidP="00774CF8">
      <w:pPr>
        <w:tabs>
          <w:tab w:val="left" w:pos="2573"/>
        </w:tabs>
        <w:jc w:val="both"/>
        <w:rPr>
          <w:rFonts w:cs="Arial"/>
          <w:color w:val="000000"/>
        </w:rPr>
      </w:pPr>
      <w:r w:rsidRPr="00156F0A">
        <w:rPr>
          <w:rFonts w:cs="Arial"/>
          <w:color w:val="000000"/>
        </w:rPr>
        <w:t>V 53</w:t>
      </w:r>
      <w:r w:rsidR="00F76641" w:rsidRPr="00156F0A">
        <w:rPr>
          <w:rFonts w:cs="Arial"/>
          <w:color w:val="000000"/>
        </w:rPr>
        <w:t> </w:t>
      </w:r>
      <w:r w:rsidRPr="00156F0A">
        <w:rPr>
          <w:rFonts w:cs="Arial"/>
          <w:color w:val="000000"/>
        </w:rPr>
        <w:t xml:space="preserve">% so bile ugotovljene neskladnosti pri zagotavljanju resničnih in </w:t>
      </w:r>
      <w:r w:rsidR="00F76641" w:rsidRPr="00156F0A">
        <w:rPr>
          <w:rFonts w:cs="Arial"/>
          <w:color w:val="000000"/>
        </w:rPr>
        <w:t xml:space="preserve">posodobljenih </w:t>
      </w:r>
      <w:r w:rsidRPr="00156F0A">
        <w:rPr>
          <w:rFonts w:cs="Arial"/>
          <w:color w:val="000000"/>
        </w:rPr>
        <w:t>podatkov o čakalni dobi za posamezno storitev. V 26</w:t>
      </w:r>
      <w:r w:rsidR="00F76641" w:rsidRPr="00156F0A">
        <w:rPr>
          <w:rFonts w:cs="Arial"/>
          <w:color w:val="000000"/>
        </w:rPr>
        <w:t> </w:t>
      </w:r>
      <w:r w:rsidRPr="00156F0A">
        <w:rPr>
          <w:rFonts w:cs="Arial"/>
          <w:color w:val="000000"/>
        </w:rPr>
        <w:t xml:space="preserve">% so bile ugotovljene neskladnosti pri zagotavljanju okvirnih terminov namesto terminov. Pravilnik o naročanju in upravljanju čakalnih seznamov ter najdaljših dopustnih čakalnih dobah določa, da se pacientu ob uvrstitvi na čakalni seznam za operativne postopke in vse druge zdravstvene storitve, </w:t>
      </w:r>
      <w:r w:rsidR="00F76641" w:rsidRPr="00156F0A">
        <w:rPr>
          <w:rFonts w:cs="Arial"/>
          <w:color w:val="000000"/>
        </w:rPr>
        <w:t xml:space="preserve">pri katerih </w:t>
      </w:r>
      <w:r w:rsidRPr="00156F0A">
        <w:rPr>
          <w:rFonts w:cs="Arial"/>
          <w:color w:val="000000"/>
        </w:rPr>
        <w:t>čakalna doba znaša več kot štiri mesece</w:t>
      </w:r>
      <w:r w:rsidR="00F76641" w:rsidRPr="00156F0A">
        <w:rPr>
          <w:rFonts w:cs="Arial"/>
          <w:color w:val="000000"/>
        </w:rPr>
        <w:t>,</w:t>
      </w:r>
      <w:r w:rsidRPr="00156F0A">
        <w:rPr>
          <w:rFonts w:cs="Arial"/>
          <w:color w:val="000000"/>
        </w:rPr>
        <w:t xml:space="preserve"> </w:t>
      </w:r>
      <w:r w:rsidR="00F76641" w:rsidRPr="00156F0A">
        <w:rPr>
          <w:rFonts w:cs="Arial"/>
          <w:color w:val="000000"/>
        </w:rPr>
        <w:t xml:space="preserve">določi </w:t>
      </w:r>
      <w:r w:rsidRPr="00156F0A">
        <w:rPr>
          <w:rFonts w:cs="Arial"/>
          <w:color w:val="000000"/>
        </w:rPr>
        <w:t xml:space="preserve">okvirni termin ali termin, za zdravstvene storitve, </w:t>
      </w:r>
      <w:r w:rsidR="00F76641" w:rsidRPr="00156F0A">
        <w:rPr>
          <w:rFonts w:cs="Arial"/>
          <w:color w:val="000000"/>
        </w:rPr>
        <w:t xml:space="preserve">pri katerih </w:t>
      </w:r>
      <w:r w:rsidRPr="00156F0A">
        <w:rPr>
          <w:rFonts w:cs="Arial"/>
          <w:color w:val="000000"/>
        </w:rPr>
        <w:t>čakalna doba znaša manj kot štiri mesece, pa termin. Prav tako v 28</w:t>
      </w:r>
      <w:r w:rsidR="00F76641" w:rsidRPr="00156F0A">
        <w:rPr>
          <w:rFonts w:cs="Arial"/>
          <w:color w:val="000000"/>
        </w:rPr>
        <w:t> </w:t>
      </w:r>
      <w:r w:rsidRPr="00156F0A">
        <w:rPr>
          <w:rFonts w:cs="Arial"/>
          <w:color w:val="000000"/>
        </w:rPr>
        <w:t>% so bile ugotovljene neskladnosti, ker podatki o uvrščenih pacientih na čakalni seznam za posamezno storitev niso bili povezani v centralni informacijski sistem. Ugotovljeno je bilo tudi, da še vedno 37</w:t>
      </w:r>
      <w:r w:rsidR="00F76641" w:rsidRPr="00156F0A">
        <w:rPr>
          <w:rFonts w:cs="Arial"/>
          <w:color w:val="000000"/>
        </w:rPr>
        <w:t> </w:t>
      </w:r>
      <w:r w:rsidRPr="00156F0A">
        <w:rPr>
          <w:rFonts w:cs="Arial"/>
          <w:color w:val="000000"/>
        </w:rPr>
        <w:t>% zavezancev ni imelo povezanih vseh storitev, ki jih izvaja</w:t>
      </w:r>
      <w:r w:rsidR="00F76641" w:rsidRPr="00156F0A">
        <w:rPr>
          <w:rFonts w:cs="Arial"/>
          <w:color w:val="000000"/>
        </w:rPr>
        <w:t>jo</w:t>
      </w:r>
      <w:r w:rsidRPr="00156F0A">
        <w:rPr>
          <w:rFonts w:cs="Arial"/>
          <w:color w:val="000000"/>
        </w:rPr>
        <w:t xml:space="preserve"> in za katere vodi</w:t>
      </w:r>
      <w:r w:rsidR="00F76641" w:rsidRPr="00156F0A">
        <w:rPr>
          <w:rFonts w:cs="Arial"/>
          <w:color w:val="000000"/>
        </w:rPr>
        <w:t>jo</w:t>
      </w:r>
      <w:r w:rsidRPr="00156F0A">
        <w:rPr>
          <w:rFonts w:cs="Arial"/>
          <w:color w:val="000000"/>
        </w:rPr>
        <w:t xml:space="preserve"> čakalni seznam, povezan iz lokalnega</w:t>
      </w:r>
      <w:r w:rsidR="00F76641" w:rsidRPr="00156F0A">
        <w:rPr>
          <w:rFonts w:cs="Arial"/>
          <w:color w:val="000000"/>
        </w:rPr>
        <w:t xml:space="preserve"> </w:t>
      </w:r>
      <w:r w:rsidRPr="00156F0A">
        <w:rPr>
          <w:rFonts w:cs="Arial"/>
          <w:color w:val="000000"/>
        </w:rPr>
        <w:t>informacijsk</w:t>
      </w:r>
      <w:r w:rsidR="00A26F39" w:rsidRPr="00156F0A">
        <w:rPr>
          <w:rFonts w:cs="Arial"/>
          <w:color w:val="000000"/>
        </w:rPr>
        <w:t>ega</w:t>
      </w:r>
      <w:r w:rsidRPr="00156F0A">
        <w:rPr>
          <w:rFonts w:cs="Arial"/>
          <w:color w:val="000000"/>
        </w:rPr>
        <w:t xml:space="preserve"> sistem</w:t>
      </w:r>
      <w:r w:rsidR="00A26F39" w:rsidRPr="00156F0A">
        <w:rPr>
          <w:rFonts w:cs="Arial"/>
          <w:color w:val="000000"/>
        </w:rPr>
        <w:t>a v centralnega</w:t>
      </w:r>
      <w:r w:rsidRPr="00156F0A">
        <w:rPr>
          <w:rFonts w:cs="Arial"/>
          <w:color w:val="000000"/>
        </w:rPr>
        <w:t xml:space="preserve"> </w:t>
      </w:r>
      <w:r w:rsidR="00F76641" w:rsidRPr="00156F0A">
        <w:rPr>
          <w:rFonts w:cs="Arial"/>
          <w:color w:val="000000"/>
        </w:rPr>
        <w:t>–</w:t>
      </w:r>
      <w:r w:rsidRPr="00156F0A">
        <w:rPr>
          <w:rFonts w:cs="Arial"/>
          <w:color w:val="000000"/>
        </w:rPr>
        <w:t xml:space="preserve"> povezljivost vrst zdravstvenih storitev (VZS) (Poročilo o delu Zdravstvenega inšpektorata Republike Slovenije za leto 2021, str. 25</w:t>
      </w:r>
      <w:r w:rsidR="00F76641" w:rsidRPr="00156F0A">
        <w:rPr>
          <w:rFonts w:cs="Arial"/>
          <w:color w:val="000000"/>
        </w:rPr>
        <w:t>–</w:t>
      </w:r>
      <w:r w:rsidRPr="00156F0A">
        <w:rPr>
          <w:rFonts w:cs="Arial"/>
          <w:color w:val="000000"/>
        </w:rPr>
        <w:t>26).</w:t>
      </w:r>
    </w:p>
    <w:p w14:paraId="73D764D6" w14:textId="77777777" w:rsidR="00CA4C23" w:rsidRPr="00156F0A" w:rsidRDefault="00CA4C23" w:rsidP="00283EE3">
      <w:pPr>
        <w:tabs>
          <w:tab w:val="left" w:pos="2573"/>
        </w:tabs>
        <w:jc w:val="both"/>
        <w:rPr>
          <w:rFonts w:cs="Arial"/>
          <w:color w:val="000000"/>
        </w:rPr>
      </w:pPr>
    </w:p>
    <w:p w14:paraId="65C81076" w14:textId="77777777" w:rsidR="00E81E70" w:rsidRPr="00156F0A" w:rsidRDefault="00E81E70" w:rsidP="00283EE3">
      <w:pPr>
        <w:autoSpaceDE w:val="0"/>
        <w:autoSpaceDN w:val="0"/>
        <w:adjustRightInd w:val="0"/>
        <w:jc w:val="both"/>
        <w:rPr>
          <w:rFonts w:cs="Arial"/>
        </w:rPr>
      </w:pPr>
    </w:p>
    <w:p w14:paraId="77022151" w14:textId="7F74E762" w:rsidR="00566EDB" w:rsidRPr="00156F0A" w:rsidRDefault="00CD1670" w:rsidP="00A01F79">
      <w:pPr>
        <w:pStyle w:val="Naslov1"/>
        <w:numPr>
          <w:ilvl w:val="0"/>
          <w:numId w:val="0"/>
        </w:numPr>
        <w:ind w:left="360"/>
      </w:pPr>
      <w:bookmarkStart w:id="192" w:name="_Toc41919155"/>
      <w:bookmarkStart w:id="193" w:name="_Toc107826841"/>
      <w:r w:rsidRPr="00156F0A">
        <w:t xml:space="preserve">7 </w:t>
      </w:r>
      <w:r w:rsidR="00196A89" w:rsidRPr="00156F0A">
        <w:t xml:space="preserve">SPREMLJANJE </w:t>
      </w:r>
      <w:r w:rsidR="00566EDB" w:rsidRPr="00156F0A">
        <w:t>PRITO</w:t>
      </w:r>
      <w:r w:rsidR="001615DC">
        <w:t>Ž</w:t>
      </w:r>
      <w:r w:rsidR="00566EDB" w:rsidRPr="00156F0A">
        <w:t>B</w:t>
      </w:r>
      <w:r w:rsidR="00196A89" w:rsidRPr="00156F0A">
        <w:t xml:space="preserve">, </w:t>
      </w:r>
      <w:r w:rsidR="00566EDB" w:rsidRPr="00156F0A">
        <w:t>ZADOVOLJSTV</w:t>
      </w:r>
      <w:r w:rsidR="00196A89" w:rsidRPr="00156F0A">
        <w:t>A</w:t>
      </w:r>
      <w:r w:rsidR="00566EDB" w:rsidRPr="00156F0A">
        <w:t xml:space="preserve"> IN </w:t>
      </w:r>
      <w:r w:rsidR="00196A89" w:rsidRPr="00156F0A">
        <w:t>IZKU</w:t>
      </w:r>
      <w:r w:rsidR="001615DC">
        <w:t>Š</w:t>
      </w:r>
      <w:r w:rsidR="00196A89" w:rsidRPr="00156F0A">
        <w:t>ENJ</w:t>
      </w:r>
      <w:r w:rsidR="00566EDB" w:rsidRPr="00156F0A">
        <w:t xml:space="preserve"> PACIENTOV</w:t>
      </w:r>
      <w:bookmarkEnd w:id="192"/>
      <w:bookmarkEnd w:id="193"/>
    </w:p>
    <w:p w14:paraId="67FFFE9B" w14:textId="77777777" w:rsidR="00196A89" w:rsidRPr="00156F0A" w:rsidRDefault="00196A89" w:rsidP="00283EE3">
      <w:pPr>
        <w:rPr>
          <w:rFonts w:cs="Arial"/>
        </w:rPr>
      </w:pPr>
    </w:p>
    <w:p w14:paraId="36451AED" w14:textId="3EE42B87" w:rsidR="00533419" w:rsidRPr="00156F0A" w:rsidRDefault="00AE11C3" w:rsidP="00283EE3">
      <w:pPr>
        <w:pStyle w:val="Naslov2"/>
        <w:numPr>
          <w:ilvl w:val="0"/>
          <w:numId w:val="0"/>
        </w:numPr>
      </w:pPr>
      <w:bookmarkStart w:id="194" w:name="_Toc41919156"/>
      <w:bookmarkStart w:id="195" w:name="_Toc41919455"/>
      <w:bookmarkStart w:id="196" w:name="_Toc41922924"/>
      <w:bookmarkStart w:id="197" w:name="_Toc41923091"/>
      <w:bookmarkStart w:id="198" w:name="_Toc42076706"/>
      <w:bookmarkStart w:id="199" w:name="_Toc44409357"/>
      <w:bookmarkStart w:id="200" w:name="_Toc44409718"/>
      <w:bookmarkStart w:id="201" w:name="_Toc44410057"/>
      <w:bookmarkStart w:id="202" w:name="_Toc107826842"/>
      <w:bookmarkStart w:id="203" w:name="_Toc41919157"/>
      <w:bookmarkEnd w:id="194"/>
      <w:bookmarkEnd w:id="195"/>
      <w:bookmarkEnd w:id="196"/>
      <w:bookmarkEnd w:id="197"/>
      <w:bookmarkEnd w:id="198"/>
      <w:bookmarkEnd w:id="199"/>
      <w:bookmarkEnd w:id="200"/>
      <w:bookmarkEnd w:id="201"/>
      <w:r w:rsidRPr="00156F0A">
        <w:t>7.1</w:t>
      </w:r>
      <w:r w:rsidR="00533419" w:rsidRPr="00156F0A">
        <w:t xml:space="preserve"> </w:t>
      </w:r>
      <w:r w:rsidR="00BC568B" w:rsidRPr="00156F0A">
        <w:t xml:space="preserve">Prejem pritožb glede kršitev pacientovih pravic </w:t>
      </w:r>
      <w:r w:rsidR="00196A89" w:rsidRPr="00156F0A">
        <w:rPr>
          <w:rFonts w:eastAsia="Calibri"/>
        </w:rPr>
        <w:t>in vprašanj o</w:t>
      </w:r>
      <w:bookmarkEnd w:id="202"/>
    </w:p>
    <w:p w14:paraId="4E25ED65" w14:textId="733016E4" w:rsidR="0067429D" w:rsidRPr="00156F0A" w:rsidRDefault="00196A89" w:rsidP="00843E8D">
      <w:pPr>
        <w:pStyle w:val="Naslov2"/>
        <w:numPr>
          <w:ilvl w:val="0"/>
          <w:numId w:val="0"/>
        </w:numPr>
        <w:ind w:left="792" w:hanging="432"/>
      </w:pPr>
      <w:bookmarkStart w:id="204" w:name="_Toc107826843"/>
      <w:r w:rsidRPr="00156F0A">
        <w:rPr>
          <w:rFonts w:eastAsia="Calibri"/>
        </w:rPr>
        <w:t>pacientovih pravica</w:t>
      </w:r>
      <w:r w:rsidR="00A31B6D" w:rsidRPr="00156F0A">
        <w:rPr>
          <w:rFonts w:eastAsia="Calibri"/>
        </w:rPr>
        <w:t>h</w:t>
      </w:r>
      <w:r w:rsidR="00BC568B" w:rsidRPr="00156F0A">
        <w:t xml:space="preserve"> na </w:t>
      </w:r>
      <w:r w:rsidR="0022486F" w:rsidRPr="00156F0A">
        <w:t>M</w:t>
      </w:r>
      <w:r w:rsidRPr="00156F0A">
        <w:rPr>
          <w:rFonts w:eastAsia="Calibri"/>
        </w:rPr>
        <w:t>inistrstvu</w:t>
      </w:r>
      <w:bookmarkEnd w:id="203"/>
      <w:r w:rsidR="0022486F" w:rsidRPr="00156F0A">
        <w:rPr>
          <w:rFonts w:eastAsia="Calibri"/>
        </w:rPr>
        <w:t xml:space="preserve"> za zdravje</w:t>
      </w:r>
      <w:bookmarkEnd w:id="204"/>
    </w:p>
    <w:p w14:paraId="20110B1E" w14:textId="77777777" w:rsidR="00BC568B" w:rsidRPr="00156F0A" w:rsidRDefault="00BC568B" w:rsidP="00283EE3">
      <w:pPr>
        <w:jc w:val="both"/>
        <w:rPr>
          <w:rFonts w:cs="Arial"/>
          <w:b/>
          <w:color w:val="000000"/>
          <w:szCs w:val="20"/>
        </w:rPr>
      </w:pPr>
    </w:p>
    <w:p w14:paraId="48E4460E" w14:textId="6AF149AA" w:rsidR="00E711DD" w:rsidRPr="00156F0A" w:rsidRDefault="005C4D36" w:rsidP="00283EE3">
      <w:pPr>
        <w:jc w:val="both"/>
        <w:rPr>
          <w:rFonts w:cs="Arial"/>
        </w:rPr>
      </w:pPr>
      <w:r w:rsidRPr="00156F0A">
        <w:rPr>
          <w:rFonts w:cs="Arial"/>
        </w:rPr>
        <w:t xml:space="preserve">Javnosti je omogočeno, da svoja vprašanja o pravicah pacientov ali konkretne pritožbe </w:t>
      </w:r>
      <w:r w:rsidR="00E967A8" w:rsidRPr="00156F0A">
        <w:rPr>
          <w:rFonts w:cs="Arial"/>
        </w:rPr>
        <w:t>pošlje</w:t>
      </w:r>
      <w:r w:rsidRPr="00156F0A">
        <w:rPr>
          <w:rFonts w:cs="Arial"/>
        </w:rPr>
        <w:t xml:space="preserve"> tudi neposredno </w:t>
      </w:r>
      <w:r w:rsidR="00153AAC" w:rsidRPr="00156F0A">
        <w:rPr>
          <w:rFonts w:cs="Arial"/>
        </w:rPr>
        <w:t>m</w:t>
      </w:r>
      <w:r w:rsidR="006112D4" w:rsidRPr="00156F0A">
        <w:rPr>
          <w:rFonts w:cs="Arial"/>
        </w:rPr>
        <w:t>inistrst</w:t>
      </w:r>
      <w:r w:rsidR="005B7182" w:rsidRPr="00156F0A">
        <w:rPr>
          <w:rFonts w:cs="Arial"/>
        </w:rPr>
        <w:t>v</w:t>
      </w:r>
      <w:r w:rsidR="00E967A8" w:rsidRPr="00156F0A">
        <w:rPr>
          <w:rFonts w:cs="Arial"/>
        </w:rPr>
        <w:t>u</w:t>
      </w:r>
      <w:r w:rsidR="005B7182" w:rsidRPr="00156F0A">
        <w:rPr>
          <w:rFonts w:cs="Arial"/>
        </w:rPr>
        <w:t xml:space="preserve"> </w:t>
      </w:r>
      <w:r w:rsidRPr="00156F0A">
        <w:rPr>
          <w:rFonts w:cs="Arial"/>
        </w:rPr>
        <w:t xml:space="preserve">pisno po pošti, </w:t>
      </w:r>
      <w:r w:rsidR="00FA0C01" w:rsidRPr="00156F0A">
        <w:rPr>
          <w:rFonts w:cs="Arial"/>
        </w:rPr>
        <w:t>elektronski pošti</w:t>
      </w:r>
      <w:r w:rsidRPr="00156F0A">
        <w:rPr>
          <w:rFonts w:cs="Arial"/>
        </w:rPr>
        <w:t xml:space="preserve"> ali telefon</w:t>
      </w:r>
      <w:r w:rsidR="00F40FE9" w:rsidRPr="00156F0A">
        <w:rPr>
          <w:rFonts w:cs="Arial"/>
        </w:rPr>
        <w:t>u</w:t>
      </w:r>
      <w:r w:rsidRPr="00156F0A">
        <w:rPr>
          <w:rFonts w:cs="Arial"/>
        </w:rPr>
        <w:t>.</w:t>
      </w:r>
      <w:r w:rsidR="005443A9" w:rsidRPr="00156F0A">
        <w:rPr>
          <w:rFonts w:cs="Arial"/>
        </w:rPr>
        <w:t xml:space="preserve"> </w:t>
      </w:r>
      <w:r w:rsidR="00940ECA" w:rsidRPr="00156F0A">
        <w:rPr>
          <w:rFonts w:cs="Arial"/>
        </w:rPr>
        <w:t>Ministrstvo</w:t>
      </w:r>
      <w:r w:rsidR="005B7182" w:rsidRPr="00156F0A">
        <w:rPr>
          <w:rFonts w:cs="Arial"/>
        </w:rPr>
        <w:t xml:space="preserve"> je v letu</w:t>
      </w:r>
      <w:r w:rsidR="00F90308" w:rsidRPr="00156F0A">
        <w:rPr>
          <w:rFonts w:cs="Arial"/>
        </w:rPr>
        <w:t> </w:t>
      </w:r>
      <w:r w:rsidR="007E615C" w:rsidRPr="00156F0A">
        <w:rPr>
          <w:rFonts w:cs="Arial"/>
        </w:rPr>
        <w:t xml:space="preserve">2021 </w:t>
      </w:r>
      <w:r w:rsidR="00E711DD" w:rsidRPr="00156F0A">
        <w:rPr>
          <w:rFonts w:cs="Arial"/>
        </w:rPr>
        <w:t xml:space="preserve">na </w:t>
      </w:r>
      <w:r w:rsidR="00940ECA" w:rsidRPr="00156F0A">
        <w:rPr>
          <w:rFonts w:cs="Arial"/>
        </w:rPr>
        <w:t xml:space="preserve">elektronski </w:t>
      </w:r>
      <w:r w:rsidR="00E711DD" w:rsidRPr="00156F0A">
        <w:rPr>
          <w:rFonts w:cs="Arial"/>
        </w:rPr>
        <w:t xml:space="preserve">naslov </w:t>
      </w:r>
      <w:r w:rsidR="00F40FE9" w:rsidRPr="00156F0A">
        <w:rPr>
          <w:rFonts w:cs="Arial"/>
        </w:rPr>
        <w:t xml:space="preserve">prejelo </w:t>
      </w:r>
      <w:r w:rsidR="007E615C" w:rsidRPr="00156F0A">
        <w:rPr>
          <w:rFonts w:cs="Arial"/>
        </w:rPr>
        <w:t xml:space="preserve">799 pritožb, kar je nekoliko več kot v letu 2020 (764) ali 2019 (724). </w:t>
      </w:r>
      <w:r w:rsidR="006112D4" w:rsidRPr="00156F0A">
        <w:rPr>
          <w:rFonts w:cs="Arial"/>
        </w:rPr>
        <w:t>O</w:t>
      </w:r>
      <w:r w:rsidR="00BC52B8" w:rsidRPr="00156F0A">
        <w:rPr>
          <w:rFonts w:cs="Arial"/>
        </w:rPr>
        <w:t>d tega jih je bilo</w:t>
      </w:r>
      <w:r w:rsidR="00B512F1" w:rsidRPr="00156F0A">
        <w:rPr>
          <w:rFonts w:cs="Arial"/>
        </w:rPr>
        <w:t xml:space="preserve"> </w:t>
      </w:r>
      <w:r w:rsidR="002257E7" w:rsidRPr="00156F0A">
        <w:rPr>
          <w:rFonts w:cs="Arial"/>
        </w:rPr>
        <w:t xml:space="preserve">38 (v letu 2020 </w:t>
      </w:r>
      <w:r w:rsidR="002D514D" w:rsidRPr="00156F0A">
        <w:rPr>
          <w:rFonts w:cs="Arial"/>
        </w:rPr>
        <w:t>43</w:t>
      </w:r>
      <w:r w:rsidR="002257E7" w:rsidRPr="00156F0A">
        <w:rPr>
          <w:rFonts w:cs="Arial"/>
        </w:rPr>
        <w:t>)</w:t>
      </w:r>
      <w:r w:rsidR="00F90308" w:rsidRPr="00156F0A">
        <w:rPr>
          <w:rFonts w:cs="Arial"/>
        </w:rPr>
        <w:t> </w:t>
      </w:r>
      <w:r w:rsidR="00B512F1" w:rsidRPr="00156F0A">
        <w:rPr>
          <w:rFonts w:cs="Arial"/>
        </w:rPr>
        <w:t>anonimnih</w:t>
      </w:r>
      <w:r w:rsidR="00963442" w:rsidRPr="00156F0A">
        <w:rPr>
          <w:rFonts w:cs="Arial"/>
        </w:rPr>
        <w:t xml:space="preserve">, kar predstavlja </w:t>
      </w:r>
      <w:r w:rsidR="002257E7" w:rsidRPr="00156F0A">
        <w:rPr>
          <w:rFonts w:cs="Arial"/>
        </w:rPr>
        <w:t>4</w:t>
      </w:r>
      <w:r w:rsidR="005443A9" w:rsidRPr="00156F0A">
        <w:rPr>
          <w:rFonts w:cs="Arial"/>
        </w:rPr>
        <w:t>,</w:t>
      </w:r>
      <w:r w:rsidR="002257E7" w:rsidRPr="00156F0A">
        <w:rPr>
          <w:rFonts w:cs="Arial"/>
        </w:rPr>
        <w:t>8</w:t>
      </w:r>
      <w:r w:rsidR="00F90308" w:rsidRPr="00156F0A">
        <w:rPr>
          <w:rFonts w:cs="Arial"/>
        </w:rPr>
        <w:t> </w:t>
      </w:r>
      <w:r w:rsidR="005443A9" w:rsidRPr="00156F0A">
        <w:rPr>
          <w:rFonts w:cs="Arial"/>
        </w:rPr>
        <w:t xml:space="preserve">% pritožb. </w:t>
      </w:r>
      <w:r w:rsidR="00E711DD" w:rsidRPr="00156F0A">
        <w:rPr>
          <w:rFonts w:cs="Arial"/>
        </w:rPr>
        <w:t>Ministrstvo je za morebitna vprašanja in pomoč državljanom dosegljivo tudi p</w:t>
      </w:r>
      <w:r w:rsidR="00876E75" w:rsidRPr="00156F0A">
        <w:rPr>
          <w:rFonts w:cs="Arial"/>
        </w:rPr>
        <w:t>o</w:t>
      </w:r>
      <w:r w:rsidR="00E711DD" w:rsidRPr="00156F0A">
        <w:rPr>
          <w:rFonts w:cs="Arial"/>
        </w:rPr>
        <w:t xml:space="preserve"> telefon</w:t>
      </w:r>
      <w:r w:rsidR="0022486F" w:rsidRPr="00156F0A">
        <w:rPr>
          <w:rFonts w:cs="Arial"/>
        </w:rPr>
        <w:t>u</w:t>
      </w:r>
      <w:r w:rsidR="00E711DD" w:rsidRPr="00156F0A">
        <w:rPr>
          <w:rFonts w:cs="Arial"/>
        </w:rPr>
        <w:t>, nekatere stranke pa se na ministrstvu zglasijo tudi osebno</w:t>
      </w:r>
      <w:r w:rsidR="002D514D" w:rsidRPr="00156F0A">
        <w:rPr>
          <w:rFonts w:cs="Arial"/>
        </w:rPr>
        <w:t xml:space="preserve">, vendar pa je bila možnost osebnega stika zaradi epidemije </w:t>
      </w:r>
      <w:r w:rsidR="0047078F">
        <w:rPr>
          <w:rFonts w:cs="Arial"/>
        </w:rPr>
        <w:t>COVID</w:t>
      </w:r>
      <w:r w:rsidR="0047078F" w:rsidRPr="00156F0A">
        <w:rPr>
          <w:rFonts w:cs="Arial"/>
        </w:rPr>
        <w:t>-</w:t>
      </w:r>
      <w:r w:rsidR="00F40FE9" w:rsidRPr="00156F0A">
        <w:rPr>
          <w:rFonts w:cs="Arial"/>
        </w:rPr>
        <w:t>19</w:t>
      </w:r>
      <w:r w:rsidR="002D514D" w:rsidRPr="00156F0A">
        <w:rPr>
          <w:rFonts w:cs="Arial"/>
        </w:rPr>
        <w:t xml:space="preserve"> </w:t>
      </w:r>
      <w:r w:rsidR="002257E7" w:rsidRPr="00156F0A">
        <w:rPr>
          <w:rFonts w:cs="Arial"/>
        </w:rPr>
        <w:t xml:space="preserve">tudi </w:t>
      </w:r>
      <w:r w:rsidR="002D514D" w:rsidRPr="00156F0A">
        <w:rPr>
          <w:rFonts w:cs="Arial"/>
        </w:rPr>
        <w:t>v letu</w:t>
      </w:r>
      <w:r w:rsidR="00F90308" w:rsidRPr="00156F0A">
        <w:rPr>
          <w:rFonts w:cs="Arial"/>
        </w:rPr>
        <w:t> </w:t>
      </w:r>
      <w:r w:rsidR="002D514D" w:rsidRPr="00156F0A">
        <w:rPr>
          <w:rFonts w:cs="Arial"/>
        </w:rPr>
        <w:t>2021 omejena.</w:t>
      </w:r>
    </w:p>
    <w:p w14:paraId="78605DDA" w14:textId="77777777" w:rsidR="00E711DD" w:rsidRPr="00156F0A" w:rsidRDefault="00E711DD" w:rsidP="00283EE3">
      <w:pPr>
        <w:rPr>
          <w:rFonts w:cs="Arial"/>
        </w:rPr>
      </w:pPr>
    </w:p>
    <w:p w14:paraId="0B85DDFF" w14:textId="794AF49F" w:rsidR="00347F52" w:rsidRPr="00156F0A" w:rsidRDefault="00EF3F35" w:rsidP="00283EE3">
      <w:pPr>
        <w:jc w:val="both"/>
        <w:rPr>
          <w:rFonts w:cs="Arial"/>
          <w:szCs w:val="20"/>
        </w:rPr>
      </w:pPr>
      <w:r w:rsidRPr="00156F0A">
        <w:rPr>
          <w:rFonts w:cs="Arial"/>
          <w:szCs w:val="20"/>
        </w:rPr>
        <w:t xml:space="preserve">Pri tem </w:t>
      </w:r>
      <w:r w:rsidR="00490C3F" w:rsidRPr="00156F0A">
        <w:rPr>
          <w:rFonts w:cs="Arial"/>
          <w:szCs w:val="20"/>
        </w:rPr>
        <w:t xml:space="preserve">pritožniki </w:t>
      </w:r>
      <w:r w:rsidRPr="00156F0A">
        <w:rPr>
          <w:rFonts w:cs="Arial"/>
          <w:szCs w:val="20"/>
        </w:rPr>
        <w:t>dopis</w:t>
      </w:r>
      <w:r w:rsidR="00876E75" w:rsidRPr="00156F0A">
        <w:rPr>
          <w:rFonts w:cs="Arial"/>
          <w:szCs w:val="20"/>
        </w:rPr>
        <w:t>e</w:t>
      </w:r>
      <w:r w:rsidRPr="00156F0A">
        <w:rPr>
          <w:rFonts w:cs="Arial"/>
          <w:szCs w:val="20"/>
        </w:rPr>
        <w:t xml:space="preserve"> </w:t>
      </w:r>
      <w:r w:rsidR="00E967A8" w:rsidRPr="00156F0A">
        <w:rPr>
          <w:rFonts w:cs="Arial"/>
          <w:szCs w:val="20"/>
        </w:rPr>
        <w:t xml:space="preserve">na ministrstvo </w:t>
      </w:r>
      <w:r w:rsidRPr="00156F0A">
        <w:rPr>
          <w:rFonts w:cs="Arial"/>
          <w:szCs w:val="20"/>
        </w:rPr>
        <w:t>naslovi</w:t>
      </w:r>
      <w:r w:rsidR="00876E75" w:rsidRPr="00156F0A">
        <w:rPr>
          <w:rFonts w:cs="Arial"/>
          <w:szCs w:val="20"/>
        </w:rPr>
        <w:t>jo</w:t>
      </w:r>
      <w:r w:rsidRPr="00156F0A">
        <w:rPr>
          <w:rFonts w:cs="Arial"/>
          <w:szCs w:val="20"/>
        </w:rPr>
        <w:t xml:space="preserve"> zelo različno, n</w:t>
      </w:r>
      <w:r w:rsidR="00432B95" w:rsidRPr="00156F0A">
        <w:rPr>
          <w:rFonts w:cs="Arial"/>
          <w:szCs w:val="20"/>
        </w:rPr>
        <w:t xml:space="preserve">a </w:t>
      </w:r>
      <w:r w:rsidRPr="00156F0A">
        <w:rPr>
          <w:rFonts w:cs="Arial"/>
          <w:szCs w:val="20"/>
        </w:rPr>
        <w:t>pr</w:t>
      </w:r>
      <w:r w:rsidR="00432B95" w:rsidRPr="00156F0A">
        <w:rPr>
          <w:rFonts w:cs="Arial"/>
          <w:szCs w:val="20"/>
        </w:rPr>
        <w:t>imer</w:t>
      </w:r>
      <w:r w:rsidRPr="00156F0A">
        <w:rPr>
          <w:rFonts w:cs="Arial"/>
          <w:szCs w:val="20"/>
        </w:rPr>
        <w:t xml:space="preserve"> </w:t>
      </w:r>
      <w:r w:rsidR="006019E6" w:rsidRPr="00156F0A">
        <w:rPr>
          <w:rFonts w:cs="Arial"/>
          <w:szCs w:val="20"/>
        </w:rPr>
        <w:t xml:space="preserve">kot vprašanje, </w:t>
      </w:r>
      <w:r w:rsidRPr="00156F0A">
        <w:rPr>
          <w:rFonts w:cs="Arial"/>
          <w:szCs w:val="20"/>
        </w:rPr>
        <w:t>prošnj</w:t>
      </w:r>
      <w:r w:rsidR="002D514D" w:rsidRPr="00156F0A">
        <w:rPr>
          <w:rFonts w:cs="Arial"/>
          <w:szCs w:val="20"/>
        </w:rPr>
        <w:t>o</w:t>
      </w:r>
      <w:r w:rsidRPr="00156F0A">
        <w:rPr>
          <w:rFonts w:cs="Arial"/>
          <w:szCs w:val="20"/>
        </w:rPr>
        <w:t xml:space="preserve"> za pomoč, </w:t>
      </w:r>
      <w:r w:rsidR="006019E6" w:rsidRPr="00156F0A">
        <w:rPr>
          <w:rFonts w:cs="Arial"/>
          <w:szCs w:val="20"/>
        </w:rPr>
        <w:t>prošnj</w:t>
      </w:r>
      <w:r w:rsidR="002D514D" w:rsidRPr="00156F0A">
        <w:rPr>
          <w:rFonts w:cs="Arial"/>
          <w:szCs w:val="20"/>
        </w:rPr>
        <w:t>o</w:t>
      </w:r>
      <w:r w:rsidR="006019E6" w:rsidRPr="00156F0A">
        <w:rPr>
          <w:rFonts w:cs="Arial"/>
          <w:szCs w:val="20"/>
        </w:rPr>
        <w:t xml:space="preserve"> za podatke, </w:t>
      </w:r>
      <w:r w:rsidRPr="00156F0A">
        <w:rPr>
          <w:rFonts w:cs="Arial"/>
          <w:szCs w:val="20"/>
        </w:rPr>
        <w:t xml:space="preserve">opozorilo, zahtevek, priporočilo, zgroženost, </w:t>
      </w:r>
      <w:r w:rsidR="006019E6" w:rsidRPr="00156F0A">
        <w:rPr>
          <w:rFonts w:cs="Arial"/>
          <w:szCs w:val="20"/>
        </w:rPr>
        <w:t>prošnj</w:t>
      </w:r>
      <w:r w:rsidR="003707F5" w:rsidRPr="00156F0A">
        <w:rPr>
          <w:rFonts w:cs="Arial"/>
          <w:szCs w:val="20"/>
        </w:rPr>
        <w:t>o</w:t>
      </w:r>
      <w:r w:rsidR="006019E6" w:rsidRPr="00156F0A">
        <w:rPr>
          <w:rFonts w:cs="Arial"/>
          <w:szCs w:val="20"/>
        </w:rPr>
        <w:t xml:space="preserve"> </w:t>
      </w:r>
      <w:r w:rsidR="003707F5" w:rsidRPr="00156F0A">
        <w:rPr>
          <w:rFonts w:cs="Arial"/>
          <w:szCs w:val="20"/>
        </w:rPr>
        <w:t xml:space="preserve">za </w:t>
      </w:r>
      <w:r w:rsidR="00C72FEA" w:rsidRPr="00156F0A">
        <w:rPr>
          <w:rFonts w:cs="Arial"/>
          <w:szCs w:val="20"/>
        </w:rPr>
        <w:t>p</w:t>
      </w:r>
      <w:r w:rsidR="006019E6" w:rsidRPr="00156F0A">
        <w:rPr>
          <w:rFonts w:cs="Arial"/>
          <w:szCs w:val="20"/>
        </w:rPr>
        <w:t>reverbo</w:t>
      </w:r>
      <w:r w:rsidR="00F90308" w:rsidRPr="00156F0A">
        <w:rPr>
          <w:rFonts w:cs="Arial"/>
          <w:szCs w:val="20"/>
        </w:rPr>
        <w:t> </w:t>
      </w:r>
      <w:r w:rsidR="006019E6" w:rsidRPr="00156F0A">
        <w:rPr>
          <w:rFonts w:cs="Arial"/>
          <w:szCs w:val="20"/>
        </w:rPr>
        <w:t>itd</w:t>
      </w:r>
      <w:r w:rsidRPr="00156F0A">
        <w:rPr>
          <w:rFonts w:cs="Arial"/>
          <w:szCs w:val="20"/>
        </w:rPr>
        <w:t xml:space="preserve">. </w:t>
      </w:r>
      <w:r w:rsidR="008423BE" w:rsidRPr="00156F0A">
        <w:rPr>
          <w:rFonts w:cs="Arial"/>
          <w:szCs w:val="20"/>
        </w:rPr>
        <w:t xml:space="preserve">Glede na preteklo leto se je </w:t>
      </w:r>
      <w:r w:rsidR="003707F5" w:rsidRPr="00156F0A">
        <w:rPr>
          <w:rFonts w:cs="Arial"/>
          <w:szCs w:val="20"/>
        </w:rPr>
        <w:t xml:space="preserve">število izpostavljenih tem </w:t>
      </w:r>
      <w:r w:rsidR="008A3B99" w:rsidRPr="00156F0A">
        <w:rPr>
          <w:rFonts w:cs="Arial"/>
          <w:szCs w:val="20"/>
        </w:rPr>
        <w:t>razširilo</w:t>
      </w:r>
      <w:r w:rsidR="003707F5" w:rsidRPr="00156F0A">
        <w:rPr>
          <w:rFonts w:cs="Arial"/>
          <w:szCs w:val="20"/>
        </w:rPr>
        <w:t xml:space="preserve">, nekaj pritožb je bilo vezanih tudi na ukrepe v povezavi z epidemijo </w:t>
      </w:r>
      <w:r w:rsidR="0047078F">
        <w:rPr>
          <w:rFonts w:cs="Arial"/>
          <w:szCs w:val="20"/>
        </w:rPr>
        <w:t>COVID</w:t>
      </w:r>
      <w:r w:rsidR="003707F5" w:rsidRPr="00156F0A">
        <w:rPr>
          <w:rFonts w:cs="Arial"/>
          <w:szCs w:val="20"/>
        </w:rPr>
        <w:t>-19</w:t>
      </w:r>
      <w:r w:rsidR="008A3B99" w:rsidRPr="00156F0A">
        <w:rPr>
          <w:rFonts w:cs="Arial"/>
          <w:szCs w:val="20"/>
        </w:rPr>
        <w:t xml:space="preserve"> predvsem glede cepljenja</w:t>
      </w:r>
      <w:r w:rsidR="003707F5" w:rsidRPr="00156F0A">
        <w:rPr>
          <w:rFonts w:cs="Arial"/>
          <w:szCs w:val="20"/>
        </w:rPr>
        <w:t xml:space="preserve">, vendar pa v manjšem deležu, saj je bila pacientom za pojasnila na voljo posebna kontaktna točka. </w:t>
      </w:r>
      <w:r w:rsidR="008A3B99" w:rsidRPr="00156F0A">
        <w:rPr>
          <w:rFonts w:cs="Arial"/>
          <w:szCs w:val="20"/>
        </w:rPr>
        <w:t xml:space="preserve">Razlogi za podajo pritožb po tej poti so bile: </w:t>
      </w:r>
    </w:p>
    <w:p w14:paraId="309B4419" w14:textId="6DE554C0" w:rsidR="002257E7" w:rsidRPr="0047078F" w:rsidRDefault="00F43471" w:rsidP="0047078F">
      <w:pPr>
        <w:pStyle w:val="Odstavekseznama"/>
        <w:numPr>
          <w:ilvl w:val="0"/>
          <w:numId w:val="31"/>
        </w:numPr>
        <w:ind w:left="709" w:hanging="709"/>
        <w:jc w:val="both"/>
        <w:rPr>
          <w:rFonts w:ascii="Arial" w:hAnsi="Arial" w:cs="Arial"/>
          <w:sz w:val="20"/>
          <w:szCs w:val="20"/>
          <w:lang w:eastAsia="en-US"/>
        </w:rPr>
      </w:pPr>
      <w:r w:rsidRPr="0047078F">
        <w:rPr>
          <w:rFonts w:ascii="Arial" w:hAnsi="Arial" w:cs="Arial"/>
          <w:sz w:val="20"/>
          <w:szCs w:val="20"/>
          <w:lang w:eastAsia="en-US"/>
        </w:rPr>
        <w:t>nedostopnost do zdravstvenih storitev</w:t>
      </w:r>
      <w:r w:rsidR="008A3B99" w:rsidRPr="0047078F">
        <w:rPr>
          <w:rFonts w:ascii="Arial" w:hAnsi="Arial" w:cs="Arial"/>
          <w:sz w:val="20"/>
          <w:szCs w:val="20"/>
          <w:lang w:eastAsia="en-US"/>
        </w:rPr>
        <w:t xml:space="preserve">, najpogosteje zaradi </w:t>
      </w:r>
      <w:r w:rsidR="00A26F39" w:rsidRPr="0047078F">
        <w:rPr>
          <w:rFonts w:ascii="Arial" w:hAnsi="Arial" w:cs="Arial"/>
          <w:sz w:val="20"/>
          <w:szCs w:val="20"/>
          <w:lang w:eastAsia="en-US"/>
        </w:rPr>
        <w:t xml:space="preserve">onemogočene </w:t>
      </w:r>
      <w:r w:rsidR="008A3B99" w:rsidRPr="0047078F">
        <w:rPr>
          <w:rFonts w:ascii="Arial" w:hAnsi="Arial" w:cs="Arial"/>
          <w:sz w:val="20"/>
          <w:szCs w:val="20"/>
          <w:lang w:eastAsia="en-US"/>
        </w:rPr>
        <w:t xml:space="preserve">izbire osebnega zdravnika, nedostopnosti </w:t>
      </w:r>
      <w:r w:rsidR="005D3068" w:rsidRPr="0047078F">
        <w:rPr>
          <w:rFonts w:ascii="Arial" w:hAnsi="Arial" w:cs="Arial"/>
          <w:sz w:val="20"/>
          <w:szCs w:val="20"/>
          <w:lang w:eastAsia="en-US"/>
        </w:rPr>
        <w:t xml:space="preserve">osebnih </w:t>
      </w:r>
      <w:r w:rsidR="008A3B99" w:rsidRPr="0047078F">
        <w:rPr>
          <w:rFonts w:ascii="Arial" w:hAnsi="Arial" w:cs="Arial"/>
          <w:sz w:val="20"/>
          <w:szCs w:val="20"/>
          <w:lang w:eastAsia="en-US"/>
        </w:rPr>
        <w:t>zdravnikov na telefo</w:t>
      </w:r>
      <w:r w:rsidR="005D3068" w:rsidRPr="0047078F">
        <w:rPr>
          <w:rFonts w:ascii="Arial" w:hAnsi="Arial" w:cs="Arial"/>
          <w:sz w:val="20"/>
          <w:szCs w:val="20"/>
          <w:lang w:eastAsia="en-US"/>
        </w:rPr>
        <w:t>n, dostopnosti do zobozdravstvenih storitev, še posebej veliko za področje dostopnosti do ortodontov,</w:t>
      </w:r>
    </w:p>
    <w:p w14:paraId="6EDC6931" w14:textId="6062D5DC" w:rsidR="00C2009F" w:rsidRPr="0047078F" w:rsidRDefault="00F43471" w:rsidP="0047078F">
      <w:pPr>
        <w:pStyle w:val="Odstavekseznama"/>
        <w:numPr>
          <w:ilvl w:val="0"/>
          <w:numId w:val="31"/>
        </w:numPr>
        <w:ind w:left="709" w:hanging="709"/>
        <w:jc w:val="both"/>
        <w:rPr>
          <w:rFonts w:ascii="Arial" w:hAnsi="Arial" w:cs="Arial"/>
          <w:sz w:val="20"/>
          <w:szCs w:val="20"/>
          <w:lang w:eastAsia="en-US"/>
        </w:rPr>
      </w:pPr>
      <w:r w:rsidRPr="0047078F">
        <w:rPr>
          <w:rFonts w:ascii="Arial" w:hAnsi="Arial" w:cs="Arial"/>
          <w:sz w:val="20"/>
          <w:szCs w:val="20"/>
          <w:lang w:eastAsia="en-US"/>
        </w:rPr>
        <w:t>pritožbe nad posameznimi zdravstvenimi delavci ali izvajalci zdravstvene dejavnosti</w:t>
      </w:r>
      <w:r w:rsidR="00187DB5" w:rsidRPr="0047078F">
        <w:rPr>
          <w:rFonts w:ascii="Arial" w:hAnsi="Arial" w:cs="Arial"/>
          <w:sz w:val="20"/>
          <w:szCs w:val="20"/>
          <w:lang w:eastAsia="en-US"/>
        </w:rPr>
        <w:t xml:space="preserve"> glede kakovosti zdravstvene obravnave,</w:t>
      </w:r>
    </w:p>
    <w:p w14:paraId="244EA488" w14:textId="5AED9F2F" w:rsidR="00F43471" w:rsidRPr="0047078F" w:rsidRDefault="00187DB5" w:rsidP="0047078F">
      <w:pPr>
        <w:pStyle w:val="Odstavekseznama"/>
        <w:numPr>
          <w:ilvl w:val="0"/>
          <w:numId w:val="31"/>
        </w:numPr>
        <w:ind w:left="709" w:hanging="709"/>
        <w:jc w:val="both"/>
        <w:rPr>
          <w:rFonts w:ascii="Arial" w:hAnsi="Arial" w:cs="Arial"/>
          <w:sz w:val="20"/>
          <w:szCs w:val="20"/>
          <w:lang w:eastAsia="en-US"/>
        </w:rPr>
      </w:pPr>
      <w:r w:rsidRPr="0047078F">
        <w:rPr>
          <w:rFonts w:ascii="Arial" w:hAnsi="Arial" w:cs="Arial"/>
          <w:sz w:val="20"/>
          <w:szCs w:val="20"/>
          <w:lang w:eastAsia="en-US"/>
        </w:rPr>
        <w:t xml:space="preserve">pritožbe nad čakanjem in čakalnimi dobami, </w:t>
      </w:r>
      <w:r w:rsidR="00F43471" w:rsidRPr="0047078F">
        <w:rPr>
          <w:rFonts w:ascii="Arial" w:hAnsi="Arial" w:cs="Arial"/>
          <w:sz w:val="20"/>
          <w:szCs w:val="20"/>
          <w:lang w:eastAsia="en-US"/>
        </w:rPr>
        <w:t>čakanje</w:t>
      </w:r>
      <w:r w:rsidR="00F40FE9" w:rsidRPr="0047078F">
        <w:rPr>
          <w:rFonts w:ascii="Arial" w:hAnsi="Arial" w:cs="Arial"/>
          <w:sz w:val="20"/>
          <w:szCs w:val="20"/>
          <w:lang w:eastAsia="en-US"/>
        </w:rPr>
        <w:t>m</w:t>
      </w:r>
      <w:r w:rsidR="00F43471" w:rsidRPr="0047078F">
        <w:rPr>
          <w:rFonts w:ascii="Arial" w:hAnsi="Arial" w:cs="Arial"/>
          <w:sz w:val="20"/>
          <w:szCs w:val="20"/>
          <w:lang w:eastAsia="en-US"/>
        </w:rPr>
        <w:t xml:space="preserve"> v urgentnih centrih</w:t>
      </w:r>
      <w:r w:rsidRPr="0047078F">
        <w:rPr>
          <w:rFonts w:ascii="Arial" w:hAnsi="Arial" w:cs="Arial"/>
          <w:sz w:val="20"/>
          <w:szCs w:val="20"/>
          <w:lang w:eastAsia="en-US"/>
        </w:rPr>
        <w:t xml:space="preserve">, </w:t>
      </w:r>
      <w:r w:rsidR="00F43471" w:rsidRPr="0047078F">
        <w:rPr>
          <w:rFonts w:ascii="Arial" w:hAnsi="Arial" w:cs="Arial"/>
          <w:sz w:val="20"/>
          <w:szCs w:val="20"/>
          <w:lang w:eastAsia="en-US"/>
        </w:rPr>
        <w:t>naročanje</w:t>
      </w:r>
      <w:r w:rsidR="00F40FE9" w:rsidRPr="0047078F">
        <w:rPr>
          <w:rFonts w:ascii="Arial" w:hAnsi="Arial" w:cs="Arial"/>
          <w:sz w:val="20"/>
          <w:szCs w:val="20"/>
          <w:lang w:eastAsia="en-US"/>
        </w:rPr>
        <w:t>m</w:t>
      </w:r>
      <w:r w:rsidR="00F43471" w:rsidRPr="0047078F">
        <w:rPr>
          <w:rFonts w:ascii="Arial" w:hAnsi="Arial" w:cs="Arial"/>
          <w:sz w:val="20"/>
          <w:szCs w:val="20"/>
          <w:lang w:eastAsia="en-US"/>
        </w:rPr>
        <w:t xml:space="preserve"> na nerazumno</w:t>
      </w:r>
      <w:r w:rsidR="008A3B99" w:rsidRPr="0047078F">
        <w:rPr>
          <w:rFonts w:ascii="Arial" w:hAnsi="Arial" w:cs="Arial"/>
          <w:sz w:val="20"/>
          <w:szCs w:val="20"/>
          <w:lang w:eastAsia="en-US"/>
        </w:rPr>
        <w:t xml:space="preserve"> oddaljene termine</w:t>
      </w:r>
      <w:r w:rsidRPr="0047078F">
        <w:rPr>
          <w:rFonts w:ascii="Arial" w:hAnsi="Arial" w:cs="Arial"/>
          <w:sz w:val="20"/>
          <w:szCs w:val="20"/>
          <w:lang w:eastAsia="en-US"/>
        </w:rPr>
        <w:t>,</w:t>
      </w:r>
    </w:p>
    <w:p w14:paraId="3133F2DD" w14:textId="0B461CCD" w:rsidR="00187DB5" w:rsidRPr="0047078F" w:rsidRDefault="003707F5" w:rsidP="0047078F">
      <w:pPr>
        <w:pStyle w:val="Odstavekseznama"/>
        <w:numPr>
          <w:ilvl w:val="0"/>
          <w:numId w:val="31"/>
        </w:numPr>
        <w:ind w:left="709" w:hanging="709"/>
        <w:jc w:val="both"/>
        <w:rPr>
          <w:rFonts w:ascii="Arial" w:hAnsi="Arial" w:cs="Arial"/>
          <w:sz w:val="20"/>
          <w:szCs w:val="20"/>
          <w:lang w:eastAsia="en-US"/>
        </w:rPr>
      </w:pPr>
      <w:r w:rsidRPr="0047078F">
        <w:rPr>
          <w:rFonts w:ascii="Arial" w:hAnsi="Arial" w:cs="Arial"/>
          <w:sz w:val="20"/>
          <w:szCs w:val="20"/>
          <w:lang w:eastAsia="en-US"/>
        </w:rPr>
        <w:t xml:space="preserve">v povezavi z ukrepi zaradi epidemije </w:t>
      </w:r>
      <w:r w:rsidR="0047078F">
        <w:rPr>
          <w:rFonts w:ascii="Arial" w:hAnsi="Arial" w:cs="Arial"/>
          <w:sz w:val="20"/>
          <w:szCs w:val="20"/>
          <w:lang w:eastAsia="en-US"/>
        </w:rPr>
        <w:t>COVID</w:t>
      </w:r>
      <w:r w:rsidR="0047078F" w:rsidRPr="0047078F">
        <w:rPr>
          <w:rFonts w:ascii="Arial" w:hAnsi="Arial" w:cs="Arial"/>
          <w:sz w:val="20"/>
          <w:szCs w:val="20"/>
          <w:lang w:eastAsia="en-US"/>
        </w:rPr>
        <w:t>-</w:t>
      </w:r>
      <w:r w:rsidRPr="0047078F">
        <w:rPr>
          <w:rFonts w:ascii="Arial" w:hAnsi="Arial" w:cs="Arial"/>
          <w:sz w:val="20"/>
          <w:szCs w:val="20"/>
          <w:lang w:eastAsia="en-US"/>
        </w:rPr>
        <w:t>19</w:t>
      </w:r>
      <w:r w:rsidR="00F40FE9" w:rsidRPr="0047078F">
        <w:rPr>
          <w:rFonts w:ascii="Arial" w:hAnsi="Arial" w:cs="Arial"/>
          <w:sz w:val="20"/>
          <w:szCs w:val="20"/>
          <w:lang w:eastAsia="en-US"/>
        </w:rPr>
        <w:t xml:space="preserve"> –</w:t>
      </w:r>
      <w:r w:rsidR="00187DB5" w:rsidRPr="0047078F">
        <w:rPr>
          <w:rFonts w:ascii="Arial" w:hAnsi="Arial" w:cs="Arial"/>
          <w:sz w:val="20"/>
          <w:szCs w:val="20"/>
          <w:lang w:eastAsia="en-US"/>
        </w:rPr>
        <w:t xml:space="preserve"> glede testiranja in cepljenja,</w:t>
      </w:r>
    </w:p>
    <w:p w14:paraId="69122ED0" w14:textId="67F7D247" w:rsidR="00C76FCE" w:rsidRPr="0047078F" w:rsidRDefault="00C76FCE" w:rsidP="0047078F">
      <w:pPr>
        <w:pStyle w:val="Odstavekseznama"/>
        <w:numPr>
          <w:ilvl w:val="0"/>
          <w:numId w:val="31"/>
        </w:numPr>
        <w:ind w:left="709" w:hanging="709"/>
        <w:jc w:val="both"/>
        <w:rPr>
          <w:rFonts w:ascii="Arial" w:hAnsi="Arial" w:cs="Arial"/>
          <w:sz w:val="20"/>
          <w:szCs w:val="20"/>
          <w:lang w:eastAsia="en-US"/>
        </w:rPr>
      </w:pPr>
      <w:r w:rsidRPr="0047078F">
        <w:rPr>
          <w:rFonts w:ascii="Arial" w:hAnsi="Arial" w:cs="Arial"/>
          <w:sz w:val="20"/>
          <w:szCs w:val="20"/>
          <w:lang w:eastAsia="en-US"/>
        </w:rPr>
        <w:t>glede na individualno občutenje prikrajšanosti, krivice</w:t>
      </w:r>
      <w:r w:rsidR="00187DB5" w:rsidRPr="0047078F">
        <w:rPr>
          <w:rFonts w:ascii="Arial" w:hAnsi="Arial" w:cs="Arial"/>
          <w:sz w:val="20"/>
          <w:szCs w:val="20"/>
          <w:lang w:eastAsia="en-US"/>
        </w:rPr>
        <w:t xml:space="preserve">, </w:t>
      </w:r>
      <w:r w:rsidRPr="0047078F">
        <w:rPr>
          <w:rFonts w:ascii="Arial" w:hAnsi="Arial" w:cs="Arial"/>
          <w:sz w:val="20"/>
          <w:szCs w:val="20"/>
          <w:lang w:eastAsia="en-US"/>
        </w:rPr>
        <w:t>odobritev bolniškega stale</w:t>
      </w:r>
      <w:r w:rsidR="00F21303" w:rsidRPr="0047078F">
        <w:rPr>
          <w:rFonts w:ascii="Arial" w:hAnsi="Arial" w:cs="Arial"/>
          <w:sz w:val="20"/>
          <w:szCs w:val="20"/>
          <w:lang w:eastAsia="en-US"/>
        </w:rPr>
        <w:t>ž</w:t>
      </w:r>
      <w:r w:rsidRPr="0047078F">
        <w:rPr>
          <w:rFonts w:ascii="Arial" w:hAnsi="Arial" w:cs="Arial"/>
          <w:sz w:val="20"/>
          <w:szCs w:val="20"/>
          <w:lang w:eastAsia="en-US"/>
        </w:rPr>
        <w:t xml:space="preserve">a, napotnice, </w:t>
      </w:r>
      <w:r w:rsidR="00187DB5" w:rsidRPr="0047078F">
        <w:rPr>
          <w:rFonts w:ascii="Arial" w:hAnsi="Arial" w:cs="Arial"/>
          <w:sz w:val="20"/>
          <w:szCs w:val="20"/>
          <w:lang w:eastAsia="en-US"/>
        </w:rPr>
        <w:t>pravice do zdravljenja v tujini ipd.</w:t>
      </w:r>
    </w:p>
    <w:p w14:paraId="73E94FC9" w14:textId="53811CE3" w:rsidR="00AC2089" w:rsidRPr="00156F0A" w:rsidRDefault="00AC2089" w:rsidP="00283EE3">
      <w:pPr>
        <w:jc w:val="both"/>
        <w:rPr>
          <w:rFonts w:cs="Arial"/>
          <w:color w:val="000000"/>
        </w:rPr>
      </w:pPr>
      <w:r w:rsidRPr="00156F0A">
        <w:rPr>
          <w:rFonts w:cs="Arial"/>
          <w:color w:val="000000"/>
        </w:rPr>
        <w:t xml:space="preserve">Pogosti so tudi pozivi posameznikov k sistemskemu ukrepanju </w:t>
      </w:r>
      <w:r w:rsidR="00C300E9" w:rsidRPr="00156F0A">
        <w:rPr>
          <w:rFonts w:cs="Arial"/>
          <w:color w:val="000000"/>
        </w:rPr>
        <w:t>m</w:t>
      </w:r>
      <w:r w:rsidRPr="00156F0A">
        <w:rPr>
          <w:rFonts w:cs="Arial"/>
          <w:color w:val="000000"/>
        </w:rPr>
        <w:t>inistrstva</w:t>
      </w:r>
      <w:r w:rsidR="00E711DD" w:rsidRPr="00156F0A">
        <w:rPr>
          <w:rFonts w:cs="Arial"/>
          <w:color w:val="000000"/>
        </w:rPr>
        <w:t xml:space="preserve">, </w:t>
      </w:r>
      <w:r w:rsidR="00490C3F" w:rsidRPr="00156F0A">
        <w:rPr>
          <w:rFonts w:cs="Arial"/>
          <w:color w:val="000000"/>
        </w:rPr>
        <w:t xml:space="preserve">naj </w:t>
      </w:r>
      <w:r w:rsidR="00E711DD" w:rsidRPr="00156F0A">
        <w:rPr>
          <w:rFonts w:cs="Arial"/>
          <w:color w:val="000000"/>
        </w:rPr>
        <w:t xml:space="preserve">se </w:t>
      </w:r>
      <w:r w:rsidR="00F40FE9" w:rsidRPr="00156F0A">
        <w:rPr>
          <w:rFonts w:cs="Arial"/>
          <w:color w:val="000000"/>
        </w:rPr>
        <w:t xml:space="preserve">izboljšajo </w:t>
      </w:r>
      <w:r w:rsidR="00E711DD" w:rsidRPr="00156F0A">
        <w:rPr>
          <w:rFonts w:cs="Arial"/>
          <w:color w:val="000000"/>
        </w:rPr>
        <w:t>kakovost in varnost zdravstvene obravnave, dostopnost ali varovanje pacientovih pravic</w:t>
      </w:r>
      <w:r w:rsidR="00C60C8E" w:rsidRPr="00156F0A">
        <w:rPr>
          <w:rFonts w:cs="Arial"/>
          <w:color w:val="000000"/>
        </w:rPr>
        <w:t>.</w:t>
      </w:r>
      <w:r w:rsidR="00F21303" w:rsidRPr="00156F0A">
        <w:rPr>
          <w:rFonts w:cs="Arial"/>
          <w:color w:val="000000"/>
        </w:rPr>
        <w:t xml:space="preserve"> Ministrstvo se je trudilo odzvati na pritožbe, vendar je kljub prizadevanjem prihajalo do zaostankov.</w:t>
      </w:r>
    </w:p>
    <w:p w14:paraId="6BA1DBC8" w14:textId="2B997E9A" w:rsidR="00554858" w:rsidRDefault="00554858" w:rsidP="00283EE3">
      <w:pPr>
        <w:jc w:val="both"/>
        <w:rPr>
          <w:rFonts w:cs="Arial"/>
          <w:color w:val="000000"/>
        </w:rPr>
      </w:pPr>
    </w:p>
    <w:p w14:paraId="3A9A9BF5" w14:textId="77777777" w:rsidR="0042190E" w:rsidRPr="00156F0A" w:rsidRDefault="0042190E" w:rsidP="00283EE3">
      <w:pPr>
        <w:jc w:val="both"/>
        <w:rPr>
          <w:rFonts w:cs="Arial"/>
          <w:color w:val="000000"/>
        </w:rPr>
      </w:pPr>
    </w:p>
    <w:p w14:paraId="7D499835" w14:textId="199FEB2A" w:rsidR="001B4D29" w:rsidRPr="00156F0A" w:rsidRDefault="00AE11C3" w:rsidP="00283EE3">
      <w:pPr>
        <w:pStyle w:val="Naslov2"/>
        <w:numPr>
          <w:ilvl w:val="0"/>
          <w:numId w:val="0"/>
        </w:numPr>
      </w:pPr>
      <w:bookmarkStart w:id="205" w:name="_Toc41919158"/>
      <w:bookmarkStart w:id="206" w:name="_Toc107826844"/>
      <w:r w:rsidRPr="00156F0A">
        <w:t>7.2</w:t>
      </w:r>
      <w:r w:rsidR="00533419" w:rsidRPr="00156F0A">
        <w:t xml:space="preserve"> </w:t>
      </w:r>
      <w:r w:rsidR="001B4D29" w:rsidRPr="00156F0A">
        <w:t>Ugotavljanje kakovosti poslovanja z uporabniki v javnem zdravstvu</w:t>
      </w:r>
      <w:bookmarkEnd w:id="205"/>
      <w:r w:rsidR="00F51AD4" w:rsidRPr="00156F0A">
        <w:rPr>
          <w:rStyle w:val="Sprotnaopomba-sklic"/>
        </w:rPr>
        <w:footnoteReference w:id="20"/>
      </w:r>
      <w:bookmarkEnd w:id="206"/>
    </w:p>
    <w:p w14:paraId="7A44E88A" w14:textId="4775B9BE" w:rsidR="00464820" w:rsidRPr="00156F0A" w:rsidRDefault="00464820" w:rsidP="00283EE3">
      <w:pPr>
        <w:rPr>
          <w:rFonts w:cs="Arial"/>
        </w:rPr>
      </w:pPr>
    </w:p>
    <w:p w14:paraId="2B656B5E" w14:textId="77777777" w:rsidR="00631587" w:rsidRPr="00156F0A" w:rsidRDefault="00631587" w:rsidP="00631587">
      <w:pPr>
        <w:tabs>
          <w:tab w:val="left" w:pos="3402"/>
        </w:tabs>
        <w:jc w:val="both"/>
        <w:rPr>
          <w:rFonts w:cs="Arial"/>
        </w:rPr>
      </w:pPr>
      <w:r w:rsidRPr="00156F0A">
        <w:rPr>
          <w:rFonts w:cs="Arial"/>
        </w:rPr>
        <w:t>Metodologija za ugotavljanje kakovosti poslovanja z uporabniki v javnem zdravstvu omogoča uporabnikom storitev sodelovanje pri vrednotenju izvajanja storitev pri izvajalcih zdravstvene dejavnosti v javnem zdravstvu. Predstavlja zagotavljanje pravice pacientov in ne znanstveno raziskavo. Vprašalnik za uporabnike storitev je stalno na voljo za izpolnjevanje. Pri tem ni vgrajen preventivni mehanizem, ki bi omejil ali nadzoroval število izpolnjenih vprašalnikov z vidika posameznega uporabnika zdravstvenih storitev oziroma kakega drugega subjekta.</w:t>
      </w:r>
    </w:p>
    <w:p w14:paraId="6CD4CEAF" w14:textId="77777777" w:rsidR="00631587" w:rsidRPr="00156F0A" w:rsidRDefault="00631587" w:rsidP="00631587">
      <w:pPr>
        <w:tabs>
          <w:tab w:val="left" w:pos="3402"/>
        </w:tabs>
        <w:jc w:val="both"/>
        <w:rPr>
          <w:rFonts w:cs="Arial"/>
        </w:rPr>
      </w:pPr>
    </w:p>
    <w:p w14:paraId="3B0A121A" w14:textId="77777777" w:rsidR="00631587" w:rsidRPr="00156F0A" w:rsidRDefault="00631587" w:rsidP="00631587">
      <w:pPr>
        <w:tabs>
          <w:tab w:val="left" w:pos="3402"/>
        </w:tabs>
        <w:jc w:val="both"/>
        <w:rPr>
          <w:rFonts w:cs="Arial"/>
        </w:rPr>
      </w:pPr>
      <w:r w:rsidRPr="00156F0A">
        <w:rPr>
          <w:rFonts w:cs="Arial"/>
        </w:rPr>
        <w:lastRenderedPageBreak/>
        <w:t>Izpolnjevanje vprašalnika je za uporabnike storitev prostovoljno in predstavlja individualno oceno njihovega zadovoljstva. Pri interpretaciji podatkov je zato treba upoštevati omejitve tovrstnega načina vključevanja pacientov v procese vrednotenja izvajalcev zdravstvene dejavnosti.</w:t>
      </w:r>
    </w:p>
    <w:p w14:paraId="0C65331C" w14:textId="77777777" w:rsidR="00631587" w:rsidRPr="00156F0A" w:rsidRDefault="00631587" w:rsidP="00631587">
      <w:pPr>
        <w:jc w:val="both"/>
        <w:rPr>
          <w:rFonts w:cs="Arial"/>
        </w:rPr>
      </w:pPr>
    </w:p>
    <w:p w14:paraId="21666D79" w14:textId="0172C7A6" w:rsidR="00631587" w:rsidRPr="00156F0A" w:rsidRDefault="00631587" w:rsidP="00631587">
      <w:pPr>
        <w:jc w:val="both"/>
        <w:rPr>
          <w:rFonts w:cs="Arial"/>
        </w:rPr>
      </w:pPr>
      <w:r w:rsidRPr="00156F0A">
        <w:rPr>
          <w:rFonts w:cs="Arial"/>
        </w:rPr>
        <w:t xml:space="preserve">Prek portala </w:t>
      </w:r>
      <w:proofErr w:type="spellStart"/>
      <w:r w:rsidRPr="00156F0A">
        <w:rPr>
          <w:rFonts w:cs="Arial"/>
        </w:rPr>
        <w:t>zVem</w:t>
      </w:r>
      <w:proofErr w:type="spellEnd"/>
      <w:r w:rsidRPr="00156F0A">
        <w:rPr>
          <w:rFonts w:cs="Arial"/>
        </w:rPr>
        <w:t xml:space="preserve"> je bilo v letu 2021 izpolnjenih 2.950 vprašalnikov o ugotavljanju kakovosti poslovanja z uporabniki v javnem zdravstvu. Največ vprašalnikov je bilo izpolnjenih v mesecu novembru (351)</w:t>
      </w:r>
      <w:r w:rsidR="00F40FE9" w:rsidRPr="00156F0A">
        <w:rPr>
          <w:rFonts w:cs="Arial"/>
        </w:rPr>
        <w:t>,</w:t>
      </w:r>
      <w:r w:rsidRPr="00156F0A">
        <w:rPr>
          <w:rFonts w:cs="Arial"/>
        </w:rPr>
        <w:t xml:space="preserve"> </w:t>
      </w:r>
      <w:r w:rsidR="00F40FE9" w:rsidRPr="00156F0A">
        <w:rPr>
          <w:rFonts w:cs="Arial"/>
        </w:rPr>
        <w:t>najmanj pa</w:t>
      </w:r>
      <w:r w:rsidRPr="00156F0A">
        <w:rPr>
          <w:rFonts w:cs="Arial"/>
        </w:rPr>
        <w:t xml:space="preserve"> v mesecu avgustu (186). Vprašalnik je izpolnilo 1.099 (37,25</w:t>
      </w:r>
      <w:r w:rsidR="00F40FE9" w:rsidRPr="00156F0A">
        <w:rPr>
          <w:rFonts w:cs="Arial"/>
        </w:rPr>
        <w:t> </w:t>
      </w:r>
      <w:r w:rsidRPr="00156F0A">
        <w:rPr>
          <w:rFonts w:cs="Arial"/>
        </w:rPr>
        <w:t>%) moških, 1.656 (56,14</w:t>
      </w:r>
      <w:r w:rsidR="00F40FE9" w:rsidRPr="00156F0A">
        <w:rPr>
          <w:rFonts w:cs="Arial"/>
        </w:rPr>
        <w:t> </w:t>
      </w:r>
      <w:r w:rsidRPr="00156F0A">
        <w:rPr>
          <w:rFonts w:cs="Arial"/>
        </w:rPr>
        <w:t>%) žensk, medtem ko se 195 (6,61</w:t>
      </w:r>
      <w:r w:rsidR="00F40FE9" w:rsidRPr="00156F0A">
        <w:rPr>
          <w:rFonts w:cs="Arial"/>
        </w:rPr>
        <w:t> </w:t>
      </w:r>
      <w:r w:rsidRPr="00156F0A">
        <w:rPr>
          <w:rFonts w:cs="Arial"/>
        </w:rPr>
        <w:t>%) anketirancev glede spola ni opredelilo.</w:t>
      </w:r>
      <w:r w:rsidRPr="00156F0A">
        <w:t xml:space="preserve"> </w:t>
      </w:r>
      <w:r w:rsidRPr="00156F0A">
        <w:rPr>
          <w:rFonts w:cs="Arial"/>
        </w:rPr>
        <w:t>Največ vprašalnikov je izpolnila skupina anketirancev</w:t>
      </w:r>
      <w:r w:rsidR="00F40FE9" w:rsidRPr="00156F0A">
        <w:rPr>
          <w:rFonts w:cs="Arial"/>
        </w:rPr>
        <w:t>,</w:t>
      </w:r>
      <w:r w:rsidRPr="00156F0A">
        <w:rPr>
          <w:rFonts w:cs="Arial"/>
        </w:rPr>
        <w:t xml:space="preserve"> starih od 45 do 64 let (34,17</w:t>
      </w:r>
      <w:r w:rsidR="00F40FE9" w:rsidRPr="00156F0A">
        <w:rPr>
          <w:rFonts w:cs="Arial"/>
        </w:rPr>
        <w:t> </w:t>
      </w:r>
      <w:r w:rsidRPr="00156F0A">
        <w:rPr>
          <w:rFonts w:cs="Arial"/>
        </w:rPr>
        <w:t xml:space="preserve">%). Najmanj vprašalnikov je izpolnila najmlajša starostna skupina anketirancev </w:t>
      </w:r>
      <w:r w:rsidR="00F40FE9" w:rsidRPr="00156F0A">
        <w:rPr>
          <w:rFonts w:cs="Arial"/>
        </w:rPr>
        <w:t xml:space="preserve">– </w:t>
      </w:r>
      <w:r w:rsidRPr="00156F0A">
        <w:rPr>
          <w:rFonts w:cs="Arial"/>
        </w:rPr>
        <w:t>stari od 0 do 15 let (0,58</w:t>
      </w:r>
      <w:r w:rsidR="00F40FE9" w:rsidRPr="00156F0A">
        <w:rPr>
          <w:rFonts w:cs="Arial"/>
        </w:rPr>
        <w:t> </w:t>
      </w:r>
      <w:r w:rsidRPr="00156F0A">
        <w:rPr>
          <w:rFonts w:cs="Arial"/>
        </w:rPr>
        <w:t>%). Na to vprašanje ni odgovorilo 5,22</w:t>
      </w:r>
      <w:r w:rsidR="00F40FE9" w:rsidRPr="00156F0A">
        <w:rPr>
          <w:rFonts w:cs="Arial"/>
        </w:rPr>
        <w:t> </w:t>
      </w:r>
      <w:r w:rsidRPr="00156F0A">
        <w:rPr>
          <w:rFonts w:cs="Arial"/>
        </w:rPr>
        <w:t>% anketirancev.</w:t>
      </w:r>
      <w:r w:rsidRPr="00156F0A">
        <w:t xml:space="preserve"> </w:t>
      </w:r>
    </w:p>
    <w:p w14:paraId="71828C8D" w14:textId="77777777" w:rsidR="00631587" w:rsidRPr="00156F0A" w:rsidRDefault="00631587" w:rsidP="00631587">
      <w:pPr>
        <w:tabs>
          <w:tab w:val="left" w:pos="3402"/>
        </w:tabs>
        <w:jc w:val="both"/>
        <w:rPr>
          <w:rFonts w:cs="Arial"/>
        </w:rPr>
      </w:pPr>
    </w:p>
    <w:p w14:paraId="3856F602" w14:textId="2F1C20D8" w:rsidR="00631587" w:rsidRPr="00156F0A" w:rsidRDefault="00631587" w:rsidP="00631587">
      <w:pPr>
        <w:tabs>
          <w:tab w:val="left" w:pos="3402"/>
        </w:tabs>
        <w:jc w:val="both"/>
        <w:rPr>
          <w:rFonts w:cs="Arial"/>
        </w:rPr>
      </w:pPr>
      <w:r w:rsidRPr="00156F0A">
        <w:rPr>
          <w:rFonts w:cs="Arial"/>
        </w:rPr>
        <w:t>Tri četrtine izpolnjevalcev vprašalnika je pri splošni oceni izvajalca zdravstvenih storitev podalo oceno odlično (68,03</w:t>
      </w:r>
      <w:r w:rsidR="00F40FE9" w:rsidRPr="00156F0A">
        <w:rPr>
          <w:rFonts w:cs="Arial"/>
        </w:rPr>
        <w:t> </w:t>
      </w:r>
      <w:r w:rsidRPr="00156F0A">
        <w:rPr>
          <w:rFonts w:cs="Arial"/>
        </w:rPr>
        <w:t>%) ali dobro (5,36</w:t>
      </w:r>
      <w:r w:rsidR="00F40FE9" w:rsidRPr="00156F0A">
        <w:rPr>
          <w:rFonts w:cs="Arial"/>
        </w:rPr>
        <w:t> </w:t>
      </w:r>
      <w:r w:rsidRPr="00156F0A">
        <w:rPr>
          <w:rFonts w:cs="Arial"/>
        </w:rPr>
        <w:t>%). Nezadovoljnih je bilo 12,5</w:t>
      </w:r>
      <w:r w:rsidR="00F40FE9" w:rsidRPr="00156F0A">
        <w:rPr>
          <w:rFonts w:cs="Arial"/>
        </w:rPr>
        <w:t> </w:t>
      </w:r>
      <w:r w:rsidRPr="00156F0A">
        <w:rPr>
          <w:rFonts w:cs="Arial"/>
        </w:rPr>
        <w:t>% pacientov. Pri samooceni zadovoljstva z njihovo zdravstveno obravnavo so bile ocene podobne. Zadovoljnih je bilo 76,85</w:t>
      </w:r>
      <w:r w:rsidR="00F40FE9" w:rsidRPr="00156F0A">
        <w:rPr>
          <w:rFonts w:cs="Arial"/>
        </w:rPr>
        <w:t> </w:t>
      </w:r>
      <w:r w:rsidRPr="00156F0A">
        <w:rPr>
          <w:rFonts w:cs="Arial"/>
        </w:rPr>
        <w:t>% pacientov, od tega jih je 69,36</w:t>
      </w:r>
      <w:r w:rsidR="00F40FE9" w:rsidRPr="00156F0A">
        <w:rPr>
          <w:rFonts w:cs="Arial"/>
        </w:rPr>
        <w:t> </w:t>
      </w:r>
      <w:r w:rsidRPr="00156F0A">
        <w:rPr>
          <w:rFonts w:cs="Arial"/>
        </w:rPr>
        <w:t>% podalo najvišjo oceno.</w:t>
      </w:r>
      <w:r w:rsidRPr="00156F0A">
        <w:t xml:space="preserve"> </w:t>
      </w:r>
    </w:p>
    <w:p w14:paraId="7B287D12" w14:textId="77777777" w:rsidR="00631587" w:rsidRPr="00156F0A" w:rsidRDefault="00631587" w:rsidP="00631587">
      <w:pPr>
        <w:tabs>
          <w:tab w:val="left" w:pos="3402"/>
        </w:tabs>
        <w:jc w:val="both"/>
        <w:rPr>
          <w:rFonts w:cs="Arial"/>
        </w:rPr>
      </w:pPr>
    </w:p>
    <w:p w14:paraId="5B530D47" w14:textId="723F26E7" w:rsidR="00631587" w:rsidRPr="00156F0A" w:rsidRDefault="00631587" w:rsidP="00631587">
      <w:pPr>
        <w:tabs>
          <w:tab w:val="left" w:pos="3402"/>
        </w:tabs>
        <w:jc w:val="both"/>
        <w:rPr>
          <w:rFonts w:cs="Arial"/>
        </w:rPr>
      </w:pPr>
      <w:r w:rsidRPr="00156F0A">
        <w:rPr>
          <w:rFonts w:cs="Arial"/>
        </w:rPr>
        <w:t xml:space="preserve">Skladno z zakonsko </w:t>
      </w:r>
      <w:r w:rsidR="00F40FE9" w:rsidRPr="00156F0A">
        <w:rPr>
          <w:rFonts w:cs="Arial"/>
        </w:rPr>
        <w:t xml:space="preserve">določenim čakalnim časom </w:t>
      </w:r>
      <w:r w:rsidRPr="00156F0A">
        <w:rPr>
          <w:rFonts w:cs="Arial"/>
        </w:rPr>
        <w:t xml:space="preserve">(ne presega 30 minut) </w:t>
      </w:r>
      <w:r w:rsidR="00F40FE9" w:rsidRPr="00156F0A">
        <w:rPr>
          <w:rFonts w:cs="Arial"/>
        </w:rPr>
        <w:t xml:space="preserve">je </w:t>
      </w:r>
      <w:r w:rsidRPr="00156F0A">
        <w:rPr>
          <w:rFonts w:cs="Arial"/>
        </w:rPr>
        <w:t>prišlo na vrsto 65,53</w:t>
      </w:r>
      <w:r w:rsidR="00F40FE9" w:rsidRPr="00156F0A">
        <w:rPr>
          <w:rFonts w:cs="Arial"/>
        </w:rPr>
        <w:t> </w:t>
      </w:r>
      <w:r w:rsidRPr="00156F0A">
        <w:rPr>
          <w:rFonts w:cs="Arial"/>
        </w:rPr>
        <w:t>% anketirancev</w:t>
      </w:r>
      <w:r w:rsidR="00F40FE9" w:rsidRPr="00156F0A">
        <w:rPr>
          <w:rFonts w:cs="Arial"/>
        </w:rPr>
        <w:t>,</w:t>
      </w:r>
      <w:r w:rsidRPr="00156F0A">
        <w:t xml:space="preserve"> </w:t>
      </w:r>
      <w:r w:rsidRPr="00156F0A">
        <w:rPr>
          <w:rFonts w:cs="Arial"/>
        </w:rPr>
        <w:t>6,61</w:t>
      </w:r>
      <w:r w:rsidR="00F40FE9" w:rsidRPr="00156F0A">
        <w:rPr>
          <w:rFonts w:cs="Arial"/>
        </w:rPr>
        <w:t> </w:t>
      </w:r>
      <w:r w:rsidRPr="00156F0A">
        <w:rPr>
          <w:rFonts w:cs="Arial"/>
        </w:rPr>
        <w:t>% jih je čakalo več kot dve uri.</w:t>
      </w:r>
    </w:p>
    <w:p w14:paraId="1C3152CF" w14:textId="77777777" w:rsidR="00631587" w:rsidRPr="00156F0A" w:rsidRDefault="00631587" w:rsidP="00631587">
      <w:pPr>
        <w:tabs>
          <w:tab w:val="left" w:pos="3402"/>
        </w:tabs>
        <w:jc w:val="both"/>
        <w:rPr>
          <w:rFonts w:cs="Arial"/>
        </w:rPr>
      </w:pPr>
    </w:p>
    <w:p w14:paraId="2B4285E6" w14:textId="77777777" w:rsidR="00631587" w:rsidRPr="00156F0A" w:rsidRDefault="00631587" w:rsidP="00631587">
      <w:pPr>
        <w:tabs>
          <w:tab w:val="left" w:pos="3402"/>
        </w:tabs>
        <w:jc w:val="both"/>
        <w:rPr>
          <w:rFonts w:cs="Arial"/>
        </w:rPr>
      </w:pPr>
      <w:r w:rsidRPr="00156F0A">
        <w:rPr>
          <w:rFonts w:cs="Arial"/>
        </w:rPr>
        <w:t>V nadaljevanju je predstavljena ocena zadovoljstva uporabnikov storitev po predhodno določenih kriterijih. Pri oceni je bila uporabljena naslednja ocenjevalna lestvica: »sploh ne« (1), »večinoma ne« (2), »delno« (3), »večinoma da« (4), »v celoti da« (5), »ne morem oceniti, ni relevantno zame« (0).</w:t>
      </w:r>
    </w:p>
    <w:p w14:paraId="321792F6" w14:textId="77777777" w:rsidR="00631587" w:rsidRPr="00156F0A" w:rsidRDefault="00631587" w:rsidP="00631587">
      <w:pPr>
        <w:tabs>
          <w:tab w:val="left" w:pos="3402"/>
        </w:tabs>
        <w:jc w:val="both"/>
        <w:rPr>
          <w:rFonts w:cs="Arial"/>
        </w:rPr>
      </w:pPr>
    </w:p>
    <w:p w14:paraId="4D6DA901" w14:textId="176DA25A" w:rsidR="00631587" w:rsidRPr="00156F0A" w:rsidRDefault="00631587" w:rsidP="00631587">
      <w:pPr>
        <w:tabs>
          <w:tab w:val="left" w:pos="3402"/>
        </w:tabs>
        <w:jc w:val="both"/>
        <w:rPr>
          <w:rFonts w:cs="Arial"/>
          <w:i/>
          <w:iCs/>
          <w:color w:val="767171" w:themeColor="background2" w:themeShade="80"/>
          <w:sz w:val="18"/>
          <w:szCs w:val="18"/>
        </w:rPr>
      </w:pPr>
      <w:r w:rsidRPr="00156F0A">
        <w:rPr>
          <w:rFonts w:cs="Arial"/>
          <w:i/>
          <w:iCs/>
          <w:color w:val="767171" w:themeColor="background2" w:themeShade="80"/>
          <w:sz w:val="18"/>
          <w:szCs w:val="18"/>
        </w:rPr>
        <w:t>Pregled</w:t>
      </w:r>
      <w:r w:rsidR="009814C7">
        <w:rPr>
          <w:rFonts w:cs="Arial"/>
          <w:i/>
          <w:iCs/>
          <w:color w:val="767171" w:themeColor="background2" w:themeShade="80"/>
          <w:sz w:val="18"/>
          <w:szCs w:val="18"/>
        </w:rPr>
        <w:t>nica 11</w:t>
      </w:r>
      <w:r w:rsidRPr="00156F0A">
        <w:rPr>
          <w:rFonts w:cs="Arial"/>
          <w:i/>
          <w:iCs/>
          <w:color w:val="767171" w:themeColor="background2" w:themeShade="80"/>
          <w:sz w:val="18"/>
          <w:szCs w:val="18"/>
        </w:rPr>
        <w:t>: Ocena zadovoljstva glede na postavljene kriterije</w:t>
      </w:r>
    </w:p>
    <w:tbl>
      <w:tblPr>
        <w:tblStyle w:val="Tabelamrea"/>
        <w:tblW w:w="0" w:type="auto"/>
        <w:tblInd w:w="108" w:type="dxa"/>
        <w:tblLook w:val="04A0" w:firstRow="1" w:lastRow="0" w:firstColumn="1" w:lastColumn="0" w:noHBand="0" w:noVBand="1"/>
      </w:tblPr>
      <w:tblGrid>
        <w:gridCol w:w="564"/>
        <w:gridCol w:w="5714"/>
        <w:gridCol w:w="2102"/>
      </w:tblGrid>
      <w:tr w:rsidR="00631587" w:rsidRPr="00156F0A" w14:paraId="5BDBB8C9" w14:textId="77777777" w:rsidTr="008557FE">
        <w:tc>
          <w:tcPr>
            <w:tcW w:w="567" w:type="dxa"/>
          </w:tcPr>
          <w:p w14:paraId="02F969B4" w14:textId="77777777" w:rsidR="00631587" w:rsidRPr="00156F0A" w:rsidRDefault="00631587" w:rsidP="008557FE">
            <w:pPr>
              <w:tabs>
                <w:tab w:val="left" w:pos="3402"/>
              </w:tabs>
              <w:jc w:val="both"/>
              <w:rPr>
                <w:rFonts w:cs="Arial"/>
                <w:b/>
                <w:bCs/>
              </w:rPr>
            </w:pPr>
          </w:p>
        </w:tc>
        <w:tc>
          <w:tcPr>
            <w:tcW w:w="5812" w:type="dxa"/>
            <w:shd w:val="clear" w:color="auto" w:fill="FFFFFF" w:themeFill="background1"/>
          </w:tcPr>
          <w:p w14:paraId="3558C5CE" w14:textId="77777777" w:rsidR="00631587" w:rsidRPr="00156F0A" w:rsidRDefault="00631587" w:rsidP="008557FE">
            <w:pPr>
              <w:tabs>
                <w:tab w:val="left" w:pos="3402"/>
              </w:tabs>
              <w:rPr>
                <w:rFonts w:cs="Arial"/>
                <w:b/>
                <w:bCs/>
              </w:rPr>
            </w:pPr>
            <w:r w:rsidRPr="00156F0A">
              <w:rPr>
                <w:rFonts w:cs="Arial"/>
                <w:b/>
                <w:bCs/>
              </w:rPr>
              <w:t>Kriterij</w:t>
            </w:r>
          </w:p>
        </w:tc>
        <w:tc>
          <w:tcPr>
            <w:tcW w:w="2126" w:type="dxa"/>
            <w:shd w:val="clear" w:color="auto" w:fill="FFFFFF" w:themeFill="background1"/>
          </w:tcPr>
          <w:p w14:paraId="29A93825" w14:textId="77777777" w:rsidR="00631587" w:rsidRPr="00156F0A" w:rsidRDefault="00631587" w:rsidP="008557FE">
            <w:pPr>
              <w:tabs>
                <w:tab w:val="left" w:pos="3402"/>
              </w:tabs>
              <w:jc w:val="center"/>
              <w:rPr>
                <w:rFonts w:cs="Arial"/>
                <w:b/>
                <w:bCs/>
              </w:rPr>
            </w:pPr>
            <w:r w:rsidRPr="00156F0A">
              <w:rPr>
                <w:rFonts w:cs="Arial"/>
                <w:b/>
                <w:bCs/>
              </w:rPr>
              <w:t>Povprečna vrednost</w:t>
            </w:r>
          </w:p>
        </w:tc>
      </w:tr>
      <w:tr w:rsidR="00631587" w:rsidRPr="00156F0A" w14:paraId="072F5458" w14:textId="77777777" w:rsidTr="008557FE">
        <w:tc>
          <w:tcPr>
            <w:tcW w:w="567" w:type="dxa"/>
          </w:tcPr>
          <w:p w14:paraId="174CCC97" w14:textId="77777777" w:rsidR="00631587" w:rsidRPr="00156F0A" w:rsidRDefault="00631587" w:rsidP="008557FE">
            <w:pPr>
              <w:tabs>
                <w:tab w:val="left" w:pos="3402"/>
              </w:tabs>
              <w:jc w:val="both"/>
              <w:rPr>
                <w:rFonts w:cs="Arial"/>
              </w:rPr>
            </w:pPr>
            <w:r w:rsidRPr="00156F0A">
              <w:rPr>
                <w:rFonts w:cs="Arial"/>
              </w:rPr>
              <w:t>1</w:t>
            </w:r>
          </w:p>
        </w:tc>
        <w:tc>
          <w:tcPr>
            <w:tcW w:w="5812" w:type="dxa"/>
            <w:shd w:val="clear" w:color="auto" w:fill="FFFFFF" w:themeFill="background1"/>
          </w:tcPr>
          <w:p w14:paraId="785180F6" w14:textId="77777777" w:rsidR="00631587" w:rsidRPr="00156F0A" w:rsidRDefault="00631587" w:rsidP="008557FE">
            <w:pPr>
              <w:tabs>
                <w:tab w:val="left" w:pos="3402"/>
              </w:tabs>
              <w:rPr>
                <w:rFonts w:cs="Arial"/>
              </w:rPr>
            </w:pPr>
            <w:r w:rsidRPr="00156F0A">
              <w:rPr>
                <w:rFonts w:cs="Arial"/>
                <w:color w:val="000000" w:themeColor="text1"/>
                <w:sz w:val="18"/>
                <w:szCs w:val="18"/>
                <w:lang w:eastAsia="sl-SI"/>
              </w:rPr>
              <w:t>Zadovoljstvo s kontaktom izvajalca pred obravnavo</w:t>
            </w:r>
          </w:p>
        </w:tc>
        <w:tc>
          <w:tcPr>
            <w:tcW w:w="2126" w:type="dxa"/>
            <w:shd w:val="clear" w:color="auto" w:fill="FFFFFF" w:themeFill="background1"/>
          </w:tcPr>
          <w:p w14:paraId="69CD61D7" w14:textId="77777777" w:rsidR="00631587" w:rsidRPr="00156F0A" w:rsidRDefault="00631587" w:rsidP="008557FE">
            <w:pPr>
              <w:tabs>
                <w:tab w:val="left" w:pos="3402"/>
              </w:tabs>
              <w:jc w:val="center"/>
              <w:rPr>
                <w:rFonts w:cs="Arial"/>
              </w:rPr>
            </w:pPr>
            <w:r w:rsidRPr="00156F0A">
              <w:rPr>
                <w:rFonts w:cs="Arial"/>
                <w:color w:val="000000" w:themeColor="text1"/>
                <w:sz w:val="18"/>
                <w:szCs w:val="18"/>
                <w:lang w:eastAsia="sl-SI"/>
              </w:rPr>
              <w:t>4,17</w:t>
            </w:r>
          </w:p>
        </w:tc>
      </w:tr>
      <w:tr w:rsidR="00631587" w:rsidRPr="00156F0A" w14:paraId="6B33B2D5" w14:textId="77777777" w:rsidTr="008557FE">
        <w:tc>
          <w:tcPr>
            <w:tcW w:w="567" w:type="dxa"/>
          </w:tcPr>
          <w:p w14:paraId="3DC36246" w14:textId="77777777" w:rsidR="00631587" w:rsidRPr="00156F0A" w:rsidRDefault="00631587" w:rsidP="008557FE">
            <w:pPr>
              <w:tabs>
                <w:tab w:val="left" w:pos="3402"/>
              </w:tabs>
              <w:jc w:val="both"/>
              <w:rPr>
                <w:rFonts w:cs="Arial"/>
              </w:rPr>
            </w:pPr>
            <w:bookmarkStart w:id="207" w:name="_Hlk104991080"/>
            <w:r w:rsidRPr="00156F0A">
              <w:rPr>
                <w:rFonts w:cs="Arial"/>
              </w:rPr>
              <w:t>2</w:t>
            </w:r>
          </w:p>
        </w:tc>
        <w:tc>
          <w:tcPr>
            <w:tcW w:w="5812" w:type="dxa"/>
            <w:shd w:val="clear" w:color="auto" w:fill="FFFFFF" w:themeFill="background1"/>
          </w:tcPr>
          <w:p w14:paraId="0B9DFB03" w14:textId="7BC45650"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Objava informacij o dostopnosti do zdravnika/zdravstvenega delavca na vidnem mestu</w:t>
            </w:r>
          </w:p>
        </w:tc>
        <w:tc>
          <w:tcPr>
            <w:tcW w:w="2126" w:type="dxa"/>
            <w:shd w:val="clear" w:color="auto" w:fill="FFFFFF" w:themeFill="background1"/>
          </w:tcPr>
          <w:p w14:paraId="46B364ED" w14:textId="77777777" w:rsidR="00631587" w:rsidRPr="00156F0A" w:rsidRDefault="00631587" w:rsidP="008557FE">
            <w:pPr>
              <w:tabs>
                <w:tab w:val="left" w:pos="3402"/>
              </w:tabs>
              <w:jc w:val="center"/>
              <w:rPr>
                <w:rFonts w:cs="Arial"/>
                <w:color w:val="000000" w:themeColor="text1"/>
                <w:sz w:val="18"/>
                <w:szCs w:val="18"/>
                <w:lang w:eastAsia="sl-SI"/>
              </w:rPr>
            </w:pPr>
            <w:r w:rsidRPr="00156F0A">
              <w:rPr>
                <w:rFonts w:cs="Arial"/>
                <w:color w:val="000000" w:themeColor="text1"/>
                <w:sz w:val="18"/>
                <w:szCs w:val="18"/>
                <w:lang w:eastAsia="sl-SI"/>
              </w:rPr>
              <w:t>3,98</w:t>
            </w:r>
          </w:p>
        </w:tc>
      </w:tr>
      <w:tr w:rsidR="00631587" w:rsidRPr="00156F0A" w14:paraId="54370FD8" w14:textId="77777777" w:rsidTr="008557FE">
        <w:tc>
          <w:tcPr>
            <w:tcW w:w="567" w:type="dxa"/>
          </w:tcPr>
          <w:p w14:paraId="3960944F" w14:textId="77777777" w:rsidR="00631587" w:rsidRPr="00156F0A" w:rsidRDefault="00631587" w:rsidP="008557FE">
            <w:pPr>
              <w:tabs>
                <w:tab w:val="left" w:pos="3402"/>
              </w:tabs>
              <w:jc w:val="both"/>
              <w:rPr>
                <w:rFonts w:cs="Arial"/>
              </w:rPr>
            </w:pPr>
            <w:r w:rsidRPr="00156F0A">
              <w:rPr>
                <w:rFonts w:cs="Arial"/>
              </w:rPr>
              <w:t>3</w:t>
            </w:r>
          </w:p>
        </w:tc>
        <w:tc>
          <w:tcPr>
            <w:tcW w:w="5812" w:type="dxa"/>
            <w:shd w:val="clear" w:color="auto" w:fill="FFFFFF" w:themeFill="background1"/>
          </w:tcPr>
          <w:p w14:paraId="49266926"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Predstavitev zdravstvenih delavcev ob prvem stiku</w:t>
            </w:r>
          </w:p>
        </w:tc>
        <w:tc>
          <w:tcPr>
            <w:tcW w:w="2126" w:type="dxa"/>
            <w:shd w:val="clear" w:color="auto" w:fill="FFFFFF" w:themeFill="background1"/>
          </w:tcPr>
          <w:p w14:paraId="619CB776" w14:textId="77777777" w:rsidR="00631587" w:rsidRPr="00156F0A" w:rsidRDefault="00631587" w:rsidP="008557FE">
            <w:pPr>
              <w:tabs>
                <w:tab w:val="left" w:pos="3402"/>
              </w:tabs>
              <w:jc w:val="center"/>
              <w:rPr>
                <w:rFonts w:cs="Arial"/>
                <w:color w:val="000000" w:themeColor="text1"/>
                <w:sz w:val="18"/>
                <w:szCs w:val="18"/>
                <w:lang w:eastAsia="sl-SI"/>
              </w:rPr>
            </w:pPr>
            <w:r w:rsidRPr="00156F0A">
              <w:rPr>
                <w:rFonts w:cs="Arial"/>
                <w:color w:val="000000" w:themeColor="text1"/>
                <w:sz w:val="18"/>
                <w:szCs w:val="18"/>
                <w:lang w:eastAsia="sl-SI"/>
              </w:rPr>
              <w:t>3,71</w:t>
            </w:r>
          </w:p>
        </w:tc>
      </w:tr>
      <w:bookmarkEnd w:id="207"/>
      <w:tr w:rsidR="00631587" w:rsidRPr="00156F0A" w14:paraId="7EA4723E" w14:textId="77777777" w:rsidTr="008557FE">
        <w:tc>
          <w:tcPr>
            <w:tcW w:w="567" w:type="dxa"/>
          </w:tcPr>
          <w:p w14:paraId="5F67B379" w14:textId="77777777" w:rsidR="00631587" w:rsidRPr="00156F0A" w:rsidRDefault="00631587" w:rsidP="008557FE">
            <w:pPr>
              <w:tabs>
                <w:tab w:val="left" w:pos="3402"/>
              </w:tabs>
              <w:jc w:val="both"/>
              <w:rPr>
                <w:rFonts w:cs="Arial"/>
              </w:rPr>
            </w:pPr>
            <w:r w:rsidRPr="00156F0A">
              <w:rPr>
                <w:rFonts w:cs="Arial"/>
              </w:rPr>
              <w:t>4</w:t>
            </w:r>
          </w:p>
        </w:tc>
        <w:tc>
          <w:tcPr>
            <w:tcW w:w="5812" w:type="dxa"/>
            <w:shd w:val="clear" w:color="auto" w:fill="FFFFFF" w:themeFill="background1"/>
          </w:tcPr>
          <w:p w14:paraId="285D1947"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 xml:space="preserve">Seznanjenost z možnostjo podajanja pritožb, pohval </w:t>
            </w:r>
            <w:proofErr w:type="spellStart"/>
            <w:r w:rsidRPr="00156F0A">
              <w:rPr>
                <w:rFonts w:cs="Arial"/>
                <w:color w:val="000000" w:themeColor="text1"/>
                <w:sz w:val="18"/>
                <w:szCs w:val="18"/>
                <w:lang w:eastAsia="sl-SI"/>
              </w:rPr>
              <w:t>zdr</w:t>
            </w:r>
            <w:proofErr w:type="spellEnd"/>
            <w:r w:rsidRPr="00156F0A">
              <w:rPr>
                <w:rFonts w:cs="Arial"/>
                <w:color w:val="000000" w:themeColor="text1"/>
                <w:sz w:val="18"/>
                <w:szCs w:val="18"/>
                <w:lang w:eastAsia="sl-SI"/>
              </w:rPr>
              <w:t>. obravnave</w:t>
            </w:r>
          </w:p>
        </w:tc>
        <w:tc>
          <w:tcPr>
            <w:tcW w:w="2126" w:type="dxa"/>
            <w:shd w:val="clear" w:color="auto" w:fill="FFFFFF" w:themeFill="background1"/>
          </w:tcPr>
          <w:p w14:paraId="169F76FC" w14:textId="77777777" w:rsidR="00631587" w:rsidRPr="00156F0A" w:rsidRDefault="00631587" w:rsidP="008557FE">
            <w:pPr>
              <w:tabs>
                <w:tab w:val="left" w:pos="3402"/>
              </w:tabs>
              <w:jc w:val="center"/>
              <w:rPr>
                <w:rFonts w:cs="Arial"/>
                <w:b/>
                <w:bCs/>
                <w:color w:val="000000" w:themeColor="text1"/>
                <w:sz w:val="18"/>
                <w:szCs w:val="18"/>
                <w:lang w:eastAsia="sl-SI"/>
              </w:rPr>
            </w:pPr>
            <w:r w:rsidRPr="00156F0A">
              <w:rPr>
                <w:rFonts w:cs="Arial"/>
                <w:b/>
                <w:bCs/>
                <w:color w:val="000000" w:themeColor="text1"/>
                <w:sz w:val="18"/>
                <w:szCs w:val="18"/>
                <w:lang w:eastAsia="sl-SI"/>
              </w:rPr>
              <w:t>2,83</w:t>
            </w:r>
          </w:p>
        </w:tc>
      </w:tr>
      <w:tr w:rsidR="00631587" w:rsidRPr="00156F0A" w14:paraId="6F7B3C81" w14:textId="77777777" w:rsidTr="008557FE">
        <w:tc>
          <w:tcPr>
            <w:tcW w:w="567" w:type="dxa"/>
          </w:tcPr>
          <w:p w14:paraId="05BFA66B" w14:textId="77777777" w:rsidR="00631587" w:rsidRPr="00156F0A" w:rsidRDefault="00631587" w:rsidP="008557FE">
            <w:pPr>
              <w:tabs>
                <w:tab w:val="left" w:pos="3402"/>
              </w:tabs>
              <w:jc w:val="both"/>
              <w:rPr>
                <w:rFonts w:cs="Arial"/>
              </w:rPr>
            </w:pPr>
            <w:r w:rsidRPr="00156F0A">
              <w:rPr>
                <w:rFonts w:cs="Arial"/>
              </w:rPr>
              <w:t>5</w:t>
            </w:r>
          </w:p>
        </w:tc>
        <w:tc>
          <w:tcPr>
            <w:tcW w:w="5812" w:type="dxa"/>
            <w:shd w:val="clear" w:color="auto" w:fill="FFFFFF" w:themeFill="background1"/>
          </w:tcPr>
          <w:p w14:paraId="24600DF2"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Vljudnost in spoštljivost zaposlenih</w:t>
            </w:r>
          </w:p>
        </w:tc>
        <w:tc>
          <w:tcPr>
            <w:tcW w:w="2126" w:type="dxa"/>
            <w:shd w:val="clear" w:color="auto" w:fill="FFFFFF" w:themeFill="background1"/>
          </w:tcPr>
          <w:p w14:paraId="1403C3CD" w14:textId="77777777" w:rsidR="00631587" w:rsidRPr="00156F0A" w:rsidRDefault="00631587" w:rsidP="008557FE">
            <w:pPr>
              <w:tabs>
                <w:tab w:val="left" w:pos="3402"/>
              </w:tabs>
              <w:jc w:val="center"/>
              <w:rPr>
                <w:rFonts w:cs="Arial"/>
                <w:color w:val="000000" w:themeColor="text1"/>
                <w:sz w:val="18"/>
                <w:szCs w:val="18"/>
                <w:lang w:eastAsia="sl-SI"/>
              </w:rPr>
            </w:pPr>
            <w:r w:rsidRPr="00156F0A">
              <w:rPr>
                <w:rFonts w:cs="Arial"/>
                <w:color w:val="000000" w:themeColor="text1"/>
                <w:sz w:val="18"/>
                <w:szCs w:val="18"/>
                <w:lang w:eastAsia="sl-SI"/>
              </w:rPr>
              <w:t>4,33</w:t>
            </w:r>
          </w:p>
        </w:tc>
      </w:tr>
      <w:tr w:rsidR="00631587" w:rsidRPr="00156F0A" w14:paraId="21BD625A" w14:textId="77777777" w:rsidTr="008557FE">
        <w:tc>
          <w:tcPr>
            <w:tcW w:w="567" w:type="dxa"/>
          </w:tcPr>
          <w:p w14:paraId="65CD0112" w14:textId="77777777" w:rsidR="00631587" w:rsidRPr="00156F0A" w:rsidRDefault="00631587" w:rsidP="008557FE">
            <w:pPr>
              <w:tabs>
                <w:tab w:val="left" w:pos="3402"/>
              </w:tabs>
              <w:jc w:val="both"/>
              <w:rPr>
                <w:rFonts w:cs="Arial"/>
              </w:rPr>
            </w:pPr>
            <w:r w:rsidRPr="00156F0A">
              <w:rPr>
                <w:rFonts w:cs="Arial"/>
              </w:rPr>
              <w:t>6</w:t>
            </w:r>
          </w:p>
        </w:tc>
        <w:tc>
          <w:tcPr>
            <w:tcW w:w="5812" w:type="dxa"/>
            <w:shd w:val="clear" w:color="auto" w:fill="FFFFFF" w:themeFill="background1"/>
          </w:tcPr>
          <w:p w14:paraId="04AEF213"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Predhodna seznanitev o poteku zdravstvene obravnave</w:t>
            </w:r>
          </w:p>
        </w:tc>
        <w:tc>
          <w:tcPr>
            <w:tcW w:w="2126" w:type="dxa"/>
            <w:shd w:val="clear" w:color="auto" w:fill="FFFFFF" w:themeFill="background1"/>
          </w:tcPr>
          <w:p w14:paraId="468970E9" w14:textId="77777777" w:rsidR="00631587" w:rsidRPr="00156F0A" w:rsidRDefault="00631587" w:rsidP="008557FE">
            <w:pPr>
              <w:tabs>
                <w:tab w:val="left" w:pos="3402"/>
              </w:tabs>
              <w:jc w:val="center"/>
              <w:rPr>
                <w:rFonts w:cs="Arial"/>
                <w:color w:val="000000" w:themeColor="text1"/>
                <w:sz w:val="18"/>
                <w:szCs w:val="18"/>
                <w:lang w:eastAsia="sl-SI"/>
              </w:rPr>
            </w:pPr>
            <w:r w:rsidRPr="00156F0A">
              <w:rPr>
                <w:rFonts w:cs="Arial"/>
                <w:color w:val="000000" w:themeColor="text1"/>
                <w:sz w:val="18"/>
                <w:szCs w:val="18"/>
                <w:lang w:eastAsia="sl-SI"/>
              </w:rPr>
              <w:t>3,95</w:t>
            </w:r>
          </w:p>
        </w:tc>
      </w:tr>
      <w:tr w:rsidR="00631587" w:rsidRPr="00156F0A" w14:paraId="0F559482" w14:textId="77777777" w:rsidTr="008557FE">
        <w:tc>
          <w:tcPr>
            <w:tcW w:w="567" w:type="dxa"/>
          </w:tcPr>
          <w:p w14:paraId="7972EA03" w14:textId="77777777" w:rsidR="00631587" w:rsidRPr="00156F0A" w:rsidRDefault="00631587" w:rsidP="008557FE">
            <w:pPr>
              <w:tabs>
                <w:tab w:val="left" w:pos="3402"/>
              </w:tabs>
              <w:jc w:val="both"/>
              <w:rPr>
                <w:rFonts w:cs="Arial"/>
              </w:rPr>
            </w:pPr>
            <w:r w:rsidRPr="00156F0A">
              <w:rPr>
                <w:rFonts w:cs="Arial"/>
              </w:rPr>
              <w:t>7</w:t>
            </w:r>
          </w:p>
        </w:tc>
        <w:tc>
          <w:tcPr>
            <w:tcW w:w="5812" w:type="dxa"/>
            <w:shd w:val="clear" w:color="auto" w:fill="FFFFFF" w:themeFill="background1"/>
          </w:tcPr>
          <w:p w14:paraId="488874B1" w14:textId="77777777" w:rsidR="00631587" w:rsidRPr="00156F0A" w:rsidRDefault="00631587" w:rsidP="008557FE">
            <w:pPr>
              <w:tabs>
                <w:tab w:val="left" w:pos="3402"/>
              </w:tabs>
              <w:rPr>
                <w:rFonts w:cs="Arial"/>
              </w:rPr>
            </w:pPr>
            <w:r w:rsidRPr="00156F0A">
              <w:rPr>
                <w:rFonts w:cs="Arial"/>
                <w:color w:val="000000" w:themeColor="text1"/>
                <w:sz w:val="18"/>
                <w:szCs w:val="18"/>
                <w:lang w:eastAsia="sl-SI"/>
              </w:rPr>
              <w:t>Izvedba zdravstvene obravnave ob dogovorjenem terminu</w:t>
            </w:r>
          </w:p>
        </w:tc>
        <w:tc>
          <w:tcPr>
            <w:tcW w:w="2126" w:type="dxa"/>
            <w:shd w:val="clear" w:color="auto" w:fill="FFFFFF" w:themeFill="background1"/>
          </w:tcPr>
          <w:p w14:paraId="35F19107" w14:textId="77777777" w:rsidR="00631587" w:rsidRPr="00156F0A" w:rsidRDefault="00631587" w:rsidP="008557FE">
            <w:pPr>
              <w:tabs>
                <w:tab w:val="left" w:pos="3402"/>
              </w:tabs>
              <w:jc w:val="center"/>
              <w:rPr>
                <w:rFonts w:cs="Arial"/>
              </w:rPr>
            </w:pPr>
            <w:r w:rsidRPr="00156F0A">
              <w:rPr>
                <w:rFonts w:cs="Arial"/>
                <w:color w:val="000000" w:themeColor="text1"/>
                <w:sz w:val="18"/>
                <w:szCs w:val="18"/>
                <w:lang w:eastAsia="sl-SI"/>
              </w:rPr>
              <w:t>4,13</w:t>
            </w:r>
          </w:p>
        </w:tc>
      </w:tr>
      <w:tr w:rsidR="00631587" w:rsidRPr="00156F0A" w14:paraId="442AAE3E" w14:textId="77777777" w:rsidTr="008557FE">
        <w:tc>
          <w:tcPr>
            <w:tcW w:w="567" w:type="dxa"/>
          </w:tcPr>
          <w:p w14:paraId="612F0655" w14:textId="77777777" w:rsidR="00631587" w:rsidRPr="00156F0A" w:rsidRDefault="00631587" w:rsidP="008557FE">
            <w:pPr>
              <w:tabs>
                <w:tab w:val="left" w:pos="3402"/>
              </w:tabs>
              <w:jc w:val="both"/>
              <w:rPr>
                <w:rFonts w:cs="Arial"/>
              </w:rPr>
            </w:pPr>
            <w:r w:rsidRPr="00156F0A">
              <w:rPr>
                <w:rFonts w:cs="Arial"/>
              </w:rPr>
              <w:t>8</w:t>
            </w:r>
          </w:p>
        </w:tc>
        <w:tc>
          <w:tcPr>
            <w:tcW w:w="5812" w:type="dxa"/>
            <w:shd w:val="clear" w:color="auto" w:fill="FFFFFF" w:themeFill="background1"/>
          </w:tcPr>
          <w:p w14:paraId="6412D32D" w14:textId="5B8D150C" w:rsidR="00631587" w:rsidRPr="00A01F79" w:rsidRDefault="00631587" w:rsidP="008557FE">
            <w:pPr>
              <w:tabs>
                <w:tab w:val="left" w:pos="3402"/>
              </w:tabs>
              <w:rPr>
                <w:rFonts w:cs="Arial"/>
                <w:color w:val="000000" w:themeColor="text1"/>
                <w:sz w:val="18"/>
                <w:szCs w:val="18"/>
                <w:lang w:eastAsia="sl-SI"/>
              </w:rPr>
            </w:pPr>
            <w:r w:rsidRPr="00A01F79">
              <w:rPr>
                <w:rFonts w:cs="Arial"/>
                <w:color w:val="000000" w:themeColor="text1"/>
                <w:sz w:val="18"/>
                <w:szCs w:val="18"/>
                <w:lang w:eastAsia="sl-SI"/>
              </w:rPr>
              <w:t>Dovoljšna poglobitev v problem, zdravstveno stanje</w:t>
            </w:r>
          </w:p>
        </w:tc>
        <w:tc>
          <w:tcPr>
            <w:tcW w:w="2126" w:type="dxa"/>
            <w:shd w:val="clear" w:color="auto" w:fill="FFFFFF" w:themeFill="background1"/>
          </w:tcPr>
          <w:p w14:paraId="413C5F8E" w14:textId="77777777" w:rsidR="00631587" w:rsidRPr="00156F0A" w:rsidRDefault="00631587" w:rsidP="008557FE">
            <w:pPr>
              <w:tabs>
                <w:tab w:val="left" w:pos="3402"/>
              </w:tabs>
              <w:jc w:val="center"/>
              <w:rPr>
                <w:rFonts w:cs="Arial"/>
              </w:rPr>
            </w:pPr>
            <w:r w:rsidRPr="00156F0A">
              <w:rPr>
                <w:rFonts w:cs="Arial"/>
              </w:rPr>
              <w:t>4,22</w:t>
            </w:r>
          </w:p>
        </w:tc>
      </w:tr>
      <w:tr w:rsidR="00631587" w:rsidRPr="00156F0A" w14:paraId="4FBA9C06" w14:textId="77777777" w:rsidTr="008557FE">
        <w:tc>
          <w:tcPr>
            <w:tcW w:w="567" w:type="dxa"/>
          </w:tcPr>
          <w:p w14:paraId="346B4A54" w14:textId="77777777" w:rsidR="00631587" w:rsidRPr="00156F0A" w:rsidRDefault="00631587" w:rsidP="008557FE">
            <w:pPr>
              <w:tabs>
                <w:tab w:val="left" w:pos="3402"/>
              </w:tabs>
              <w:jc w:val="both"/>
              <w:rPr>
                <w:rFonts w:cs="Arial"/>
              </w:rPr>
            </w:pPr>
            <w:r w:rsidRPr="00156F0A">
              <w:rPr>
                <w:rFonts w:cs="Arial"/>
              </w:rPr>
              <w:t>9</w:t>
            </w:r>
          </w:p>
        </w:tc>
        <w:tc>
          <w:tcPr>
            <w:tcW w:w="5812" w:type="dxa"/>
            <w:shd w:val="clear" w:color="auto" w:fill="FFFFFF" w:themeFill="background1"/>
          </w:tcPr>
          <w:p w14:paraId="130F4F23" w14:textId="77777777" w:rsidR="00631587" w:rsidRPr="00156F0A" w:rsidRDefault="00631587" w:rsidP="008557FE">
            <w:pPr>
              <w:tabs>
                <w:tab w:val="left" w:pos="3402"/>
              </w:tabs>
              <w:rPr>
                <w:rFonts w:cs="Arial"/>
              </w:rPr>
            </w:pPr>
            <w:r w:rsidRPr="00156F0A">
              <w:rPr>
                <w:rFonts w:cs="Arial"/>
                <w:color w:val="000000" w:themeColor="text1"/>
                <w:sz w:val="18"/>
                <w:szCs w:val="18"/>
                <w:lang w:eastAsia="sl-SI"/>
              </w:rPr>
              <w:t>Vključenost v odločanje o zdravstveni obravnavi</w:t>
            </w:r>
          </w:p>
        </w:tc>
        <w:tc>
          <w:tcPr>
            <w:tcW w:w="2126" w:type="dxa"/>
            <w:shd w:val="clear" w:color="auto" w:fill="FFFFFF" w:themeFill="background1"/>
          </w:tcPr>
          <w:p w14:paraId="4D5BA44A" w14:textId="77777777" w:rsidR="00631587" w:rsidRPr="00156F0A" w:rsidRDefault="00631587" w:rsidP="008557FE">
            <w:pPr>
              <w:tabs>
                <w:tab w:val="left" w:pos="3402"/>
              </w:tabs>
              <w:jc w:val="center"/>
              <w:rPr>
                <w:rFonts w:cs="Arial"/>
              </w:rPr>
            </w:pPr>
            <w:r w:rsidRPr="00156F0A">
              <w:rPr>
                <w:rFonts w:cs="Arial"/>
                <w:color w:val="000000" w:themeColor="text1"/>
                <w:sz w:val="18"/>
                <w:szCs w:val="18"/>
                <w:lang w:eastAsia="sl-SI"/>
              </w:rPr>
              <w:t>3,98</w:t>
            </w:r>
          </w:p>
        </w:tc>
      </w:tr>
      <w:tr w:rsidR="00631587" w:rsidRPr="00156F0A" w14:paraId="1C06BC7E" w14:textId="77777777" w:rsidTr="008557FE">
        <w:tc>
          <w:tcPr>
            <w:tcW w:w="567" w:type="dxa"/>
          </w:tcPr>
          <w:p w14:paraId="450076A9" w14:textId="77777777" w:rsidR="00631587" w:rsidRPr="00156F0A" w:rsidRDefault="00631587" w:rsidP="008557FE">
            <w:pPr>
              <w:tabs>
                <w:tab w:val="left" w:pos="3402"/>
              </w:tabs>
              <w:jc w:val="both"/>
              <w:rPr>
                <w:rFonts w:cs="Arial"/>
              </w:rPr>
            </w:pPr>
            <w:r w:rsidRPr="00156F0A">
              <w:rPr>
                <w:rFonts w:cs="Arial"/>
              </w:rPr>
              <w:t>10</w:t>
            </w:r>
          </w:p>
        </w:tc>
        <w:tc>
          <w:tcPr>
            <w:tcW w:w="5812" w:type="dxa"/>
            <w:shd w:val="clear" w:color="auto" w:fill="FFFFFF" w:themeFill="background1"/>
          </w:tcPr>
          <w:p w14:paraId="3DD4FB20" w14:textId="77777777" w:rsidR="00631587" w:rsidRPr="00156F0A" w:rsidRDefault="00631587" w:rsidP="008557FE">
            <w:pPr>
              <w:tabs>
                <w:tab w:val="left" w:pos="3402"/>
              </w:tabs>
              <w:rPr>
                <w:rFonts w:cs="Arial"/>
              </w:rPr>
            </w:pPr>
            <w:r w:rsidRPr="00156F0A">
              <w:rPr>
                <w:rFonts w:cs="Arial"/>
                <w:color w:val="000000" w:themeColor="text1"/>
                <w:sz w:val="18"/>
                <w:szCs w:val="18"/>
                <w:lang w:eastAsia="sl-SI"/>
              </w:rPr>
              <w:t>Spoštovanje zasebnosti s strani zaposlenih zdravstvenih delavcev</w:t>
            </w:r>
          </w:p>
        </w:tc>
        <w:tc>
          <w:tcPr>
            <w:tcW w:w="2126" w:type="dxa"/>
            <w:shd w:val="clear" w:color="auto" w:fill="FFFFFF" w:themeFill="background1"/>
          </w:tcPr>
          <w:p w14:paraId="2EB2CA46" w14:textId="77777777" w:rsidR="00631587" w:rsidRPr="00156F0A" w:rsidRDefault="00631587" w:rsidP="008557FE">
            <w:pPr>
              <w:tabs>
                <w:tab w:val="left" w:pos="3402"/>
              </w:tabs>
              <w:jc w:val="center"/>
              <w:rPr>
                <w:rFonts w:cs="Arial"/>
              </w:rPr>
            </w:pPr>
            <w:r w:rsidRPr="00156F0A">
              <w:rPr>
                <w:rFonts w:cs="Arial"/>
                <w:color w:val="000000" w:themeColor="text1"/>
                <w:sz w:val="18"/>
                <w:szCs w:val="18"/>
                <w:lang w:eastAsia="sl-SI"/>
              </w:rPr>
              <w:t>4,44</w:t>
            </w:r>
          </w:p>
        </w:tc>
      </w:tr>
      <w:tr w:rsidR="00631587" w:rsidRPr="00156F0A" w14:paraId="16807FE6" w14:textId="77777777" w:rsidTr="008557FE">
        <w:tc>
          <w:tcPr>
            <w:tcW w:w="567" w:type="dxa"/>
          </w:tcPr>
          <w:p w14:paraId="4979F82D" w14:textId="77777777" w:rsidR="00631587" w:rsidRPr="00156F0A" w:rsidRDefault="00631587" w:rsidP="008557FE">
            <w:pPr>
              <w:tabs>
                <w:tab w:val="left" w:pos="3402"/>
              </w:tabs>
              <w:jc w:val="both"/>
              <w:rPr>
                <w:rFonts w:cs="Arial"/>
              </w:rPr>
            </w:pPr>
            <w:r w:rsidRPr="00156F0A">
              <w:rPr>
                <w:rFonts w:cs="Arial"/>
              </w:rPr>
              <w:t>11</w:t>
            </w:r>
          </w:p>
        </w:tc>
        <w:tc>
          <w:tcPr>
            <w:tcW w:w="5812" w:type="dxa"/>
            <w:shd w:val="clear" w:color="auto" w:fill="FFFFFF" w:themeFill="background1"/>
          </w:tcPr>
          <w:p w14:paraId="6732BE59" w14:textId="77777777" w:rsidR="00631587" w:rsidRPr="00156F0A" w:rsidRDefault="00631587" w:rsidP="008557FE">
            <w:pPr>
              <w:tabs>
                <w:tab w:val="left" w:pos="3402"/>
              </w:tabs>
              <w:rPr>
                <w:rFonts w:cs="Arial"/>
              </w:rPr>
            </w:pPr>
            <w:r w:rsidRPr="00156F0A">
              <w:rPr>
                <w:rFonts w:cs="Arial"/>
                <w:color w:val="000000" w:themeColor="text1"/>
                <w:sz w:val="18"/>
                <w:szCs w:val="18"/>
                <w:lang w:eastAsia="sl-SI"/>
              </w:rPr>
              <w:t>Pojasnjevanje zdravstvene obravnave s strani zdravstvenih delavcev</w:t>
            </w:r>
          </w:p>
        </w:tc>
        <w:tc>
          <w:tcPr>
            <w:tcW w:w="2126" w:type="dxa"/>
            <w:shd w:val="clear" w:color="auto" w:fill="FFFFFF" w:themeFill="background1"/>
          </w:tcPr>
          <w:p w14:paraId="20BD3AAB" w14:textId="77777777" w:rsidR="00631587" w:rsidRPr="00156F0A" w:rsidRDefault="00631587" w:rsidP="008557FE">
            <w:pPr>
              <w:tabs>
                <w:tab w:val="left" w:pos="3402"/>
              </w:tabs>
              <w:jc w:val="center"/>
              <w:rPr>
                <w:rFonts w:cs="Arial"/>
              </w:rPr>
            </w:pPr>
            <w:r w:rsidRPr="00156F0A">
              <w:rPr>
                <w:rFonts w:cs="Arial"/>
                <w:color w:val="000000" w:themeColor="text1"/>
                <w:sz w:val="18"/>
                <w:szCs w:val="18"/>
                <w:lang w:eastAsia="sl-SI"/>
              </w:rPr>
              <w:t>4,30</w:t>
            </w:r>
          </w:p>
        </w:tc>
      </w:tr>
      <w:tr w:rsidR="00631587" w:rsidRPr="00156F0A" w14:paraId="162F1A21" w14:textId="77777777" w:rsidTr="008557FE">
        <w:tc>
          <w:tcPr>
            <w:tcW w:w="567" w:type="dxa"/>
          </w:tcPr>
          <w:p w14:paraId="5AB762DC" w14:textId="77777777" w:rsidR="00631587" w:rsidRPr="00156F0A" w:rsidRDefault="00631587" w:rsidP="008557FE">
            <w:pPr>
              <w:tabs>
                <w:tab w:val="left" w:pos="3402"/>
              </w:tabs>
              <w:jc w:val="both"/>
              <w:rPr>
                <w:rFonts w:cs="Arial"/>
              </w:rPr>
            </w:pPr>
            <w:r w:rsidRPr="00156F0A">
              <w:rPr>
                <w:rFonts w:cs="Arial"/>
              </w:rPr>
              <w:t>12</w:t>
            </w:r>
          </w:p>
        </w:tc>
        <w:tc>
          <w:tcPr>
            <w:tcW w:w="5812" w:type="dxa"/>
            <w:shd w:val="clear" w:color="auto" w:fill="FFFFFF" w:themeFill="background1"/>
          </w:tcPr>
          <w:p w14:paraId="485876A0"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Odnos zdravstvenih delavcev do svojcev</w:t>
            </w:r>
          </w:p>
        </w:tc>
        <w:tc>
          <w:tcPr>
            <w:tcW w:w="2126" w:type="dxa"/>
            <w:shd w:val="clear" w:color="auto" w:fill="FFFFFF" w:themeFill="background1"/>
          </w:tcPr>
          <w:p w14:paraId="04CBB6C3" w14:textId="77777777" w:rsidR="00631587" w:rsidRPr="00156F0A" w:rsidRDefault="00631587" w:rsidP="008557FE">
            <w:pPr>
              <w:tabs>
                <w:tab w:val="left" w:pos="3402"/>
              </w:tabs>
              <w:jc w:val="center"/>
              <w:rPr>
                <w:rFonts w:cs="Arial"/>
                <w:b/>
                <w:bCs/>
                <w:color w:val="000000" w:themeColor="text1"/>
                <w:sz w:val="18"/>
                <w:szCs w:val="18"/>
                <w:lang w:eastAsia="sl-SI"/>
              </w:rPr>
            </w:pPr>
            <w:r w:rsidRPr="00156F0A">
              <w:rPr>
                <w:rFonts w:cs="Arial"/>
                <w:b/>
                <w:bCs/>
                <w:color w:val="000000" w:themeColor="text1"/>
                <w:sz w:val="18"/>
                <w:szCs w:val="18"/>
                <w:lang w:eastAsia="sl-SI"/>
              </w:rPr>
              <w:t>3,25</w:t>
            </w:r>
          </w:p>
        </w:tc>
      </w:tr>
      <w:tr w:rsidR="00631587" w:rsidRPr="00156F0A" w14:paraId="2B13D4B0" w14:textId="77777777" w:rsidTr="008557FE">
        <w:tc>
          <w:tcPr>
            <w:tcW w:w="567" w:type="dxa"/>
          </w:tcPr>
          <w:p w14:paraId="280A1BD0" w14:textId="77777777" w:rsidR="00631587" w:rsidRPr="00156F0A" w:rsidRDefault="00631587" w:rsidP="008557FE">
            <w:pPr>
              <w:tabs>
                <w:tab w:val="left" w:pos="3402"/>
              </w:tabs>
              <w:jc w:val="both"/>
              <w:rPr>
                <w:rFonts w:cs="Arial"/>
              </w:rPr>
            </w:pPr>
            <w:r w:rsidRPr="00156F0A">
              <w:rPr>
                <w:rFonts w:cs="Arial"/>
              </w:rPr>
              <w:t>13</w:t>
            </w:r>
          </w:p>
        </w:tc>
        <w:tc>
          <w:tcPr>
            <w:tcW w:w="5812" w:type="dxa"/>
            <w:shd w:val="clear" w:color="auto" w:fill="FFFFFF" w:themeFill="background1"/>
          </w:tcPr>
          <w:p w14:paraId="26D9BA67"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Nadaljnja navodila za (samo)oskrbo</w:t>
            </w:r>
          </w:p>
        </w:tc>
        <w:tc>
          <w:tcPr>
            <w:tcW w:w="2126" w:type="dxa"/>
            <w:shd w:val="clear" w:color="auto" w:fill="FFFFFF" w:themeFill="background1"/>
          </w:tcPr>
          <w:p w14:paraId="09D0D1F8" w14:textId="77777777" w:rsidR="00631587" w:rsidRPr="00156F0A" w:rsidRDefault="00631587" w:rsidP="008557FE">
            <w:pPr>
              <w:tabs>
                <w:tab w:val="left" w:pos="3402"/>
              </w:tabs>
              <w:jc w:val="center"/>
              <w:rPr>
                <w:rFonts w:cs="Arial"/>
                <w:b/>
                <w:bCs/>
                <w:color w:val="000000" w:themeColor="text1"/>
                <w:sz w:val="18"/>
                <w:szCs w:val="18"/>
                <w:lang w:eastAsia="sl-SI"/>
              </w:rPr>
            </w:pPr>
            <w:r w:rsidRPr="00156F0A">
              <w:rPr>
                <w:rFonts w:cs="Arial"/>
                <w:color w:val="000000" w:themeColor="text1"/>
                <w:sz w:val="18"/>
                <w:szCs w:val="18"/>
                <w:lang w:eastAsia="sl-SI"/>
              </w:rPr>
              <w:t>4,26</w:t>
            </w:r>
          </w:p>
        </w:tc>
      </w:tr>
      <w:tr w:rsidR="00631587" w:rsidRPr="00156F0A" w14:paraId="0C0F00B6" w14:textId="77777777" w:rsidTr="008557FE">
        <w:tc>
          <w:tcPr>
            <w:tcW w:w="567" w:type="dxa"/>
          </w:tcPr>
          <w:p w14:paraId="32D32341" w14:textId="77777777" w:rsidR="00631587" w:rsidRPr="00156F0A" w:rsidRDefault="00631587" w:rsidP="008557FE">
            <w:pPr>
              <w:tabs>
                <w:tab w:val="left" w:pos="3402"/>
              </w:tabs>
              <w:jc w:val="both"/>
              <w:rPr>
                <w:rFonts w:cs="Arial"/>
              </w:rPr>
            </w:pPr>
            <w:r w:rsidRPr="00156F0A">
              <w:rPr>
                <w:rFonts w:cs="Arial"/>
              </w:rPr>
              <w:t>14</w:t>
            </w:r>
          </w:p>
        </w:tc>
        <w:tc>
          <w:tcPr>
            <w:tcW w:w="5812" w:type="dxa"/>
            <w:shd w:val="clear" w:color="auto" w:fill="FFFFFF" w:themeFill="background1"/>
          </w:tcPr>
          <w:p w14:paraId="68FC3ABE"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Čistost in urejenost prostorov</w:t>
            </w:r>
          </w:p>
        </w:tc>
        <w:tc>
          <w:tcPr>
            <w:tcW w:w="2126" w:type="dxa"/>
            <w:shd w:val="clear" w:color="auto" w:fill="FFFFFF" w:themeFill="background1"/>
          </w:tcPr>
          <w:p w14:paraId="2F668BD4" w14:textId="77777777" w:rsidR="00631587" w:rsidRPr="00156F0A" w:rsidRDefault="00631587" w:rsidP="008557FE">
            <w:pPr>
              <w:tabs>
                <w:tab w:val="left" w:pos="3402"/>
              </w:tabs>
              <w:jc w:val="center"/>
              <w:rPr>
                <w:rFonts w:cs="Arial"/>
              </w:rPr>
            </w:pPr>
            <w:r w:rsidRPr="00156F0A">
              <w:rPr>
                <w:rFonts w:cs="Arial"/>
                <w:color w:val="000000" w:themeColor="text1"/>
                <w:sz w:val="18"/>
                <w:szCs w:val="18"/>
                <w:lang w:eastAsia="sl-SI"/>
              </w:rPr>
              <w:t>4,48</w:t>
            </w:r>
          </w:p>
        </w:tc>
      </w:tr>
      <w:tr w:rsidR="00631587" w:rsidRPr="00156F0A" w14:paraId="2C278907" w14:textId="77777777" w:rsidTr="008557FE">
        <w:tc>
          <w:tcPr>
            <w:tcW w:w="567" w:type="dxa"/>
          </w:tcPr>
          <w:p w14:paraId="369AFE8A" w14:textId="77777777" w:rsidR="00631587" w:rsidRPr="00156F0A" w:rsidRDefault="00631587" w:rsidP="008557FE">
            <w:pPr>
              <w:tabs>
                <w:tab w:val="left" w:pos="3402"/>
              </w:tabs>
              <w:jc w:val="both"/>
              <w:rPr>
                <w:rFonts w:cs="Arial"/>
              </w:rPr>
            </w:pPr>
            <w:r w:rsidRPr="00156F0A">
              <w:rPr>
                <w:rFonts w:cs="Arial"/>
              </w:rPr>
              <w:t>15</w:t>
            </w:r>
          </w:p>
        </w:tc>
        <w:tc>
          <w:tcPr>
            <w:tcW w:w="5812" w:type="dxa"/>
            <w:shd w:val="clear" w:color="auto" w:fill="FFFFFF" w:themeFill="background1"/>
          </w:tcPr>
          <w:p w14:paraId="7323C55A"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Dostop do izvajalca (parkirišča, dostop z invalidskim vozičkom)</w:t>
            </w:r>
          </w:p>
        </w:tc>
        <w:tc>
          <w:tcPr>
            <w:tcW w:w="2126" w:type="dxa"/>
            <w:shd w:val="clear" w:color="auto" w:fill="FFFFFF" w:themeFill="background1"/>
          </w:tcPr>
          <w:p w14:paraId="3E570A00" w14:textId="77777777" w:rsidR="00631587" w:rsidRPr="00156F0A" w:rsidRDefault="00631587" w:rsidP="008557FE">
            <w:pPr>
              <w:tabs>
                <w:tab w:val="left" w:pos="3402"/>
              </w:tabs>
              <w:jc w:val="center"/>
              <w:rPr>
                <w:rFonts w:cs="Arial"/>
              </w:rPr>
            </w:pPr>
            <w:r w:rsidRPr="00156F0A">
              <w:rPr>
                <w:rFonts w:cs="Arial"/>
                <w:color w:val="000000" w:themeColor="text1"/>
                <w:sz w:val="18"/>
                <w:szCs w:val="18"/>
                <w:lang w:eastAsia="sl-SI"/>
              </w:rPr>
              <w:t>4,04</w:t>
            </w:r>
          </w:p>
        </w:tc>
      </w:tr>
      <w:tr w:rsidR="00631587" w:rsidRPr="00156F0A" w14:paraId="2C57FB2C" w14:textId="77777777" w:rsidTr="008557FE">
        <w:tc>
          <w:tcPr>
            <w:tcW w:w="567" w:type="dxa"/>
          </w:tcPr>
          <w:p w14:paraId="03C0A205" w14:textId="77777777" w:rsidR="00631587" w:rsidRPr="00156F0A" w:rsidRDefault="00631587" w:rsidP="008557FE">
            <w:pPr>
              <w:tabs>
                <w:tab w:val="left" w:pos="3402"/>
              </w:tabs>
              <w:jc w:val="both"/>
              <w:rPr>
                <w:rFonts w:cs="Arial"/>
              </w:rPr>
            </w:pPr>
            <w:r w:rsidRPr="00156F0A">
              <w:rPr>
                <w:rFonts w:cs="Arial"/>
              </w:rPr>
              <w:t>16</w:t>
            </w:r>
          </w:p>
        </w:tc>
        <w:tc>
          <w:tcPr>
            <w:tcW w:w="5812" w:type="dxa"/>
            <w:shd w:val="clear" w:color="auto" w:fill="FFFFFF" w:themeFill="background1"/>
          </w:tcPr>
          <w:p w14:paraId="10145071" w14:textId="77777777" w:rsidR="00631587" w:rsidRPr="00156F0A" w:rsidRDefault="00631587" w:rsidP="008557FE">
            <w:pPr>
              <w:tabs>
                <w:tab w:val="left" w:pos="3402"/>
              </w:tabs>
              <w:rPr>
                <w:rFonts w:cs="Arial"/>
                <w:color w:val="000000" w:themeColor="text1"/>
                <w:sz w:val="18"/>
                <w:szCs w:val="18"/>
                <w:lang w:eastAsia="sl-SI"/>
              </w:rPr>
            </w:pPr>
            <w:r w:rsidRPr="00156F0A">
              <w:rPr>
                <w:rFonts w:cs="Arial"/>
                <w:color w:val="000000" w:themeColor="text1"/>
                <w:sz w:val="18"/>
                <w:szCs w:val="18"/>
                <w:lang w:eastAsia="sl-SI"/>
              </w:rPr>
              <w:t>Priporočitev zdravstvene obravnave pri tem izvajalcu svojcem ali drugim</w:t>
            </w:r>
          </w:p>
        </w:tc>
        <w:tc>
          <w:tcPr>
            <w:tcW w:w="2126" w:type="dxa"/>
            <w:shd w:val="clear" w:color="auto" w:fill="FFFFFF" w:themeFill="background1"/>
          </w:tcPr>
          <w:p w14:paraId="765EC27C" w14:textId="77777777" w:rsidR="00631587" w:rsidRPr="00156F0A" w:rsidRDefault="00631587" w:rsidP="008557FE">
            <w:pPr>
              <w:tabs>
                <w:tab w:val="left" w:pos="3402"/>
              </w:tabs>
              <w:jc w:val="center"/>
              <w:rPr>
                <w:rFonts w:cs="Arial"/>
              </w:rPr>
            </w:pPr>
            <w:r w:rsidRPr="00156F0A">
              <w:rPr>
                <w:rFonts w:cs="Arial"/>
                <w:color w:val="000000" w:themeColor="text1"/>
                <w:sz w:val="18"/>
                <w:szCs w:val="18"/>
                <w:lang w:eastAsia="sl-SI"/>
              </w:rPr>
              <w:t>4,11</w:t>
            </w:r>
          </w:p>
        </w:tc>
      </w:tr>
    </w:tbl>
    <w:p w14:paraId="464B7EA8" w14:textId="77777777" w:rsidR="00631587" w:rsidRPr="00156F0A" w:rsidRDefault="00631587" w:rsidP="00631587">
      <w:pPr>
        <w:tabs>
          <w:tab w:val="left" w:pos="3402"/>
        </w:tabs>
        <w:jc w:val="both"/>
        <w:rPr>
          <w:rFonts w:cs="Arial"/>
        </w:rPr>
      </w:pPr>
    </w:p>
    <w:p w14:paraId="5946CB4C" w14:textId="11305D2B" w:rsidR="00631587" w:rsidRPr="00156F0A" w:rsidRDefault="00631587" w:rsidP="00631587">
      <w:pPr>
        <w:tabs>
          <w:tab w:val="left" w:pos="3402"/>
        </w:tabs>
        <w:jc w:val="both"/>
        <w:rPr>
          <w:rFonts w:cs="Arial"/>
        </w:rPr>
      </w:pPr>
      <w:r w:rsidRPr="00156F0A">
        <w:rPr>
          <w:rFonts w:cs="Arial"/>
        </w:rPr>
        <w:t>Seznanjenost z možnostjo podajanja pritožb, pohval zdravstvene obravnave in</w:t>
      </w:r>
      <w:r w:rsidRPr="00156F0A">
        <w:t xml:space="preserve"> </w:t>
      </w:r>
      <w:r w:rsidRPr="00156F0A">
        <w:rPr>
          <w:rFonts w:cs="Arial"/>
        </w:rPr>
        <w:t>odnos zdravstvenih delavcev do svojcev nista bila dobro ocenjena, tako da je tu zagotovo priložnost za izboljšanje. Slabše so tudi ocene glede objave informacij o dostopnosti do zdravnika/zdravstvenega delavca na vidnem mestu, predstavitve zdravstvenih delavcev ob prvem stiku in predhodne seznanitve s potekom zdravstvene obravnave.</w:t>
      </w:r>
    </w:p>
    <w:p w14:paraId="0BF1FB67" w14:textId="77777777" w:rsidR="00631587" w:rsidRPr="00156F0A" w:rsidRDefault="00631587" w:rsidP="00631587">
      <w:pPr>
        <w:tabs>
          <w:tab w:val="left" w:pos="3402"/>
        </w:tabs>
        <w:jc w:val="both"/>
        <w:rPr>
          <w:rFonts w:cs="Arial"/>
        </w:rPr>
      </w:pPr>
    </w:p>
    <w:p w14:paraId="5D465B42" w14:textId="16F98C59" w:rsidR="00631587" w:rsidRPr="00156F0A" w:rsidRDefault="00631587" w:rsidP="00631587">
      <w:pPr>
        <w:tabs>
          <w:tab w:val="left" w:pos="3402"/>
        </w:tabs>
        <w:jc w:val="both"/>
        <w:rPr>
          <w:rFonts w:cs="Arial"/>
        </w:rPr>
      </w:pPr>
      <w:r w:rsidRPr="00156F0A">
        <w:rPr>
          <w:rFonts w:cs="Arial"/>
        </w:rPr>
        <w:t xml:space="preserve">Priložnosti za izboljšave pacienti vidijo v odnosu zdravstvenih delavcev do njih </w:t>
      </w:r>
      <w:r w:rsidR="00F40FE9" w:rsidRPr="00156F0A">
        <w:rPr>
          <w:rFonts w:cs="Arial"/>
        </w:rPr>
        <w:t>(</w:t>
      </w:r>
      <w:r w:rsidRPr="00156F0A">
        <w:rPr>
          <w:rFonts w:cs="Arial"/>
        </w:rPr>
        <w:t>20,34</w:t>
      </w:r>
      <w:r w:rsidR="00F40FE9" w:rsidRPr="00156F0A">
        <w:rPr>
          <w:rFonts w:cs="Arial"/>
        </w:rPr>
        <w:t> </w:t>
      </w:r>
      <w:r w:rsidRPr="00156F0A">
        <w:rPr>
          <w:rFonts w:cs="Arial"/>
        </w:rPr>
        <w:t>%</w:t>
      </w:r>
      <w:r w:rsidR="00F40FE9" w:rsidRPr="00156F0A">
        <w:rPr>
          <w:rFonts w:cs="Arial"/>
        </w:rPr>
        <w:t>)</w:t>
      </w:r>
      <w:r w:rsidRPr="00156F0A">
        <w:rPr>
          <w:rFonts w:cs="Arial"/>
        </w:rPr>
        <w:t xml:space="preserve">, v prostoru in opremi </w:t>
      </w:r>
      <w:r w:rsidR="00F40FE9" w:rsidRPr="00156F0A">
        <w:rPr>
          <w:rFonts w:cs="Arial"/>
        </w:rPr>
        <w:t>(</w:t>
      </w:r>
      <w:r w:rsidRPr="00156F0A">
        <w:rPr>
          <w:rFonts w:cs="Arial"/>
        </w:rPr>
        <w:t>18,58</w:t>
      </w:r>
      <w:r w:rsidR="00F40FE9" w:rsidRPr="00156F0A">
        <w:rPr>
          <w:rFonts w:cs="Arial"/>
        </w:rPr>
        <w:t> </w:t>
      </w:r>
      <w:r w:rsidRPr="00156F0A">
        <w:rPr>
          <w:rFonts w:cs="Arial"/>
        </w:rPr>
        <w:t>%</w:t>
      </w:r>
      <w:r w:rsidR="00F40FE9" w:rsidRPr="00156F0A">
        <w:rPr>
          <w:rFonts w:cs="Arial"/>
        </w:rPr>
        <w:t>)</w:t>
      </w:r>
      <w:r w:rsidRPr="00156F0A">
        <w:rPr>
          <w:rFonts w:cs="Arial"/>
        </w:rPr>
        <w:t xml:space="preserve">, organizaciji dela </w:t>
      </w:r>
      <w:r w:rsidR="00F40FE9" w:rsidRPr="00156F0A">
        <w:rPr>
          <w:rFonts w:cs="Arial"/>
        </w:rPr>
        <w:t>(</w:t>
      </w:r>
      <w:r w:rsidRPr="00156F0A">
        <w:rPr>
          <w:rFonts w:cs="Arial"/>
        </w:rPr>
        <w:t>16,54</w:t>
      </w:r>
      <w:r w:rsidR="00F40FE9" w:rsidRPr="00156F0A">
        <w:rPr>
          <w:rFonts w:cs="Arial"/>
        </w:rPr>
        <w:t> </w:t>
      </w:r>
      <w:r w:rsidRPr="00156F0A">
        <w:rPr>
          <w:rFonts w:cs="Arial"/>
        </w:rPr>
        <w:t>%</w:t>
      </w:r>
      <w:r w:rsidR="00F40FE9" w:rsidRPr="00156F0A">
        <w:rPr>
          <w:rFonts w:cs="Arial"/>
        </w:rPr>
        <w:t>)</w:t>
      </w:r>
      <w:r w:rsidRPr="00156F0A">
        <w:rPr>
          <w:rFonts w:cs="Arial"/>
        </w:rPr>
        <w:t xml:space="preserve">, izidih obravnave </w:t>
      </w:r>
      <w:r w:rsidR="00F40FE9" w:rsidRPr="00156F0A">
        <w:rPr>
          <w:rFonts w:cs="Arial"/>
        </w:rPr>
        <w:t>(</w:t>
      </w:r>
      <w:r w:rsidRPr="00156F0A">
        <w:rPr>
          <w:rFonts w:cs="Arial"/>
        </w:rPr>
        <w:t>9,93</w:t>
      </w:r>
      <w:r w:rsidR="00F40FE9" w:rsidRPr="00156F0A">
        <w:rPr>
          <w:rFonts w:cs="Arial"/>
        </w:rPr>
        <w:t> </w:t>
      </w:r>
      <w:r w:rsidRPr="00156F0A">
        <w:rPr>
          <w:rFonts w:cs="Arial"/>
        </w:rPr>
        <w:t>%</w:t>
      </w:r>
      <w:r w:rsidR="00F40FE9" w:rsidRPr="00156F0A">
        <w:rPr>
          <w:rFonts w:cs="Arial"/>
        </w:rPr>
        <w:t>)</w:t>
      </w:r>
      <w:r w:rsidRPr="00156F0A">
        <w:rPr>
          <w:rFonts w:cs="Arial"/>
        </w:rPr>
        <w:t xml:space="preserve">, sodelovanju zaposlenih </w:t>
      </w:r>
      <w:r w:rsidR="00F40FE9" w:rsidRPr="00156F0A">
        <w:rPr>
          <w:rFonts w:cs="Arial"/>
        </w:rPr>
        <w:t>(</w:t>
      </w:r>
      <w:r w:rsidRPr="00156F0A">
        <w:rPr>
          <w:rFonts w:cs="Arial"/>
        </w:rPr>
        <w:t>9,63</w:t>
      </w:r>
      <w:r w:rsidR="00F40FE9" w:rsidRPr="00156F0A">
        <w:rPr>
          <w:rFonts w:cs="Arial"/>
        </w:rPr>
        <w:t> </w:t>
      </w:r>
      <w:r w:rsidRPr="00156F0A">
        <w:rPr>
          <w:rFonts w:cs="Arial"/>
        </w:rPr>
        <w:t>%</w:t>
      </w:r>
      <w:r w:rsidR="00F40FE9" w:rsidRPr="00156F0A">
        <w:rPr>
          <w:rFonts w:cs="Arial"/>
        </w:rPr>
        <w:t>)</w:t>
      </w:r>
      <w:r w:rsidRPr="00156F0A">
        <w:rPr>
          <w:rFonts w:cs="Arial"/>
        </w:rPr>
        <w:t xml:space="preserve">, varnosti pacientov </w:t>
      </w:r>
      <w:r w:rsidR="00F40FE9" w:rsidRPr="00156F0A">
        <w:rPr>
          <w:rFonts w:cs="Arial"/>
        </w:rPr>
        <w:t>(</w:t>
      </w:r>
      <w:r w:rsidRPr="00156F0A">
        <w:rPr>
          <w:rFonts w:cs="Arial"/>
        </w:rPr>
        <w:t>7,86</w:t>
      </w:r>
      <w:r w:rsidR="00F40FE9" w:rsidRPr="00156F0A">
        <w:rPr>
          <w:rFonts w:cs="Arial"/>
        </w:rPr>
        <w:t> </w:t>
      </w:r>
      <w:r w:rsidRPr="00156F0A">
        <w:rPr>
          <w:rFonts w:cs="Arial"/>
        </w:rPr>
        <w:t>%</w:t>
      </w:r>
      <w:r w:rsidR="00F40FE9" w:rsidRPr="00156F0A">
        <w:rPr>
          <w:rFonts w:cs="Arial"/>
        </w:rPr>
        <w:t>)</w:t>
      </w:r>
      <w:r w:rsidRPr="00156F0A">
        <w:rPr>
          <w:rFonts w:cs="Arial"/>
        </w:rPr>
        <w:t xml:space="preserve"> in izboljševanju ugleda in dvigovanju družbene odgovornosti </w:t>
      </w:r>
      <w:r w:rsidR="00F40FE9" w:rsidRPr="00156F0A">
        <w:rPr>
          <w:rFonts w:cs="Arial"/>
        </w:rPr>
        <w:t>(</w:t>
      </w:r>
      <w:r w:rsidRPr="00156F0A">
        <w:rPr>
          <w:rFonts w:cs="Arial"/>
        </w:rPr>
        <w:t>6,46</w:t>
      </w:r>
      <w:r w:rsidR="00F40FE9" w:rsidRPr="00156F0A">
        <w:rPr>
          <w:rFonts w:cs="Arial"/>
        </w:rPr>
        <w:t> </w:t>
      </w:r>
      <w:r w:rsidRPr="00156F0A">
        <w:rPr>
          <w:rFonts w:cs="Arial"/>
        </w:rPr>
        <w:t>%</w:t>
      </w:r>
      <w:r w:rsidR="00F40FE9" w:rsidRPr="00156F0A">
        <w:rPr>
          <w:rFonts w:cs="Arial"/>
        </w:rPr>
        <w:t>)</w:t>
      </w:r>
      <w:r w:rsidRPr="00156F0A">
        <w:rPr>
          <w:rFonts w:cs="Arial"/>
        </w:rPr>
        <w:t>.</w:t>
      </w:r>
    </w:p>
    <w:p w14:paraId="6F27DFB2" w14:textId="77777777" w:rsidR="00631587" w:rsidRPr="00156F0A" w:rsidRDefault="00631587" w:rsidP="00631587">
      <w:pPr>
        <w:tabs>
          <w:tab w:val="left" w:pos="3402"/>
        </w:tabs>
        <w:jc w:val="both"/>
        <w:rPr>
          <w:rFonts w:cs="Arial"/>
        </w:rPr>
      </w:pPr>
    </w:p>
    <w:p w14:paraId="3AA56B8E" w14:textId="77777777" w:rsidR="00F51AD4" w:rsidRPr="00156F0A" w:rsidRDefault="00F51AD4" w:rsidP="00283EE3">
      <w:pPr>
        <w:rPr>
          <w:rFonts w:cs="Arial"/>
        </w:rPr>
      </w:pPr>
    </w:p>
    <w:p w14:paraId="71B9EFF7" w14:textId="088C4A20" w:rsidR="001B4D29" w:rsidRPr="00156F0A" w:rsidRDefault="00AE11C3" w:rsidP="009D6C84">
      <w:pPr>
        <w:pStyle w:val="Naslov2"/>
        <w:numPr>
          <w:ilvl w:val="1"/>
          <w:numId w:val="16"/>
        </w:numPr>
      </w:pPr>
      <w:bookmarkStart w:id="208" w:name="_Toc41919159"/>
      <w:r w:rsidRPr="00156F0A">
        <w:t xml:space="preserve"> </w:t>
      </w:r>
      <w:bookmarkStart w:id="209" w:name="_Toc107826845"/>
      <w:r w:rsidR="001B4D29" w:rsidRPr="00156F0A">
        <w:t>Merjenje izkušenj pacientov v specialističnih ambulantah</w:t>
      </w:r>
      <w:bookmarkEnd w:id="208"/>
      <w:r w:rsidR="00DC7DD5" w:rsidRPr="00156F0A">
        <w:rPr>
          <w:rStyle w:val="Sprotnaopomba-sklic"/>
        </w:rPr>
        <w:footnoteReference w:id="21"/>
      </w:r>
      <w:bookmarkEnd w:id="209"/>
    </w:p>
    <w:p w14:paraId="3D4CB7DD" w14:textId="56E72B09" w:rsidR="00747797" w:rsidRPr="00156F0A" w:rsidRDefault="00747797" w:rsidP="00283EE3">
      <w:pPr>
        <w:rPr>
          <w:rFonts w:cs="Arial"/>
        </w:rPr>
      </w:pPr>
    </w:p>
    <w:p w14:paraId="2B66954F" w14:textId="536B646F" w:rsidR="00631587" w:rsidRPr="00156F0A" w:rsidRDefault="00631587" w:rsidP="00631587">
      <w:pPr>
        <w:jc w:val="both"/>
        <w:rPr>
          <w:rFonts w:cs="Arial"/>
          <w:szCs w:val="20"/>
        </w:rPr>
      </w:pPr>
      <w:r w:rsidRPr="00156F0A">
        <w:rPr>
          <w:rFonts w:cs="Arial"/>
          <w:szCs w:val="20"/>
        </w:rPr>
        <w:t>V letu 2021 je potekala tudi nacionalna raziskava o izkušnjah pacientov z obravnavo v bolnišnicah. Izvajal jo je NIJZ v času od 12. aprila do 28. maja 2021. P</w:t>
      </w:r>
      <w:r w:rsidRPr="00156F0A">
        <w:t>otekala je v 22 slovenskih bolnišnicah in 54 bolnišničnih oddelkih, pri čemer so bile vključene zdravstvene dejavnosti (1)</w:t>
      </w:r>
      <w:r w:rsidR="00F40FE9" w:rsidRPr="00156F0A">
        <w:t> </w:t>
      </w:r>
      <w:r w:rsidRPr="00156F0A">
        <w:t>splošna kirurgija ali druge kirurške stroke, (2) interna medicina ali druge internistične stroke, (3)</w:t>
      </w:r>
      <w:r w:rsidR="00F40FE9" w:rsidRPr="00156F0A">
        <w:t> </w:t>
      </w:r>
      <w:r w:rsidRPr="00156F0A">
        <w:t>ginekologija ali porodništvo, (4) ortopedija in (5) onkologija. V raziskavi so sodelovali pacienti, ki so bili v tistem obdobju hospitalizirani vsaj eno noč in so po obravnavi ob odpustu prejeli vabilo za sodelovanje v raziskavi. Pacienti so lahko izpolnili vprašalnik na papirju ali prek spletne ankete. Vprašalnik je veljavno izpolnilo 3.495 pacientov, od tega v kirurškem oddelku 1.099 (31,4</w:t>
      </w:r>
      <w:r w:rsidR="00F40FE9" w:rsidRPr="00156F0A">
        <w:t> </w:t>
      </w:r>
      <w:r w:rsidRPr="00156F0A">
        <w:t>%), internem 947 (27,1</w:t>
      </w:r>
      <w:r w:rsidR="00F40FE9" w:rsidRPr="00156F0A">
        <w:t> </w:t>
      </w:r>
      <w:r w:rsidRPr="00156F0A">
        <w:t>%), ginekološkem 771 (22,1</w:t>
      </w:r>
      <w:r w:rsidR="00F40FE9" w:rsidRPr="00156F0A">
        <w:t> </w:t>
      </w:r>
      <w:r w:rsidRPr="00156F0A">
        <w:t>%), v oddelku ortopedije 475 (13,6</w:t>
      </w:r>
      <w:r w:rsidR="00F40FE9" w:rsidRPr="00156F0A">
        <w:t> </w:t>
      </w:r>
      <w:r w:rsidRPr="00156F0A">
        <w:t>%) ter oddelku onkologije 203 (5,8</w:t>
      </w:r>
      <w:r w:rsidR="00F40FE9" w:rsidRPr="00156F0A">
        <w:t> </w:t>
      </w:r>
      <w:r w:rsidRPr="00156F0A">
        <w:t xml:space="preserve">%) pacientov. </w:t>
      </w:r>
    </w:p>
    <w:p w14:paraId="197ACD6B" w14:textId="77777777" w:rsidR="00631587" w:rsidRPr="00156F0A" w:rsidRDefault="00631587" w:rsidP="00631587">
      <w:pPr>
        <w:jc w:val="both"/>
        <w:rPr>
          <w:rFonts w:cs="Arial"/>
          <w:szCs w:val="20"/>
        </w:rPr>
      </w:pPr>
    </w:p>
    <w:p w14:paraId="172753EC" w14:textId="77777777" w:rsidR="00631587" w:rsidRPr="00156F0A" w:rsidRDefault="00631587" w:rsidP="00631587">
      <w:pPr>
        <w:jc w:val="both"/>
        <w:rPr>
          <w:rFonts w:cs="Arial"/>
          <w:szCs w:val="20"/>
        </w:rPr>
      </w:pPr>
    </w:p>
    <w:p w14:paraId="5ACB343D" w14:textId="77777777" w:rsidR="00631587" w:rsidRPr="00156F0A" w:rsidRDefault="00631587" w:rsidP="00631587">
      <w:pPr>
        <w:jc w:val="both"/>
        <w:rPr>
          <w:rFonts w:cs="Arial"/>
          <w:iCs/>
          <w:szCs w:val="20"/>
        </w:rPr>
      </w:pPr>
      <w:r w:rsidRPr="00156F0A">
        <w:rPr>
          <w:rFonts w:cs="Arial"/>
          <w:iCs/>
          <w:szCs w:val="20"/>
        </w:rPr>
        <w:t>Tabela: 31 kazalnikov ankete PREMS v bolnišnicah</w:t>
      </w:r>
    </w:p>
    <w:tbl>
      <w:tblPr>
        <w:tblW w:w="8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5669"/>
        <w:gridCol w:w="1134"/>
        <w:gridCol w:w="1134"/>
      </w:tblGrid>
      <w:tr w:rsidR="00631587" w:rsidRPr="00156F0A" w14:paraId="164ECCF5"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9FE825" w14:textId="77777777" w:rsidR="00631587" w:rsidRPr="00156F0A" w:rsidRDefault="00631587" w:rsidP="008557FE">
            <w:pPr>
              <w:rPr>
                <w:rFonts w:cs="Arial"/>
                <w:i/>
                <w:szCs w:val="20"/>
              </w:rPr>
            </w:pP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99A111" w14:textId="77777777" w:rsidR="00631587" w:rsidRPr="00156F0A" w:rsidRDefault="00631587" w:rsidP="008557FE">
            <w:pPr>
              <w:jc w:val="both"/>
              <w:rPr>
                <w:rFonts w:cs="Arial"/>
                <w:b/>
                <w:szCs w:val="20"/>
                <w:lang w:eastAsia="sl-SI"/>
              </w:rPr>
            </w:pPr>
            <w:r w:rsidRPr="00156F0A">
              <w:rPr>
                <w:rFonts w:cs="Arial"/>
                <w:b/>
                <w:szCs w:val="20"/>
                <w:lang w:eastAsia="sl-SI"/>
              </w:rPr>
              <w:t>Opis kazalnika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DC4E9E9" w14:textId="77777777" w:rsidR="00631587" w:rsidRPr="00156F0A" w:rsidRDefault="00631587" w:rsidP="008557FE">
            <w:pPr>
              <w:jc w:val="center"/>
              <w:rPr>
                <w:rFonts w:cs="Arial"/>
                <w:b/>
                <w:szCs w:val="20"/>
                <w:lang w:eastAsia="sl-SI"/>
              </w:rPr>
            </w:pPr>
            <w:r w:rsidRPr="00156F0A">
              <w:rPr>
                <w:rFonts w:cs="Arial"/>
                <w:b/>
                <w:szCs w:val="20"/>
                <w:lang w:eastAsia="sl-SI"/>
              </w:rPr>
              <w:t>Rezultat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64E563A" w14:textId="77777777" w:rsidR="00631587" w:rsidRPr="00156F0A" w:rsidRDefault="00631587" w:rsidP="008557FE">
            <w:pPr>
              <w:jc w:val="center"/>
              <w:rPr>
                <w:rFonts w:cs="Arial"/>
                <w:b/>
                <w:szCs w:val="20"/>
                <w:lang w:eastAsia="sl-SI"/>
              </w:rPr>
            </w:pPr>
            <w:r w:rsidRPr="00156F0A">
              <w:rPr>
                <w:rFonts w:cs="Arial"/>
                <w:b/>
                <w:szCs w:val="20"/>
                <w:lang w:eastAsia="sl-SI"/>
              </w:rPr>
              <w:t>n</w:t>
            </w:r>
          </w:p>
        </w:tc>
      </w:tr>
      <w:tr w:rsidR="00631587" w:rsidRPr="00156F0A" w14:paraId="5CC72DA8"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68199D55"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w:t>
            </w:r>
          </w:p>
        </w:tc>
        <w:tc>
          <w:tcPr>
            <w:tcW w:w="5669" w:type="dxa"/>
            <w:tcBorders>
              <w:top w:val="single" w:sz="4" w:space="0" w:color="auto"/>
              <w:left w:val="single" w:sz="4" w:space="0" w:color="auto"/>
              <w:bottom w:val="single" w:sz="4" w:space="0" w:color="auto"/>
              <w:right w:val="single" w:sz="4" w:space="0" w:color="auto"/>
            </w:tcBorders>
            <w:vAlign w:val="bottom"/>
          </w:tcPr>
          <w:p w14:paraId="39B5A6E9"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Lahko sem sodeloval pri dogovoru datuma mojega sprejema v bolnišnico.</w:t>
            </w:r>
          </w:p>
        </w:tc>
        <w:tc>
          <w:tcPr>
            <w:tcW w:w="1134" w:type="dxa"/>
            <w:tcBorders>
              <w:top w:val="single" w:sz="4" w:space="0" w:color="auto"/>
              <w:left w:val="single" w:sz="4" w:space="0" w:color="auto"/>
              <w:bottom w:val="single" w:sz="4" w:space="0" w:color="auto"/>
              <w:right w:val="single" w:sz="4" w:space="0" w:color="auto"/>
            </w:tcBorders>
            <w:noWrap/>
          </w:tcPr>
          <w:p w14:paraId="08D11B1B" w14:textId="77777777" w:rsidR="00631587" w:rsidRPr="00156F0A" w:rsidRDefault="00631587" w:rsidP="008557FE">
            <w:pPr>
              <w:jc w:val="center"/>
              <w:rPr>
                <w:rFonts w:cs="Arial"/>
                <w:szCs w:val="20"/>
                <w:lang w:eastAsia="sl-SI"/>
              </w:rPr>
            </w:pPr>
            <w:r w:rsidRPr="00156F0A">
              <w:rPr>
                <w:rFonts w:cs="Arial"/>
                <w:szCs w:val="20"/>
                <w:lang w:eastAsia="sl-SI"/>
              </w:rPr>
              <w:t>65,6</w:t>
            </w:r>
          </w:p>
        </w:tc>
        <w:tc>
          <w:tcPr>
            <w:tcW w:w="1134" w:type="dxa"/>
            <w:tcBorders>
              <w:top w:val="single" w:sz="4" w:space="0" w:color="auto"/>
              <w:left w:val="single" w:sz="4" w:space="0" w:color="auto"/>
              <w:bottom w:val="single" w:sz="4" w:space="0" w:color="auto"/>
              <w:right w:val="single" w:sz="4" w:space="0" w:color="auto"/>
            </w:tcBorders>
            <w:noWrap/>
          </w:tcPr>
          <w:p w14:paraId="590981D8" w14:textId="77777777" w:rsidR="00631587" w:rsidRPr="00156F0A" w:rsidRDefault="00631587" w:rsidP="008557FE">
            <w:pPr>
              <w:jc w:val="center"/>
              <w:rPr>
                <w:rFonts w:cs="Arial"/>
                <w:szCs w:val="20"/>
                <w:lang w:eastAsia="sl-SI"/>
              </w:rPr>
            </w:pPr>
            <w:r w:rsidRPr="00156F0A">
              <w:rPr>
                <w:rFonts w:cs="Arial"/>
                <w:szCs w:val="20"/>
                <w:lang w:eastAsia="sl-SI"/>
              </w:rPr>
              <w:t>2.089</w:t>
            </w:r>
          </w:p>
        </w:tc>
      </w:tr>
      <w:tr w:rsidR="00631587" w:rsidRPr="00156F0A" w14:paraId="69D5A3BB"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602F7F57"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w:t>
            </w:r>
          </w:p>
        </w:tc>
        <w:tc>
          <w:tcPr>
            <w:tcW w:w="5669" w:type="dxa"/>
            <w:tcBorders>
              <w:top w:val="single" w:sz="4" w:space="0" w:color="auto"/>
              <w:left w:val="single" w:sz="4" w:space="0" w:color="auto"/>
              <w:bottom w:val="single" w:sz="4" w:space="0" w:color="auto"/>
              <w:right w:val="single" w:sz="4" w:space="0" w:color="auto"/>
            </w:tcBorders>
            <w:vAlign w:val="bottom"/>
          </w:tcPr>
          <w:p w14:paraId="1935095F"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V bolnišnici so spremenili datuma sprejema na kasnejši čas.</w:t>
            </w:r>
          </w:p>
        </w:tc>
        <w:tc>
          <w:tcPr>
            <w:tcW w:w="1134" w:type="dxa"/>
            <w:tcBorders>
              <w:top w:val="single" w:sz="4" w:space="0" w:color="auto"/>
              <w:left w:val="single" w:sz="4" w:space="0" w:color="auto"/>
              <w:bottom w:val="single" w:sz="4" w:space="0" w:color="auto"/>
              <w:right w:val="single" w:sz="4" w:space="0" w:color="auto"/>
            </w:tcBorders>
            <w:noWrap/>
          </w:tcPr>
          <w:p w14:paraId="22B5300B" w14:textId="77777777" w:rsidR="00631587" w:rsidRPr="00156F0A" w:rsidRDefault="00631587" w:rsidP="008557FE">
            <w:pPr>
              <w:jc w:val="center"/>
              <w:rPr>
                <w:rFonts w:cs="Arial"/>
                <w:szCs w:val="20"/>
                <w:lang w:eastAsia="sl-SI"/>
              </w:rPr>
            </w:pPr>
            <w:r w:rsidRPr="00156F0A">
              <w:t>24,4</w:t>
            </w:r>
          </w:p>
        </w:tc>
        <w:tc>
          <w:tcPr>
            <w:tcW w:w="1134" w:type="dxa"/>
            <w:tcBorders>
              <w:top w:val="single" w:sz="4" w:space="0" w:color="auto"/>
              <w:left w:val="single" w:sz="4" w:space="0" w:color="auto"/>
              <w:bottom w:val="single" w:sz="4" w:space="0" w:color="auto"/>
              <w:right w:val="single" w:sz="4" w:space="0" w:color="auto"/>
            </w:tcBorders>
            <w:noWrap/>
          </w:tcPr>
          <w:p w14:paraId="1C00E81F" w14:textId="77777777" w:rsidR="00631587" w:rsidRPr="00156F0A" w:rsidRDefault="00631587" w:rsidP="008557FE">
            <w:pPr>
              <w:jc w:val="center"/>
              <w:rPr>
                <w:rFonts w:cs="Arial"/>
                <w:szCs w:val="20"/>
                <w:lang w:eastAsia="sl-SI"/>
              </w:rPr>
            </w:pPr>
            <w:r w:rsidRPr="00156F0A">
              <w:rPr>
                <w:rFonts w:cs="Arial"/>
                <w:szCs w:val="20"/>
                <w:lang w:eastAsia="sl-SI"/>
              </w:rPr>
              <w:t>2.117</w:t>
            </w:r>
          </w:p>
        </w:tc>
      </w:tr>
      <w:tr w:rsidR="00631587" w:rsidRPr="00156F0A" w14:paraId="479D043C"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43F73F29"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K3</w:t>
            </w:r>
          </w:p>
        </w:tc>
        <w:tc>
          <w:tcPr>
            <w:tcW w:w="5669" w:type="dxa"/>
            <w:tcBorders>
              <w:top w:val="single" w:sz="4" w:space="0" w:color="auto"/>
              <w:left w:val="single" w:sz="4" w:space="0" w:color="auto"/>
              <w:bottom w:val="single" w:sz="4" w:space="0" w:color="auto"/>
              <w:right w:val="single" w:sz="4" w:space="0" w:color="auto"/>
            </w:tcBorders>
            <w:vAlign w:val="bottom"/>
          </w:tcPr>
          <w:p w14:paraId="7F3ED5E4"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Čas od mojega prihoda v bolnišnico do pridobitve postelje na oddelku je trajal manj kot 1 uro.</w:t>
            </w:r>
          </w:p>
        </w:tc>
        <w:tc>
          <w:tcPr>
            <w:tcW w:w="1134" w:type="dxa"/>
            <w:tcBorders>
              <w:top w:val="single" w:sz="4" w:space="0" w:color="auto"/>
              <w:left w:val="single" w:sz="4" w:space="0" w:color="auto"/>
              <w:bottom w:val="single" w:sz="4" w:space="0" w:color="auto"/>
              <w:right w:val="single" w:sz="4" w:space="0" w:color="auto"/>
            </w:tcBorders>
            <w:noWrap/>
          </w:tcPr>
          <w:p w14:paraId="28A08F67" w14:textId="77777777" w:rsidR="00631587" w:rsidRPr="00156F0A" w:rsidRDefault="00631587" w:rsidP="008557FE">
            <w:pPr>
              <w:jc w:val="center"/>
              <w:rPr>
                <w:rFonts w:cs="Arial"/>
                <w:szCs w:val="20"/>
                <w:lang w:eastAsia="sl-SI"/>
              </w:rPr>
            </w:pPr>
            <w:r w:rsidRPr="00156F0A">
              <w:t>64,8</w:t>
            </w:r>
          </w:p>
        </w:tc>
        <w:tc>
          <w:tcPr>
            <w:tcW w:w="1134" w:type="dxa"/>
            <w:tcBorders>
              <w:top w:val="single" w:sz="4" w:space="0" w:color="auto"/>
              <w:left w:val="single" w:sz="4" w:space="0" w:color="auto"/>
              <w:bottom w:val="single" w:sz="4" w:space="0" w:color="auto"/>
              <w:right w:val="single" w:sz="4" w:space="0" w:color="auto"/>
            </w:tcBorders>
            <w:noWrap/>
          </w:tcPr>
          <w:p w14:paraId="32AA3AC2" w14:textId="77777777" w:rsidR="00631587" w:rsidRPr="00156F0A" w:rsidRDefault="00631587" w:rsidP="008557FE">
            <w:pPr>
              <w:jc w:val="center"/>
              <w:rPr>
                <w:rFonts w:cs="Arial"/>
                <w:szCs w:val="20"/>
                <w:lang w:eastAsia="sl-SI"/>
              </w:rPr>
            </w:pPr>
            <w:r w:rsidRPr="00156F0A">
              <w:rPr>
                <w:rFonts w:cs="Arial"/>
                <w:szCs w:val="20"/>
                <w:lang w:eastAsia="sl-SI"/>
              </w:rPr>
              <w:t>2.227</w:t>
            </w:r>
          </w:p>
        </w:tc>
      </w:tr>
      <w:tr w:rsidR="00631587" w:rsidRPr="00156F0A" w14:paraId="3813879A"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6DB850E1"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K4</w:t>
            </w:r>
          </w:p>
        </w:tc>
        <w:tc>
          <w:tcPr>
            <w:tcW w:w="5669" w:type="dxa"/>
            <w:tcBorders>
              <w:top w:val="single" w:sz="4" w:space="0" w:color="auto"/>
              <w:left w:val="single" w:sz="4" w:space="0" w:color="auto"/>
              <w:bottom w:val="single" w:sz="4" w:space="0" w:color="auto"/>
              <w:right w:val="single" w:sz="4" w:space="0" w:color="auto"/>
            </w:tcBorders>
            <w:vAlign w:val="bottom"/>
          </w:tcPr>
          <w:p w14:paraId="5303B4D5"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Menim, da sem čakal dolgo časa, da sem dobil svojo posteljo na oddelku.</w:t>
            </w:r>
          </w:p>
        </w:tc>
        <w:tc>
          <w:tcPr>
            <w:tcW w:w="1134" w:type="dxa"/>
            <w:tcBorders>
              <w:top w:val="single" w:sz="4" w:space="0" w:color="auto"/>
              <w:left w:val="single" w:sz="4" w:space="0" w:color="auto"/>
              <w:bottom w:val="single" w:sz="4" w:space="0" w:color="auto"/>
              <w:right w:val="single" w:sz="4" w:space="0" w:color="auto"/>
            </w:tcBorders>
            <w:noWrap/>
          </w:tcPr>
          <w:p w14:paraId="503D3B33" w14:textId="77777777" w:rsidR="00631587" w:rsidRPr="00156F0A" w:rsidRDefault="00631587" w:rsidP="008557FE">
            <w:pPr>
              <w:jc w:val="center"/>
              <w:rPr>
                <w:rFonts w:cs="Arial"/>
                <w:szCs w:val="20"/>
                <w:lang w:eastAsia="sl-SI"/>
              </w:rPr>
            </w:pPr>
            <w:r w:rsidRPr="00156F0A">
              <w:t>12,0</w:t>
            </w:r>
          </w:p>
        </w:tc>
        <w:tc>
          <w:tcPr>
            <w:tcW w:w="1134" w:type="dxa"/>
            <w:tcBorders>
              <w:top w:val="single" w:sz="4" w:space="0" w:color="auto"/>
              <w:left w:val="single" w:sz="4" w:space="0" w:color="auto"/>
              <w:bottom w:val="single" w:sz="4" w:space="0" w:color="auto"/>
              <w:right w:val="single" w:sz="4" w:space="0" w:color="auto"/>
            </w:tcBorders>
            <w:noWrap/>
          </w:tcPr>
          <w:p w14:paraId="5814FBFA" w14:textId="77777777" w:rsidR="00631587" w:rsidRPr="00156F0A" w:rsidRDefault="00631587" w:rsidP="008557FE">
            <w:pPr>
              <w:jc w:val="center"/>
              <w:rPr>
                <w:rFonts w:cs="Arial"/>
                <w:szCs w:val="20"/>
                <w:lang w:eastAsia="sl-SI"/>
              </w:rPr>
            </w:pPr>
            <w:r w:rsidRPr="00156F0A">
              <w:rPr>
                <w:rFonts w:cs="Arial"/>
                <w:szCs w:val="20"/>
                <w:lang w:eastAsia="sl-SI"/>
              </w:rPr>
              <w:t>2.234</w:t>
            </w:r>
          </w:p>
        </w:tc>
      </w:tr>
      <w:tr w:rsidR="00631587" w:rsidRPr="00156F0A" w14:paraId="4164B449"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6045FA5B"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K5</w:t>
            </w:r>
          </w:p>
        </w:tc>
        <w:tc>
          <w:tcPr>
            <w:tcW w:w="5669" w:type="dxa"/>
            <w:tcBorders>
              <w:top w:val="single" w:sz="4" w:space="0" w:color="auto"/>
              <w:left w:val="single" w:sz="4" w:space="0" w:color="auto"/>
              <w:bottom w:val="single" w:sz="4" w:space="0" w:color="auto"/>
              <w:right w:val="single" w:sz="4" w:space="0" w:color="auto"/>
            </w:tcBorders>
            <w:vAlign w:val="bottom"/>
          </w:tcPr>
          <w:p w14:paraId="77A265F9"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Zdravniki so me obravnavali vljudno in spoštljivo.</w:t>
            </w:r>
          </w:p>
        </w:tc>
        <w:tc>
          <w:tcPr>
            <w:tcW w:w="1134" w:type="dxa"/>
            <w:tcBorders>
              <w:top w:val="single" w:sz="4" w:space="0" w:color="auto"/>
              <w:left w:val="single" w:sz="4" w:space="0" w:color="auto"/>
              <w:bottom w:val="single" w:sz="4" w:space="0" w:color="auto"/>
              <w:right w:val="single" w:sz="4" w:space="0" w:color="auto"/>
            </w:tcBorders>
            <w:noWrap/>
          </w:tcPr>
          <w:p w14:paraId="2C2EF765" w14:textId="77777777" w:rsidR="00631587" w:rsidRPr="00156F0A" w:rsidRDefault="00631587" w:rsidP="008557FE">
            <w:pPr>
              <w:jc w:val="center"/>
              <w:rPr>
                <w:rFonts w:cs="Arial"/>
                <w:szCs w:val="20"/>
                <w:lang w:eastAsia="sl-SI"/>
              </w:rPr>
            </w:pPr>
            <w:r w:rsidRPr="00156F0A">
              <w:t>93,2</w:t>
            </w:r>
          </w:p>
        </w:tc>
        <w:tc>
          <w:tcPr>
            <w:tcW w:w="1134" w:type="dxa"/>
            <w:tcBorders>
              <w:top w:val="single" w:sz="4" w:space="0" w:color="auto"/>
              <w:left w:val="single" w:sz="4" w:space="0" w:color="auto"/>
              <w:bottom w:val="single" w:sz="4" w:space="0" w:color="auto"/>
              <w:right w:val="single" w:sz="4" w:space="0" w:color="auto"/>
            </w:tcBorders>
            <w:noWrap/>
          </w:tcPr>
          <w:p w14:paraId="20D5B3F0" w14:textId="77777777" w:rsidR="00631587" w:rsidRPr="00156F0A" w:rsidRDefault="00631587" w:rsidP="008557FE">
            <w:pPr>
              <w:jc w:val="center"/>
              <w:rPr>
                <w:rFonts w:cs="Arial"/>
                <w:szCs w:val="20"/>
                <w:lang w:eastAsia="sl-SI"/>
              </w:rPr>
            </w:pPr>
            <w:r w:rsidRPr="00156F0A">
              <w:rPr>
                <w:rFonts w:cs="Arial"/>
                <w:szCs w:val="20"/>
                <w:lang w:eastAsia="sl-SI"/>
              </w:rPr>
              <w:t>3.478</w:t>
            </w:r>
          </w:p>
        </w:tc>
      </w:tr>
      <w:tr w:rsidR="00631587" w:rsidRPr="00156F0A" w14:paraId="2B974CFC"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4F6533E7"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K6</w:t>
            </w:r>
          </w:p>
        </w:tc>
        <w:tc>
          <w:tcPr>
            <w:tcW w:w="5669" w:type="dxa"/>
            <w:tcBorders>
              <w:top w:val="single" w:sz="4" w:space="0" w:color="auto"/>
              <w:left w:val="single" w:sz="4" w:space="0" w:color="auto"/>
              <w:bottom w:val="single" w:sz="4" w:space="0" w:color="auto"/>
              <w:right w:val="single" w:sz="4" w:space="0" w:color="auto"/>
            </w:tcBorders>
            <w:vAlign w:val="bottom"/>
          </w:tcPr>
          <w:p w14:paraId="78850785"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Na vprašanja, ki sem jih zastavil zdravniku, sem dobil odgovore na meni razumljiv način.</w:t>
            </w:r>
          </w:p>
        </w:tc>
        <w:tc>
          <w:tcPr>
            <w:tcW w:w="1134" w:type="dxa"/>
            <w:tcBorders>
              <w:top w:val="single" w:sz="4" w:space="0" w:color="auto"/>
              <w:left w:val="single" w:sz="4" w:space="0" w:color="auto"/>
              <w:bottom w:val="single" w:sz="4" w:space="0" w:color="auto"/>
              <w:right w:val="single" w:sz="4" w:space="0" w:color="auto"/>
            </w:tcBorders>
            <w:noWrap/>
          </w:tcPr>
          <w:p w14:paraId="227E7B05" w14:textId="77777777" w:rsidR="00631587" w:rsidRPr="00156F0A" w:rsidRDefault="00631587" w:rsidP="008557FE">
            <w:pPr>
              <w:jc w:val="center"/>
              <w:rPr>
                <w:rFonts w:cs="Arial"/>
                <w:szCs w:val="20"/>
                <w:lang w:eastAsia="sl-SI"/>
              </w:rPr>
            </w:pPr>
            <w:r w:rsidRPr="00156F0A">
              <w:t>86,9</w:t>
            </w:r>
          </w:p>
        </w:tc>
        <w:tc>
          <w:tcPr>
            <w:tcW w:w="1134" w:type="dxa"/>
            <w:tcBorders>
              <w:top w:val="single" w:sz="4" w:space="0" w:color="auto"/>
              <w:left w:val="single" w:sz="4" w:space="0" w:color="auto"/>
              <w:bottom w:val="single" w:sz="4" w:space="0" w:color="auto"/>
              <w:right w:val="single" w:sz="4" w:space="0" w:color="auto"/>
            </w:tcBorders>
            <w:noWrap/>
          </w:tcPr>
          <w:p w14:paraId="69423279" w14:textId="77777777" w:rsidR="00631587" w:rsidRPr="00156F0A" w:rsidRDefault="00631587" w:rsidP="008557FE">
            <w:pPr>
              <w:jc w:val="center"/>
              <w:rPr>
                <w:rFonts w:cs="Arial"/>
                <w:szCs w:val="20"/>
                <w:lang w:eastAsia="sl-SI"/>
              </w:rPr>
            </w:pPr>
            <w:r w:rsidRPr="00156F0A">
              <w:rPr>
                <w:rFonts w:cs="Arial"/>
                <w:szCs w:val="20"/>
                <w:lang w:eastAsia="sl-SI"/>
              </w:rPr>
              <w:t>3.175</w:t>
            </w:r>
          </w:p>
        </w:tc>
      </w:tr>
      <w:tr w:rsidR="00631587" w:rsidRPr="00156F0A" w14:paraId="1D9E72EF"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66713124"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K7</w:t>
            </w:r>
          </w:p>
        </w:tc>
        <w:tc>
          <w:tcPr>
            <w:tcW w:w="5669" w:type="dxa"/>
            <w:tcBorders>
              <w:top w:val="single" w:sz="4" w:space="0" w:color="auto"/>
              <w:left w:val="single" w:sz="4" w:space="0" w:color="auto"/>
              <w:bottom w:val="single" w:sz="4" w:space="0" w:color="auto"/>
              <w:right w:val="single" w:sz="4" w:space="0" w:color="auto"/>
            </w:tcBorders>
            <w:vAlign w:val="bottom"/>
          </w:tcPr>
          <w:p w14:paraId="1F772ADD"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Če me je kaj skrbelo ali če sem se česa bal, sem se o tem lahko pogovoril z zdravnikom.</w:t>
            </w:r>
          </w:p>
        </w:tc>
        <w:tc>
          <w:tcPr>
            <w:tcW w:w="1134" w:type="dxa"/>
            <w:tcBorders>
              <w:top w:val="single" w:sz="4" w:space="0" w:color="auto"/>
              <w:left w:val="single" w:sz="4" w:space="0" w:color="auto"/>
              <w:bottom w:val="single" w:sz="4" w:space="0" w:color="auto"/>
              <w:right w:val="single" w:sz="4" w:space="0" w:color="auto"/>
            </w:tcBorders>
            <w:noWrap/>
          </w:tcPr>
          <w:p w14:paraId="39B432A2" w14:textId="77777777" w:rsidR="00631587" w:rsidRPr="00156F0A" w:rsidRDefault="00631587" w:rsidP="008557FE">
            <w:pPr>
              <w:jc w:val="center"/>
              <w:rPr>
                <w:rFonts w:cs="Arial"/>
                <w:szCs w:val="20"/>
                <w:lang w:eastAsia="sl-SI"/>
              </w:rPr>
            </w:pPr>
            <w:r w:rsidRPr="00156F0A">
              <w:t>77,0</w:t>
            </w:r>
          </w:p>
        </w:tc>
        <w:tc>
          <w:tcPr>
            <w:tcW w:w="1134" w:type="dxa"/>
            <w:tcBorders>
              <w:top w:val="single" w:sz="4" w:space="0" w:color="auto"/>
              <w:left w:val="single" w:sz="4" w:space="0" w:color="auto"/>
              <w:bottom w:val="single" w:sz="4" w:space="0" w:color="auto"/>
              <w:right w:val="single" w:sz="4" w:space="0" w:color="auto"/>
            </w:tcBorders>
            <w:noWrap/>
          </w:tcPr>
          <w:p w14:paraId="51073C3B" w14:textId="77777777" w:rsidR="00631587" w:rsidRPr="00156F0A" w:rsidRDefault="00631587" w:rsidP="008557FE">
            <w:pPr>
              <w:jc w:val="center"/>
              <w:rPr>
                <w:rFonts w:cs="Arial"/>
                <w:szCs w:val="20"/>
                <w:lang w:eastAsia="sl-SI"/>
              </w:rPr>
            </w:pPr>
            <w:r w:rsidRPr="00156F0A">
              <w:rPr>
                <w:rFonts w:cs="Arial"/>
                <w:szCs w:val="20"/>
                <w:lang w:eastAsia="sl-SI"/>
              </w:rPr>
              <w:t>2.787</w:t>
            </w:r>
          </w:p>
        </w:tc>
      </w:tr>
      <w:tr w:rsidR="00631587" w:rsidRPr="00156F0A" w14:paraId="118F058A"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62AC09F2"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K8</w:t>
            </w:r>
          </w:p>
        </w:tc>
        <w:tc>
          <w:tcPr>
            <w:tcW w:w="5669" w:type="dxa"/>
            <w:tcBorders>
              <w:top w:val="single" w:sz="4" w:space="0" w:color="auto"/>
              <w:left w:val="single" w:sz="4" w:space="0" w:color="auto"/>
              <w:bottom w:val="single" w:sz="4" w:space="0" w:color="auto"/>
              <w:right w:val="single" w:sz="4" w:space="0" w:color="auto"/>
            </w:tcBorders>
            <w:vAlign w:val="bottom"/>
          </w:tcPr>
          <w:p w14:paraId="7D0681EB"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Zdravnik mi je pred posegi ali preiskavami na razumljiv način razložil potek in možne zaplete.</w:t>
            </w:r>
          </w:p>
        </w:tc>
        <w:tc>
          <w:tcPr>
            <w:tcW w:w="1134" w:type="dxa"/>
            <w:tcBorders>
              <w:top w:val="single" w:sz="4" w:space="0" w:color="auto"/>
              <w:left w:val="single" w:sz="4" w:space="0" w:color="auto"/>
              <w:bottom w:val="single" w:sz="4" w:space="0" w:color="auto"/>
              <w:right w:val="single" w:sz="4" w:space="0" w:color="auto"/>
            </w:tcBorders>
            <w:noWrap/>
          </w:tcPr>
          <w:p w14:paraId="7DB321FB" w14:textId="77777777" w:rsidR="00631587" w:rsidRPr="00156F0A" w:rsidRDefault="00631587" w:rsidP="008557FE">
            <w:pPr>
              <w:jc w:val="center"/>
              <w:rPr>
                <w:rFonts w:cs="Arial"/>
                <w:szCs w:val="20"/>
                <w:lang w:eastAsia="sl-SI"/>
              </w:rPr>
            </w:pPr>
            <w:r w:rsidRPr="00156F0A">
              <w:t>81,1</w:t>
            </w:r>
          </w:p>
        </w:tc>
        <w:tc>
          <w:tcPr>
            <w:tcW w:w="1134" w:type="dxa"/>
            <w:tcBorders>
              <w:top w:val="single" w:sz="4" w:space="0" w:color="auto"/>
              <w:left w:val="single" w:sz="4" w:space="0" w:color="auto"/>
              <w:bottom w:val="single" w:sz="4" w:space="0" w:color="auto"/>
              <w:right w:val="single" w:sz="4" w:space="0" w:color="auto"/>
            </w:tcBorders>
            <w:noWrap/>
          </w:tcPr>
          <w:p w14:paraId="5C2BA613" w14:textId="77777777" w:rsidR="00631587" w:rsidRPr="00156F0A" w:rsidRDefault="00631587" w:rsidP="008557FE">
            <w:pPr>
              <w:jc w:val="center"/>
              <w:rPr>
                <w:rFonts w:cs="Arial"/>
                <w:szCs w:val="20"/>
                <w:lang w:eastAsia="sl-SI"/>
              </w:rPr>
            </w:pPr>
            <w:r w:rsidRPr="00156F0A">
              <w:rPr>
                <w:rFonts w:cs="Arial"/>
                <w:szCs w:val="20"/>
                <w:lang w:eastAsia="sl-SI"/>
              </w:rPr>
              <w:t>3.374</w:t>
            </w:r>
          </w:p>
        </w:tc>
      </w:tr>
      <w:tr w:rsidR="00631587" w:rsidRPr="00156F0A" w14:paraId="7BFFE6E9"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hideMark/>
          </w:tcPr>
          <w:p w14:paraId="36D4426B"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K9</w:t>
            </w:r>
          </w:p>
        </w:tc>
        <w:tc>
          <w:tcPr>
            <w:tcW w:w="5669" w:type="dxa"/>
            <w:tcBorders>
              <w:top w:val="single" w:sz="4" w:space="0" w:color="auto"/>
              <w:left w:val="single" w:sz="4" w:space="0" w:color="auto"/>
              <w:bottom w:val="single" w:sz="4" w:space="0" w:color="auto"/>
              <w:right w:val="single" w:sz="4" w:space="0" w:color="auto"/>
            </w:tcBorders>
            <w:vAlign w:val="bottom"/>
          </w:tcPr>
          <w:p w14:paraId="0804E10F"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Bil sem vključen v odločitve glede mojega zdravljenja v tolikšni meri, kot sem želel.</w:t>
            </w:r>
          </w:p>
        </w:tc>
        <w:tc>
          <w:tcPr>
            <w:tcW w:w="1134" w:type="dxa"/>
            <w:tcBorders>
              <w:top w:val="single" w:sz="4" w:space="0" w:color="auto"/>
              <w:left w:val="single" w:sz="4" w:space="0" w:color="auto"/>
              <w:bottom w:val="single" w:sz="4" w:space="0" w:color="auto"/>
              <w:right w:val="single" w:sz="4" w:space="0" w:color="auto"/>
            </w:tcBorders>
            <w:noWrap/>
          </w:tcPr>
          <w:p w14:paraId="3E3ABC4A" w14:textId="77777777" w:rsidR="00631587" w:rsidRPr="00156F0A" w:rsidRDefault="00631587" w:rsidP="008557FE">
            <w:pPr>
              <w:jc w:val="center"/>
              <w:rPr>
                <w:rFonts w:cs="Arial"/>
                <w:szCs w:val="20"/>
                <w:lang w:eastAsia="sl-SI"/>
              </w:rPr>
            </w:pPr>
            <w:r w:rsidRPr="00156F0A">
              <w:t>78,2</w:t>
            </w:r>
          </w:p>
        </w:tc>
        <w:tc>
          <w:tcPr>
            <w:tcW w:w="1134" w:type="dxa"/>
            <w:tcBorders>
              <w:top w:val="single" w:sz="4" w:space="0" w:color="auto"/>
              <w:left w:val="single" w:sz="4" w:space="0" w:color="auto"/>
              <w:bottom w:val="single" w:sz="4" w:space="0" w:color="auto"/>
              <w:right w:val="single" w:sz="4" w:space="0" w:color="auto"/>
            </w:tcBorders>
            <w:noWrap/>
          </w:tcPr>
          <w:p w14:paraId="6E56336E" w14:textId="77777777" w:rsidR="00631587" w:rsidRPr="00156F0A" w:rsidRDefault="00631587" w:rsidP="008557FE">
            <w:pPr>
              <w:jc w:val="center"/>
              <w:rPr>
                <w:rFonts w:cs="Arial"/>
                <w:szCs w:val="20"/>
                <w:lang w:eastAsia="sl-SI"/>
              </w:rPr>
            </w:pPr>
            <w:r w:rsidRPr="00156F0A">
              <w:rPr>
                <w:rFonts w:cs="Arial"/>
                <w:szCs w:val="20"/>
                <w:lang w:eastAsia="sl-SI"/>
              </w:rPr>
              <w:t>2.765</w:t>
            </w:r>
          </w:p>
        </w:tc>
      </w:tr>
      <w:tr w:rsidR="00631587" w:rsidRPr="00156F0A" w14:paraId="6E38F1D7"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234A84D6"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K10</w:t>
            </w:r>
          </w:p>
        </w:tc>
        <w:tc>
          <w:tcPr>
            <w:tcW w:w="5669" w:type="dxa"/>
            <w:tcBorders>
              <w:top w:val="single" w:sz="4" w:space="0" w:color="auto"/>
              <w:left w:val="single" w:sz="4" w:space="0" w:color="auto"/>
              <w:bottom w:val="single" w:sz="4" w:space="0" w:color="auto"/>
              <w:right w:val="single" w:sz="4" w:space="0" w:color="auto"/>
            </w:tcBorders>
            <w:vAlign w:val="bottom"/>
          </w:tcPr>
          <w:p w14:paraId="7CD6D9E2"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Zdravniki so kdaj pred mano govorili o meni, kot da me ni.</w:t>
            </w:r>
          </w:p>
        </w:tc>
        <w:tc>
          <w:tcPr>
            <w:tcW w:w="1134" w:type="dxa"/>
            <w:tcBorders>
              <w:top w:val="single" w:sz="4" w:space="0" w:color="auto"/>
              <w:left w:val="single" w:sz="4" w:space="0" w:color="auto"/>
              <w:bottom w:val="single" w:sz="4" w:space="0" w:color="auto"/>
              <w:right w:val="single" w:sz="4" w:space="0" w:color="auto"/>
            </w:tcBorders>
            <w:noWrap/>
          </w:tcPr>
          <w:p w14:paraId="5971B2A1" w14:textId="77777777" w:rsidR="00631587" w:rsidRPr="00156F0A" w:rsidRDefault="00631587" w:rsidP="008557FE">
            <w:pPr>
              <w:jc w:val="center"/>
              <w:rPr>
                <w:rFonts w:cs="Arial"/>
                <w:szCs w:val="20"/>
                <w:lang w:eastAsia="sl-SI"/>
              </w:rPr>
            </w:pPr>
            <w:r w:rsidRPr="00156F0A">
              <w:t>4,7</w:t>
            </w:r>
          </w:p>
        </w:tc>
        <w:tc>
          <w:tcPr>
            <w:tcW w:w="1134" w:type="dxa"/>
            <w:tcBorders>
              <w:top w:val="single" w:sz="4" w:space="0" w:color="auto"/>
              <w:left w:val="single" w:sz="4" w:space="0" w:color="auto"/>
              <w:bottom w:val="single" w:sz="4" w:space="0" w:color="auto"/>
              <w:right w:val="single" w:sz="4" w:space="0" w:color="auto"/>
            </w:tcBorders>
            <w:noWrap/>
          </w:tcPr>
          <w:p w14:paraId="79DEAA52" w14:textId="77777777" w:rsidR="00631587" w:rsidRPr="00156F0A" w:rsidRDefault="00631587" w:rsidP="008557FE">
            <w:pPr>
              <w:jc w:val="center"/>
              <w:rPr>
                <w:rFonts w:cs="Arial"/>
                <w:szCs w:val="20"/>
                <w:lang w:eastAsia="sl-SI"/>
              </w:rPr>
            </w:pPr>
            <w:r w:rsidRPr="00156F0A">
              <w:rPr>
                <w:rFonts w:cs="Arial"/>
                <w:szCs w:val="20"/>
                <w:lang w:eastAsia="sl-SI"/>
              </w:rPr>
              <w:t>3.461</w:t>
            </w:r>
          </w:p>
        </w:tc>
      </w:tr>
      <w:tr w:rsidR="00631587" w:rsidRPr="00156F0A" w14:paraId="4EC35FBF"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19A2AE3C"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K11</w:t>
            </w:r>
          </w:p>
        </w:tc>
        <w:tc>
          <w:tcPr>
            <w:tcW w:w="5669" w:type="dxa"/>
            <w:tcBorders>
              <w:top w:val="single" w:sz="4" w:space="0" w:color="auto"/>
              <w:left w:val="single" w:sz="4" w:space="0" w:color="auto"/>
              <w:bottom w:val="single" w:sz="4" w:space="0" w:color="auto"/>
              <w:right w:val="single" w:sz="4" w:space="0" w:color="auto"/>
            </w:tcBorders>
            <w:vAlign w:val="bottom"/>
          </w:tcPr>
          <w:p w14:paraId="1102E148"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Medicinske sestre so me obravnavale vljudno in spoštljivo.</w:t>
            </w:r>
          </w:p>
        </w:tc>
        <w:tc>
          <w:tcPr>
            <w:tcW w:w="1134" w:type="dxa"/>
            <w:tcBorders>
              <w:top w:val="single" w:sz="4" w:space="0" w:color="auto"/>
              <w:left w:val="single" w:sz="4" w:space="0" w:color="auto"/>
              <w:bottom w:val="single" w:sz="4" w:space="0" w:color="auto"/>
              <w:right w:val="single" w:sz="4" w:space="0" w:color="auto"/>
            </w:tcBorders>
            <w:noWrap/>
          </w:tcPr>
          <w:p w14:paraId="36894473" w14:textId="77777777" w:rsidR="00631587" w:rsidRPr="00156F0A" w:rsidRDefault="00631587" w:rsidP="008557FE">
            <w:pPr>
              <w:jc w:val="center"/>
              <w:rPr>
                <w:rFonts w:cs="Arial"/>
                <w:szCs w:val="20"/>
                <w:lang w:eastAsia="sl-SI"/>
              </w:rPr>
            </w:pPr>
            <w:r w:rsidRPr="00156F0A">
              <w:rPr>
                <w:rFonts w:cs="Arial"/>
                <w:szCs w:val="20"/>
                <w:lang w:eastAsia="sl-SI"/>
              </w:rPr>
              <w:t>91,2</w:t>
            </w:r>
          </w:p>
        </w:tc>
        <w:tc>
          <w:tcPr>
            <w:tcW w:w="1134" w:type="dxa"/>
            <w:tcBorders>
              <w:top w:val="single" w:sz="4" w:space="0" w:color="auto"/>
              <w:left w:val="single" w:sz="4" w:space="0" w:color="auto"/>
              <w:bottom w:val="single" w:sz="4" w:space="0" w:color="auto"/>
              <w:right w:val="single" w:sz="4" w:space="0" w:color="auto"/>
            </w:tcBorders>
            <w:noWrap/>
          </w:tcPr>
          <w:p w14:paraId="4B13B995" w14:textId="77777777" w:rsidR="00631587" w:rsidRPr="00156F0A" w:rsidRDefault="00631587" w:rsidP="008557FE">
            <w:pPr>
              <w:jc w:val="center"/>
              <w:rPr>
                <w:rFonts w:cs="Arial"/>
                <w:szCs w:val="20"/>
                <w:lang w:eastAsia="sl-SI"/>
              </w:rPr>
            </w:pPr>
            <w:r w:rsidRPr="00156F0A">
              <w:rPr>
                <w:rFonts w:cs="Arial"/>
                <w:szCs w:val="20"/>
                <w:lang w:eastAsia="sl-SI"/>
              </w:rPr>
              <w:t>3.473</w:t>
            </w:r>
          </w:p>
        </w:tc>
      </w:tr>
      <w:tr w:rsidR="00631587" w:rsidRPr="00156F0A" w14:paraId="584F779F"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383CFB54"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K12</w:t>
            </w:r>
          </w:p>
        </w:tc>
        <w:tc>
          <w:tcPr>
            <w:tcW w:w="5669" w:type="dxa"/>
            <w:tcBorders>
              <w:top w:val="single" w:sz="4" w:space="0" w:color="auto"/>
              <w:left w:val="single" w:sz="4" w:space="0" w:color="auto"/>
              <w:bottom w:val="single" w:sz="4" w:space="0" w:color="auto"/>
              <w:right w:val="single" w:sz="4" w:space="0" w:color="auto"/>
            </w:tcBorders>
            <w:vAlign w:val="bottom"/>
          </w:tcPr>
          <w:p w14:paraId="1682904C"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Na vprašanja, ki sem jih zastavil medicinski sestri, sem dobil odgovore na meni razumljiv način.</w:t>
            </w:r>
          </w:p>
        </w:tc>
        <w:tc>
          <w:tcPr>
            <w:tcW w:w="1134" w:type="dxa"/>
            <w:tcBorders>
              <w:top w:val="single" w:sz="4" w:space="0" w:color="auto"/>
              <w:left w:val="single" w:sz="4" w:space="0" w:color="auto"/>
              <w:bottom w:val="single" w:sz="4" w:space="0" w:color="auto"/>
              <w:right w:val="single" w:sz="4" w:space="0" w:color="auto"/>
            </w:tcBorders>
            <w:noWrap/>
          </w:tcPr>
          <w:p w14:paraId="29E671BA" w14:textId="77777777" w:rsidR="00631587" w:rsidRPr="00156F0A" w:rsidRDefault="00631587" w:rsidP="008557FE">
            <w:pPr>
              <w:jc w:val="center"/>
              <w:rPr>
                <w:rFonts w:cs="Arial"/>
                <w:szCs w:val="20"/>
                <w:lang w:eastAsia="sl-SI"/>
              </w:rPr>
            </w:pPr>
            <w:r w:rsidRPr="00156F0A">
              <w:rPr>
                <w:rFonts w:cs="Arial"/>
                <w:szCs w:val="20"/>
                <w:lang w:eastAsia="sl-SI"/>
              </w:rPr>
              <w:t>87,8</w:t>
            </w:r>
          </w:p>
        </w:tc>
        <w:tc>
          <w:tcPr>
            <w:tcW w:w="1134" w:type="dxa"/>
            <w:tcBorders>
              <w:top w:val="single" w:sz="4" w:space="0" w:color="auto"/>
              <w:left w:val="single" w:sz="4" w:space="0" w:color="auto"/>
              <w:bottom w:val="single" w:sz="4" w:space="0" w:color="auto"/>
              <w:right w:val="single" w:sz="4" w:space="0" w:color="auto"/>
            </w:tcBorders>
            <w:noWrap/>
          </w:tcPr>
          <w:p w14:paraId="08A5B64E" w14:textId="77777777" w:rsidR="00631587" w:rsidRPr="00156F0A" w:rsidRDefault="00631587" w:rsidP="008557FE">
            <w:pPr>
              <w:jc w:val="center"/>
              <w:rPr>
                <w:rFonts w:cs="Arial"/>
                <w:szCs w:val="20"/>
                <w:lang w:eastAsia="sl-SI"/>
              </w:rPr>
            </w:pPr>
            <w:r w:rsidRPr="00156F0A">
              <w:rPr>
                <w:rFonts w:cs="Arial"/>
                <w:szCs w:val="20"/>
                <w:lang w:eastAsia="sl-SI"/>
              </w:rPr>
              <w:t>3.275</w:t>
            </w:r>
          </w:p>
        </w:tc>
      </w:tr>
      <w:tr w:rsidR="00631587" w:rsidRPr="00156F0A" w14:paraId="059EC130"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7BACEBD2"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K13</w:t>
            </w:r>
          </w:p>
        </w:tc>
        <w:tc>
          <w:tcPr>
            <w:tcW w:w="5669" w:type="dxa"/>
            <w:tcBorders>
              <w:top w:val="single" w:sz="4" w:space="0" w:color="auto"/>
              <w:left w:val="single" w:sz="4" w:space="0" w:color="auto"/>
              <w:bottom w:val="single" w:sz="4" w:space="0" w:color="auto"/>
              <w:right w:val="single" w:sz="4" w:space="0" w:color="auto"/>
            </w:tcBorders>
            <w:vAlign w:val="bottom"/>
          </w:tcPr>
          <w:p w14:paraId="33DFC80F"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Ko sem potreboval in prosil za pomoč medicinsko sestro, je trajalo do 5 minut, da je prišla.</w:t>
            </w:r>
          </w:p>
        </w:tc>
        <w:tc>
          <w:tcPr>
            <w:tcW w:w="1134" w:type="dxa"/>
            <w:tcBorders>
              <w:top w:val="single" w:sz="4" w:space="0" w:color="auto"/>
              <w:left w:val="single" w:sz="4" w:space="0" w:color="auto"/>
              <w:bottom w:val="single" w:sz="4" w:space="0" w:color="auto"/>
              <w:right w:val="single" w:sz="4" w:space="0" w:color="auto"/>
            </w:tcBorders>
            <w:noWrap/>
          </w:tcPr>
          <w:p w14:paraId="2B0AA92A" w14:textId="77777777" w:rsidR="00631587" w:rsidRPr="00156F0A" w:rsidRDefault="00631587" w:rsidP="008557FE">
            <w:pPr>
              <w:jc w:val="center"/>
              <w:rPr>
                <w:rFonts w:cs="Arial"/>
                <w:szCs w:val="20"/>
                <w:lang w:eastAsia="sl-SI"/>
              </w:rPr>
            </w:pPr>
            <w:r w:rsidRPr="00156F0A">
              <w:rPr>
                <w:rFonts w:cs="Arial"/>
                <w:szCs w:val="20"/>
                <w:lang w:eastAsia="sl-SI"/>
              </w:rPr>
              <w:t>88,8</w:t>
            </w:r>
          </w:p>
        </w:tc>
        <w:tc>
          <w:tcPr>
            <w:tcW w:w="1134" w:type="dxa"/>
            <w:tcBorders>
              <w:top w:val="single" w:sz="4" w:space="0" w:color="auto"/>
              <w:left w:val="single" w:sz="4" w:space="0" w:color="auto"/>
              <w:bottom w:val="single" w:sz="4" w:space="0" w:color="auto"/>
              <w:right w:val="single" w:sz="4" w:space="0" w:color="auto"/>
            </w:tcBorders>
            <w:noWrap/>
          </w:tcPr>
          <w:p w14:paraId="53086F32" w14:textId="77777777" w:rsidR="00631587" w:rsidRPr="00156F0A" w:rsidRDefault="00631587" w:rsidP="008557FE">
            <w:pPr>
              <w:jc w:val="center"/>
              <w:rPr>
                <w:rFonts w:cs="Arial"/>
                <w:szCs w:val="20"/>
                <w:lang w:eastAsia="sl-SI"/>
              </w:rPr>
            </w:pPr>
            <w:r w:rsidRPr="00156F0A">
              <w:rPr>
                <w:rFonts w:cs="Arial"/>
                <w:szCs w:val="20"/>
                <w:lang w:eastAsia="sl-SI"/>
              </w:rPr>
              <w:t>2.412</w:t>
            </w:r>
          </w:p>
        </w:tc>
      </w:tr>
      <w:tr w:rsidR="00631587" w:rsidRPr="00156F0A" w14:paraId="48C05D3D"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3665F0C1"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lastRenderedPageBreak/>
              <w:t>K14</w:t>
            </w:r>
          </w:p>
        </w:tc>
        <w:tc>
          <w:tcPr>
            <w:tcW w:w="5669" w:type="dxa"/>
            <w:tcBorders>
              <w:top w:val="single" w:sz="4" w:space="0" w:color="auto"/>
              <w:left w:val="single" w:sz="4" w:space="0" w:color="auto"/>
              <w:bottom w:val="single" w:sz="4" w:space="0" w:color="auto"/>
              <w:right w:val="single" w:sz="4" w:space="0" w:color="auto"/>
            </w:tcBorders>
            <w:vAlign w:val="bottom"/>
          </w:tcPr>
          <w:p w14:paraId="7FD1FD4B"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Če me je kaj skrbelo ali če sem se česa bal, sem se o tem lahko pogovoril z medicinsko sestro.</w:t>
            </w:r>
          </w:p>
        </w:tc>
        <w:tc>
          <w:tcPr>
            <w:tcW w:w="1134" w:type="dxa"/>
            <w:tcBorders>
              <w:top w:val="single" w:sz="4" w:space="0" w:color="auto"/>
              <w:left w:val="single" w:sz="4" w:space="0" w:color="auto"/>
              <w:bottom w:val="single" w:sz="4" w:space="0" w:color="auto"/>
              <w:right w:val="single" w:sz="4" w:space="0" w:color="auto"/>
            </w:tcBorders>
            <w:noWrap/>
          </w:tcPr>
          <w:p w14:paraId="35EF16A4" w14:textId="77777777" w:rsidR="00631587" w:rsidRPr="00156F0A" w:rsidRDefault="00631587" w:rsidP="008557FE">
            <w:pPr>
              <w:jc w:val="center"/>
              <w:rPr>
                <w:rFonts w:cs="Arial"/>
                <w:szCs w:val="20"/>
                <w:lang w:eastAsia="sl-SI"/>
              </w:rPr>
            </w:pPr>
            <w:r w:rsidRPr="00156F0A">
              <w:rPr>
                <w:rFonts w:cs="Arial"/>
                <w:szCs w:val="20"/>
                <w:lang w:eastAsia="sl-SI"/>
              </w:rPr>
              <w:t>82,3</w:t>
            </w:r>
          </w:p>
        </w:tc>
        <w:tc>
          <w:tcPr>
            <w:tcW w:w="1134" w:type="dxa"/>
            <w:tcBorders>
              <w:top w:val="single" w:sz="4" w:space="0" w:color="auto"/>
              <w:left w:val="single" w:sz="4" w:space="0" w:color="auto"/>
              <w:bottom w:val="single" w:sz="4" w:space="0" w:color="auto"/>
              <w:right w:val="single" w:sz="4" w:space="0" w:color="auto"/>
            </w:tcBorders>
            <w:noWrap/>
          </w:tcPr>
          <w:p w14:paraId="304456BD" w14:textId="77777777" w:rsidR="00631587" w:rsidRPr="00156F0A" w:rsidRDefault="00631587" w:rsidP="008557FE">
            <w:pPr>
              <w:jc w:val="center"/>
              <w:rPr>
                <w:rFonts w:cs="Arial"/>
                <w:szCs w:val="20"/>
                <w:lang w:eastAsia="sl-SI"/>
              </w:rPr>
            </w:pPr>
            <w:r w:rsidRPr="00156F0A">
              <w:rPr>
                <w:rFonts w:cs="Arial"/>
                <w:szCs w:val="20"/>
                <w:lang w:eastAsia="sl-SI"/>
              </w:rPr>
              <w:t>2.641</w:t>
            </w:r>
          </w:p>
        </w:tc>
      </w:tr>
      <w:tr w:rsidR="00631587" w:rsidRPr="00156F0A" w14:paraId="5A004B10"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16C5B911"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K15</w:t>
            </w:r>
          </w:p>
        </w:tc>
        <w:tc>
          <w:tcPr>
            <w:tcW w:w="5669" w:type="dxa"/>
            <w:tcBorders>
              <w:top w:val="single" w:sz="4" w:space="0" w:color="auto"/>
              <w:left w:val="single" w:sz="4" w:space="0" w:color="auto"/>
              <w:bottom w:val="single" w:sz="4" w:space="0" w:color="auto"/>
              <w:right w:val="single" w:sz="4" w:space="0" w:color="auto"/>
            </w:tcBorders>
            <w:vAlign w:val="bottom"/>
          </w:tcPr>
          <w:p w14:paraId="3A5974BA" w14:textId="6E69583B" w:rsidR="00631587" w:rsidRPr="00156F0A" w:rsidRDefault="00631587" w:rsidP="008557FE">
            <w:pPr>
              <w:jc w:val="both"/>
              <w:rPr>
                <w:rFonts w:cs="Arial"/>
                <w:color w:val="000000"/>
                <w:szCs w:val="20"/>
                <w:lang w:eastAsia="sl-SI"/>
              </w:rPr>
            </w:pPr>
            <w:r w:rsidRPr="00156F0A">
              <w:rPr>
                <w:rFonts w:cs="Arial"/>
                <w:color w:val="000000"/>
                <w:szCs w:val="20"/>
                <w:lang w:eastAsia="sl-SI"/>
              </w:rPr>
              <w:t>Zgodilo se mi je, da je nek zdravnik ali medicinska sestra o moji bolezni rekla eno, drug</w:t>
            </w:r>
            <w:r w:rsidR="00F40FE9" w:rsidRPr="00156F0A">
              <w:rPr>
                <w:rFonts w:cs="Arial"/>
                <w:color w:val="000000"/>
                <w:szCs w:val="20"/>
                <w:lang w:eastAsia="sl-SI"/>
              </w:rPr>
              <w:t>i</w:t>
            </w:r>
            <w:r w:rsidRPr="00156F0A">
              <w:rPr>
                <w:rFonts w:cs="Arial"/>
                <w:color w:val="000000"/>
                <w:szCs w:val="20"/>
                <w:lang w:eastAsia="sl-SI"/>
              </w:rPr>
              <w:t xml:space="preserve"> zdravnik ali medicinska sestra pa čisto nekaj drugega.</w:t>
            </w:r>
          </w:p>
        </w:tc>
        <w:tc>
          <w:tcPr>
            <w:tcW w:w="1134" w:type="dxa"/>
            <w:tcBorders>
              <w:top w:val="single" w:sz="4" w:space="0" w:color="auto"/>
              <w:left w:val="single" w:sz="4" w:space="0" w:color="auto"/>
              <w:bottom w:val="single" w:sz="4" w:space="0" w:color="auto"/>
              <w:right w:val="single" w:sz="4" w:space="0" w:color="auto"/>
            </w:tcBorders>
            <w:noWrap/>
          </w:tcPr>
          <w:p w14:paraId="14DFDC37" w14:textId="77777777" w:rsidR="00631587" w:rsidRPr="00156F0A" w:rsidRDefault="00631587" w:rsidP="008557FE">
            <w:pPr>
              <w:jc w:val="center"/>
              <w:rPr>
                <w:rFonts w:cs="Arial"/>
                <w:szCs w:val="20"/>
                <w:lang w:eastAsia="sl-SI"/>
              </w:rPr>
            </w:pPr>
            <w:r w:rsidRPr="00156F0A">
              <w:rPr>
                <w:rFonts w:cs="Arial"/>
                <w:szCs w:val="20"/>
                <w:lang w:eastAsia="sl-SI"/>
              </w:rPr>
              <w:t>5,0</w:t>
            </w:r>
          </w:p>
        </w:tc>
        <w:tc>
          <w:tcPr>
            <w:tcW w:w="1134" w:type="dxa"/>
            <w:tcBorders>
              <w:top w:val="single" w:sz="4" w:space="0" w:color="auto"/>
              <w:left w:val="single" w:sz="4" w:space="0" w:color="auto"/>
              <w:bottom w:val="single" w:sz="4" w:space="0" w:color="auto"/>
              <w:right w:val="single" w:sz="4" w:space="0" w:color="auto"/>
            </w:tcBorders>
            <w:noWrap/>
          </w:tcPr>
          <w:p w14:paraId="6B0FD8E2" w14:textId="77777777" w:rsidR="00631587" w:rsidRPr="00156F0A" w:rsidRDefault="00631587" w:rsidP="008557FE">
            <w:pPr>
              <w:jc w:val="center"/>
              <w:rPr>
                <w:rFonts w:cs="Arial"/>
                <w:szCs w:val="20"/>
                <w:lang w:eastAsia="sl-SI"/>
              </w:rPr>
            </w:pPr>
            <w:r w:rsidRPr="00156F0A">
              <w:rPr>
                <w:rFonts w:cs="Arial"/>
                <w:szCs w:val="20"/>
                <w:lang w:eastAsia="sl-SI"/>
              </w:rPr>
              <w:t>3.412</w:t>
            </w:r>
          </w:p>
        </w:tc>
      </w:tr>
      <w:tr w:rsidR="00631587" w:rsidRPr="00156F0A" w14:paraId="00C6C69F"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584C937B"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K16</w:t>
            </w:r>
          </w:p>
        </w:tc>
        <w:tc>
          <w:tcPr>
            <w:tcW w:w="5669" w:type="dxa"/>
            <w:tcBorders>
              <w:top w:val="single" w:sz="4" w:space="0" w:color="auto"/>
              <w:left w:val="single" w:sz="4" w:space="0" w:color="auto"/>
              <w:bottom w:val="single" w:sz="4" w:space="0" w:color="auto"/>
              <w:right w:val="single" w:sz="4" w:space="0" w:color="auto"/>
            </w:tcBorders>
            <w:vAlign w:val="bottom"/>
          </w:tcPr>
          <w:p w14:paraId="0CC2BA64"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Če je želel član moje družine ali oseba, ki mi je blizu, govoriti z zdravnikom, je bilo dovolj priložnosti za to.</w:t>
            </w:r>
          </w:p>
        </w:tc>
        <w:tc>
          <w:tcPr>
            <w:tcW w:w="1134" w:type="dxa"/>
            <w:tcBorders>
              <w:top w:val="single" w:sz="4" w:space="0" w:color="auto"/>
              <w:left w:val="single" w:sz="4" w:space="0" w:color="auto"/>
              <w:bottom w:val="single" w:sz="4" w:space="0" w:color="auto"/>
              <w:right w:val="single" w:sz="4" w:space="0" w:color="auto"/>
            </w:tcBorders>
            <w:noWrap/>
          </w:tcPr>
          <w:p w14:paraId="2575469A" w14:textId="77777777" w:rsidR="00631587" w:rsidRPr="00156F0A" w:rsidRDefault="00631587" w:rsidP="008557FE">
            <w:pPr>
              <w:jc w:val="center"/>
              <w:rPr>
                <w:rFonts w:cs="Arial"/>
                <w:szCs w:val="20"/>
                <w:lang w:eastAsia="sl-SI"/>
              </w:rPr>
            </w:pPr>
            <w:r w:rsidRPr="00156F0A">
              <w:rPr>
                <w:rFonts w:cs="Arial"/>
                <w:szCs w:val="20"/>
                <w:lang w:eastAsia="sl-SI"/>
              </w:rPr>
              <w:t>71,5</w:t>
            </w:r>
          </w:p>
        </w:tc>
        <w:tc>
          <w:tcPr>
            <w:tcW w:w="1134" w:type="dxa"/>
            <w:tcBorders>
              <w:top w:val="single" w:sz="4" w:space="0" w:color="auto"/>
              <w:left w:val="single" w:sz="4" w:space="0" w:color="auto"/>
              <w:bottom w:val="single" w:sz="4" w:space="0" w:color="auto"/>
              <w:right w:val="single" w:sz="4" w:space="0" w:color="auto"/>
            </w:tcBorders>
            <w:noWrap/>
          </w:tcPr>
          <w:p w14:paraId="1F22453C" w14:textId="77777777" w:rsidR="00631587" w:rsidRPr="00156F0A" w:rsidRDefault="00631587" w:rsidP="008557FE">
            <w:pPr>
              <w:jc w:val="center"/>
              <w:rPr>
                <w:rFonts w:cs="Arial"/>
                <w:szCs w:val="20"/>
                <w:lang w:eastAsia="sl-SI"/>
              </w:rPr>
            </w:pPr>
            <w:r w:rsidRPr="00156F0A">
              <w:rPr>
                <w:rFonts w:cs="Arial"/>
                <w:szCs w:val="20"/>
                <w:lang w:eastAsia="sl-SI"/>
              </w:rPr>
              <w:t>1.916</w:t>
            </w:r>
          </w:p>
        </w:tc>
      </w:tr>
      <w:tr w:rsidR="00631587" w:rsidRPr="00156F0A" w14:paraId="2CE08987"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4BE8199"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K17</w:t>
            </w:r>
          </w:p>
        </w:tc>
        <w:tc>
          <w:tcPr>
            <w:tcW w:w="5669" w:type="dxa"/>
            <w:tcBorders>
              <w:top w:val="single" w:sz="4" w:space="0" w:color="auto"/>
              <w:left w:val="single" w:sz="4" w:space="0" w:color="auto"/>
              <w:bottom w:val="single" w:sz="4" w:space="0" w:color="auto"/>
              <w:right w:val="single" w:sz="4" w:space="0" w:color="auto"/>
            </w:tcBorders>
            <w:vAlign w:val="bottom"/>
          </w:tcPr>
          <w:p w14:paraId="7B7EC17E"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Dobil sem pomoč medicinskih sester ali drugega osebja, ko sem šel na stranišče.</w:t>
            </w:r>
          </w:p>
        </w:tc>
        <w:tc>
          <w:tcPr>
            <w:tcW w:w="1134" w:type="dxa"/>
            <w:tcBorders>
              <w:top w:val="single" w:sz="4" w:space="0" w:color="auto"/>
              <w:left w:val="single" w:sz="4" w:space="0" w:color="auto"/>
              <w:bottom w:val="single" w:sz="4" w:space="0" w:color="auto"/>
              <w:right w:val="single" w:sz="4" w:space="0" w:color="auto"/>
            </w:tcBorders>
            <w:noWrap/>
          </w:tcPr>
          <w:p w14:paraId="48D1EE31" w14:textId="77777777" w:rsidR="00631587" w:rsidRPr="00156F0A" w:rsidRDefault="00631587" w:rsidP="008557FE">
            <w:pPr>
              <w:jc w:val="center"/>
              <w:rPr>
                <w:rFonts w:cs="Arial"/>
                <w:szCs w:val="20"/>
                <w:lang w:eastAsia="sl-SI"/>
              </w:rPr>
            </w:pPr>
            <w:r w:rsidRPr="00156F0A">
              <w:rPr>
                <w:rFonts w:cs="Arial"/>
                <w:szCs w:val="20"/>
                <w:lang w:eastAsia="sl-SI"/>
              </w:rPr>
              <w:t>90,6</w:t>
            </w:r>
          </w:p>
        </w:tc>
        <w:tc>
          <w:tcPr>
            <w:tcW w:w="1134" w:type="dxa"/>
            <w:tcBorders>
              <w:top w:val="single" w:sz="4" w:space="0" w:color="auto"/>
              <w:left w:val="single" w:sz="4" w:space="0" w:color="auto"/>
              <w:bottom w:val="single" w:sz="4" w:space="0" w:color="auto"/>
              <w:right w:val="single" w:sz="4" w:space="0" w:color="auto"/>
            </w:tcBorders>
            <w:noWrap/>
          </w:tcPr>
          <w:p w14:paraId="38ABAB89" w14:textId="77777777" w:rsidR="00631587" w:rsidRPr="00156F0A" w:rsidRDefault="00631587" w:rsidP="008557FE">
            <w:pPr>
              <w:jc w:val="center"/>
              <w:rPr>
                <w:rFonts w:cs="Arial"/>
                <w:szCs w:val="20"/>
                <w:lang w:eastAsia="sl-SI"/>
              </w:rPr>
            </w:pPr>
            <w:r w:rsidRPr="00156F0A">
              <w:rPr>
                <w:rFonts w:cs="Arial"/>
                <w:szCs w:val="20"/>
                <w:lang w:eastAsia="sl-SI"/>
              </w:rPr>
              <w:t>1.946</w:t>
            </w:r>
          </w:p>
        </w:tc>
      </w:tr>
      <w:tr w:rsidR="00631587" w:rsidRPr="00156F0A" w14:paraId="7536AF71"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3D08C2F4"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K18</w:t>
            </w:r>
          </w:p>
        </w:tc>
        <w:tc>
          <w:tcPr>
            <w:tcW w:w="5669" w:type="dxa"/>
            <w:tcBorders>
              <w:top w:val="single" w:sz="4" w:space="0" w:color="auto"/>
              <w:left w:val="single" w:sz="4" w:space="0" w:color="auto"/>
              <w:bottom w:val="single" w:sz="4" w:space="0" w:color="auto"/>
              <w:right w:val="single" w:sz="4" w:space="0" w:color="auto"/>
            </w:tcBorders>
            <w:vAlign w:val="bottom"/>
          </w:tcPr>
          <w:p w14:paraId="142BEC5A"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Pojasnili so mi razloge za jemanje na novo predpisanih zdravil.</w:t>
            </w:r>
          </w:p>
        </w:tc>
        <w:tc>
          <w:tcPr>
            <w:tcW w:w="1134" w:type="dxa"/>
            <w:tcBorders>
              <w:top w:val="single" w:sz="4" w:space="0" w:color="auto"/>
              <w:left w:val="single" w:sz="4" w:space="0" w:color="auto"/>
              <w:bottom w:val="single" w:sz="4" w:space="0" w:color="auto"/>
              <w:right w:val="single" w:sz="4" w:space="0" w:color="auto"/>
            </w:tcBorders>
            <w:noWrap/>
          </w:tcPr>
          <w:p w14:paraId="7416E6C6" w14:textId="77777777" w:rsidR="00631587" w:rsidRPr="00156F0A" w:rsidRDefault="00631587" w:rsidP="008557FE">
            <w:pPr>
              <w:jc w:val="center"/>
              <w:rPr>
                <w:rFonts w:cs="Arial"/>
                <w:szCs w:val="20"/>
                <w:lang w:eastAsia="sl-SI"/>
              </w:rPr>
            </w:pPr>
            <w:r w:rsidRPr="00156F0A">
              <w:rPr>
                <w:rFonts w:cs="Arial"/>
                <w:szCs w:val="20"/>
                <w:lang w:eastAsia="sl-SI"/>
              </w:rPr>
              <w:t>93,9</w:t>
            </w:r>
          </w:p>
        </w:tc>
        <w:tc>
          <w:tcPr>
            <w:tcW w:w="1134" w:type="dxa"/>
            <w:tcBorders>
              <w:top w:val="single" w:sz="4" w:space="0" w:color="auto"/>
              <w:left w:val="single" w:sz="4" w:space="0" w:color="auto"/>
              <w:bottom w:val="single" w:sz="4" w:space="0" w:color="auto"/>
              <w:right w:val="single" w:sz="4" w:space="0" w:color="auto"/>
            </w:tcBorders>
            <w:noWrap/>
          </w:tcPr>
          <w:p w14:paraId="2DA02EF8" w14:textId="77777777" w:rsidR="00631587" w:rsidRPr="00156F0A" w:rsidRDefault="00631587" w:rsidP="008557FE">
            <w:pPr>
              <w:jc w:val="center"/>
              <w:rPr>
                <w:rFonts w:cs="Arial"/>
                <w:szCs w:val="20"/>
                <w:lang w:eastAsia="sl-SI"/>
              </w:rPr>
            </w:pPr>
            <w:r w:rsidRPr="00156F0A">
              <w:rPr>
                <w:rFonts w:cs="Arial"/>
                <w:szCs w:val="20"/>
                <w:lang w:eastAsia="sl-SI"/>
              </w:rPr>
              <w:t>1.523</w:t>
            </w:r>
          </w:p>
        </w:tc>
      </w:tr>
      <w:tr w:rsidR="00631587" w:rsidRPr="00156F0A" w14:paraId="0FAFA4C6"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4DF5699A"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K19</w:t>
            </w:r>
          </w:p>
        </w:tc>
        <w:tc>
          <w:tcPr>
            <w:tcW w:w="5669" w:type="dxa"/>
            <w:tcBorders>
              <w:top w:val="single" w:sz="4" w:space="0" w:color="auto"/>
              <w:left w:val="single" w:sz="4" w:space="0" w:color="auto"/>
              <w:bottom w:val="single" w:sz="4" w:space="0" w:color="auto"/>
              <w:right w:val="single" w:sz="4" w:space="0" w:color="auto"/>
            </w:tcBorders>
            <w:vAlign w:val="bottom"/>
          </w:tcPr>
          <w:p w14:paraId="5AE113FB"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Pojasnili so mi možne neželene učinke na novo predpisanih zdravil.</w:t>
            </w:r>
          </w:p>
        </w:tc>
        <w:tc>
          <w:tcPr>
            <w:tcW w:w="1134" w:type="dxa"/>
            <w:tcBorders>
              <w:top w:val="single" w:sz="4" w:space="0" w:color="auto"/>
              <w:left w:val="single" w:sz="4" w:space="0" w:color="auto"/>
              <w:bottom w:val="single" w:sz="4" w:space="0" w:color="auto"/>
              <w:right w:val="single" w:sz="4" w:space="0" w:color="auto"/>
            </w:tcBorders>
            <w:noWrap/>
          </w:tcPr>
          <w:p w14:paraId="07C878A0" w14:textId="77777777" w:rsidR="00631587" w:rsidRPr="00156F0A" w:rsidRDefault="00631587" w:rsidP="008557FE">
            <w:pPr>
              <w:jc w:val="center"/>
              <w:rPr>
                <w:rFonts w:cs="Arial"/>
                <w:szCs w:val="20"/>
                <w:lang w:eastAsia="sl-SI"/>
              </w:rPr>
            </w:pPr>
            <w:r w:rsidRPr="00156F0A">
              <w:rPr>
                <w:rFonts w:cs="Arial"/>
                <w:szCs w:val="20"/>
                <w:lang w:eastAsia="sl-SI"/>
              </w:rPr>
              <w:t>69,5</w:t>
            </w:r>
          </w:p>
        </w:tc>
        <w:tc>
          <w:tcPr>
            <w:tcW w:w="1134" w:type="dxa"/>
            <w:tcBorders>
              <w:top w:val="single" w:sz="4" w:space="0" w:color="auto"/>
              <w:left w:val="single" w:sz="4" w:space="0" w:color="auto"/>
              <w:bottom w:val="single" w:sz="4" w:space="0" w:color="auto"/>
              <w:right w:val="single" w:sz="4" w:space="0" w:color="auto"/>
            </w:tcBorders>
            <w:noWrap/>
          </w:tcPr>
          <w:p w14:paraId="30C84FF1" w14:textId="77777777" w:rsidR="00631587" w:rsidRPr="00156F0A" w:rsidRDefault="00631587" w:rsidP="008557FE">
            <w:pPr>
              <w:jc w:val="center"/>
              <w:rPr>
                <w:rFonts w:cs="Arial"/>
                <w:szCs w:val="20"/>
                <w:lang w:eastAsia="sl-SI"/>
              </w:rPr>
            </w:pPr>
            <w:r w:rsidRPr="00156F0A">
              <w:rPr>
                <w:rFonts w:cs="Arial"/>
                <w:szCs w:val="20"/>
                <w:lang w:eastAsia="sl-SI"/>
              </w:rPr>
              <w:t>1.498</w:t>
            </w:r>
          </w:p>
        </w:tc>
      </w:tr>
      <w:tr w:rsidR="00631587" w:rsidRPr="00156F0A" w14:paraId="62208999"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050F9B3"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K20</w:t>
            </w:r>
          </w:p>
        </w:tc>
        <w:tc>
          <w:tcPr>
            <w:tcW w:w="5669" w:type="dxa"/>
            <w:tcBorders>
              <w:top w:val="single" w:sz="4" w:space="0" w:color="auto"/>
              <w:left w:val="single" w:sz="4" w:space="0" w:color="auto"/>
              <w:bottom w:val="single" w:sz="4" w:space="0" w:color="auto"/>
              <w:right w:val="single" w:sz="4" w:space="0" w:color="auto"/>
            </w:tcBorders>
            <w:vAlign w:val="bottom"/>
          </w:tcPr>
          <w:p w14:paraId="1D882398"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Zdravstveno osebje je storilo vse za zmanjšanje bolečin.</w:t>
            </w:r>
          </w:p>
        </w:tc>
        <w:tc>
          <w:tcPr>
            <w:tcW w:w="1134" w:type="dxa"/>
            <w:tcBorders>
              <w:top w:val="single" w:sz="4" w:space="0" w:color="auto"/>
              <w:left w:val="single" w:sz="4" w:space="0" w:color="auto"/>
              <w:bottom w:val="single" w:sz="4" w:space="0" w:color="auto"/>
              <w:right w:val="single" w:sz="4" w:space="0" w:color="auto"/>
            </w:tcBorders>
            <w:noWrap/>
          </w:tcPr>
          <w:p w14:paraId="0ACA3059" w14:textId="77777777" w:rsidR="00631587" w:rsidRPr="00156F0A" w:rsidRDefault="00631587" w:rsidP="008557FE">
            <w:pPr>
              <w:jc w:val="center"/>
              <w:rPr>
                <w:rFonts w:cs="Arial"/>
                <w:szCs w:val="20"/>
                <w:lang w:eastAsia="sl-SI"/>
              </w:rPr>
            </w:pPr>
            <w:r w:rsidRPr="00156F0A">
              <w:rPr>
                <w:rFonts w:cs="Arial"/>
                <w:szCs w:val="20"/>
                <w:lang w:eastAsia="sl-SI"/>
              </w:rPr>
              <w:t>86,8</w:t>
            </w:r>
          </w:p>
        </w:tc>
        <w:tc>
          <w:tcPr>
            <w:tcW w:w="1134" w:type="dxa"/>
            <w:tcBorders>
              <w:top w:val="single" w:sz="4" w:space="0" w:color="auto"/>
              <w:left w:val="single" w:sz="4" w:space="0" w:color="auto"/>
              <w:bottom w:val="single" w:sz="4" w:space="0" w:color="auto"/>
              <w:right w:val="single" w:sz="4" w:space="0" w:color="auto"/>
            </w:tcBorders>
            <w:noWrap/>
          </w:tcPr>
          <w:p w14:paraId="09AD8DAB" w14:textId="77777777" w:rsidR="00631587" w:rsidRPr="00156F0A" w:rsidRDefault="00631587" w:rsidP="008557FE">
            <w:pPr>
              <w:jc w:val="center"/>
              <w:rPr>
                <w:rFonts w:cs="Arial"/>
                <w:szCs w:val="20"/>
                <w:lang w:eastAsia="sl-SI"/>
              </w:rPr>
            </w:pPr>
            <w:r w:rsidRPr="00156F0A">
              <w:rPr>
                <w:rFonts w:cs="Arial"/>
                <w:szCs w:val="20"/>
                <w:lang w:eastAsia="sl-SI"/>
              </w:rPr>
              <w:t>2.016</w:t>
            </w:r>
          </w:p>
        </w:tc>
      </w:tr>
      <w:tr w:rsidR="00631587" w:rsidRPr="00156F0A" w14:paraId="35C20664"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154BA06E"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K21</w:t>
            </w:r>
          </w:p>
        </w:tc>
        <w:tc>
          <w:tcPr>
            <w:tcW w:w="5669" w:type="dxa"/>
            <w:tcBorders>
              <w:top w:val="single" w:sz="4" w:space="0" w:color="auto"/>
              <w:left w:val="single" w:sz="4" w:space="0" w:color="auto"/>
              <w:bottom w:val="single" w:sz="4" w:space="0" w:color="auto"/>
              <w:right w:val="single" w:sz="4" w:space="0" w:color="auto"/>
            </w:tcBorders>
            <w:vAlign w:val="bottom"/>
          </w:tcPr>
          <w:p w14:paraId="11565A61"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V bolnišnici so mi zagotovili dovolj zasebnosti.</w:t>
            </w:r>
          </w:p>
        </w:tc>
        <w:tc>
          <w:tcPr>
            <w:tcW w:w="1134" w:type="dxa"/>
            <w:tcBorders>
              <w:top w:val="single" w:sz="4" w:space="0" w:color="auto"/>
              <w:left w:val="single" w:sz="4" w:space="0" w:color="auto"/>
              <w:bottom w:val="single" w:sz="4" w:space="0" w:color="auto"/>
              <w:right w:val="single" w:sz="4" w:space="0" w:color="auto"/>
            </w:tcBorders>
            <w:noWrap/>
          </w:tcPr>
          <w:p w14:paraId="38D5FA7B" w14:textId="77777777" w:rsidR="00631587" w:rsidRPr="00156F0A" w:rsidRDefault="00631587" w:rsidP="008557FE">
            <w:pPr>
              <w:jc w:val="center"/>
              <w:rPr>
                <w:rFonts w:cs="Arial"/>
                <w:szCs w:val="20"/>
                <w:lang w:eastAsia="sl-SI"/>
              </w:rPr>
            </w:pPr>
            <w:r w:rsidRPr="00156F0A">
              <w:rPr>
                <w:rFonts w:cs="Arial"/>
                <w:szCs w:val="20"/>
                <w:lang w:eastAsia="sl-SI"/>
              </w:rPr>
              <w:t>72,8</w:t>
            </w:r>
          </w:p>
        </w:tc>
        <w:tc>
          <w:tcPr>
            <w:tcW w:w="1134" w:type="dxa"/>
            <w:tcBorders>
              <w:top w:val="single" w:sz="4" w:space="0" w:color="auto"/>
              <w:left w:val="single" w:sz="4" w:space="0" w:color="auto"/>
              <w:bottom w:val="single" w:sz="4" w:space="0" w:color="auto"/>
              <w:right w:val="single" w:sz="4" w:space="0" w:color="auto"/>
            </w:tcBorders>
            <w:noWrap/>
          </w:tcPr>
          <w:p w14:paraId="03F6FFDA" w14:textId="77777777" w:rsidR="00631587" w:rsidRPr="00156F0A" w:rsidRDefault="00631587" w:rsidP="008557FE">
            <w:pPr>
              <w:jc w:val="center"/>
              <w:rPr>
                <w:rFonts w:cs="Arial"/>
                <w:szCs w:val="20"/>
                <w:lang w:eastAsia="sl-SI"/>
              </w:rPr>
            </w:pPr>
            <w:r w:rsidRPr="00156F0A">
              <w:rPr>
                <w:rFonts w:cs="Arial"/>
                <w:szCs w:val="20"/>
                <w:lang w:eastAsia="sl-SI"/>
              </w:rPr>
              <w:t>3.357</w:t>
            </w:r>
          </w:p>
        </w:tc>
      </w:tr>
      <w:tr w:rsidR="00631587" w:rsidRPr="00156F0A" w14:paraId="3B444858"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6F7C0D02"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K22</w:t>
            </w:r>
          </w:p>
        </w:tc>
        <w:tc>
          <w:tcPr>
            <w:tcW w:w="5669" w:type="dxa"/>
            <w:tcBorders>
              <w:top w:val="single" w:sz="4" w:space="0" w:color="auto"/>
              <w:left w:val="single" w:sz="4" w:space="0" w:color="auto"/>
              <w:bottom w:val="single" w:sz="4" w:space="0" w:color="auto"/>
              <w:right w:val="single" w:sz="4" w:space="0" w:color="auto"/>
            </w:tcBorders>
            <w:vAlign w:val="bottom"/>
          </w:tcPr>
          <w:p w14:paraId="050BE809"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Moja soba, stranišče in kopalnica so bili čisti.</w:t>
            </w:r>
          </w:p>
        </w:tc>
        <w:tc>
          <w:tcPr>
            <w:tcW w:w="1134" w:type="dxa"/>
            <w:tcBorders>
              <w:top w:val="single" w:sz="4" w:space="0" w:color="auto"/>
              <w:left w:val="single" w:sz="4" w:space="0" w:color="auto"/>
              <w:bottom w:val="single" w:sz="4" w:space="0" w:color="auto"/>
              <w:right w:val="single" w:sz="4" w:space="0" w:color="auto"/>
            </w:tcBorders>
            <w:noWrap/>
          </w:tcPr>
          <w:p w14:paraId="34D160BC" w14:textId="77777777" w:rsidR="00631587" w:rsidRPr="00156F0A" w:rsidRDefault="00631587" w:rsidP="008557FE">
            <w:pPr>
              <w:jc w:val="center"/>
              <w:rPr>
                <w:rFonts w:cs="Arial"/>
                <w:szCs w:val="20"/>
                <w:lang w:eastAsia="sl-SI"/>
              </w:rPr>
            </w:pPr>
            <w:r w:rsidRPr="00156F0A">
              <w:rPr>
                <w:rFonts w:cs="Arial"/>
                <w:szCs w:val="20"/>
                <w:lang w:eastAsia="sl-SI"/>
              </w:rPr>
              <w:t>84,2</w:t>
            </w:r>
          </w:p>
        </w:tc>
        <w:tc>
          <w:tcPr>
            <w:tcW w:w="1134" w:type="dxa"/>
            <w:tcBorders>
              <w:top w:val="single" w:sz="4" w:space="0" w:color="auto"/>
              <w:left w:val="single" w:sz="4" w:space="0" w:color="auto"/>
              <w:bottom w:val="single" w:sz="4" w:space="0" w:color="auto"/>
              <w:right w:val="single" w:sz="4" w:space="0" w:color="auto"/>
            </w:tcBorders>
            <w:noWrap/>
          </w:tcPr>
          <w:p w14:paraId="5F78E05D" w14:textId="77777777" w:rsidR="00631587" w:rsidRPr="00156F0A" w:rsidRDefault="00631587" w:rsidP="008557FE">
            <w:pPr>
              <w:jc w:val="center"/>
              <w:rPr>
                <w:rFonts w:cs="Arial"/>
                <w:szCs w:val="20"/>
                <w:lang w:eastAsia="sl-SI"/>
              </w:rPr>
            </w:pPr>
            <w:r w:rsidRPr="00156F0A">
              <w:rPr>
                <w:rFonts w:cs="Arial"/>
                <w:szCs w:val="20"/>
                <w:lang w:eastAsia="sl-SI"/>
              </w:rPr>
              <w:t>3.449</w:t>
            </w:r>
          </w:p>
        </w:tc>
      </w:tr>
      <w:tr w:rsidR="00631587" w:rsidRPr="00156F0A" w14:paraId="2894E583"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45983BC6"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K23</w:t>
            </w:r>
          </w:p>
        </w:tc>
        <w:tc>
          <w:tcPr>
            <w:tcW w:w="5669" w:type="dxa"/>
            <w:tcBorders>
              <w:top w:val="single" w:sz="4" w:space="0" w:color="auto"/>
              <w:left w:val="single" w:sz="4" w:space="0" w:color="auto"/>
              <w:bottom w:val="single" w:sz="4" w:space="0" w:color="auto"/>
              <w:right w:val="single" w:sz="4" w:space="0" w:color="auto"/>
            </w:tcBorders>
            <w:vAlign w:val="bottom"/>
          </w:tcPr>
          <w:p w14:paraId="7C39F2AB"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Bil sem zadovoljen z bolnišnično prehrano.</w:t>
            </w:r>
          </w:p>
        </w:tc>
        <w:tc>
          <w:tcPr>
            <w:tcW w:w="1134" w:type="dxa"/>
            <w:tcBorders>
              <w:top w:val="single" w:sz="4" w:space="0" w:color="auto"/>
              <w:left w:val="single" w:sz="4" w:space="0" w:color="auto"/>
              <w:bottom w:val="single" w:sz="4" w:space="0" w:color="auto"/>
              <w:right w:val="single" w:sz="4" w:space="0" w:color="auto"/>
            </w:tcBorders>
            <w:noWrap/>
          </w:tcPr>
          <w:p w14:paraId="561F7EDC" w14:textId="77777777" w:rsidR="00631587" w:rsidRPr="00156F0A" w:rsidRDefault="00631587" w:rsidP="008557FE">
            <w:pPr>
              <w:jc w:val="center"/>
              <w:rPr>
                <w:rFonts w:cs="Arial"/>
                <w:szCs w:val="20"/>
                <w:lang w:eastAsia="sl-SI"/>
              </w:rPr>
            </w:pPr>
            <w:r w:rsidRPr="00156F0A">
              <w:rPr>
                <w:rFonts w:cs="Arial"/>
                <w:szCs w:val="20"/>
                <w:lang w:eastAsia="sl-SI"/>
              </w:rPr>
              <w:t>61,1</w:t>
            </w:r>
          </w:p>
        </w:tc>
        <w:tc>
          <w:tcPr>
            <w:tcW w:w="1134" w:type="dxa"/>
            <w:tcBorders>
              <w:top w:val="single" w:sz="4" w:space="0" w:color="auto"/>
              <w:left w:val="single" w:sz="4" w:space="0" w:color="auto"/>
              <w:bottom w:val="single" w:sz="4" w:space="0" w:color="auto"/>
              <w:right w:val="single" w:sz="4" w:space="0" w:color="auto"/>
            </w:tcBorders>
            <w:noWrap/>
          </w:tcPr>
          <w:p w14:paraId="115297C4" w14:textId="77777777" w:rsidR="00631587" w:rsidRPr="00156F0A" w:rsidRDefault="00631587" w:rsidP="008557FE">
            <w:pPr>
              <w:jc w:val="center"/>
              <w:rPr>
                <w:rFonts w:cs="Arial"/>
                <w:szCs w:val="20"/>
                <w:lang w:eastAsia="sl-SI"/>
              </w:rPr>
            </w:pPr>
            <w:r w:rsidRPr="00156F0A">
              <w:rPr>
                <w:rFonts w:cs="Arial"/>
                <w:szCs w:val="20"/>
                <w:lang w:eastAsia="sl-SI"/>
              </w:rPr>
              <w:t>3.146</w:t>
            </w:r>
          </w:p>
        </w:tc>
      </w:tr>
      <w:tr w:rsidR="00631587" w:rsidRPr="00156F0A" w14:paraId="34842A29"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7335ABFA"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K24</w:t>
            </w:r>
          </w:p>
        </w:tc>
        <w:tc>
          <w:tcPr>
            <w:tcW w:w="5669" w:type="dxa"/>
            <w:tcBorders>
              <w:top w:val="single" w:sz="4" w:space="0" w:color="auto"/>
              <w:left w:val="single" w:sz="4" w:space="0" w:color="auto"/>
              <w:bottom w:val="single" w:sz="4" w:space="0" w:color="auto"/>
              <w:right w:val="single" w:sz="4" w:space="0" w:color="auto"/>
            </w:tcBorders>
            <w:vAlign w:val="bottom"/>
          </w:tcPr>
          <w:p w14:paraId="6D138A68"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Ponoči me je motil hrup, ki ga je povzročalo zdravstveno osebje.</w:t>
            </w:r>
          </w:p>
        </w:tc>
        <w:tc>
          <w:tcPr>
            <w:tcW w:w="1134" w:type="dxa"/>
            <w:tcBorders>
              <w:top w:val="single" w:sz="4" w:space="0" w:color="auto"/>
              <w:left w:val="single" w:sz="4" w:space="0" w:color="auto"/>
              <w:bottom w:val="single" w:sz="4" w:space="0" w:color="auto"/>
              <w:right w:val="single" w:sz="4" w:space="0" w:color="auto"/>
            </w:tcBorders>
            <w:noWrap/>
            <w:vAlign w:val="bottom"/>
          </w:tcPr>
          <w:p w14:paraId="21B1A9E6" w14:textId="77777777" w:rsidR="00631587" w:rsidRPr="00156F0A" w:rsidRDefault="00631587" w:rsidP="008557FE">
            <w:pPr>
              <w:jc w:val="center"/>
              <w:rPr>
                <w:rFonts w:cs="Arial"/>
                <w:szCs w:val="20"/>
                <w:lang w:eastAsia="sl-SI"/>
              </w:rPr>
            </w:pPr>
            <w:r w:rsidRPr="00156F0A">
              <w:rPr>
                <w:rFonts w:cs="Arial"/>
                <w:szCs w:val="20"/>
                <w:lang w:eastAsia="sl-SI"/>
              </w:rPr>
              <w:t>10,4</w:t>
            </w:r>
          </w:p>
        </w:tc>
        <w:tc>
          <w:tcPr>
            <w:tcW w:w="1134" w:type="dxa"/>
            <w:tcBorders>
              <w:top w:val="single" w:sz="4" w:space="0" w:color="auto"/>
              <w:left w:val="single" w:sz="4" w:space="0" w:color="auto"/>
              <w:bottom w:val="single" w:sz="4" w:space="0" w:color="auto"/>
              <w:right w:val="single" w:sz="4" w:space="0" w:color="auto"/>
            </w:tcBorders>
            <w:noWrap/>
          </w:tcPr>
          <w:p w14:paraId="37CFA89C" w14:textId="77777777" w:rsidR="00631587" w:rsidRPr="00156F0A" w:rsidRDefault="00631587" w:rsidP="008557FE">
            <w:pPr>
              <w:jc w:val="center"/>
              <w:rPr>
                <w:rFonts w:cs="Arial"/>
                <w:szCs w:val="20"/>
                <w:lang w:eastAsia="sl-SI"/>
              </w:rPr>
            </w:pPr>
            <w:r w:rsidRPr="00156F0A">
              <w:rPr>
                <w:rFonts w:cs="Arial"/>
                <w:szCs w:val="20"/>
                <w:lang w:eastAsia="sl-SI"/>
              </w:rPr>
              <w:t>3.408</w:t>
            </w:r>
          </w:p>
        </w:tc>
      </w:tr>
      <w:tr w:rsidR="00631587" w:rsidRPr="00156F0A" w14:paraId="2ADCCBD7"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4D52374B"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K25</w:t>
            </w:r>
          </w:p>
        </w:tc>
        <w:tc>
          <w:tcPr>
            <w:tcW w:w="5669" w:type="dxa"/>
            <w:tcBorders>
              <w:top w:val="single" w:sz="4" w:space="0" w:color="auto"/>
              <w:left w:val="single" w:sz="4" w:space="0" w:color="auto"/>
              <w:bottom w:val="single" w:sz="4" w:space="0" w:color="auto"/>
              <w:right w:val="single" w:sz="4" w:space="0" w:color="auto"/>
            </w:tcBorders>
            <w:vAlign w:val="bottom"/>
          </w:tcPr>
          <w:p w14:paraId="66200E43"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Ponoči me je motil hrup, ki so ga povzročali drugi pacienti.</w:t>
            </w:r>
          </w:p>
        </w:tc>
        <w:tc>
          <w:tcPr>
            <w:tcW w:w="1134" w:type="dxa"/>
            <w:tcBorders>
              <w:top w:val="single" w:sz="4" w:space="0" w:color="auto"/>
              <w:left w:val="single" w:sz="4" w:space="0" w:color="auto"/>
              <w:bottom w:val="single" w:sz="4" w:space="0" w:color="auto"/>
              <w:right w:val="single" w:sz="4" w:space="0" w:color="auto"/>
            </w:tcBorders>
            <w:noWrap/>
            <w:vAlign w:val="bottom"/>
          </w:tcPr>
          <w:p w14:paraId="76D00E42" w14:textId="77777777" w:rsidR="00631587" w:rsidRPr="00156F0A" w:rsidRDefault="00631587" w:rsidP="008557FE">
            <w:pPr>
              <w:jc w:val="center"/>
              <w:rPr>
                <w:rFonts w:cs="Arial"/>
                <w:szCs w:val="20"/>
                <w:lang w:eastAsia="sl-SI"/>
              </w:rPr>
            </w:pPr>
            <w:r w:rsidRPr="00156F0A">
              <w:rPr>
                <w:rFonts w:cs="Arial"/>
                <w:szCs w:val="20"/>
                <w:lang w:eastAsia="sl-SI"/>
              </w:rPr>
              <w:t>24,8</w:t>
            </w:r>
          </w:p>
        </w:tc>
        <w:tc>
          <w:tcPr>
            <w:tcW w:w="1134" w:type="dxa"/>
            <w:tcBorders>
              <w:top w:val="single" w:sz="4" w:space="0" w:color="auto"/>
              <w:left w:val="single" w:sz="4" w:space="0" w:color="auto"/>
              <w:bottom w:val="single" w:sz="4" w:space="0" w:color="auto"/>
              <w:right w:val="single" w:sz="4" w:space="0" w:color="auto"/>
            </w:tcBorders>
            <w:noWrap/>
          </w:tcPr>
          <w:p w14:paraId="26BFE5BA" w14:textId="77777777" w:rsidR="00631587" w:rsidRPr="00156F0A" w:rsidRDefault="00631587" w:rsidP="008557FE">
            <w:pPr>
              <w:jc w:val="center"/>
              <w:rPr>
                <w:rFonts w:cs="Arial"/>
                <w:szCs w:val="20"/>
                <w:lang w:eastAsia="sl-SI"/>
              </w:rPr>
            </w:pPr>
            <w:r w:rsidRPr="00156F0A">
              <w:rPr>
                <w:rFonts w:cs="Arial"/>
                <w:szCs w:val="20"/>
                <w:lang w:eastAsia="sl-SI"/>
              </w:rPr>
              <w:t>3.410</w:t>
            </w:r>
          </w:p>
        </w:tc>
      </w:tr>
      <w:tr w:rsidR="00631587" w:rsidRPr="00156F0A" w14:paraId="28A24DAF"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7384C494" w14:textId="77777777" w:rsidR="00631587" w:rsidRPr="00156F0A" w:rsidRDefault="00631587" w:rsidP="008557FE">
            <w:pPr>
              <w:spacing w:line="240" w:lineRule="auto"/>
              <w:jc w:val="center"/>
              <w:rPr>
                <w:rFonts w:cs="Arial"/>
                <w:color w:val="000000"/>
                <w:szCs w:val="20"/>
                <w:lang w:eastAsia="sl-SI"/>
              </w:rPr>
            </w:pPr>
            <w:r w:rsidRPr="00156F0A">
              <w:rPr>
                <w:rFonts w:cs="Arial"/>
                <w:color w:val="000000"/>
                <w:szCs w:val="20"/>
                <w:lang w:eastAsia="sl-SI"/>
              </w:rPr>
              <w:t>K26</w:t>
            </w:r>
          </w:p>
        </w:tc>
        <w:tc>
          <w:tcPr>
            <w:tcW w:w="5669" w:type="dxa"/>
            <w:tcBorders>
              <w:top w:val="single" w:sz="4" w:space="0" w:color="auto"/>
              <w:left w:val="single" w:sz="4" w:space="0" w:color="auto"/>
              <w:bottom w:val="single" w:sz="4" w:space="0" w:color="auto"/>
              <w:right w:val="single" w:sz="4" w:space="0" w:color="auto"/>
            </w:tcBorders>
            <w:vAlign w:val="bottom"/>
          </w:tcPr>
          <w:p w14:paraId="47765AED" w14:textId="77777777" w:rsidR="00631587" w:rsidRPr="00156F0A" w:rsidRDefault="00631587" w:rsidP="008557FE">
            <w:pPr>
              <w:spacing w:line="240" w:lineRule="auto"/>
              <w:rPr>
                <w:rFonts w:cs="Arial"/>
                <w:color w:val="000000"/>
                <w:szCs w:val="20"/>
                <w:lang w:eastAsia="sl-SI"/>
              </w:rPr>
            </w:pPr>
            <w:r w:rsidRPr="00156F0A">
              <w:rPr>
                <w:rFonts w:cs="Arial"/>
                <w:color w:val="000000"/>
                <w:szCs w:val="20"/>
                <w:lang w:eastAsia="sl-SI"/>
              </w:rPr>
              <w:t>Na dan odpusta je bil moj odpust zamaknjen.</w:t>
            </w:r>
          </w:p>
        </w:tc>
        <w:tc>
          <w:tcPr>
            <w:tcW w:w="1134" w:type="dxa"/>
            <w:tcBorders>
              <w:top w:val="single" w:sz="4" w:space="0" w:color="auto"/>
              <w:left w:val="single" w:sz="4" w:space="0" w:color="auto"/>
              <w:bottom w:val="single" w:sz="4" w:space="0" w:color="auto"/>
              <w:right w:val="single" w:sz="4" w:space="0" w:color="auto"/>
            </w:tcBorders>
            <w:noWrap/>
            <w:vAlign w:val="bottom"/>
          </w:tcPr>
          <w:p w14:paraId="228B0500" w14:textId="77777777" w:rsidR="00631587" w:rsidRPr="00156F0A" w:rsidRDefault="00631587" w:rsidP="008557FE">
            <w:pPr>
              <w:spacing w:line="240" w:lineRule="auto"/>
              <w:jc w:val="center"/>
              <w:rPr>
                <w:rFonts w:cs="Arial"/>
                <w:szCs w:val="20"/>
                <w:lang w:eastAsia="sl-SI"/>
              </w:rPr>
            </w:pPr>
            <w:r w:rsidRPr="00156F0A">
              <w:rPr>
                <w:rFonts w:cs="Arial"/>
                <w:szCs w:val="20"/>
                <w:lang w:eastAsia="sl-SI"/>
              </w:rPr>
              <w:t>15,4</w:t>
            </w:r>
          </w:p>
        </w:tc>
        <w:tc>
          <w:tcPr>
            <w:tcW w:w="1134" w:type="dxa"/>
            <w:tcBorders>
              <w:top w:val="single" w:sz="4" w:space="0" w:color="auto"/>
              <w:left w:val="single" w:sz="4" w:space="0" w:color="auto"/>
              <w:bottom w:val="single" w:sz="4" w:space="0" w:color="auto"/>
              <w:right w:val="single" w:sz="4" w:space="0" w:color="auto"/>
            </w:tcBorders>
            <w:noWrap/>
          </w:tcPr>
          <w:p w14:paraId="4A4B8EBE" w14:textId="77777777" w:rsidR="00631587" w:rsidRPr="00156F0A" w:rsidRDefault="00631587" w:rsidP="008557FE">
            <w:pPr>
              <w:spacing w:line="240" w:lineRule="auto"/>
              <w:jc w:val="center"/>
              <w:rPr>
                <w:rFonts w:cs="Arial"/>
                <w:szCs w:val="20"/>
                <w:lang w:eastAsia="sl-SI"/>
              </w:rPr>
            </w:pPr>
          </w:p>
          <w:p w14:paraId="4FAFDC46" w14:textId="77777777" w:rsidR="00631587" w:rsidRPr="00156F0A" w:rsidRDefault="00631587" w:rsidP="008557FE">
            <w:pPr>
              <w:spacing w:line="240" w:lineRule="auto"/>
              <w:jc w:val="center"/>
              <w:rPr>
                <w:rFonts w:cs="Arial"/>
                <w:szCs w:val="20"/>
                <w:lang w:eastAsia="sl-SI"/>
              </w:rPr>
            </w:pPr>
            <w:r w:rsidRPr="00156F0A">
              <w:rPr>
                <w:rFonts w:cs="Arial"/>
                <w:szCs w:val="20"/>
                <w:lang w:eastAsia="sl-SI"/>
              </w:rPr>
              <w:t>3.343</w:t>
            </w:r>
          </w:p>
        </w:tc>
      </w:tr>
      <w:tr w:rsidR="00631587" w:rsidRPr="00156F0A" w14:paraId="326A1BC0"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758B0DC2"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K27</w:t>
            </w:r>
          </w:p>
        </w:tc>
        <w:tc>
          <w:tcPr>
            <w:tcW w:w="5669" w:type="dxa"/>
            <w:tcBorders>
              <w:top w:val="single" w:sz="4" w:space="0" w:color="auto"/>
              <w:left w:val="single" w:sz="4" w:space="0" w:color="auto"/>
              <w:bottom w:val="single" w:sz="4" w:space="0" w:color="auto"/>
              <w:right w:val="single" w:sz="4" w:space="0" w:color="auto"/>
            </w:tcBorders>
            <w:vAlign w:val="bottom"/>
          </w:tcPr>
          <w:p w14:paraId="729BCDD9" w14:textId="5A6AC512" w:rsidR="00631587" w:rsidRPr="00156F0A" w:rsidRDefault="00631587" w:rsidP="008557FE">
            <w:pPr>
              <w:jc w:val="both"/>
              <w:rPr>
                <w:rFonts w:cs="Arial"/>
                <w:color w:val="000000"/>
                <w:szCs w:val="20"/>
                <w:lang w:eastAsia="sl-SI"/>
              </w:rPr>
            </w:pPr>
            <w:r w:rsidRPr="00156F0A">
              <w:rPr>
                <w:rFonts w:cs="Arial"/>
                <w:color w:val="000000"/>
                <w:szCs w:val="20"/>
                <w:lang w:eastAsia="sl-SI"/>
              </w:rPr>
              <w:t>Ob odpustu sem dobil informacije o tem, katera zdravila moram jemati in kako</w:t>
            </w:r>
            <w:r w:rsidR="00F40FE9" w:rsidRPr="00156F0A">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5E350021" w14:textId="77777777" w:rsidR="00631587" w:rsidRPr="00156F0A" w:rsidRDefault="00631587" w:rsidP="008557FE">
            <w:pPr>
              <w:jc w:val="center"/>
              <w:rPr>
                <w:rFonts w:cs="Arial"/>
                <w:szCs w:val="20"/>
                <w:lang w:eastAsia="sl-SI"/>
              </w:rPr>
            </w:pPr>
            <w:r w:rsidRPr="00156F0A">
              <w:rPr>
                <w:rFonts w:cs="Arial"/>
                <w:szCs w:val="20"/>
                <w:lang w:eastAsia="sl-SI"/>
              </w:rPr>
              <w:t>96,9</w:t>
            </w:r>
          </w:p>
        </w:tc>
        <w:tc>
          <w:tcPr>
            <w:tcW w:w="1134" w:type="dxa"/>
            <w:tcBorders>
              <w:top w:val="single" w:sz="4" w:space="0" w:color="auto"/>
              <w:left w:val="single" w:sz="4" w:space="0" w:color="auto"/>
              <w:bottom w:val="single" w:sz="4" w:space="0" w:color="auto"/>
              <w:right w:val="single" w:sz="4" w:space="0" w:color="auto"/>
            </w:tcBorders>
            <w:noWrap/>
          </w:tcPr>
          <w:p w14:paraId="3252ED65" w14:textId="77777777" w:rsidR="00631587" w:rsidRPr="00156F0A" w:rsidRDefault="00631587" w:rsidP="008557FE">
            <w:pPr>
              <w:jc w:val="center"/>
              <w:rPr>
                <w:rFonts w:cs="Arial"/>
                <w:szCs w:val="20"/>
                <w:lang w:eastAsia="sl-SI"/>
              </w:rPr>
            </w:pPr>
            <w:r w:rsidRPr="00156F0A">
              <w:rPr>
                <w:rFonts w:cs="Arial"/>
                <w:szCs w:val="20"/>
                <w:lang w:eastAsia="sl-SI"/>
              </w:rPr>
              <w:t>2.609</w:t>
            </w:r>
          </w:p>
        </w:tc>
      </w:tr>
      <w:tr w:rsidR="00631587" w:rsidRPr="00156F0A" w14:paraId="14F97526"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2BB76958"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K28</w:t>
            </w:r>
          </w:p>
        </w:tc>
        <w:tc>
          <w:tcPr>
            <w:tcW w:w="5669" w:type="dxa"/>
            <w:tcBorders>
              <w:top w:val="single" w:sz="4" w:space="0" w:color="auto"/>
              <w:left w:val="single" w:sz="4" w:space="0" w:color="auto"/>
              <w:bottom w:val="single" w:sz="4" w:space="0" w:color="auto"/>
              <w:right w:val="single" w:sz="4" w:space="0" w:color="auto"/>
            </w:tcBorders>
            <w:vAlign w:val="bottom"/>
          </w:tcPr>
          <w:p w14:paraId="36513195" w14:textId="4D172445" w:rsidR="00631587" w:rsidRPr="00156F0A" w:rsidRDefault="00631587" w:rsidP="008557FE">
            <w:pPr>
              <w:jc w:val="both"/>
              <w:rPr>
                <w:rFonts w:cs="Arial"/>
                <w:color w:val="000000"/>
                <w:szCs w:val="20"/>
                <w:lang w:eastAsia="sl-SI"/>
              </w:rPr>
            </w:pPr>
            <w:r w:rsidRPr="00156F0A">
              <w:rPr>
                <w:rFonts w:cs="Arial"/>
                <w:color w:val="000000"/>
                <w:szCs w:val="20"/>
                <w:lang w:eastAsia="sl-SI"/>
              </w:rPr>
              <w:t>Razumel sem, kako jemati zdravila po odpustu iz bolnišnice</w:t>
            </w:r>
            <w:r w:rsidR="00F40FE9" w:rsidRPr="00156F0A">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63E7E816" w14:textId="77777777" w:rsidR="00631587" w:rsidRPr="00156F0A" w:rsidRDefault="00631587" w:rsidP="008557FE">
            <w:pPr>
              <w:jc w:val="center"/>
              <w:rPr>
                <w:rFonts w:cs="Arial"/>
                <w:szCs w:val="20"/>
                <w:lang w:eastAsia="sl-SI"/>
              </w:rPr>
            </w:pPr>
            <w:r w:rsidRPr="00156F0A">
              <w:rPr>
                <w:rFonts w:cs="Arial"/>
                <w:szCs w:val="20"/>
                <w:lang w:eastAsia="sl-SI"/>
              </w:rPr>
              <w:t>98,1</w:t>
            </w:r>
          </w:p>
        </w:tc>
        <w:tc>
          <w:tcPr>
            <w:tcW w:w="1134" w:type="dxa"/>
            <w:tcBorders>
              <w:top w:val="single" w:sz="4" w:space="0" w:color="auto"/>
              <w:left w:val="single" w:sz="4" w:space="0" w:color="auto"/>
              <w:bottom w:val="single" w:sz="4" w:space="0" w:color="auto"/>
              <w:right w:val="single" w:sz="4" w:space="0" w:color="auto"/>
            </w:tcBorders>
            <w:noWrap/>
          </w:tcPr>
          <w:p w14:paraId="52BF6E5B" w14:textId="77777777" w:rsidR="00631587" w:rsidRPr="00156F0A" w:rsidRDefault="00631587" w:rsidP="008557FE">
            <w:pPr>
              <w:jc w:val="center"/>
              <w:rPr>
                <w:rFonts w:cs="Arial"/>
                <w:szCs w:val="20"/>
                <w:lang w:eastAsia="sl-SI"/>
              </w:rPr>
            </w:pPr>
            <w:r w:rsidRPr="00156F0A">
              <w:rPr>
                <w:rFonts w:cs="Arial"/>
                <w:szCs w:val="20"/>
                <w:lang w:eastAsia="sl-SI"/>
              </w:rPr>
              <w:t>2.581</w:t>
            </w:r>
          </w:p>
        </w:tc>
      </w:tr>
      <w:tr w:rsidR="00631587" w:rsidRPr="00156F0A" w14:paraId="4B798536"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410FEF59"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K29</w:t>
            </w:r>
          </w:p>
        </w:tc>
        <w:tc>
          <w:tcPr>
            <w:tcW w:w="5669" w:type="dxa"/>
            <w:tcBorders>
              <w:top w:val="single" w:sz="4" w:space="0" w:color="auto"/>
              <w:left w:val="single" w:sz="4" w:space="0" w:color="auto"/>
              <w:bottom w:val="single" w:sz="4" w:space="0" w:color="auto"/>
              <w:right w:val="single" w:sz="4" w:space="0" w:color="auto"/>
            </w:tcBorders>
            <w:vAlign w:val="bottom"/>
          </w:tcPr>
          <w:p w14:paraId="7F53902C" w14:textId="59F8E2AB" w:rsidR="00631587" w:rsidRPr="00156F0A" w:rsidRDefault="00631587" w:rsidP="008557FE">
            <w:pPr>
              <w:jc w:val="both"/>
              <w:rPr>
                <w:rFonts w:cs="Arial"/>
                <w:color w:val="000000"/>
                <w:szCs w:val="20"/>
                <w:lang w:eastAsia="sl-SI"/>
              </w:rPr>
            </w:pPr>
            <w:r w:rsidRPr="00156F0A">
              <w:rPr>
                <w:rFonts w:cs="Arial"/>
                <w:color w:val="000000"/>
                <w:szCs w:val="20"/>
                <w:lang w:eastAsia="sl-SI"/>
              </w:rPr>
              <w:t>Zdravstveno osebje mi je povedalo, na katere opozorilne znake moram biti pozoren</w:t>
            </w:r>
            <w:r w:rsidR="00F40FE9" w:rsidRPr="00156F0A">
              <w:rPr>
                <w:rFonts w:cs="Arial"/>
                <w:color w:val="000000"/>
                <w:szCs w:val="20"/>
                <w:lang w:eastAsia="sl-SI"/>
              </w:rPr>
              <w:t xml:space="preserve"> </w:t>
            </w:r>
            <w:r w:rsidRPr="00156F0A">
              <w:rPr>
                <w:rFonts w:cs="Arial"/>
                <w:color w:val="000000"/>
                <w:szCs w:val="20"/>
                <w:lang w:eastAsia="sl-SI"/>
              </w:rPr>
              <w:t>v zvezi z mojo boleznijo</w:t>
            </w:r>
            <w:r w:rsidR="00F40FE9" w:rsidRPr="00156F0A">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43CEE38B" w14:textId="77777777" w:rsidR="00631587" w:rsidRPr="00156F0A" w:rsidRDefault="00631587" w:rsidP="008557FE">
            <w:pPr>
              <w:jc w:val="center"/>
              <w:rPr>
                <w:rFonts w:cs="Arial"/>
                <w:szCs w:val="20"/>
                <w:lang w:eastAsia="sl-SI"/>
              </w:rPr>
            </w:pPr>
            <w:r w:rsidRPr="00156F0A">
              <w:rPr>
                <w:rFonts w:cs="Arial"/>
                <w:szCs w:val="20"/>
                <w:lang w:eastAsia="sl-SI"/>
              </w:rPr>
              <w:t>92,0</w:t>
            </w:r>
          </w:p>
        </w:tc>
        <w:tc>
          <w:tcPr>
            <w:tcW w:w="1134" w:type="dxa"/>
            <w:tcBorders>
              <w:top w:val="single" w:sz="4" w:space="0" w:color="auto"/>
              <w:left w:val="single" w:sz="4" w:space="0" w:color="auto"/>
              <w:bottom w:val="single" w:sz="4" w:space="0" w:color="auto"/>
              <w:right w:val="single" w:sz="4" w:space="0" w:color="auto"/>
            </w:tcBorders>
            <w:noWrap/>
          </w:tcPr>
          <w:p w14:paraId="72FC1333" w14:textId="77777777" w:rsidR="00631587" w:rsidRPr="00156F0A" w:rsidRDefault="00631587" w:rsidP="008557FE">
            <w:pPr>
              <w:jc w:val="center"/>
              <w:rPr>
                <w:rFonts w:cs="Arial"/>
                <w:szCs w:val="20"/>
                <w:lang w:eastAsia="sl-SI"/>
              </w:rPr>
            </w:pPr>
            <w:r w:rsidRPr="00156F0A">
              <w:rPr>
                <w:rFonts w:cs="Arial"/>
                <w:szCs w:val="20"/>
                <w:lang w:eastAsia="sl-SI"/>
              </w:rPr>
              <w:t>2.775</w:t>
            </w:r>
          </w:p>
        </w:tc>
      </w:tr>
      <w:tr w:rsidR="00631587" w:rsidRPr="00156F0A" w14:paraId="58D8E844"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0FF841DC"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K30</w:t>
            </w:r>
          </w:p>
        </w:tc>
        <w:tc>
          <w:tcPr>
            <w:tcW w:w="5669" w:type="dxa"/>
            <w:tcBorders>
              <w:top w:val="single" w:sz="4" w:space="0" w:color="auto"/>
              <w:left w:val="single" w:sz="4" w:space="0" w:color="auto"/>
              <w:bottom w:val="single" w:sz="4" w:space="0" w:color="auto"/>
              <w:right w:val="single" w:sz="4" w:space="0" w:color="auto"/>
            </w:tcBorders>
            <w:vAlign w:val="bottom"/>
          </w:tcPr>
          <w:p w14:paraId="42035536" w14:textId="3C1CACFD" w:rsidR="00631587" w:rsidRPr="00156F0A" w:rsidRDefault="00631587">
            <w:pPr>
              <w:jc w:val="both"/>
              <w:rPr>
                <w:rFonts w:cs="Arial"/>
                <w:color w:val="000000"/>
                <w:szCs w:val="20"/>
                <w:lang w:eastAsia="sl-SI"/>
              </w:rPr>
            </w:pPr>
            <w:r w:rsidRPr="00156F0A">
              <w:rPr>
                <w:rFonts w:cs="Arial"/>
                <w:color w:val="000000"/>
                <w:szCs w:val="20"/>
                <w:lang w:eastAsia="sl-SI"/>
              </w:rPr>
              <w:t xml:space="preserve">Splošna ocena bolnišnične obravnave </w:t>
            </w:r>
            <w:r w:rsidR="00F40FE9" w:rsidRPr="00156F0A">
              <w:rPr>
                <w:rFonts w:cs="Arial"/>
                <w:color w:val="000000"/>
                <w:szCs w:val="20"/>
                <w:lang w:eastAsia="sl-SI"/>
              </w:rPr>
              <w:t xml:space="preserve">– </w:t>
            </w:r>
            <w:r w:rsidRPr="00156F0A">
              <w:rPr>
                <w:rFonts w:cs="Arial"/>
                <w:color w:val="000000"/>
                <w:szCs w:val="20"/>
                <w:lang w:eastAsia="sl-SI"/>
              </w:rPr>
              <w:t>delež ocen 9 ali 10</w:t>
            </w:r>
            <w:r w:rsidR="00F40FE9" w:rsidRPr="00156F0A">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14E8CC9D" w14:textId="77777777" w:rsidR="00631587" w:rsidRPr="00156F0A" w:rsidRDefault="00631587" w:rsidP="008557FE">
            <w:pPr>
              <w:jc w:val="center"/>
              <w:rPr>
                <w:rFonts w:cs="Arial"/>
                <w:szCs w:val="20"/>
                <w:lang w:eastAsia="sl-SI"/>
              </w:rPr>
            </w:pPr>
            <w:r w:rsidRPr="00156F0A">
              <w:rPr>
                <w:rFonts w:cs="Arial"/>
                <w:szCs w:val="20"/>
                <w:lang w:eastAsia="sl-SI"/>
              </w:rPr>
              <w:t>79,8</w:t>
            </w:r>
          </w:p>
        </w:tc>
        <w:tc>
          <w:tcPr>
            <w:tcW w:w="1134" w:type="dxa"/>
            <w:tcBorders>
              <w:top w:val="single" w:sz="4" w:space="0" w:color="auto"/>
              <w:left w:val="single" w:sz="4" w:space="0" w:color="auto"/>
              <w:bottom w:val="single" w:sz="4" w:space="0" w:color="auto"/>
              <w:right w:val="single" w:sz="4" w:space="0" w:color="auto"/>
            </w:tcBorders>
            <w:noWrap/>
          </w:tcPr>
          <w:p w14:paraId="41FE6E43" w14:textId="77777777" w:rsidR="00631587" w:rsidRPr="00156F0A" w:rsidRDefault="00631587" w:rsidP="008557FE">
            <w:pPr>
              <w:jc w:val="center"/>
              <w:rPr>
                <w:rFonts w:cs="Arial"/>
                <w:szCs w:val="20"/>
                <w:lang w:eastAsia="sl-SI"/>
              </w:rPr>
            </w:pPr>
            <w:r w:rsidRPr="00156F0A">
              <w:rPr>
                <w:rFonts w:cs="Arial"/>
                <w:szCs w:val="20"/>
                <w:lang w:eastAsia="sl-SI"/>
              </w:rPr>
              <w:t>3.415</w:t>
            </w:r>
          </w:p>
        </w:tc>
      </w:tr>
      <w:tr w:rsidR="00631587" w:rsidRPr="00156F0A" w14:paraId="6F68D3EC" w14:textId="77777777" w:rsidTr="008557FE">
        <w:trPr>
          <w:trHeight w:val="397"/>
        </w:trPr>
        <w:tc>
          <w:tcPr>
            <w:tcW w:w="496" w:type="dxa"/>
            <w:tcBorders>
              <w:top w:val="single" w:sz="4" w:space="0" w:color="auto"/>
              <w:left w:val="single" w:sz="4" w:space="0" w:color="auto"/>
              <w:bottom w:val="single" w:sz="4" w:space="0" w:color="auto"/>
              <w:right w:val="single" w:sz="4" w:space="0" w:color="auto"/>
            </w:tcBorders>
            <w:noWrap/>
            <w:vAlign w:val="bottom"/>
          </w:tcPr>
          <w:p w14:paraId="14535013" w14:textId="77777777" w:rsidR="00631587" w:rsidRPr="00156F0A" w:rsidRDefault="00631587" w:rsidP="008557FE">
            <w:pPr>
              <w:jc w:val="both"/>
              <w:rPr>
                <w:rFonts w:cs="Arial"/>
                <w:color w:val="000000"/>
                <w:szCs w:val="20"/>
                <w:lang w:eastAsia="sl-SI"/>
              </w:rPr>
            </w:pPr>
            <w:r w:rsidRPr="00156F0A">
              <w:rPr>
                <w:rFonts w:cs="Arial"/>
                <w:color w:val="000000"/>
                <w:szCs w:val="20"/>
                <w:lang w:eastAsia="sl-SI"/>
              </w:rPr>
              <w:t>K31</w:t>
            </w:r>
          </w:p>
        </w:tc>
        <w:tc>
          <w:tcPr>
            <w:tcW w:w="5669" w:type="dxa"/>
            <w:tcBorders>
              <w:top w:val="single" w:sz="4" w:space="0" w:color="auto"/>
              <w:left w:val="single" w:sz="4" w:space="0" w:color="auto"/>
              <w:bottom w:val="single" w:sz="4" w:space="0" w:color="auto"/>
              <w:right w:val="single" w:sz="4" w:space="0" w:color="auto"/>
            </w:tcBorders>
            <w:vAlign w:val="bottom"/>
          </w:tcPr>
          <w:p w14:paraId="5B33946F" w14:textId="33252AD8" w:rsidR="00631587" w:rsidRPr="00156F0A" w:rsidRDefault="00631587">
            <w:pPr>
              <w:jc w:val="both"/>
              <w:rPr>
                <w:rFonts w:cs="Arial"/>
                <w:color w:val="000000"/>
                <w:szCs w:val="20"/>
                <w:lang w:eastAsia="sl-SI"/>
              </w:rPr>
            </w:pPr>
            <w:r w:rsidRPr="00156F0A">
              <w:rPr>
                <w:rFonts w:cs="Arial"/>
                <w:color w:val="000000"/>
                <w:szCs w:val="20"/>
                <w:lang w:eastAsia="sl-SI"/>
              </w:rPr>
              <w:t xml:space="preserve">Splošna ocena bolnišnične obravnave </w:t>
            </w:r>
            <w:r w:rsidR="00F40FE9" w:rsidRPr="00156F0A">
              <w:rPr>
                <w:rFonts w:cs="Arial"/>
                <w:color w:val="000000"/>
                <w:szCs w:val="20"/>
                <w:lang w:eastAsia="sl-SI"/>
              </w:rPr>
              <w:t xml:space="preserve">– </w:t>
            </w:r>
            <w:r w:rsidRPr="00156F0A">
              <w:rPr>
                <w:rFonts w:cs="Arial"/>
                <w:color w:val="000000"/>
                <w:szCs w:val="20"/>
                <w:lang w:eastAsia="sl-SI"/>
              </w:rPr>
              <w:t>povprečje na lestvici od 0 do 10</w:t>
            </w:r>
            <w:r w:rsidR="00F40FE9" w:rsidRPr="00156F0A">
              <w:rPr>
                <w:rFonts w:cs="Arial"/>
                <w:color w:val="000000"/>
                <w:szCs w:val="20"/>
                <w:lang w:eastAsia="sl-SI"/>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64D2549E" w14:textId="77777777" w:rsidR="00631587" w:rsidRPr="00156F0A" w:rsidRDefault="00631587" w:rsidP="008557FE">
            <w:pPr>
              <w:jc w:val="center"/>
              <w:rPr>
                <w:rFonts w:cs="Arial"/>
                <w:szCs w:val="20"/>
                <w:lang w:eastAsia="sl-SI"/>
              </w:rPr>
            </w:pPr>
            <w:r w:rsidRPr="00156F0A">
              <w:rPr>
                <w:rFonts w:cs="Arial"/>
                <w:szCs w:val="20"/>
                <w:lang w:eastAsia="sl-SI"/>
              </w:rPr>
              <w:t>9,22</w:t>
            </w:r>
          </w:p>
        </w:tc>
        <w:tc>
          <w:tcPr>
            <w:tcW w:w="1134" w:type="dxa"/>
            <w:tcBorders>
              <w:top w:val="single" w:sz="4" w:space="0" w:color="auto"/>
              <w:left w:val="single" w:sz="4" w:space="0" w:color="auto"/>
              <w:bottom w:val="single" w:sz="4" w:space="0" w:color="auto"/>
              <w:right w:val="single" w:sz="4" w:space="0" w:color="auto"/>
            </w:tcBorders>
            <w:noWrap/>
          </w:tcPr>
          <w:p w14:paraId="7405199F" w14:textId="77777777" w:rsidR="00631587" w:rsidRPr="00156F0A" w:rsidRDefault="00631587" w:rsidP="008557FE">
            <w:pPr>
              <w:jc w:val="center"/>
              <w:rPr>
                <w:rFonts w:cs="Arial"/>
                <w:szCs w:val="20"/>
                <w:lang w:eastAsia="sl-SI"/>
              </w:rPr>
            </w:pPr>
          </w:p>
          <w:p w14:paraId="02B4DC01" w14:textId="77777777" w:rsidR="00631587" w:rsidRPr="00156F0A" w:rsidRDefault="00631587" w:rsidP="008557FE">
            <w:pPr>
              <w:jc w:val="center"/>
              <w:rPr>
                <w:rFonts w:cs="Arial"/>
                <w:szCs w:val="20"/>
                <w:lang w:eastAsia="sl-SI"/>
              </w:rPr>
            </w:pPr>
            <w:r w:rsidRPr="00156F0A">
              <w:rPr>
                <w:rFonts w:cs="Arial"/>
                <w:szCs w:val="20"/>
                <w:lang w:eastAsia="sl-SI"/>
              </w:rPr>
              <w:t>3.415</w:t>
            </w:r>
          </w:p>
        </w:tc>
      </w:tr>
    </w:tbl>
    <w:p w14:paraId="23970278" w14:textId="77777777" w:rsidR="00631587" w:rsidRPr="00156F0A" w:rsidRDefault="00631587" w:rsidP="00631587">
      <w:pPr>
        <w:jc w:val="both"/>
        <w:rPr>
          <w:rFonts w:eastAsiaTheme="minorHAnsi" w:cs="Arial"/>
          <w:szCs w:val="20"/>
        </w:rPr>
      </w:pPr>
    </w:p>
    <w:p w14:paraId="717E4F16" w14:textId="33E97E81" w:rsidR="00631587" w:rsidRPr="00156F0A" w:rsidRDefault="00631587" w:rsidP="00631587">
      <w:pPr>
        <w:jc w:val="both"/>
        <w:rPr>
          <w:rFonts w:cs="Arial"/>
          <w:szCs w:val="20"/>
        </w:rPr>
      </w:pPr>
      <w:r w:rsidRPr="00156F0A">
        <w:rPr>
          <w:rFonts w:cs="Arial"/>
          <w:szCs w:val="20"/>
        </w:rPr>
        <w:t>Najvišje sta bila ocenjena kazalnika K28 in K27, kar pomeni, da pacienti niso imeli težav pri pridobivanju in razumevanju</w:t>
      </w:r>
      <w:r w:rsidR="00F40FE9" w:rsidRPr="00156F0A">
        <w:rPr>
          <w:rFonts w:cs="Arial"/>
          <w:szCs w:val="20"/>
        </w:rPr>
        <w:t>,</w:t>
      </w:r>
      <w:r w:rsidRPr="00156F0A">
        <w:rPr>
          <w:rFonts w:cs="Arial"/>
          <w:szCs w:val="20"/>
        </w:rPr>
        <w:t xml:space="preserve"> katera zdravila</w:t>
      </w:r>
      <w:r w:rsidR="00F40FE9" w:rsidRPr="00156F0A">
        <w:rPr>
          <w:rFonts w:cs="Arial"/>
          <w:szCs w:val="20"/>
        </w:rPr>
        <w:t xml:space="preserve"> jemati po odpustu iz bolnišnice</w:t>
      </w:r>
      <w:r w:rsidRPr="00156F0A">
        <w:rPr>
          <w:rFonts w:cs="Arial"/>
          <w:szCs w:val="20"/>
        </w:rPr>
        <w:t xml:space="preserve"> in kako. Kazalnika z najnižjim odstotnim deležem sta bila K10 in K15, ki pa sta bila negativno orientirana, kar pomeni, da gre za izjemno dobre ocene v okviru obeh kazalnikov. Splošna ocena izkušenj pacientov z bolnišnično obravnavo je na zelo visoki ravni.</w:t>
      </w:r>
    </w:p>
    <w:p w14:paraId="7D6AE942" w14:textId="77777777" w:rsidR="00631587" w:rsidRPr="00156F0A" w:rsidRDefault="00631587" w:rsidP="00283EE3">
      <w:pPr>
        <w:rPr>
          <w:rFonts w:cs="Arial"/>
        </w:rPr>
      </w:pPr>
    </w:p>
    <w:p w14:paraId="59F8F3FE" w14:textId="10A87979" w:rsidR="009B63F1" w:rsidRPr="00156F0A" w:rsidRDefault="009B63F1" w:rsidP="00283EE3">
      <w:pPr>
        <w:jc w:val="both"/>
        <w:rPr>
          <w:rFonts w:cs="Arial"/>
          <w:szCs w:val="20"/>
        </w:rPr>
      </w:pPr>
    </w:p>
    <w:p w14:paraId="0CC90131" w14:textId="1FA6F322" w:rsidR="0067429D" w:rsidRPr="00156F0A" w:rsidRDefault="00CD1670" w:rsidP="0042190E">
      <w:pPr>
        <w:pStyle w:val="Naslov1"/>
        <w:numPr>
          <w:ilvl w:val="0"/>
          <w:numId w:val="0"/>
        </w:numPr>
        <w:rPr>
          <w:color w:val="000000"/>
        </w:rPr>
      </w:pPr>
      <w:bookmarkStart w:id="210" w:name="_Toc41919160"/>
      <w:bookmarkStart w:id="211" w:name="_Toc107826846"/>
      <w:r w:rsidRPr="00156F0A">
        <w:t xml:space="preserve">8 </w:t>
      </w:r>
      <w:r w:rsidR="0067429D" w:rsidRPr="00156F0A">
        <w:t>SKLEP</w:t>
      </w:r>
      <w:r w:rsidR="00494768" w:rsidRPr="00156F0A">
        <w:t>NE UGOTOVITVE</w:t>
      </w:r>
      <w:bookmarkEnd w:id="210"/>
      <w:bookmarkEnd w:id="211"/>
    </w:p>
    <w:p w14:paraId="163F59BE" w14:textId="77777777" w:rsidR="0067429D" w:rsidRPr="00156F0A" w:rsidRDefault="0067429D" w:rsidP="00283EE3">
      <w:pPr>
        <w:jc w:val="both"/>
        <w:rPr>
          <w:rFonts w:cs="Arial"/>
          <w:color w:val="000000"/>
        </w:rPr>
      </w:pPr>
    </w:p>
    <w:p w14:paraId="7DC9FEDF" w14:textId="5AC01446" w:rsidR="00364E39" w:rsidRPr="00156F0A" w:rsidRDefault="00364E39" w:rsidP="00364E39">
      <w:pPr>
        <w:jc w:val="both"/>
        <w:rPr>
          <w:rFonts w:cs="Arial"/>
        </w:rPr>
      </w:pPr>
      <w:r w:rsidRPr="00156F0A">
        <w:rPr>
          <w:rFonts w:cs="Arial"/>
        </w:rPr>
        <w:t>Bolnišnice letno opravijo več kot 350.000 hospitalizacij, izvajalci na sekundarni več kot 7 milijonov ambulantnih pregledov zavarovanih oseb, zdravniki na primarni ravni, vključno z zobozdravstvom, imajo letno več kot 17 milijonov obiskov zavarovanih oseb, predpiše se več kot 17 milijonov receptov za zdravila idr.</w:t>
      </w:r>
    </w:p>
    <w:p w14:paraId="46EC45F7" w14:textId="77777777" w:rsidR="00364E39" w:rsidRPr="00156F0A" w:rsidRDefault="00364E39" w:rsidP="00283EE3">
      <w:pPr>
        <w:jc w:val="both"/>
        <w:rPr>
          <w:rFonts w:cs="Arial"/>
        </w:rPr>
      </w:pPr>
    </w:p>
    <w:p w14:paraId="49C2DCF4" w14:textId="06AD4464" w:rsidR="00F21303" w:rsidRPr="00156F0A" w:rsidRDefault="00F21303" w:rsidP="00283EE3">
      <w:pPr>
        <w:jc w:val="both"/>
        <w:rPr>
          <w:rFonts w:cs="Arial"/>
        </w:rPr>
      </w:pPr>
      <w:r w:rsidRPr="00156F0A">
        <w:rPr>
          <w:rFonts w:cs="Arial"/>
        </w:rPr>
        <w:t xml:space="preserve">Pregled letnih poročil zastopnikov kaže, da so kršene predvsem pravica do primerne, kakovostne in varne zdravstvene oskrbe, pravica do spoštovanja pacientovega časa </w:t>
      </w:r>
      <w:r w:rsidR="007A0895" w:rsidRPr="00156F0A">
        <w:rPr>
          <w:rFonts w:cs="Arial"/>
        </w:rPr>
        <w:t xml:space="preserve">in </w:t>
      </w:r>
      <w:r w:rsidRPr="00156F0A">
        <w:rPr>
          <w:rFonts w:cs="Arial"/>
        </w:rPr>
        <w:t xml:space="preserve">pravica do proste izbire zdravnika in izvajalca zdravstvenih storitev, kar je enako kot pretekla leta. Sicer je glede na sporočene ocene zadovoljstva pacientov prek portala </w:t>
      </w:r>
      <w:proofErr w:type="spellStart"/>
      <w:r w:rsidRPr="00156F0A">
        <w:rPr>
          <w:rFonts w:cs="Arial"/>
        </w:rPr>
        <w:t>zVem</w:t>
      </w:r>
      <w:proofErr w:type="spellEnd"/>
      <w:r w:rsidRPr="00156F0A">
        <w:rPr>
          <w:rFonts w:cs="Arial"/>
        </w:rPr>
        <w:t xml:space="preserve"> </w:t>
      </w:r>
      <w:r w:rsidR="00397FD5" w:rsidRPr="00156F0A">
        <w:rPr>
          <w:rFonts w:cs="Arial"/>
        </w:rPr>
        <w:t xml:space="preserve">mogoče </w:t>
      </w:r>
      <w:r w:rsidRPr="00156F0A">
        <w:rPr>
          <w:rFonts w:cs="Arial"/>
        </w:rPr>
        <w:t xml:space="preserve">sklepati, da na splošno </w:t>
      </w:r>
      <w:r w:rsidRPr="00156F0A">
        <w:rPr>
          <w:rFonts w:cs="Arial"/>
        </w:rPr>
        <w:lastRenderedPageBreak/>
        <w:t xml:space="preserve">lahko govorimo o zadovoljstvu pacientov. </w:t>
      </w:r>
      <w:r w:rsidR="00391F6E" w:rsidRPr="00156F0A">
        <w:rPr>
          <w:rFonts w:cs="Arial"/>
        </w:rPr>
        <w:t>Kot kaže raziskava PREM</w:t>
      </w:r>
      <w:r w:rsidR="00397FD5" w:rsidRPr="00156F0A">
        <w:rPr>
          <w:rFonts w:cs="Arial"/>
        </w:rPr>
        <w:t>S,</w:t>
      </w:r>
      <w:r w:rsidR="00391F6E" w:rsidRPr="00156F0A">
        <w:rPr>
          <w:rFonts w:cs="Arial"/>
        </w:rPr>
        <w:t xml:space="preserve"> ima tudi večina pacientov pozitivne izkušnje z zdravstveno obravnavo.</w:t>
      </w:r>
    </w:p>
    <w:p w14:paraId="60E407E6" w14:textId="446818A7" w:rsidR="00391F6E" w:rsidRPr="00156F0A" w:rsidRDefault="00391F6E" w:rsidP="00283EE3">
      <w:pPr>
        <w:jc w:val="both"/>
        <w:rPr>
          <w:rFonts w:cs="Arial"/>
        </w:rPr>
      </w:pPr>
    </w:p>
    <w:p w14:paraId="688686AC" w14:textId="7669DC62" w:rsidR="00391F6E" w:rsidRPr="00156F0A" w:rsidRDefault="00391F6E" w:rsidP="00283EE3">
      <w:pPr>
        <w:jc w:val="both"/>
        <w:rPr>
          <w:rFonts w:cs="Arial"/>
        </w:rPr>
      </w:pPr>
      <w:r w:rsidRPr="00156F0A">
        <w:rPr>
          <w:rFonts w:cs="Arial"/>
        </w:rPr>
        <w:t xml:space="preserve">Vendar pa je kljub nekaterim pozitivnim pokazateljem kakovosti slovenskega </w:t>
      </w:r>
      <w:r w:rsidR="007A0895" w:rsidRPr="00156F0A">
        <w:rPr>
          <w:rFonts w:cs="Arial"/>
        </w:rPr>
        <w:t xml:space="preserve">zdravstva </w:t>
      </w:r>
      <w:r w:rsidRPr="00156F0A">
        <w:rPr>
          <w:rFonts w:cs="Arial"/>
        </w:rPr>
        <w:t xml:space="preserve">potrebno aktivno prizadevanje, da se </w:t>
      </w:r>
      <w:r w:rsidR="00490C3F" w:rsidRPr="00156F0A">
        <w:rPr>
          <w:rFonts w:cs="Arial"/>
        </w:rPr>
        <w:t xml:space="preserve">še naprej </w:t>
      </w:r>
      <w:r w:rsidR="007A0895" w:rsidRPr="00156F0A">
        <w:rPr>
          <w:rFonts w:cs="Arial"/>
        </w:rPr>
        <w:t xml:space="preserve">zmanjšuje </w:t>
      </w:r>
      <w:r w:rsidRPr="00156F0A">
        <w:rPr>
          <w:rFonts w:cs="Arial"/>
        </w:rPr>
        <w:t>število pacientov, ki so doživeli negativno izkušnjo. Po mnenju zastopnikov pacientovih pravic se pacienti upravičeno pritožijo in želijo predvsem potrditev, da njihova</w:t>
      </w:r>
      <w:r w:rsidR="007A0895" w:rsidRPr="00156F0A">
        <w:rPr>
          <w:rFonts w:cs="Arial"/>
        </w:rPr>
        <w:t xml:space="preserve"> obravnava</w:t>
      </w:r>
      <w:r w:rsidRPr="00156F0A">
        <w:rPr>
          <w:rFonts w:cs="Arial"/>
        </w:rPr>
        <w:t xml:space="preserve"> ali obravnava njihovih svojcev ni bila izvedena kakovostno.</w:t>
      </w:r>
    </w:p>
    <w:p w14:paraId="59F6124D" w14:textId="77777777" w:rsidR="00F21303" w:rsidRPr="00156F0A" w:rsidRDefault="00F21303" w:rsidP="00283EE3">
      <w:pPr>
        <w:jc w:val="both"/>
        <w:rPr>
          <w:rFonts w:cs="Arial"/>
          <w:highlight w:val="yellow"/>
        </w:rPr>
      </w:pPr>
    </w:p>
    <w:p w14:paraId="45F15AE6" w14:textId="3A3AA883" w:rsidR="0066244C" w:rsidRPr="00156F0A" w:rsidRDefault="0066244C" w:rsidP="00283EE3">
      <w:pPr>
        <w:jc w:val="both"/>
        <w:rPr>
          <w:rFonts w:cs="Arial"/>
        </w:rPr>
      </w:pPr>
      <w:r w:rsidRPr="00156F0A">
        <w:rPr>
          <w:rFonts w:cs="Arial"/>
        </w:rPr>
        <w:t xml:space="preserve">V minulem letu je bilo še toliko bolj kot v preteklosti izpostavljeno dejstvo, da zastopniki ne opravljamo </w:t>
      </w:r>
      <w:r w:rsidR="00397FD5" w:rsidRPr="00156F0A">
        <w:rPr>
          <w:rFonts w:cs="Arial"/>
        </w:rPr>
        <w:t xml:space="preserve">le </w:t>
      </w:r>
      <w:r w:rsidRPr="00156F0A">
        <w:rPr>
          <w:rFonts w:cs="Arial"/>
        </w:rPr>
        <w:t>funkcije in nalog</w:t>
      </w:r>
      <w:r w:rsidR="00397FD5" w:rsidRPr="00156F0A">
        <w:rPr>
          <w:rFonts w:cs="Arial"/>
        </w:rPr>
        <w:t>e</w:t>
      </w:r>
      <w:r w:rsidRPr="00156F0A">
        <w:rPr>
          <w:rFonts w:cs="Arial"/>
        </w:rPr>
        <w:t xml:space="preserve">, ki nam jih predpisuje zakonodaja, </w:t>
      </w:r>
      <w:r w:rsidR="007A0895" w:rsidRPr="00156F0A">
        <w:rPr>
          <w:rFonts w:cs="Arial"/>
        </w:rPr>
        <w:t xml:space="preserve">temveč </w:t>
      </w:r>
      <w:r w:rsidRPr="00156F0A">
        <w:rPr>
          <w:rFonts w:cs="Arial"/>
        </w:rPr>
        <w:t>smo vse večkrat tudi »mediator« med zdravniki in pacienti</w:t>
      </w:r>
      <w:r w:rsidR="007A0895" w:rsidRPr="00156F0A">
        <w:rPr>
          <w:rFonts w:cs="Arial"/>
        </w:rPr>
        <w:t xml:space="preserve"> ter</w:t>
      </w:r>
      <w:r w:rsidRPr="00156F0A">
        <w:rPr>
          <w:rFonts w:cs="Arial"/>
        </w:rPr>
        <w:t xml:space="preserve"> tudi med zdravstvenim sistemom in pacienti. Velikokrat pacienti potrebujejo pogovor, </w:t>
      </w:r>
      <w:r w:rsidR="00397FD5" w:rsidRPr="00156F0A">
        <w:rPr>
          <w:rFonts w:cs="Arial"/>
        </w:rPr>
        <w:t xml:space="preserve">spodbudno </w:t>
      </w:r>
      <w:r w:rsidRPr="00156F0A">
        <w:rPr>
          <w:rFonts w:cs="Arial"/>
        </w:rPr>
        <w:t xml:space="preserve">besedo ali razlago, za katero ob obremenjenosti zdravstvenega sistema morda ni vedno </w:t>
      </w:r>
      <w:r w:rsidR="00397FD5" w:rsidRPr="00156F0A">
        <w:rPr>
          <w:rFonts w:cs="Arial"/>
        </w:rPr>
        <w:t xml:space="preserve">dovolj </w:t>
      </w:r>
      <w:r w:rsidRPr="00156F0A">
        <w:rPr>
          <w:rFonts w:cs="Arial"/>
        </w:rPr>
        <w:t>časa</w:t>
      </w:r>
      <w:r w:rsidR="00397FD5" w:rsidRPr="00156F0A">
        <w:rPr>
          <w:rFonts w:cs="Arial"/>
        </w:rPr>
        <w:t>.</w:t>
      </w:r>
      <w:r w:rsidR="00391F6E" w:rsidRPr="00156F0A">
        <w:rPr>
          <w:rFonts w:cs="Arial"/>
        </w:rPr>
        <w:t xml:space="preserve"> Zaradi epidemije </w:t>
      </w:r>
      <w:r w:rsidR="0047078F">
        <w:rPr>
          <w:rFonts w:cs="Arial"/>
        </w:rPr>
        <w:t>COVID</w:t>
      </w:r>
      <w:r w:rsidR="00397FD5" w:rsidRPr="00156F0A">
        <w:rPr>
          <w:rFonts w:cs="Arial"/>
        </w:rPr>
        <w:t>-</w:t>
      </w:r>
      <w:r w:rsidR="00391F6E" w:rsidRPr="00156F0A">
        <w:rPr>
          <w:rFonts w:cs="Arial"/>
        </w:rPr>
        <w:t>19 je prišlo do reorganizacije zdravstvenega sistema</w:t>
      </w:r>
      <w:r w:rsidR="00397FD5" w:rsidRPr="00156F0A">
        <w:rPr>
          <w:rFonts w:cs="Arial"/>
        </w:rPr>
        <w:t xml:space="preserve"> in </w:t>
      </w:r>
      <w:r w:rsidR="00391F6E" w:rsidRPr="00156F0A">
        <w:rPr>
          <w:rFonts w:cs="Arial"/>
        </w:rPr>
        <w:t xml:space="preserve">še dodatno zmanjšane dostopnosti do storitev, vendar pa to ni posebej vplivalo na število obravnavanih pritožb/vprašanj pacientov pri zastopnikih pacientovih pravic. Vpliv se je pokazal </w:t>
      </w:r>
      <w:r w:rsidR="00397FD5" w:rsidRPr="00156F0A">
        <w:rPr>
          <w:rFonts w:cs="Arial"/>
        </w:rPr>
        <w:t xml:space="preserve">pri </w:t>
      </w:r>
      <w:r w:rsidR="00391F6E" w:rsidRPr="00156F0A">
        <w:rPr>
          <w:rFonts w:cs="Arial"/>
        </w:rPr>
        <w:t>načinu vzpostavitve prvega stika, saj je komunikacija potekala večinoma na daljavo.</w:t>
      </w:r>
    </w:p>
    <w:p w14:paraId="4C6FDD65" w14:textId="7A8D508B" w:rsidR="00391F6E" w:rsidRPr="00156F0A" w:rsidRDefault="00391F6E" w:rsidP="00283EE3">
      <w:pPr>
        <w:jc w:val="both"/>
        <w:rPr>
          <w:rFonts w:cs="Arial"/>
        </w:rPr>
      </w:pPr>
    </w:p>
    <w:p w14:paraId="2D2EC4EF" w14:textId="13D0A5A6" w:rsidR="00391F6E" w:rsidRPr="00156F0A" w:rsidRDefault="00F21303" w:rsidP="00283EE3">
      <w:pPr>
        <w:jc w:val="both"/>
        <w:rPr>
          <w:rFonts w:cs="Arial"/>
        </w:rPr>
      </w:pPr>
      <w:r w:rsidRPr="00156F0A">
        <w:rPr>
          <w:rFonts w:cs="Arial"/>
        </w:rPr>
        <w:t xml:space="preserve">Ministrstvo ocenjuje, da je bilo na področju varstva pravic pacientov </w:t>
      </w:r>
      <w:r w:rsidR="00490C3F" w:rsidRPr="00156F0A">
        <w:rPr>
          <w:rFonts w:cs="Arial"/>
        </w:rPr>
        <w:t xml:space="preserve">narejenega </w:t>
      </w:r>
      <w:r w:rsidRPr="00156F0A">
        <w:rPr>
          <w:rFonts w:cs="Arial"/>
        </w:rPr>
        <w:t xml:space="preserve">veliko, da pa je treba storiti korak naprej pri upoštevanju ugotovitev zastopnikov in komisije, izvedenih nadzorov </w:t>
      </w:r>
      <w:r w:rsidR="00397FD5" w:rsidRPr="00156F0A">
        <w:rPr>
          <w:rFonts w:cs="Arial"/>
        </w:rPr>
        <w:t xml:space="preserve">in </w:t>
      </w:r>
      <w:r w:rsidRPr="00156F0A">
        <w:rPr>
          <w:rFonts w:cs="Arial"/>
        </w:rPr>
        <w:t xml:space="preserve">ocen pacientov za uvajanje potrebnih izboljšav. Tudi pritožbe pacientov, ugotovitve nadzorov </w:t>
      </w:r>
      <w:r w:rsidR="00397FD5" w:rsidRPr="00156F0A">
        <w:rPr>
          <w:rFonts w:cs="Arial"/>
        </w:rPr>
        <w:t xml:space="preserve">in </w:t>
      </w:r>
      <w:r w:rsidRPr="00156F0A">
        <w:rPr>
          <w:rFonts w:cs="Arial"/>
        </w:rPr>
        <w:t xml:space="preserve">rezultati vrednotenja z vidika pacientov so za ministrstvo pomemben smerokaz, katerim področjem je </w:t>
      </w:r>
      <w:r w:rsidR="00397FD5" w:rsidRPr="00156F0A">
        <w:rPr>
          <w:rFonts w:cs="Arial"/>
        </w:rPr>
        <w:t xml:space="preserve">treba </w:t>
      </w:r>
      <w:r w:rsidRPr="00156F0A">
        <w:rPr>
          <w:rFonts w:cs="Arial"/>
        </w:rPr>
        <w:t>v prihodnosti nameniti še več pozornosti.</w:t>
      </w:r>
    </w:p>
    <w:p w14:paraId="466F8EE5" w14:textId="40C9CCDF" w:rsidR="00C4085A" w:rsidRPr="00156F0A" w:rsidRDefault="00C4085A" w:rsidP="00283EE3">
      <w:pPr>
        <w:jc w:val="both"/>
        <w:rPr>
          <w:rFonts w:cs="Arial"/>
        </w:rPr>
      </w:pPr>
    </w:p>
    <w:p w14:paraId="18C68EBF" w14:textId="49B5BDEE" w:rsidR="00F21303" w:rsidRPr="00156F0A" w:rsidRDefault="007A0895" w:rsidP="00283EE3">
      <w:pPr>
        <w:jc w:val="both"/>
        <w:rPr>
          <w:rFonts w:cs="Arial"/>
        </w:rPr>
      </w:pPr>
      <w:r w:rsidRPr="00156F0A">
        <w:rPr>
          <w:rFonts w:cs="Arial"/>
        </w:rPr>
        <w:t xml:space="preserve">Treba </w:t>
      </w:r>
      <w:r w:rsidR="00C4085A" w:rsidRPr="00156F0A">
        <w:rPr>
          <w:rFonts w:cs="Arial"/>
        </w:rPr>
        <w:t xml:space="preserve">je izpeljati že začete aktivnosti in bolje izvajati podporo zastopnikom pacientovih pravic. </w:t>
      </w:r>
      <w:r w:rsidR="00A5372F" w:rsidRPr="00156F0A">
        <w:rPr>
          <w:rFonts w:cs="Arial"/>
        </w:rPr>
        <w:t xml:space="preserve">Delovna skupina za pripravo Pravilnika o načinu določitve pacientovega zdravstvenega pooblaščenca in pisnih izjavah volje bo </w:t>
      </w:r>
      <w:r w:rsidR="00397FD5" w:rsidRPr="00156F0A">
        <w:rPr>
          <w:rFonts w:cs="Arial"/>
        </w:rPr>
        <w:t>delo nadaljevala</w:t>
      </w:r>
      <w:r w:rsidR="00A5372F" w:rsidRPr="00156F0A">
        <w:rPr>
          <w:rFonts w:cs="Arial"/>
        </w:rPr>
        <w:t xml:space="preserve">. </w:t>
      </w:r>
      <w:r w:rsidR="00397FD5" w:rsidRPr="00156F0A">
        <w:rPr>
          <w:rFonts w:cs="Arial"/>
        </w:rPr>
        <w:t xml:space="preserve">Prav </w:t>
      </w:r>
      <w:r w:rsidR="00A5372F" w:rsidRPr="00156F0A">
        <w:rPr>
          <w:rFonts w:cs="Arial"/>
        </w:rPr>
        <w:t xml:space="preserve">tako se bodo aktivirale izobraževalne aktivnosti za podporo zastopnikom pacientovih pravic. </w:t>
      </w:r>
      <w:r w:rsidR="00C4085A" w:rsidRPr="00156F0A">
        <w:rPr>
          <w:rFonts w:cs="Arial"/>
        </w:rPr>
        <w:t xml:space="preserve">Sprejet bo Poslovnik za delovanje Komisije za varstvo pacientovih pravic. </w:t>
      </w:r>
      <w:r w:rsidR="00A5372F" w:rsidRPr="00156F0A">
        <w:rPr>
          <w:rFonts w:cs="Arial"/>
        </w:rPr>
        <w:t>Ministrstvo</w:t>
      </w:r>
      <w:r w:rsidR="00C4085A" w:rsidRPr="00156F0A">
        <w:rPr>
          <w:rFonts w:cs="Arial"/>
        </w:rPr>
        <w:t xml:space="preserve"> za zdravje</w:t>
      </w:r>
      <w:r w:rsidR="00A5372F" w:rsidRPr="00156F0A">
        <w:rPr>
          <w:rFonts w:cs="Arial"/>
        </w:rPr>
        <w:t xml:space="preserve"> si bo aktivno prizadevalo za uveljavljanje potrebnih sistemskih ukrepov</w:t>
      </w:r>
      <w:r w:rsidR="00C4085A" w:rsidRPr="00156F0A">
        <w:rPr>
          <w:rFonts w:cs="Arial"/>
        </w:rPr>
        <w:t>, ki so bili prepoznani glede na prito</w:t>
      </w:r>
      <w:r w:rsidR="00C80170" w:rsidRPr="00156F0A">
        <w:rPr>
          <w:rFonts w:cs="Arial"/>
        </w:rPr>
        <w:t>žbe pacientov</w:t>
      </w:r>
      <w:r w:rsidR="00A5372F" w:rsidRPr="00156F0A">
        <w:rPr>
          <w:rFonts w:cs="Arial"/>
        </w:rPr>
        <w:t>.</w:t>
      </w:r>
    </w:p>
    <w:p w14:paraId="1418278D" w14:textId="77777777" w:rsidR="00391F6E" w:rsidRPr="00156F0A" w:rsidRDefault="00391F6E" w:rsidP="00283EE3">
      <w:pPr>
        <w:tabs>
          <w:tab w:val="left" w:pos="3402"/>
        </w:tabs>
        <w:jc w:val="both"/>
        <w:rPr>
          <w:rFonts w:cs="Arial"/>
        </w:rPr>
      </w:pPr>
    </w:p>
    <w:p w14:paraId="7DB1FBA6" w14:textId="5C443863" w:rsidR="00391F6E" w:rsidRPr="00156F0A" w:rsidRDefault="00391F6E" w:rsidP="00283EE3">
      <w:pPr>
        <w:tabs>
          <w:tab w:val="left" w:pos="3402"/>
        </w:tabs>
        <w:jc w:val="both"/>
        <w:rPr>
          <w:rFonts w:cs="Arial"/>
        </w:rPr>
      </w:pPr>
      <w:r w:rsidRPr="00156F0A">
        <w:rPr>
          <w:rFonts w:cs="Arial"/>
        </w:rPr>
        <w:t xml:space="preserve">Praksa in izkušnje pri uresničevanju pacientovih pravic kažejo, da je treba to področje nenehno spremljati in opozarjati na težave pri uveljavljanju pravic na vseh ravneh zdravstvene dejavnosti. Pacienti so tudi zaradi promocije pravic in opozarjanja na nepravilnosti ob posameznih obravnavanih primerih in </w:t>
      </w:r>
      <w:r w:rsidR="007A0895" w:rsidRPr="00156F0A">
        <w:rPr>
          <w:rFonts w:cs="Arial"/>
        </w:rPr>
        <w:t xml:space="preserve">prav tako </w:t>
      </w:r>
      <w:r w:rsidRPr="00156F0A">
        <w:rPr>
          <w:rFonts w:cs="Arial"/>
        </w:rPr>
        <w:t xml:space="preserve">v javnosti o svojih pravicah </w:t>
      </w:r>
      <w:r w:rsidRPr="00156F0A">
        <w:rPr>
          <w:rFonts w:cs="Arial"/>
          <w:szCs w:val="20"/>
        </w:rPr>
        <w:t xml:space="preserve">vse bolj ozaveščeni </w:t>
      </w:r>
      <w:r w:rsidRPr="00156F0A">
        <w:rPr>
          <w:rFonts w:cs="Arial"/>
        </w:rPr>
        <w:t>ter želijo biti aktivno soudeleženi v procesu zdravljenja.</w:t>
      </w:r>
    </w:p>
    <w:p w14:paraId="4CB2179A" w14:textId="67404E54" w:rsidR="00DA06B0" w:rsidRPr="00156F0A" w:rsidRDefault="00DA06B0" w:rsidP="00283EE3">
      <w:pPr>
        <w:tabs>
          <w:tab w:val="left" w:pos="3402"/>
        </w:tabs>
        <w:jc w:val="both"/>
        <w:rPr>
          <w:rFonts w:cs="Arial"/>
        </w:rPr>
      </w:pPr>
    </w:p>
    <w:p w14:paraId="2909CF1F" w14:textId="482B96D8" w:rsidR="00DA06B0" w:rsidRPr="00156F0A" w:rsidRDefault="00DA06B0" w:rsidP="00283EE3">
      <w:pPr>
        <w:tabs>
          <w:tab w:val="left" w:pos="3402"/>
        </w:tabs>
        <w:jc w:val="both"/>
        <w:rPr>
          <w:rFonts w:cs="Arial"/>
        </w:rPr>
      </w:pPr>
      <w:r w:rsidRPr="00156F0A">
        <w:rPr>
          <w:rFonts w:cs="Arial"/>
        </w:rPr>
        <w:t>Glede epidemije pa lahko le upamo, da se bodo razmere umirile.</w:t>
      </w:r>
    </w:p>
    <w:p w14:paraId="2A7BADEB" w14:textId="65CBDFCB" w:rsidR="00F21303" w:rsidRPr="00156F0A" w:rsidRDefault="00F21303" w:rsidP="00283EE3">
      <w:pPr>
        <w:jc w:val="both"/>
        <w:rPr>
          <w:rFonts w:cs="Arial"/>
          <w:color w:val="000000"/>
          <w:highlight w:val="yellow"/>
        </w:rPr>
      </w:pPr>
    </w:p>
    <w:p w14:paraId="3423B9F3" w14:textId="198AEBE0" w:rsidR="00DA06B0" w:rsidRPr="00156F0A" w:rsidRDefault="00DA06B0" w:rsidP="00DA06B0">
      <w:pPr>
        <w:rPr>
          <w:rFonts w:eastAsia="Calibri" w:cs="Arial"/>
          <w:b/>
          <w:bCs/>
        </w:rPr>
      </w:pPr>
      <w:r w:rsidRPr="00156F0A">
        <w:rPr>
          <w:rFonts w:eastAsia="Calibri" w:cs="Arial"/>
          <w:b/>
          <w:bCs/>
        </w:rPr>
        <w:t>Nalezimo se dobrih navad:</w:t>
      </w:r>
    </w:p>
    <w:p w14:paraId="4A1118D0" w14:textId="0470A911" w:rsidR="00DA06B0" w:rsidRPr="00156F0A" w:rsidRDefault="00DA06B0" w:rsidP="00DA06B0">
      <w:pPr>
        <w:rPr>
          <w:rFonts w:eastAsia="Calibri" w:cs="Arial"/>
        </w:rPr>
      </w:pPr>
      <w:r w:rsidRPr="00156F0A">
        <w:rPr>
          <w:rFonts w:eastAsia="Calibri" w:cs="Arial"/>
          <w:b/>
          <w:bCs/>
        </w:rPr>
        <w:t>P</w:t>
      </w:r>
      <w:r w:rsidRPr="00156F0A">
        <w:rPr>
          <w:rFonts w:eastAsia="Calibri" w:cs="Arial"/>
        </w:rPr>
        <w:t xml:space="preserve">omagajmo si! </w:t>
      </w:r>
      <w:r w:rsidRPr="00156F0A">
        <w:rPr>
          <w:rFonts w:eastAsia="Calibri" w:cs="Arial"/>
          <w:b/>
          <w:bCs/>
        </w:rPr>
        <w:t>C</w:t>
      </w:r>
      <w:r w:rsidRPr="00156F0A">
        <w:rPr>
          <w:rFonts w:eastAsia="Calibri" w:cs="Arial"/>
        </w:rPr>
        <w:t xml:space="preserve">epimo se! </w:t>
      </w:r>
      <w:r w:rsidRPr="00156F0A">
        <w:rPr>
          <w:rFonts w:eastAsia="Calibri" w:cs="Arial"/>
          <w:b/>
          <w:bCs/>
        </w:rPr>
        <w:t>T</w:t>
      </w:r>
      <w:r w:rsidRPr="00156F0A">
        <w:rPr>
          <w:rFonts w:eastAsia="Calibri" w:cs="Arial"/>
        </w:rPr>
        <w:t>rudimo se za svoje zdravje!</w:t>
      </w:r>
    </w:p>
    <w:p w14:paraId="0CF1CF17" w14:textId="77777777" w:rsidR="00DA06B0" w:rsidRPr="00156F0A" w:rsidRDefault="00DA06B0" w:rsidP="00DA06B0">
      <w:pPr>
        <w:jc w:val="both"/>
        <w:rPr>
          <w:rFonts w:cs="Arial"/>
          <w:color w:val="000000"/>
          <w:highlight w:val="yellow"/>
        </w:rPr>
      </w:pPr>
    </w:p>
    <w:p w14:paraId="2529BAF7" w14:textId="40342181" w:rsidR="00730E0C" w:rsidRPr="00156F0A" w:rsidRDefault="00DA06B0" w:rsidP="00730E0C">
      <w:pPr>
        <w:jc w:val="both"/>
        <w:rPr>
          <w:rFonts w:cs="Arial"/>
          <w:b/>
          <w:bCs/>
        </w:rPr>
      </w:pPr>
      <w:r w:rsidRPr="00156F0A">
        <w:rPr>
          <w:rFonts w:cs="Arial"/>
          <w:b/>
          <w:bCs/>
        </w:rPr>
        <w:t>Zahvala vsem zdravstvenim delavcem</w:t>
      </w:r>
      <w:r w:rsidR="007A0895" w:rsidRPr="00156F0A">
        <w:rPr>
          <w:rFonts w:cs="Arial"/>
          <w:b/>
          <w:bCs/>
        </w:rPr>
        <w:t xml:space="preserve"> in</w:t>
      </w:r>
      <w:r w:rsidRPr="00156F0A">
        <w:rPr>
          <w:rFonts w:cs="Arial"/>
          <w:b/>
          <w:bCs/>
        </w:rPr>
        <w:t xml:space="preserve"> </w:t>
      </w:r>
      <w:r w:rsidR="00730E0C" w:rsidRPr="00156F0A">
        <w:rPr>
          <w:rFonts w:cs="Arial"/>
          <w:b/>
          <w:bCs/>
        </w:rPr>
        <w:t xml:space="preserve">prijazna beseda </w:t>
      </w:r>
      <w:r w:rsidRPr="00156F0A">
        <w:rPr>
          <w:rFonts w:cs="Arial"/>
          <w:b/>
          <w:bCs/>
        </w:rPr>
        <w:t xml:space="preserve">pacientu in njegovim svojcem </w:t>
      </w:r>
      <w:r w:rsidR="00730E0C" w:rsidRPr="00156F0A">
        <w:rPr>
          <w:rFonts w:cs="Arial"/>
          <w:b/>
          <w:bCs/>
        </w:rPr>
        <w:t>naredi</w:t>
      </w:r>
      <w:r w:rsidR="007A0895" w:rsidRPr="00156F0A">
        <w:rPr>
          <w:rFonts w:cs="Arial"/>
          <w:b/>
          <w:bCs/>
        </w:rPr>
        <w:t>ta</w:t>
      </w:r>
      <w:r w:rsidR="00730E0C" w:rsidRPr="00156F0A">
        <w:rPr>
          <w:rFonts w:cs="Arial"/>
          <w:b/>
          <w:bCs/>
        </w:rPr>
        <w:t xml:space="preserve"> čudež.</w:t>
      </w:r>
    </w:p>
    <w:p w14:paraId="6A357278" w14:textId="1F754E7F" w:rsidR="00F21303" w:rsidRPr="00156F0A" w:rsidRDefault="00F21303" w:rsidP="00283EE3">
      <w:pPr>
        <w:jc w:val="both"/>
        <w:rPr>
          <w:rFonts w:cs="Arial"/>
          <w:color w:val="000000"/>
          <w:highlight w:val="yellow"/>
        </w:rPr>
      </w:pPr>
    </w:p>
    <w:p w14:paraId="72511D00" w14:textId="280DE6C0" w:rsidR="00F21303" w:rsidRPr="00156F0A" w:rsidRDefault="00DA06B0" w:rsidP="00DA06B0">
      <w:pPr>
        <w:jc w:val="right"/>
        <w:rPr>
          <w:rFonts w:cs="Arial"/>
          <w:color w:val="000000"/>
        </w:rPr>
      </w:pPr>
      <w:r w:rsidRPr="00156F0A">
        <w:rPr>
          <w:rFonts w:cs="Arial"/>
          <w:color w:val="000000"/>
        </w:rPr>
        <w:t>(iz letnega poročila zastopnikov pacientovih pravic)</w:t>
      </w:r>
    </w:p>
    <w:p w14:paraId="706B2A5A" w14:textId="4A44B048" w:rsidR="00631587" w:rsidRPr="00156F0A" w:rsidRDefault="00631587" w:rsidP="00631587">
      <w:pPr>
        <w:rPr>
          <w:rFonts w:eastAsia="Calibri" w:cs="Arial"/>
        </w:rPr>
      </w:pPr>
    </w:p>
    <w:p w14:paraId="1E50312B" w14:textId="77777777" w:rsidR="00843E8D" w:rsidRDefault="00843E8D" w:rsidP="00283EE3">
      <w:pPr>
        <w:jc w:val="both"/>
        <w:rPr>
          <w:rFonts w:cs="Arial"/>
          <w:color w:val="000000"/>
          <w:highlight w:val="yellow"/>
        </w:rPr>
      </w:pPr>
    </w:p>
    <w:p w14:paraId="4DB0D905" w14:textId="77777777" w:rsidR="0047078F" w:rsidRDefault="0047078F" w:rsidP="00283EE3">
      <w:pPr>
        <w:jc w:val="both"/>
        <w:rPr>
          <w:rFonts w:cs="Arial"/>
          <w:color w:val="000000"/>
          <w:highlight w:val="yellow"/>
        </w:rPr>
      </w:pPr>
    </w:p>
    <w:p w14:paraId="14826824" w14:textId="77777777" w:rsidR="0047078F" w:rsidRPr="00156F0A" w:rsidRDefault="0047078F" w:rsidP="00283EE3">
      <w:pPr>
        <w:jc w:val="both"/>
        <w:rPr>
          <w:rFonts w:cs="Arial"/>
          <w:color w:val="000000"/>
          <w:highlight w:val="yellow"/>
        </w:rPr>
      </w:pPr>
    </w:p>
    <w:p w14:paraId="057AF52C" w14:textId="77777777" w:rsidR="00843E8D" w:rsidRPr="00156F0A" w:rsidRDefault="00843E8D" w:rsidP="00283EE3">
      <w:pPr>
        <w:jc w:val="both"/>
        <w:rPr>
          <w:rFonts w:cs="Arial"/>
          <w:color w:val="000000"/>
          <w:highlight w:val="yellow"/>
        </w:rPr>
      </w:pPr>
    </w:p>
    <w:p w14:paraId="5C07757B" w14:textId="60A2C68F" w:rsidR="00913DC0" w:rsidRPr="00156F0A" w:rsidRDefault="00913DC0" w:rsidP="00283EE3">
      <w:pPr>
        <w:rPr>
          <w:rFonts w:cs="Arial"/>
          <w:color w:val="000000"/>
        </w:rPr>
      </w:pPr>
      <w:r w:rsidRPr="00156F0A">
        <w:rPr>
          <w:rFonts w:cs="Arial"/>
          <w:color w:val="000000"/>
        </w:rPr>
        <w:lastRenderedPageBreak/>
        <w:t>Viri:</w:t>
      </w:r>
    </w:p>
    <w:p w14:paraId="4286E76F" w14:textId="7F757903" w:rsidR="00D165D6" w:rsidRPr="00156F0A" w:rsidRDefault="00D165D6" w:rsidP="0047078F">
      <w:pPr>
        <w:numPr>
          <w:ilvl w:val="0"/>
          <w:numId w:val="32"/>
        </w:numPr>
        <w:ind w:hanging="720"/>
        <w:jc w:val="both"/>
        <w:rPr>
          <w:rFonts w:cs="Arial"/>
          <w:color w:val="000000"/>
        </w:rPr>
      </w:pPr>
      <w:r w:rsidRPr="00156F0A">
        <w:rPr>
          <w:rFonts w:cs="Arial"/>
          <w:color w:val="000000"/>
        </w:rPr>
        <w:t>Zakon o pacientovih pravicah (Uradni list RS, št.</w:t>
      </w:r>
      <w:r w:rsidR="00397FD5" w:rsidRPr="00156F0A">
        <w:rPr>
          <w:rFonts w:cs="Arial"/>
          <w:color w:val="000000"/>
        </w:rPr>
        <w:t> </w:t>
      </w:r>
      <w:r w:rsidRPr="00156F0A">
        <w:rPr>
          <w:rFonts w:cs="Arial"/>
          <w:color w:val="000000"/>
        </w:rPr>
        <w:t>15/08</w:t>
      </w:r>
      <w:r w:rsidR="00C300E9" w:rsidRPr="00156F0A">
        <w:rPr>
          <w:rFonts w:cs="Arial"/>
          <w:color w:val="000000"/>
        </w:rPr>
        <w:t>,</w:t>
      </w:r>
      <w:r w:rsidRPr="00156F0A">
        <w:rPr>
          <w:rFonts w:cs="Arial"/>
          <w:color w:val="000000"/>
        </w:rPr>
        <w:t xml:space="preserve"> 55/17</w:t>
      </w:r>
      <w:r w:rsidR="00C300E9" w:rsidRPr="00156F0A">
        <w:rPr>
          <w:rFonts w:cs="Arial"/>
          <w:color w:val="000000"/>
        </w:rPr>
        <w:t xml:space="preserve"> in 177/20</w:t>
      </w:r>
      <w:r w:rsidRPr="00156F0A">
        <w:rPr>
          <w:rFonts w:cs="Arial"/>
          <w:color w:val="000000"/>
        </w:rPr>
        <w:t>).</w:t>
      </w:r>
    </w:p>
    <w:p w14:paraId="2532CDA5" w14:textId="0105B533" w:rsidR="00913DC0" w:rsidRPr="00156F0A" w:rsidRDefault="00E52D05" w:rsidP="0047078F">
      <w:pPr>
        <w:numPr>
          <w:ilvl w:val="0"/>
          <w:numId w:val="32"/>
        </w:numPr>
        <w:ind w:hanging="720"/>
        <w:jc w:val="both"/>
        <w:rPr>
          <w:rFonts w:cs="Arial"/>
          <w:color w:val="000000"/>
        </w:rPr>
      </w:pPr>
      <w:r w:rsidRPr="00156F0A">
        <w:rPr>
          <w:rFonts w:cs="Arial"/>
          <w:color w:val="000000"/>
        </w:rPr>
        <w:t>Zastopniki pacie</w:t>
      </w:r>
      <w:r w:rsidR="00D43B60" w:rsidRPr="00156F0A">
        <w:rPr>
          <w:rFonts w:cs="Arial"/>
          <w:color w:val="000000"/>
        </w:rPr>
        <w:t>nt</w:t>
      </w:r>
      <w:r w:rsidRPr="00156F0A">
        <w:rPr>
          <w:rFonts w:cs="Arial"/>
          <w:color w:val="000000"/>
        </w:rPr>
        <w:t xml:space="preserve">ovih pravic: </w:t>
      </w:r>
      <w:r w:rsidR="00D13BFA" w:rsidRPr="00156F0A">
        <w:rPr>
          <w:rFonts w:cs="Arial"/>
          <w:color w:val="000000"/>
        </w:rPr>
        <w:t>l</w:t>
      </w:r>
      <w:r w:rsidR="00913DC0" w:rsidRPr="00156F0A">
        <w:rPr>
          <w:rFonts w:cs="Arial"/>
          <w:color w:val="000000"/>
        </w:rPr>
        <w:t>etna poročila zastopnikov pacientovih pravic</w:t>
      </w:r>
      <w:r w:rsidR="00BA0052" w:rsidRPr="00156F0A">
        <w:rPr>
          <w:rFonts w:cs="Arial"/>
          <w:color w:val="000000"/>
        </w:rPr>
        <w:t xml:space="preserve"> za leto</w:t>
      </w:r>
      <w:r w:rsidR="00397FD5" w:rsidRPr="00156F0A">
        <w:rPr>
          <w:rFonts w:cs="Arial"/>
          <w:color w:val="000000"/>
        </w:rPr>
        <w:t> </w:t>
      </w:r>
      <w:r w:rsidR="00BA0052" w:rsidRPr="00156F0A">
        <w:rPr>
          <w:rFonts w:cs="Arial"/>
          <w:color w:val="000000"/>
        </w:rPr>
        <w:t>20</w:t>
      </w:r>
      <w:r w:rsidR="00F21303" w:rsidRPr="00156F0A">
        <w:rPr>
          <w:rFonts w:cs="Arial"/>
          <w:color w:val="000000"/>
        </w:rPr>
        <w:t>2</w:t>
      </w:r>
      <w:r w:rsidR="006F0DC1" w:rsidRPr="00156F0A">
        <w:rPr>
          <w:rFonts w:cs="Arial"/>
          <w:color w:val="000000"/>
        </w:rPr>
        <w:t>1</w:t>
      </w:r>
      <w:r w:rsidR="00945394" w:rsidRPr="00156F0A">
        <w:rPr>
          <w:rFonts w:cs="Arial"/>
          <w:color w:val="000000"/>
        </w:rPr>
        <w:t>.</w:t>
      </w:r>
    </w:p>
    <w:p w14:paraId="2908043E" w14:textId="25AAE5EC" w:rsidR="00913DC0" w:rsidRPr="00156F0A" w:rsidRDefault="00E52D05" w:rsidP="0047078F">
      <w:pPr>
        <w:numPr>
          <w:ilvl w:val="0"/>
          <w:numId w:val="32"/>
        </w:numPr>
        <w:ind w:hanging="720"/>
        <w:jc w:val="both"/>
        <w:rPr>
          <w:rFonts w:cs="Arial"/>
          <w:color w:val="000000"/>
        </w:rPr>
      </w:pPr>
      <w:r w:rsidRPr="00156F0A">
        <w:rPr>
          <w:rFonts w:cs="Arial"/>
          <w:color w:val="000000"/>
        </w:rPr>
        <w:t>Komisija R</w:t>
      </w:r>
      <w:r w:rsidR="00D13BFA" w:rsidRPr="00156F0A">
        <w:rPr>
          <w:rFonts w:cs="Arial"/>
          <w:color w:val="000000"/>
        </w:rPr>
        <w:t xml:space="preserve">epublike </w:t>
      </w:r>
      <w:r w:rsidRPr="00156F0A">
        <w:rPr>
          <w:rFonts w:cs="Arial"/>
          <w:color w:val="000000"/>
        </w:rPr>
        <w:t>S</w:t>
      </w:r>
      <w:r w:rsidR="00D13BFA" w:rsidRPr="00156F0A">
        <w:rPr>
          <w:rFonts w:cs="Arial"/>
          <w:color w:val="000000"/>
        </w:rPr>
        <w:t>lovenije</w:t>
      </w:r>
      <w:r w:rsidRPr="00156F0A">
        <w:rPr>
          <w:rFonts w:cs="Arial"/>
          <w:color w:val="000000"/>
        </w:rPr>
        <w:t xml:space="preserve"> za varstvo pacientovih pravic: Letno poročilo Komisije R</w:t>
      </w:r>
      <w:r w:rsidR="00D13BFA" w:rsidRPr="00156F0A">
        <w:rPr>
          <w:rFonts w:cs="Arial"/>
          <w:color w:val="000000"/>
        </w:rPr>
        <w:t xml:space="preserve">epublike </w:t>
      </w:r>
      <w:r w:rsidRPr="00156F0A">
        <w:rPr>
          <w:rFonts w:cs="Arial"/>
          <w:color w:val="000000"/>
        </w:rPr>
        <w:t>S</w:t>
      </w:r>
      <w:r w:rsidR="00D13BFA" w:rsidRPr="00156F0A">
        <w:rPr>
          <w:rFonts w:cs="Arial"/>
          <w:color w:val="000000"/>
        </w:rPr>
        <w:t>lovenije</w:t>
      </w:r>
      <w:r w:rsidRPr="00156F0A">
        <w:rPr>
          <w:rFonts w:cs="Arial"/>
          <w:color w:val="000000"/>
        </w:rPr>
        <w:t xml:space="preserve"> za varstvo pacientovih pravic za leto</w:t>
      </w:r>
      <w:r w:rsidR="00397FD5" w:rsidRPr="00156F0A">
        <w:rPr>
          <w:rFonts w:cs="Arial"/>
          <w:color w:val="000000"/>
        </w:rPr>
        <w:t> </w:t>
      </w:r>
      <w:r w:rsidRPr="00156F0A">
        <w:rPr>
          <w:rFonts w:cs="Arial"/>
          <w:color w:val="000000"/>
        </w:rPr>
        <w:t>20</w:t>
      </w:r>
      <w:r w:rsidR="006F0DC1" w:rsidRPr="00156F0A">
        <w:rPr>
          <w:rFonts w:cs="Arial"/>
          <w:color w:val="000000"/>
        </w:rPr>
        <w:t>21</w:t>
      </w:r>
      <w:r w:rsidR="00945394" w:rsidRPr="00156F0A">
        <w:rPr>
          <w:rFonts w:cs="Arial"/>
          <w:color w:val="000000"/>
        </w:rPr>
        <w:t>.</w:t>
      </w:r>
    </w:p>
    <w:p w14:paraId="33977513" w14:textId="6EE6EB38" w:rsidR="00BA0052" w:rsidRPr="00156F0A" w:rsidRDefault="00BA0052" w:rsidP="0047078F">
      <w:pPr>
        <w:numPr>
          <w:ilvl w:val="0"/>
          <w:numId w:val="32"/>
        </w:numPr>
        <w:ind w:hanging="720"/>
        <w:jc w:val="both"/>
        <w:rPr>
          <w:rFonts w:cs="Arial"/>
          <w:color w:val="000000"/>
        </w:rPr>
      </w:pPr>
      <w:r w:rsidRPr="00156F0A">
        <w:rPr>
          <w:rFonts w:cs="Arial"/>
          <w:color w:val="000000"/>
        </w:rPr>
        <w:t>Lekarniška zbornica Slovenije: Letno poročilo o izvajanju javnih pooblastil za leto</w:t>
      </w:r>
      <w:r w:rsidR="00397FD5" w:rsidRPr="00156F0A">
        <w:rPr>
          <w:rFonts w:cs="Arial"/>
          <w:color w:val="000000"/>
        </w:rPr>
        <w:t> </w:t>
      </w:r>
      <w:r w:rsidRPr="00156F0A">
        <w:rPr>
          <w:rFonts w:cs="Arial"/>
          <w:color w:val="000000"/>
        </w:rPr>
        <w:t>20</w:t>
      </w:r>
      <w:r w:rsidR="00F21303" w:rsidRPr="00156F0A">
        <w:rPr>
          <w:rFonts w:cs="Arial"/>
          <w:color w:val="000000"/>
        </w:rPr>
        <w:t>2</w:t>
      </w:r>
      <w:r w:rsidR="006F0DC1" w:rsidRPr="00156F0A">
        <w:rPr>
          <w:rFonts w:cs="Arial"/>
          <w:color w:val="000000"/>
        </w:rPr>
        <w:t>1</w:t>
      </w:r>
      <w:r w:rsidR="00945394" w:rsidRPr="00156F0A">
        <w:rPr>
          <w:rFonts w:cs="Arial"/>
          <w:color w:val="000000"/>
        </w:rPr>
        <w:t>.</w:t>
      </w:r>
    </w:p>
    <w:p w14:paraId="5473165E" w14:textId="0D657BC2" w:rsidR="00E52D05" w:rsidRPr="00156F0A" w:rsidRDefault="00E52D05" w:rsidP="0047078F">
      <w:pPr>
        <w:numPr>
          <w:ilvl w:val="0"/>
          <w:numId w:val="32"/>
        </w:numPr>
        <w:ind w:hanging="720"/>
        <w:jc w:val="both"/>
        <w:rPr>
          <w:rFonts w:cs="Arial"/>
          <w:color w:val="000000"/>
        </w:rPr>
      </w:pPr>
      <w:r w:rsidRPr="00156F0A">
        <w:rPr>
          <w:rFonts w:cs="Arial"/>
          <w:color w:val="000000"/>
        </w:rPr>
        <w:t>Ministrstvo za zdravje: Ugotavljanje kakovosti poslovanja z uporabniki v javnem zdravstvu</w:t>
      </w:r>
      <w:r w:rsidR="00945394" w:rsidRPr="00156F0A">
        <w:rPr>
          <w:rFonts w:cs="Arial"/>
          <w:color w:val="000000"/>
        </w:rPr>
        <w:t>.</w:t>
      </w:r>
    </w:p>
    <w:p w14:paraId="5E2E0464" w14:textId="2AF62F27" w:rsidR="00E52D05" w:rsidRPr="00156F0A" w:rsidRDefault="00E52D05" w:rsidP="0047078F">
      <w:pPr>
        <w:numPr>
          <w:ilvl w:val="0"/>
          <w:numId w:val="32"/>
        </w:numPr>
        <w:ind w:hanging="720"/>
        <w:jc w:val="both"/>
        <w:rPr>
          <w:rFonts w:cs="Arial"/>
          <w:color w:val="000000"/>
        </w:rPr>
      </w:pPr>
      <w:r w:rsidRPr="00156F0A">
        <w:rPr>
          <w:rFonts w:cs="Arial"/>
          <w:color w:val="000000"/>
        </w:rPr>
        <w:t>Ministrstvo za zdravje: Program rednih strokovnih nadzorov s svetovanjem v zdravstveni dejavnosti za leto</w:t>
      </w:r>
      <w:r w:rsidR="00397FD5" w:rsidRPr="00156F0A">
        <w:rPr>
          <w:rFonts w:cs="Arial"/>
          <w:color w:val="000000"/>
        </w:rPr>
        <w:t> </w:t>
      </w:r>
      <w:r w:rsidRPr="00156F0A">
        <w:rPr>
          <w:rFonts w:cs="Arial"/>
          <w:color w:val="000000"/>
        </w:rPr>
        <w:t>2020</w:t>
      </w:r>
      <w:r w:rsidR="00945394" w:rsidRPr="00156F0A">
        <w:rPr>
          <w:rFonts w:cs="Arial"/>
          <w:color w:val="000000"/>
        </w:rPr>
        <w:t>.</w:t>
      </w:r>
    </w:p>
    <w:p w14:paraId="73AF319E" w14:textId="1016BE89" w:rsidR="000C01DF" w:rsidRPr="00156F0A" w:rsidRDefault="000C01DF" w:rsidP="0047078F">
      <w:pPr>
        <w:numPr>
          <w:ilvl w:val="0"/>
          <w:numId w:val="32"/>
        </w:numPr>
        <w:ind w:hanging="720"/>
        <w:jc w:val="both"/>
        <w:rPr>
          <w:rFonts w:cs="Arial"/>
          <w:color w:val="000000"/>
        </w:rPr>
      </w:pPr>
      <w:r w:rsidRPr="00156F0A">
        <w:rPr>
          <w:rFonts w:cs="Arial"/>
          <w:color w:val="000000"/>
        </w:rPr>
        <w:t>Nacionalni inštitut za javno zdravje: PREMS – Moja izkušnja, naše zdravstvo</w:t>
      </w:r>
      <w:r w:rsidR="00D13BFA" w:rsidRPr="00156F0A">
        <w:rPr>
          <w:rFonts w:cs="Arial"/>
          <w:color w:val="000000"/>
        </w:rPr>
        <w:t>.</w:t>
      </w:r>
      <w:r w:rsidRPr="00156F0A">
        <w:rPr>
          <w:rFonts w:cs="Arial"/>
          <w:color w:val="000000"/>
        </w:rPr>
        <w:t xml:space="preserve"> Rezultati nacionalne raziskave o izkušnjah pacientov, 20</w:t>
      </w:r>
      <w:r w:rsidR="00F21303" w:rsidRPr="00156F0A">
        <w:rPr>
          <w:rFonts w:cs="Arial"/>
          <w:color w:val="000000"/>
        </w:rPr>
        <w:t>2</w:t>
      </w:r>
      <w:r w:rsidR="006F0DC1" w:rsidRPr="00156F0A">
        <w:rPr>
          <w:rFonts w:cs="Arial"/>
          <w:color w:val="000000"/>
        </w:rPr>
        <w:t>1</w:t>
      </w:r>
      <w:r w:rsidRPr="00156F0A">
        <w:rPr>
          <w:rFonts w:cs="Arial"/>
          <w:color w:val="000000"/>
        </w:rPr>
        <w:t>.</w:t>
      </w:r>
    </w:p>
    <w:p w14:paraId="266B4DEA" w14:textId="11E98CA0" w:rsidR="00E52D05" w:rsidRPr="00156F0A" w:rsidRDefault="00E52D05" w:rsidP="0047078F">
      <w:pPr>
        <w:numPr>
          <w:ilvl w:val="0"/>
          <w:numId w:val="32"/>
        </w:numPr>
        <w:ind w:hanging="720"/>
        <w:jc w:val="both"/>
        <w:rPr>
          <w:rFonts w:cs="Arial"/>
          <w:color w:val="000000"/>
        </w:rPr>
      </w:pPr>
      <w:r w:rsidRPr="00156F0A">
        <w:rPr>
          <w:rFonts w:cs="Arial"/>
          <w:color w:val="000000"/>
        </w:rPr>
        <w:t>Zavod za zdravstveno zavarovanje Slovenije: Poročilo o nadzorih Zavoda za zdravstveno zavarovanje Slovenije v letu 20</w:t>
      </w:r>
      <w:r w:rsidR="00F21303" w:rsidRPr="00156F0A">
        <w:rPr>
          <w:rFonts w:cs="Arial"/>
          <w:color w:val="000000"/>
        </w:rPr>
        <w:t>2</w:t>
      </w:r>
      <w:r w:rsidR="006F0DC1" w:rsidRPr="00156F0A">
        <w:rPr>
          <w:rFonts w:cs="Arial"/>
          <w:color w:val="000000"/>
        </w:rPr>
        <w:t>1</w:t>
      </w:r>
      <w:r w:rsidR="00945394" w:rsidRPr="00156F0A">
        <w:rPr>
          <w:rFonts w:cs="Arial"/>
          <w:color w:val="000000"/>
        </w:rPr>
        <w:t>.</w:t>
      </w:r>
    </w:p>
    <w:p w14:paraId="7D98DED3" w14:textId="58F1155A" w:rsidR="00913DC0" w:rsidRPr="00156F0A" w:rsidRDefault="00BA0052" w:rsidP="0047078F">
      <w:pPr>
        <w:numPr>
          <w:ilvl w:val="0"/>
          <w:numId w:val="32"/>
        </w:numPr>
        <w:ind w:hanging="720"/>
        <w:jc w:val="both"/>
        <w:rPr>
          <w:rFonts w:cs="Arial"/>
          <w:color w:val="000000"/>
        </w:rPr>
      </w:pPr>
      <w:r w:rsidRPr="00156F0A">
        <w:rPr>
          <w:rFonts w:cs="Arial"/>
        </w:rPr>
        <w:t xml:space="preserve">Zdravniška zbornica Slovenije: </w:t>
      </w:r>
      <w:r w:rsidRPr="00156F0A">
        <w:rPr>
          <w:rFonts w:cs="Arial"/>
          <w:color w:val="000000"/>
        </w:rPr>
        <w:t>Analiza strokovnih nadzorov s svetovanjem za leto</w:t>
      </w:r>
      <w:r w:rsidR="00397FD5" w:rsidRPr="00156F0A">
        <w:rPr>
          <w:rFonts w:cs="Arial"/>
          <w:color w:val="000000"/>
        </w:rPr>
        <w:t> </w:t>
      </w:r>
      <w:r w:rsidRPr="00156F0A">
        <w:rPr>
          <w:rFonts w:cs="Arial"/>
          <w:color w:val="000000"/>
        </w:rPr>
        <w:t>20</w:t>
      </w:r>
      <w:r w:rsidR="00F21303" w:rsidRPr="00156F0A">
        <w:rPr>
          <w:rFonts w:cs="Arial"/>
          <w:color w:val="000000"/>
        </w:rPr>
        <w:t>2</w:t>
      </w:r>
      <w:r w:rsidR="006F0DC1" w:rsidRPr="00156F0A">
        <w:rPr>
          <w:rFonts w:cs="Arial"/>
          <w:color w:val="000000"/>
        </w:rPr>
        <w:t>1</w:t>
      </w:r>
      <w:r w:rsidR="00945394" w:rsidRPr="00156F0A">
        <w:rPr>
          <w:rFonts w:cs="Arial"/>
          <w:color w:val="000000"/>
        </w:rPr>
        <w:t>.</w:t>
      </w:r>
    </w:p>
    <w:p w14:paraId="6CA9362B" w14:textId="58B43AC7" w:rsidR="00BA0052" w:rsidRPr="00156F0A" w:rsidRDefault="00BA0052" w:rsidP="0047078F">
      <w:pPr>
        <w:numPr>
          <w:ilvl w:val="0"/>
          <w:numId w:val="32"/>
        </w:numPr>
        <w:ind w:hanging="720"/>
        <w:jc w:val="both"/>
        <w:rPr>
          <w:rFonts w:cs="Arial"/>
          <w:color w:val="000000"/>
        </w:rPr>
      </w:pPr>
      <w:r w:rsidRPr="00156F0A">
        <w:rPr>
          <w:rFonts w:cs="Arial"/>
          <w:color w:val="000000"/>
        </w:rPr>
        <w:t>Zbornica laboratorijske medicine Slovenije: Letno končno poročilo</w:t>
      </w:r>
      <w:r w:rsidR="00397FD5" w:rsidRPr="00156F0A">
        <w:rPr>
          <w:rFonts w:cs="Arial"/>
          <w:color w:val="000000"/>
        </w:rPr>
        <w:t> </w:t>
      </w:r>
      <w:r w:rsidRPr="00156F0A">
        <w:rPr>
          <w:rFonts w:cs="Arial"/>
          <w:color w:val="000000"/>
        </w:rPr>
        <w:t>20</w:t>
      </w:r>
      <w:r w:rsidR="00F21303" w:rsidRPr="00156F0A">
        <w:rPr>
          <w:rFonts w:cs="Arial"/>
          <w:color w:val="000000"/>
        </w:rPr>
        <w:t>2</w:t>
      </w:r>
      <w:r w:rsidR="006F0DC1" w:rsidRPr="00156F0A">
        <w:rPr>
          <w:rFonts w:cs="Arial"/>
          <w:color w:val="000000"/>
        </w:rPr>
        <w:t>1</w:t>
      </w:r>
      <w:r w:rsidRPr="00156F0A">
        <w:rPr>
          <w:rFonts w:cs="Arial"/>
          <w:color w:val="000000"/>
        </w:rPr>
        <w:t xml:space="preserve"> o opravljenih nalogah</w:t>
      </w:r>
      <w:r w:rsidR="00E52D05" w:rsidRPr="00156F0A">
        <w:rPr>
          <w:rFonts w:cs="Arial"/>
          <w:color w:val="000000"/>
        </w:rPr>
        <w:t xml:space="preserve"> </w:t>
      </w:r>
      <w:r w:rsidRPr="00156F0A">
        <w:rPr>
          <w:rFonts w:cs="Arial"/>
          <w:color w:val="000000"/>
        </w:rPr>
        <w:t>iz naslova javnih pooblastil in o namenski porabi odobrenih sredstev</w:t>
      </w:r>
      <w:r w:rsidR="00945394" w:rsidRPr="00156F0A">
        <w:rPr>
          <w:rFonts w:cs="Arial"/>
          <w:color w:val="000000"/>
        </w:rPr>
        <w:t>.</w:t>
      </w:r>
    </w:p>
    <w:p w14:paraId="328FF0A8" w14:textId="0470EC6D" w:rsidR="00BA0052" w:rsidRPr="00156F0A" w:rsidRDefault="00E52D05" w:rsidP="0047078F">
      <w:pPr>
        <w:numPr>
          <w:ilvl w:val="0"/>
          <w:numId w:val="32"/>
        </w:numPr>
        <w:ind w:hanging="720"/>
        <w:jc w:val="both"/>
        <w:rPr>
          <w:rFonts w:cs="Arial"/>
          <w:color w:val="000000"/>
        </w:rPr>
      </w:pPr>
      <w:r w:rsidRPr="00156F0A">
        <w:rPr>
          <w:rFonts w:cs="Arial"/>
          <w:color w:val="000000"/>
        </w:rPr>
        <w:t>Zbornica zdravstvene in babiške nege Slovenije – Zveza strokovnih društev medicinskih</w:t>
      </w:r>
      <w:r w:rsidR="005C4271" w:rsidRPr="00156F0A">
        <w:rPr>
          <w:rFonts w:cs="Arial"/>
          <w:color w:val="000000"/>
        </w:rPr>
        <w:t xml:space="preserve"> </w:t>
      </w:r>
      <w:r w:rsidRPr="00156F0A">
        <w:rPr>
          <w:rFonts w:cs="Arial"/>
          <w:color w:val="000000"/>
        </w:rPr>
        <w:t xml:space="preserve">sester, babic in zdravstvenih tehnikov Slovenije: </w:t>
      </w:r>
      <w:r w:rsidR="00BA0052" w:rsidRPr="00156F0A">
        <w:rPr>
          <w:rFonts w:cs="Arial"/>
          <w:color w:val="000000"/>
        </w:rPr>
        <w:t>Analiza strokovnih nadzorov s</w:t>
      </w:r>
      <w:r w:rsidR="00F6632F" w:rsidRPr="00156F0A">
        <w:rPr>
          <w:rFonts w:cs="Arial"/>
          <w:color w:val="000000"/>
        </w:rPr>
        <w:t xml:space="preserve"> </w:t>
      </w:r>
      <w:r w:rsidR="00BA0052" w:rsidRPr="00156F0A">
        <w:rPr>
          <w:rFonts w:cs="Arial"/>
          <w:color w:val="000000"/>
        </w:rPr>
        <w:t>svetovanjem</w:t>
      </w:r>
      <w:r w:rsidR="005C4271" w:rsidRPr="00156F0A">
        <w:rPr>
          <w:rFonts w:cs="Arial"/>
          <w:color w:val="000000"/>
        </w:rPr>
        <w:t xml:space="preserve"> </w:t>
      </w:r>
      <w:r w:rsidR="00BA0052" w:rsidRPr="00156F0A">
        <w:rPr>
          <w:rFonts w:cs="Arial"/>
          <w:color w:val="000000"/>
        </w:rPr>
        <w:t>v dejavnosti zdravstvene in babiške nege v obdobju</w:t>
      </w:r>
      <w:r w:rsidR="00F6632F" w:rsidRPr="00156F0A">
        <w:rPr>
          <w:rFonts w:cs="Arial"/>
          <w:color w:val="000000"/>
        </w:rPr>
        <w:t xml:space="preserve"> </w:t>
      </w:r>
      <w:r w:rsidR="00BA0052" w:rsidRPr="00156F0A">
        <w:rPr>
          <w:rFonts w:cs="Arial"/>
          <w:color w:val="000000"/>
        </w:rPr>
        <w:t>od 1.</w:t>
      </w:r>
      <w:r w:rsidR="00397FD5" w:rsidRPr="00156F0A">
        <w:rPr>
          <w:rFonts w:cs="Arial"/>
          <w:color w:val="000000"/>
        </w:rPr>
        <w:t> </w:t>
      </w:r>
      <w:r w:rsidR="00BA0052" w:rsidRPr="00156F0A">
        <w:rPr>
          <w:rFonts w:cs="Arial"/>
          <w:color w:val="000000"/>
        </w:rPr>
        <w:t>1.</w:t>
      </w:r>
      <w:r w:rsidR="00397FD5" w:rsidRPr="00156F0A">
        <w:rPr>
          <w:rFonts w:cs="Arial"/>
          <w:color w:val="000000"/>
        </w:rPr>
        <w:t> </w:t>
      </w:r>
      <w:r w:rsidR="00BA0052" w:rsidRPr="00156F0A">
        <w:rPr>
          <w:rFonts w:cs="Arial"/>
          <w:color w:val="000000"/>
        </w:rPr>
        <w:t>20</w:t>
      </w:r>
      <w:r w:rsidR="00F21303" w:rsidRPr="00156F0A">
        <w:rPr>
          <w:rFonts w:cs="Arial"/>
          <w:color w:val="000000"/>
        </w:rPr>
        <w:t>2</w:t>
      </w:r>
      <w:r w:rsidR="006F0DC1" w:rsidRPr="00156F0A">
        <w:rPr>
          <w:rFonts w:cs="Arial"/>
          <w:color w:val="000000"/>
        </w:rPr>
        <w:t>1</w:t>
      </w:r>
      <w:r w:rsidR="00BA0052" w:rsidRPr="00156F0A">
        <w:rPr>
          <w:rFonts w:cs="Arial"/>
          <w:color w:val="000000"/>
        </w:rPr>
        <w:t xml:space="preserve"> do </w:t>
      </w:r>
      <w:r w:rsidR="00BA35CA" w:rsidRPr="00156F0A">
        <w:rPr>
          <w:rFonts w:cs="Arial"/>
          <w:color w:val="000000"/>
        </w:rPr>
        <w:br/>
      </w:r>
      <w:r w:rsidR="00BA0052" w:rsidRPr="00156F0A">
        <w:rPr>
          <w:rFonts w:cs="Arial"/>
          <w:color w:val="000000"/>
        </w:rPr>
        <w:t>31.</w:t>
      </w:r>
      <w:r w:rsidR="00397FD5" w:rsidRPr="00156F0A">
        <w:rPr>
          <w:rFonts w:cs="Arial"/>
          <w:color w:val="000000"/>
        </w:rPr>
        <w:t> </w:t>
      </w:r>
      <w:r w:rsidR="00BA0052" w:rsidRPr="00156F0A">
        <w:rPr>
          <w:rFonts w:cs="Arial"/>
          <w:color w:val="000000"/>
        </w:rPr>
        <w:t>12.</w:t>
      </w:r>
      <w:r w:rsidR="00397FD5" w:rsidRPr="00156F0A">
        <w:rPr>
          <w:rFonts w:cs="Arial"/>
          <w:color w:val="000000"/>
        </w:rPr>
        <w:t> </w:t>
      </w:r>
      <w:r w:rsidR="00BA0052" w:rsidRPr="00156F0A">
        <w:rPr>
          <w:rFonts w:cs="Arial"/>
          <w:color w:val="000000"/>
        </w:rPr>
        <w:t>20</w:t>
      </w:r>
      <w:r w:rsidR="00F21303" w:rsidRPr="00156F0A">
        <w:rPr>
          <w:rFonts w:cs="Arial"/>
          <w:color w:val="000000"/>
        </w:rPr>
        <w:t>2</w:t>
      </w:r>
      <w:r w:rsidR="006F0DC1" w:rsidRPr="00156F0A">
        <w:rPr>
          <w:rFonts w:cs="Arial"/>
          <w:color w:val="000000"/>
        </w:rPr>
        <w:t>1</w:t>
      </w:r>
      <w:r w:rsidR="00945394" w:rsidRPr="00156F0A">
        <w:rPr>
          <w:rFonts w:cs="Arial"/>
          <w:color w:val="000000"/>
        </w:rPr>
        <w:t>.</w:t>
      </w:r>
    </w:p>
    <w:p w14:paraId="57101933" w14:textId="5C1623D7" w:rsidR="005C4271" w:rsidRPr="00156F0A" w:rsidRDefault="005C4271" w:rsidP="0047078F">
      <w:pPr>
        <w:numPr>
          <w:ilvl w:val="0"/>
          <w:numId w:val="32"/>
        </w:numPr>
        <w:ind w:hanging="720"/>
        <w:jc w:val="both"/>
        <w:rPr>
          <w:rFonts w:cs="Arial"/>
          <w:color w:val="000000"/>
        </w:rPr>
      </w:pPr>
      <w:r w:rsidRPr="00156F0A">
        <w:rPr>
          <w:rFonts w:cs="Arial"/>
          <w:color w:val="000000"/>
        </w:rPr>
        <w:t>Zdravstveni inšpektorat</w:t>
      </w:r>
      <w:r w:rsidR="00382DAE" w:rsidRPr="00156F0A">
        <w:rPr>
          <w:rFonts w:cs="Arial"/>
          <w:color w:val="000000"/>
        </w:rPr>
        <w:t xml:space="preserve"> Republike Slovenije</w:t>
      </w:r>
      <w:r w:rsidRPr="00156F0A">
        <w:rPr>
          <w:rFonts w:cs="Arial"/>
          <w:color w:val="000000"/>
        </w:rPr>
        <w:t>: Poročilo o delu Zdravstvenega inšpektorata Republike Slovenije za leto</w:t>
      </w:r>
      <w:r w:rsidR="00397FD5" w:rsidRPr="00156F0A">
        <w:rPr>
          <w:rFonts w:cs="Arial"/>
          <w:color w:val="000000"/>
        </w:rPr>
        <w:t> </w:t>
      </w:r>
      <w:r w:rsidRPr="00156F0A">
        <w:rPr>
          <w:rFonts w:cs="Arial"/>
          <w:color w:val="000000"/>
        </w:rPr>
        <w:t>20</w:t>
      </w:r>
      <w:r w:rsidR="00F21303" w:rsidRPr="00156F0A">
        <w:rPr>
          <w:rFonts w:cs="Arial"/>
          <w:color w:val="000000"/>
        </w:rPr>
        <w:t>2</w:t>
      </w:r>
      <w:r w:rsidR="006F0DC1" w:rsidRPr="00156F0A">
        <w:rPr>
          <w:rFonts w:cs="Arial"/>
          <w:color w:val="000000"/>
        </w:rPr>
        <w:t>1</w:t>
      </w:r>
      <w:r w:rsidR="00945394" w:rsidRPr="00156F0A">
        <w:rPr>
          <w:rFonts w:cs="Arial"/>
          <w:color w:val="000000"/>
        </w:rPr>
        <w:t>.</w:t>
      </w:r>
      <w:bookmarkEnd w:id="0"/>
    </w:p>
    <w:sectPr w:rsidR="005C4271" w:rsidRPr="00156F0A" w:rsidSect="00F02D7D">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E3E9" w14:textId="77777777" w:rsidR="008B02F5" w:rsidRDefault="008B02F5">
      <w:r>
        <w:separator/>
      </w:r>
    </w:p>
  </w:endnote>
  <w:endnote w:type="continuationSeparator" w:id="0">
    <w:p w14:paraId="41B4619E" w14:textId="77777777" w:rsidR="008B02F5" w:rsidRDefault="008B02F5">
      <w:r>
        <w:continuationSeparator/>
      </w:r>
    </w:p>
  </w:endnote>
  <w:endnote w:type="continuationNotice" w:id="1">
    <w:p w14:paraId="03E4725F" w14:textId="77777777" w:rsidR="008B02F5" w:rsidRDefault="008B02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4738" w14:textId="77777777" w:rsidR="00E746CB" w:rsidRDefault="00E746CB">
    <w:pPr>
      <w:pStyle w:val="Noga"/>
      <w:jc w:val="right"/>
    </w:pPr>
    <w:r>
      <w:fldChar w:fldCharType="begin"/>
    </w:r>
    <w:r>
      <w:instrText>PAGE   \* MERGEFORMAT</w:instrText>
    </w:r>
    <w:r>
      <w:fldChar w:fldCharType="separate"/>
    </w:r>
    <w:r w:rsidR="00D201AF">
      <w:rPr>
        <w:noProof/>
      </w:rPr>
      <w:t>2</w:t>
    </w:r>
    <w:r>
      <w:fldChar w:fldCharType="end"/>
    </w:r>
  </w:p>
  <w:p w14:paraId="2555FCE6" w14:textId="77777777" w:rsidR="00E746CB" w:rsidRDefault="00E746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3127" w14:textId="77777777" w:rsidR="008B02F5" w:rsidRDefault="008B02F5">
      <w:r>
        <w:separator/>
      </w:r>
    </w:p>
  </w:footnote>
  <w:footnote w:type="continuationSeparator" w:id="0">
    <w:p w14:paraId="025F1ACC" w14:textId="77777777" w:rsidR="008B02F5" w:rsidRDefault="008B02F5">
      <w:r>
        <w:continuationSeparator/>
      </w:r>
    </w:p>
  </w:footnote>
  <w:footnote w:type="continuationNotice" w:id="1">
    <w:p w14:paraId="5CDD3F59" w14:textId="77777777" w:rsidR="008B02F5" w:rsidRDefault="008B02F5">
      <w:pPr>
        <w:spacing w:line="240" w:lineRule="auto"/>
      </w:pPr>
    </w:p>
  </w:footnote>
  <w:footnote w:id="2">
    <w:p w14:paraId="16721213" w14:textId="2C5213D0" w:rsidR="00E746CB" w:rsidRPr="00A14C83" w:rsidRDefault="00E746CB" w:rsidP="00080B90">
      <w:pPr>
        <w:pStyle w:val="Sprotnaopomba-besedilo"/>
        <w:spacing w:line="240" w:lineRule="auto"/>
        <w:jc w:val="both"/>
        <w:rPr>
          <w:sz w:val="16"/>
          <w:szCs w:val="16"/>
        </w:rPr>
      </w:pPr>
      <w:r w:rsidRPr="00A14C83">
        <w:rPr>
          <w:rStyle w:val="Sprotnaopomba-sklic"/>
          <w:sz w:val="16"/>
          <w:szCs w:val="16"/>
        </w:rPr>
        <w:footnoteRef/>
      </w:r>
      <w:r w:rsidRPr="00A14C83">
        <w:rPr>
          <w:sz w:val="16"/>
          <w:szCs w:val="16"/>
        </w:rPr>
        <w:t xml:space="preserve"> Uradni list RS, št. 15/08, 55/17 in 177/20.</w:t>
      </w:r>
    </w:p>
  </w:footnote>
  <w:footnote w:id="3">
    <w:p w14:paraId="312C2D4F" w14:textId="42B46AA0" w:rsidR="00E746CB" w:rsidRPr="00A14C83" w:rsidRDefault="00E746CB" w:rsidP="00080B90">
      <w:pPr>
        <w:pStyle w:val="Sprotnaopomba-besedilo"/>
        <w:spacing w:line="240" w:lineRule="auto"/>
        <w:jc w:val="both"/>
        <w:rPr>
          <w:sz w:val="16"/>
          <w:szCs w:val="16"/>
        </w:rPr>
      </w:pPr>
      <w:r w:rsidRPr="00A14C83">
        <w:rPr>
          <w:rStyle w:val="Sprotnaopomba-sklic"/>
          <w:sz w:val="16"/>
          <w:szCs w:val="16"/>
        </w:rPr>
        <w:footnoteRef/>
      </w:r>
      <w:r w:rsidRPr="00A14C83">
        <w:rPr>
          <w:sz w:val="16"/>
          <w:szCs w:val="16"/>
        </w:rPr>
        <w:t xml:space="preserve"> </w:t>
      </w:r>
      <w:r w:rsidRPr="00A14C83">
        <w:rPr>
          <w:rFonts w:cs="Arial"/>
          <w:sz w:val="16"/>
          <w:szCs w:val="16"/>
        </w:rPr>
        <w:t>Uradni list RS, št. 23/05 – uradno prečiščeno besedilo, 15/08 – ZPacP, 23/08, 58/08 – ZZdrS-E, 77/08 – ZDZdr, 40/12 – ZUJF, 14/13, 88/16, 64/17 – ZdZPZD, 1/19 – odl. US, 73/19, 82/20, 152/20 – ZZUOOP in 203/20 – ZIUPOPDVE.</w:t>
      </w:r>
    </w:p>
  </w:footnote>
  <w:footnote w:id="4">
    <w:p w14:paraId="06D2F157" w14:textId="44DB2229" w:rsidR="00E746CB" w:rsidRPr="00A14C83" w:rsidRDefault="00E746CB" w:rsidP="00080B90">
      <w:pPr>
        <w:pStyle w:val="Sprotnaopomba-besedilo"/>
        <w:spacing w:line="240" w:lineRule="auto"/>
        <w:jc w:val="both"/>
        <w:rPr>
          <w:sz w:val="16"/>
          <w:szCs w:val="16"/>
        </w:rPr>
      </w:pPr>
      <w:r w:rsidRPr="00A14C83">
        <w:rPr>
          <w:rStyle w:val="Sprotnaopomba-sklic"/>
          <w:sz w:val="16"/>
          <w:szCs w:val="16"/>
        </w:rPr>
        <w:footnoteRef/>
      </w:r>
      <w:r w:rsidRPr="00A14C83">
        <w:rPr>
          <w:sz w:val="16"/>
          <w:szCs w:val="16"/>
        </w:rPr>
        <w:t xml:space="preserve"> </w:t>
      </w:r>
      <w:r w:rsidRPr="00A14C83">
        <w:rPr>
          <w:rFonts w:cs="Arial"/>
          <w:sz w:val="16"/>
          <w:szCs w:val="16"/>
        </w:rPr>
        <w:t xml:space="preserve">Uradni list RS, št. 72/06 – uradno prečiščeno besedilo, 15/08 – ZPacP, 58/08, 107/10 – ZPPKZ, 40/12 – ZUJF, </w:t>
      </w:r>
      <w:r w:rsidR="00080B90" w:rsidRPr="00A14C83">
        <w:rPr>
          <w:rFonts w:cs="Arial"/>
          <w:sz w:val="16"/>
          <w:szCs w:val="16"/>
        </w:rPr>
        <w:br/>
      </w:r>
      <w:r w:rsidRPr="00A14C83">
        <w:rPr>
          <w:rFonts w:cs="Arial"/>
          <w:sz w:val="16"/>
          <w:szCs w:val="16"/>
        </w:rPr>
        <w:t>88/16 – ZdZPZD, 64/17– ZZDej-K, 49/18 in 66/19.</w:t>
      </w:r>
    </w:p>
  </w:footnote>
  <w:footnote w:id="5">
    <w:p w14:paraId="65814E93" w14:textId="01BEB7B3" w:rsidR="00E746CB" w:rsidRPr="00A14C83" w:rsidRDefault="00E746CB" w:rsidP="00080B90">
      <w:pPr>
        <w:pStyle w:val="Sprotnaopomba-besedilo"/>
        <w:spacing w:line="240" w:lineRule="auto"/>
        <w:jc w:val="both"/>
        <w:rPr>
          <w:sz w:val="16"/>
          <w:szCs w:val="16"/>
        </w:rPr>
      </w:pPr>
      <w:r w:rsidRPr="00A14C83">
        <w:rPr>
          <w:rStyle w:val="Sprotnaopomba-sklic"/>
          <w:sz w:val="16"/>
          <w:szCs w:val="16"/>
        </w:rPr>
        <w:footnoteRef/>
      </w:r>
      <w:r w:rsidRPr="00A14C83">
        <w:rPr>
          <w:sz w:val="16"/>
          <w:szCs w:val="16"/>
        </w:rPr>
        <w:t xml:space="preserve"> </w:t>
      </w:r>
      <w:r w:rsidRPr="00A14C83">
        <w:rPr>
          <w:rFonts w:cs="Arial"/>
          <w:sz w:val="16"/>
          <w:szCs w:val="16"/>
        </w:rPr>
        <w:t>Uradni list RS, št. 85/16, 77/17 in 73/19.</w:t>
      </w:r>
    </w:p>
  </w:footnote>
  <w:footnote w:id="6">
    <w:p w14:paraId="2CB0518B" w14:textId="085A8CCE" w:rsidR="00E746CB" w:rsidRPr="00A14C83" w:rsidRDefault="00E746CB" w:rsidP="00080B90">
      <w:pPr>
        <w:autoSpaceDE w:val="0"/>
        <w:autoSpaceDN w:val="0"/>
        <w:adjustRightInd w:val="0"/>
        <w:spacing w:line="240" w:lineRule="auto"/>
        <w:jc w:val="both"/>
        <w:rPr>
          <w:sz w:val="16"/>
          <w:szCs w:val="16"/>
        </w:rPr>
      </w:pPr>
      <w:r w:rsidRPr="00A14C83">
        <w:rPr>
          <w:rStyle w:val="Sprotnaopomba-sklic"/>
          <w:sz w:val="16"/>
          <w:szCs w:val="16"/>
        </w:rPr>
        <w:footnoteRef/>
      </w:r>
      <w:r w:rsidRPr="00A14C83">
        <w:rPr>
          <w:rFonts w:cs="Arial"/>
          <w:sz w:val="16"/>
          <w:szCs w:val="16"/>
          <w:lang w:eastAsia="sl-SI"/>
        </w:rPr>
        <w:t xml:space="preserve"> Št. 492-1/2017/238 z dne 15. 7. 2019 (</w:t>
      </w:r>
      <w:r w:rsidRPr="00A14C83">
        <w:rPr>
          <w:sz w:val="16"/>
          <w:szCs w:val="16"/>
          <w:lang w:val="de-DE"/>
        </w:rPr>
        <w:t>https://www.gov.si/assets/ministrstva/MZ/DOKUMENTI/Dostopnost-in-varnost-zdravstvenega-varstva/Kakovost-zdravstvenega-varstva/Metodologija-za-ugotavljanje-kakovosti-poslovanje-z-uporabniki-v-javnem-zdravstvu.pdf).</w:t>
      </w:r>
    </w:p>
  </w:footnote>
  <w:footnote w:id="7">
    <w:p w14:paraId="0F4393E1" w14:textId="3DC10D3C" w:rsidR="00E746CB" w:rsidRPr="00A14C83" w:rsidRDefault="00E746CB" w:rsidP="00080B90">
      <w:pPr>
        <w:pStyle w:val="Sprotnaopomba-besedilo"/>
        <w:jc w:val="both"/>
        <w:rPr>
          <w:sz w:val="16"/>
          <w:szCs w:val="16"/>
        </w:rPr>
      </w:pPr>
      <w:r w:rsidRPr="00A14C83">
        <w:rPr>
          <w:rStyle w:val="Sprotnaopomba-sklic"/>
          <w:sz w:val="16"/>
          <w:szCs w:val="16"/>
        </w:rPr>
        <w:footnoteRef/>
      </w:r>
      <w:r w:rsidRPr="00A14C83">
        <w:rPr>
          <w:sz w:val="16"/>
          <w:szCs w:val="16"/>
        </w:rPr>
        <w:t xml:space="preserve"> Iz angl. </w:t>
      </w:r>
      <w:r w:rsidRPr="00A14C83">
        <w:rPr>
          <w:b/>
          <w:bCs/>
          <w:sz w:val="16"/>
          <w:szCs w:val="16"/>
        </w:rPr>
        <w:t>P</w:t>
      </w:r>
      <w:r w:rsidRPr="00A14C83">
        <w:rPr>
          <w:sz w:val="16"/>
          <w:szCs w:val="16"/>
        </w:rPr>
        <w:t xml:space="preserve">atient </w:t>
      </w:r>
      <w:r w:rsidRPr="00A14C83">
        <w:rPr>
          <w:b/>
          <w:bCs/>
          <w:sz w:val="16"/>
          <w:szCs w:val="16"/>
        </w:rPr>
        <w:t>R</w:t>
      </w:r>
      <w:r w:rsidRPr="00A14C83">
        <w:rPr>
          <w:sz w:val="16"/>
          <w:szCs w:val="16"/>
        </w:rPr>
        <w:t xml:space="preserve">eported </w:t>
      </w:r>
      <w:r w:rsidRPr="00A14C83">
        <w:rPr>
          <w:b/>
          <w:bCs/>
          <w:sz w:val="16"/>
          <w:szCs w:val="16"/>
        </w:rPr>
        <w:t>E</w:t>
      </w:r>
      <w:r w:rsidRPr="00A14C83">
        <w:rPr>
          <w:sz w:val="16"/>
          <w:szCs w:val="16"/>
        </w:rPr>
        <w:t xml:space="preserve">xperience </w:t>
      </w:r>
      <w:r w:rsidRPr="00A14C83">
        <w:rPr>
          <w:b/>
          <w:bCs/>
          <w:sz w:val="16"/>
          <w:szCs w:val="16"/>
        </w:rPr>
        <w:t>M</w:t>
      </w:r>
      <w:r w:rsidRPr="00A14C83">
        <w:rPr>
          <w:sz w:val="16"/>
          <w:szCs w:val="16"/>
        </w:rPr>
        <w:t xml:space="preserve">easure </w:t>
      </w:r>
      <w:r w:rsidRPr="00A14C83">
        <w:rPr>
          <w:b/>
          <w:bCs/>
          <w:sz w:val="16"/>
          <w:szCs w:val="16"/>
        </w:rPr>
        <w:t>S</w:t>
      </w:r>
      <w:r w:rsidRPr="00A14C83">
        <w:rPr>
          <w:sz w:val="16"/>
          <w:szCs w:val="16"/>
        </w:rPr>
        <w:t>urvey.</w:t>
      </w:r>
    </w:p>
  </w:footnote>
  <w:footnote w:id="8">
    <w:p w14:paraId="19FDC172" w14:textId="1C55CCDE" w:rsidR="00E746CB" w:rsidRPr="00A24870" w:rsidRDefault="00E746CB" w:rsidP="00080B90">
      <w:pPr>
        <w:pStyle w:val="Sprotnaopomba-besedilo"/>
        <w:spacing w:line="240" w:lineRule="auto"/>
        <w:jc w:val="both"/>
        <w:rPr>
          <w:sz w:val="16"/>
          <w:szCs w:val="16"/>
        </w:rPr>
      </w:pPr>
      <w:r w:rsidRPr="00A14C83">
        <w:rPr>
          <w:rStyle w:val="Sprotnaopomba-sklic"/>
          <w:sz w:val="16"/>
          <w:szCs w:val="16"/>
        </w:rPr>
        <w:footnoteRef/>
      </w:r>
      <w:r w:rsidRPr="00A14C83">
        <w:rPr>
          <w:sz w:val="16"/>
          <w:szCs w:val="16"/>
        </w:rPr>
        <w:t xml:space="preserve"> Nacionalni inštitut za javno zdravje na pobudo Ministrstva za zdravje izvaja raziskavo o izkušnjah pacientov z zdravstvenimi obravnavami. Namen raziskave je dobiti vpogled v izkušnje z zdravstvenimi obravnavami neposredno od pacientov.</w:t>
      </w:r>
    </w:p>
  </w:footnote>
  <w:footnote w:id="9">
    <w:p w14:paraId="033509CE" w14:textId="5B29703E" w:rsidR="00E746CB" w:rsidRPr="00684FB9" w:rsidRDefault="00E746CB" w:rsidP="006133AD">
      <w:pPr>
        <w:pStyle w:val="Sprotnaopomba-besedilo"/>
        <w:spacing w:line="240" w:lineRule="auto"/>
        <w:jc w:val="both"/>
        <w:rPr>
          <w:sz w:val="16"/>
          <w:szCs w:val="16"/>
        </w:rPr>
      </w:pPr>
      <w:r w:rsidRPr="00E67001">
        <w:rPr>
          <w:rStyle w:val="Sprotnaopomba-sklic"/>
        </w:rPr>
        <w:footnoteRef/>
      </w:r>
      <w:r w:rsidRPr="006133AD">
        <w:rPr>
          <w:sz w:val="16"/>
          <w:szCs w:val="16"/>
        </w:rPr>
        <w:t xml:space="preserve"> Uradni list RS, št.</w:t>
      </w:r>
      <w:r>
        <w:rPr>
          <w:sz w:val="16"/>
          <w:szCs w:val="16"/>
        </w:rPr>
        <w:t> </w:t>
      </w:r>
      <w:r w:rsidRPr="006133AD">
        <w:rPr>
          <w:sz w:val="16"/>
          <w:szCs w:val="16"/>
        </w:rPr>
        <w:t xml:space="preserve">72/06 – uradno prečiščeno besedilo, 114/06 – ZUTPG, 91/07, 76/08, 62/10 – ZUPJS, 87/11, </w:t>
      </w:r>
      <w:r w:rsidR="00286D5D">
        <w:rPr>
          <w:sz w:val="16"/>
          <w:szCs w:val="16"/>
        </w:rPr>
        <w:br/>
      </w:r>
      <w:r w:rsidRPr="006133AD">
        <w:rPr>
          <w:sz w:val="16"/>
          <w:szCs w:val="16"/>
        </w:rPr>
        <w:t>40/12 – ZUJF, 21/13 – ZUTD-A, 91/13, 99/13 – ZUPJS-C, 99/13 – ZSVarPre-C, 111/13 – ZMEPIZ-1, 95/14 – ZUJF-C, 47/15 – ZZSDT, 61/17 – ZUPŠ, 64/17 – ZZDej-K</w:t>
      </w:r>
      <w:r>
        <w:rPr>
          <w:sz w:val="16"/>
          <w:szCs w:val="16"/>
        </w:rPr>
        <w:t>,</w:t>
      </w:r>
      <w:r w:rsidRPr="006133AD">
        <w:rPr>
          <w:sz w:val="16"/>
          <w:szCs w:val="16"/>
        </w:rPr>
        <w:t xml:space="preserve"> 36/19</w:t>
      </w:r>
      <w:r>
        <w:rPr>
          <w:sz w:val="16"/>
          <w:szCs w:val="16"/>
        </w:rPr>
        <w:t>, 189/20 – ZFRO in 51/21.</w:t>
      </w:r>
    </w:p>
  </w:footnote>
  <w:footnote w:id="10">
    <w:p w14:paraId="24C5E22E" w14:textId="5FC3D5B6" w:rsidR="00E746CB" w:rsidRPr="00684FB9" w:rsidRDefault="00E746CB" w:rsidP="006133AD">
      <w:pPr>
        <w:pStyle w:val="Sprotnaopomba-besedilo"/>
        <w:spacing w:line="240" w:lineRule="auto"/>
        <w:jc w:val="both"/>
        <w:rPr>
          <w:sz w:val="16"/>
          <w:szCs w:val="16"/>
        </w:rPr>
      </w:pPr>
      <w:r w:rsidRPr="00E67001">
        <w:rPr>
          <w:rStyle w:val="Sprotnaopomba-sklic"/>
        </w:rPr>
        <w:footnoteRef/>
      </w:r>
      <w:r w:rsidRPr="00684FB9">
        <w:rPr>
          <w:sz w:val="16"/>
          <w:szCs w:val="16"/>
        </w:rPr>
        <w:t xml:space="preserve"> Uradni list RS, št. 79/94, 73/95, 39/96, 70/96, 47/97, 3/98, 3/98, 51/98 – odl. US, 73/98 – odl. US, 90/98, 6/99 – popr., 109/99 – odl. US, 61/00, 64/00 – popr., 91/00 – popr., 59/02, 18/03, 30/03, 35/03 – popr., 78/03, 84/04, 44/05, 86/06, 90/06 – popr., 64/07, 33/08, 7/09, 88/09, 30/11, 49/12, 106/12, 99/13 – ZSVarPre-C, 25/14 – odl. US, 25/14, 85/14, </w:t>
      </w:r>
      <w:r w:rsidR="00286D5D">
        <w:rPr>
          <w:sz w:val="16"/>
          <w:szCs w:val="16"/>
        </w:rPr>
        <w:br/>
      </w:r>
      <w:r w:rsidRPr="00684FB9">
        <w:rPr>
          <w:sz w:val="16"/>
          <w:szCs w:val="16"/>
        </w:rPr>
        <w:t>10/17 – ZČmIS, 64/18</w:t>
      </w:r>
      <w:r>
        <w:rPr>
          <w:sz w:val="16"/>
          <w:szCs w:val="16"/>
        </w:rPr>
        <w:t>,</w:t>
      </w:r>
      <w:r w:rsidRPr="00684FB9">
        <w:rPr>
          <w:sz w:val="16"/>
          <w:szCs w:val="16"/>
        </w:rPr>
        <w:t xml:space="preserve"> 4/20</w:t>
      </w:r>
      <w:r>
        <w:rPr>
          <w:sz w:val="16"/>
          <w:szCs w:val="16"/>
        </w:rPr>
        <w:t>, 42/21 – odl. US in 61/21.</w:t>
      </w:r>
    </w:p>
  </w:footnote>
  <w:footnote w:id="11">
    <w:p w14:paraId="4A28EAB8" w14:textId="649EBADF" w:rsidR="00E746CB" w:rsidRPr="00E67001" w:rsidRDefault="00E746CB" w:rsidP="009C1075">
      <w:pPr>
        <w:pStyle w:val="Sprotnaopomba-besedilo"/>
        <w:spacing w:line="240" w:lineRule="auto"/>
        <w:jc w:val="both"/>
        <w:rPr>
          <w:sz w:val="16"/>
          <w:szCs w:val="16"/>
        </w:rPr>
      </w:pPr>
      <w:r w:rsidRPr="00E67001">
        <w:rPr>
          <w:rStyle w:val="Sprotnaopomba-sklic"/>
        </w:rPr>
        <w:footnoteRef/>
      </w:r>
      <w:r w:rsidRPr="00E67001">
        <w:t xml:space="preserve"> </w:t>
      </w:r>
      <w:r w:rsidRPr="00E67001">
        <w:rPr>
          <w:sz w:val="16"/>
          <w:szCs w:val="16"/>
        </w:rPr>
        <w:t>To so primeri, ki ob koncu leta</w:t>
      </w:r>
      <w:r>
        <w:rPr>
          <w:sz w:val="16"/>
          <w:szCs w:val="16"/>
        </w:rPr>
        <w:t> </w:t>
      </w:r>
      <w:r w:rsidRPr="00E67001">
        <w:rPr>
          <w:sz w:val="16"/>
          <w:szCs w:val="16"/>
        </w:rPr>
        <w:t>20</w:t>
      </w:r>
      <w:r>
        <w:rPr>
          <w:sz w:val="16"/>
          <w:szCs w:val="16"/>
        </w:rPr>
        <w:t>21</w:t>
      </w:r>
      <w:r w:rsidRPr="00E67001">
        <w:rPr>
          <w:sz w:val="16"/>
          <w:szCs w:val="16"/>
        </w:rPr>
        <w:t xml:space="preserve"> še niso bili zaključeni.</w:t>
      </w:r>
    </w:p>
  </w:footnote>
  <w:footnote w:id="12">
    <w:p w14:paraId="3F4D0504" w14:textId="1E6CD060" w:rsidR="00E746CB" w:rsidRPr="00EC4FF5" w:rsidRDefault="00E746CB" w:rsidP="00A01F79">
      <w:pPr>
        <w:pStyle w:val="Sprotnaopomba-besedilo"/>
        <w:spacing w:line="240" w:lineRule="auto"/>
        <w:rPr>
          <w:sz w:val="18"/>
          <w:szCs w:val="18"/>
        </w:rPr>
      </w:pPr>
      <w:r w:rsidRPr="00E67001">
        <w:rPr>
          <w:rStyle w:val="Sprotnaopomba-sklic"/>
        </w:rPr>
        <w:footnoteRef/>
      </w:r>
      <w:r w:rsidRPr="00135E8A">
        <w:rPr>
          <w:sz w:val="18"/>
          <w:szCs w:val="18"/>
        </w:rPr>
        <w:t xml:space="preserve"> </w:t>
      </w:r>
      <w:r w:rsidRPr="00135E8A">
        <w:rPr>
          <w:sz w:val="16"/>
          <w:szCs w:val="16"/>
        </w:rPr>
        <w:t>Število vseh pacientov, ki so se na zastopnika obrnili neposredno, po telefonu ali elektronsk</w:t>
      </w:r>
      <w:r>
        <w:rPr>
          <w:sz w:val="16"/>
          <w:szCs w:val="16"/>
        </w:rPr>
        <w:t>i</w:t>
      </w:r>
      <w:r w:rsidRPr="00135E8A">
        <w:rPr>
          <w:sz w:val="16"/>
          <w:szCs w:val="16"/>
        </w:rPr>
        <w:t xml:space="preserve"> pošt</w:t>
      </w:r>
      <w:r>
        <w:rPr>
          <w:sz w:val="16"/>
          <w:szCs w:val="16"/>
        </w:rPr>
        <w:t>i</w:t>
      </w:r>
      <w:r w:rsidRPr="00135E8A">
        <w:rPr>
          <w:sz w:val="16"/>
          <w:szCs w:val="16"/>
        </w:rPr>
        <w:t>.</w:t>
      </w:r>
    </w:p>
  </w:footnote>
  <w:footnote w:id="13">
    <w:p w14:paraId="08C62E0B" w14:textId="65A154EC" w:rsidR="00E746CB" w:rsidRPr="00A13705" w:rsidRDefault="00E746CB" w:rsidP="00A01F79">
      <w:pPr>
        <w:pStyle w:val="Sprotnaopomba-besedilo"/>
        <w:spacing w:line="240" w:lineRule="auto"/>
        <w:rPr>
          <w:sz w:val="16"/>
          <w:szCs w:val="16"/>
        </w:rPr>
      </w:pPr>
      <w:r w:rsidRPr="00E67001">
        <w:rPr>
          <w:rStyle w:val="Sprotnaopomba-sklic"/>
        </w:rPr>
        <w:footnoteRef/>
      </w:r>
      <w:r w:rsidRPr="00A13705">
        <w:rPr>
          <w:sz w:val="16"/>
          <w:szCs w:val="16"/>
        </w:rPr>
        <w:t xml:space="preserve"> Število neformalnih posredovanj pri izvajalcih ali predložitev prošenj za pojasnila na podlagi pacientovega pooblastila.</w:t>
      </w:r>
    </w:p>
  </w:footnote>
  <w:footnote w:id="14">
    <w:p w14:paraId="35E10954" w14:textId="37CA5934" w:rsidR="00E746CB" w:rsidRPr="00D62E04" w:rsidRDefault="00E746CB" w:rsidP="00A01F79">
      <w:pPr>
        <w:pStyle w:val="Sprotnaopomba-besedilo"/>
        <w:spacing w:line="240" w:lineRule="auto"/>
        <w:rPr>
          <w:sz w:val="16"/>
          <w:szCs w:val="16"/>
        </w:rPr>
      </w:pPr>
      <w:r w:rsidRPr="00D62E04">
        <w:rPr>
          <w:rStyle w:val="Sprotnaopomba-sklic"/>
        </w:rPr>
        <w:footnoteRef/>
      </w:r>
      <w:r w:rsidRPr="00D62E04">
        <w:t xml:space="preserve"> </w:t>
      </w:r>
      <w:r w:rsidRPr="00D62E04">
        <w:rPr>
          <w:sz w:val="16"/>
          <w:szCs w:val="16"/>
        </w:rPr>
        <w:t>Postopki prve obravnave kršitev pacientovih pravic.</w:t>
      </w:r>
    </w:p>
  </w:footnote>
  <w:footnote w:id="15">
    <w:p w14:paraId="61AF1CD7" w14:textId="38F6EE8A" w:rsidR="00E746CB" w:rsidRPr="00D62E04" w:rsidRDefault="00E746CB" w:rsidP="00A01F79">
      <w:pPr>
        <w:pStyle w:val="Sprotnaopomba-besedilo"/>
        <w:spacing w:line="240" w:lineRule="auto"/>
        <w:rPr>
          <w:sz w:val="16"/>
          <w:szCs w:val="16"/>
        </w:rPr>
      </w:pPr>
      <w:r w:rsidRPr="00D62E04">
        <w:rPr>
          <w:rStyle w:val="Sprotnaopomba-sklic"/>
        </w:rPr>
        <w:footnoteRef/>
      </w:r>
      <w:r w:rsidRPr="00D62E04">
        <w:rPr>
          <w:sz w:val="16"/>
          <w:szCs w:val="16"/>
        </w:rPr>
        <w:t xml:space="preserve"> Podatek, ali je bil sklenjen dogovor med izvajalcem in pacientom oziroma ali je bil uveden postopek pred Komisijo</w:t>
      </w:r>
      <w:r w:rsidR="00156F0A">
        <w:rPr>
          <w:sz w:val="16"/>
          <w:szCs w:val="16"/>
        </w:rPr>
        <w:t xml:space="preserve"> </w:t>
      </w:r>
      <w:r w:rsidRPr="00D62E04">
        <w:rPr>
          <w:sz w:val="16"/>
          <w:szCs w:val="16"/>
        </w:rPr>
        <w:t>Republike Slovenije za varstvo pacientovih pravic.</w:t>
      </w:r>
    </w:p>
  </w:footnote>
  <w:footnote w:id="16">
    <w:p w14:paraId="0E66A33B" w14:textId="7AEDBB0C" w:rsidR="00E746CB" w:rsidRPr="00A13705" w:rsidRDefault="00E746CB" w:rsidP="00A01F79">
      <w:pPr>
        <w:pStyle w:val="Sprotnaopomba-besedilo"/>
        <w:spacing w:line="240" w:lineRule="auto"/>
        <w:rPr>
          <w:sz w:val="16"/>
          <w:szCs w:val="16"/>
        </w:rPr>
      </w:pPr>
      <w:r w:rsidRPr="00D62E04">
        <w:rPr>
          <w:rStyle w:val="Sprotnaopomba-sklic"/>
        </w:rPr>
        <w:footnoteRef/>
      </w:r>
      <w:r w:rsidRPr="00D62E04">
        <w:rPr>
          <w:sz w:val="16"/>
          <w:szCs w:val="16"/>
        </w:rPr>
        <w:t xml:space="preserve"> Izvajalci morajo v skladu s prvim odstavkom 63.</w:t>
      </w:r>
      <w:r>
        <w:rPr>
          <w:sz w:val="16"/>
          <w:szCs w:val="16"/>
        </w:rPr>
        <w:t> </w:t>
      </w:r>
      <w:r w:rsidRPr="00D62E04">
        <w:rPr>
          <w:sz w:val="16"/>
          <w:szCs w:val="16"/>
        </w:rPr>
        <w:t>člena zakona</w:t>
      </w:r>
      <w:r w:rsidRPr="00A13705">
        <w:rPr>
          <w:sz w:val="16"/>
          <w:szCs w:val="16"/>
        </w:rPr>
        <w:t xml:space="preserve"> najbližjemu zastopniku poslati anonimizirane zapisnike</w:t>
      </w:r>
      <w:r w:rsidR="00156F0A">
        <w:rPr>
          <w:sz w:val="16"/>
          <w:szCs w:val="16"/>
        </w:rPr>
        <w:t xml:space="preserve"> </w:t>
      </w:r>
      <w:r w:rsidRPr="00A13705">
        <w:rPr>
          <w:sz w:val="16"/>
          <w:szCs w:val="16"/>
        </w:rPr>
        <w:t>o prvi zahtevi in obravnavi kršitve pacientovih pravic.</w:t>
      </w:r>
    </w:p>
  </w:footnote>
  <w:footnote w:id="17">
    <w:p w14:paraId="615A3313" w14:textId="5DF2EB1C" w:rsidR="00E746CB" w:rsidRPr="00A13705" w:rsidRDefault="00E746CB" w:rsidP="00A01F79">
      <w:pPr>
        <w:pStyle w:val="Sprotnaopomba-besedilo"/>
        <w:rPr>
          <w:sz w:val="16"/>
          <w:szCs w:val="16"/>
        </w:rPr>
      </w:pPr>
      <w:r w:rsidRPr="00E67001">
        <w:rPr>
          <w:rStyle w:val="Sprotnaopomba-sklic"/>
        </w:rPr>
        <w:footnoteRef/>
      </w:r>
      <w:r w:rsidRPr="00A13705">
        <w:t xml:space="preserve"> </w:t>
      </w:r>
      <w:r>
        <w:rPr>
          <w:sz w:val="16"/>
          <w:szCs w:val="16"/>
        </w:rPr>
        <w:t>G</w:t>
      </w:r>
      <w:r w:rsidRPr="00A13705">
        <w:rPr>
          <w:sz w:val="16"/>
          <w:szCs w:val="16"/>
        </w:rPr>
        <w:t>re</w:t>
      </w:r>
      <w:r>
        <w:rPr>
          <w:sz w:val="16"/>
          <w:szCs w:val="16"/>
        </w:rPr>
        <w:t xml:space="preserve"> tudi </w:t>
      </w:r>
      <w:r w:rsidRPr="00A13705">
        <w:rPr>
          <w:sz w:val="16"/>
          <w:szCs w:val="16"/>
        </w:rPr>
        <w:t>za zaključke zadev iz preteklih let.</w:t>
      </w:r>
    </w:p>
  </w:footnote>
  <w:footnote w:id="18">
    <w:p w14:paraId="66F76379" w14:textId="77777777" w:rsidR="00E746CB" w:rsidRPr="00A019CC" w:rsidRDefault="00E746CB" w:rsidP="00A01F79">
      <w:pPr>
        <w:pStyle w:val="Sprotnaopomba-besedilo"/>
        <w:spacing w:line="240" w:lineRule="auto"/>
        <w:jc w:val="both"/>
      </w:pPr>
      <w:r w:rsidRPr="00E67001">
        <w:rPr>
          <w:rStyle w:val="Sprotnaopomba-sklic"/>
        </w:rPr>
        <w:footnoteRef/>
      </w:r>
      <w:r w:rsidRPr="00E67001">
        <w:t xml:space="preserve"> </w:t>
      </w:r>
      <w:r w:rsidRPr="00E67001">
        <w:rPr>
          <w:rFonts w:cs="Arial"/>
          <w:color w:val="000000"/>
          <w:sz w:val="16"/>
          <w:szCs w:val="16"/>
          <w:shd w:val="clear" w:color="auto" w:fill="FFFFFF"/>
        </w:rPr>
        <w:t xml:space="preserve">Če iz pisne zahteve ni mogoče razbrati, kdo jo je vložil, ali če je zahteva žaljiva ali prepozna, se ne obravnava. O tem se naredi pisni zaznamek, ki se pošlje pacientu, če je znan. Če pisna zahteva ne vsebuje vseh sestavin, potrebnih za obravnavo, pristojna oseba pacienta pozove, </w:t>
      </w:r>
      <w:r>
        <w:rPr>
          <w:rFonts w:cs="Arial"/>
          <w:color w:val="000000"/>
          <w:sz w:val="16"/>
          <w:szCs w:val="16"/>
          <w:shd w:val="clear" w:color="auto" w:fill="FFFFFF"/>
        </w:rPr>
        <w:t>naj</w:t>
      </w:r>
      <w:r w:rsidRPr="00E67001">
        <w:rPr>
          <w:rFonts w:cs="Arial"/>
          <w:color w:val="000000"/>
          <w:sz w:val="16"/>
          <w:szCs w:val="16"/>
          <w:shd w:val="clear" w:color="auto" w:fill="FFFFFF"/>
        </w:rPr>
        <w:t xml:space="preserve"> jo v določenem roku dopolni. Če pacient zahteve v roku ne dopolni, se šteje, da je zahtevo umaknil. V pozivu za dopolnitev zahteve </w:t>
      </w:r>
      <w:r>
        <w:rPr>
          <w:rFonts w:cs="Arial"/>
          <w:color w:val="000000"/>
          <w:sz w:val="16"/>
          <w:szCs w:val="16"/>
          <w:shd w:val="clear" w:color="auto" w:fill="FFFFFF"/>
        </w:rPr>
        <w:t>je</w:t>
      </w:r>
      <w:r w:rsidRPr="00E67001">
        <w:rPr>
          <w:rFonts w:cs="Arial"/>
          <w:color w:val="000000"/>
          <w:sz w:val="16"/>
          <w:szCs w:val="16"/>
          <w:shd w:val="clear" w:color="auto" w:fill="FFFFFF"/>
        </w:rPr>
        <w:t xml:space="preserve"> pacient opozor</w:t>
      </w:r>
      <w:r>
        <w:rPr>
          <w:rFonts w:cs="Arial"/>
          <w:color w:val="000000"/>
          <w:sz w:val="16"/>
          <w:szCs w:val="16"/>
          <w:shd w:val="clear" w:color="auto" w:fill="FFFFFF"/>
        </w:rPr>
        <w:t>jen</w:t>
      </w:r>
      <w:r w:rsidRPr="00E67001">
        <w:rPr>
          <w:rFonts w:cs="Arial"/>
          <w:color w:val="000000"/>
          <w:sz w:val="16"/>
          <w:szCs w:val="16"/>
          <w:shd w:val="clear" w:color="auto" w:fill="FFFFFF"/>
        </w:rPr>
        <w:t xml:space="preserve"> na pravne posledice, če zahteve ne bo dopolnil</w:t>
      </w:r>
      <w:r w:rsidRPr="00E67001">
        <w:rPr>
          <w:rFonts w:cs="Arial"/>
          <w:color w:val="000000"/>
          <w:sz w:val="18"/>
          <w:szCs w:val="18"/>
          <w:shd w:val="clear" w:color="auto" w:fill="FFFFFF"/>
        </w:rPr>
        <w:t>.</w:t>
      </w:r>
    </w:p>
  </w:footnote>
  <w:footnote w:id="19">
    <w:p w14:paraId="41DBC6E6" w14:textId="2B11BCA2" w:rsidR="00E746CB" w:rsidRPr="00BB181C" w:rsidRDefault="00E746CB" w:rsidP="00C16122">
      <w:pPr>
        <w:pStyle w:val="Sprotnaopomba-besedilo"/>
        <w:spacing w:line="240" w:lineRule="auto"/>
        <w:jc w:val="both"/>
        <w:rPr>
          <w:sz w:val="16"/>
          <w:szCs w:val="16"/>
        </w:rPr>
      </w:pPr>
      <w:r w:rsidRPr="00BB181C">
        <w:rPr>
          <w:rStyle w:val="Sprotnaopomba-sklic"/>
        </w:rPr>
        <w:footnoteRef/>
      </w:r>
      <w:r w:rsidRPr="00AE12C6">
        <w:rPr>
          <w:sz w:val="16"/>
          <w:szCs w:val="16"/>
        </w:rPr>
        <w:t xml:space="preserve"> </w:t>
      </w:r>
      <w:r w:rsidRPr="00BB181C">
        <w:rPr>
          <w:sz w:val="16"/>
          <w:szCs w:val="16"/>
        </w:rPr>
        <w:t>Pri posameznem primeru je bil lahko razlog kršitev več pravic</w:t>
      </w:r>
      <w:r>
        <w:rPr>
          <w:sz w:val="16"/>
          <w:szCs w:val="16"/>
        </w:rPr>
        <w:t>, zato seštevek pojavnosti zaznanih domnevnih kršitev pravic znaša več kot 100 %</w:t>
      </w:r>
      <w:r w:rsidRPr="00BB181C">
        <w:rPr>
          <w:sz w:val="16"/>
          <w:szCs w:val="16"/>
        </w:rPr>
        <w:t>.</w:t>
      </w:r>
      <w:r>
        <w:rPr>
          <w:sz w:val="16"/>
          <w:szCs w:val="16"/>
        </w:rPr>
        <w:t xml:space="preserve"> Gre za zaznane kršitve z vidika zastopnikov pacientovih pravic.</w:t>
      </w:r>
    </w:p>
  </w:footnote>
  <w:footnote w:id="20">
    <w:p w14:paraId="440D5CA8" w14:textId="5F7ACAD0" w:rsidR="00E746CB" w:rsidRPr="00DC7DD5" w:rsidRDefault="00E746CB" w:rsidP="00D740B5">
      <w:pPr>
        <w:pStyle w:val="Sprotnaopomba-besedilo"/>
        <w:jc w:val="both"/>
        <w:rPr>
          <w:sz w:val="16"/>
          <w:szCs w:val="16"/>
        </w:rPr>
      </w:pPr>
      <w:r>
        <w:rPr>
          <w:rStyle w:val="Sprotnaopomba-sklic"/>
        </w:rPr>
        <w:footnoteRef/>
      </w:r>
      <w:r w:rsidRPr="007E3357">
        <w:t xml:space="preserve"> </w:t>
      </w:r>
      <w:r w:rsidRPr="00DC7DD5">
        <w:rPr>
          <w:sz w:val="16"/>
          <w:szCs w:val="16"/>
        </w:rPr>
        <w:t xml:space="preserve">Metodologija in poročila se objavljajo na spletni strani </w:t>
      </w:r>
      <w:r>
        <w:rPr>
          <w:sz w:val="16"/>
          <w:szCs w:val="16"/>
        </w:rPr>
        <w:t>m</w:t>
      </w:r>
      <w:r w:rsidRPr="00DC7DD5">
        <w:rPr>
          <w:sz w:val="16"/>
          <w:szCs w:val="16"/>
        </w:rPr>
        <w:t>inistrstva</w:t>
      </w:r>
      <w:r>
        <w:rPr>
          <w:sz w:val="16"/>
          <w:szCs w:val="16"/>
        </w:rPr>
        <w:t>:</w:t>
      </w:r>
      <w:r w:rsidRPr="00DC7DD5">
        <w:rPr>
          <w:sz w:val="16"/>
          <w:szCs w:val="16"/>
        </w:rPr>
        <w:t xml:space="preserve"> https://www.gov.si/teme/kakovost-zdravstvenega-varstva/</w:t>
      </w:r>
      <w:r>
        <w:rPr>
          <w:sz w:val="16"/>
          <w:szCs w:val="16"/>
        </w:rPr>
        <w:t>.</w:t>
      </w:r>
    </w:p>
  </w:footnote>
  <w:footnote w:id="21">
    <w:p w14:paraId="5F05D716" w14:textId="112909CB" w:rsidR="00E746CB" w:rsidRPr="00DC7DD5" w:rsidRDefault="00E746CB" w:rsidP="00A01F79">
      <w:pPr>
        <w:pStyle w:val="Sprotnaopomba-besedilo"/>
        <w:jc w:val="both"/>
        <w:rPr>
          <w:sz w:val="16"/>
          <w:szCs w:val="16"/>
          <w:lang w:val="it-IT"/>
        </w:rPr>
      </w:pPr>
      <w:r w:rsidRPr="00DC7DD5">
        <w:rPr>
          <w:rStyle w:val="Sprotnaopomba-sklic"/>
          <w:sz w:val="16"/>
          <w:szCs w:val="16"/>
        </w:rPr>
        <w:footnoteRef/>
      </w:r>
      <w:r w:rsidRPr="00DC7DD5">
        <w:rPr>
          <w:sz w:val="16"/>
          <w:szCs w:val="16"/>
          <w:lang w:val="it-IT"/>
        </w:rPr>
        <w:t xml:space="preserve"> Metodologija in poročila se objavljajo na spletni strani Nacionalnega inštituta za javno zdravje</w:t>
      </w:r>
      <w:r>
        <w:rPr>
          <w:sz w:val="16"/>
          <w:szCs w:val="16"/>
          <w:lang w:val="it-IT"/>
        </w:rPr>
        <w:t>:</w:t>
      </w:r>
      <w:r w:rsidRPr="00DC7DD5">
        <w:rPr>
          <w:sz w:val="16"/>
          <w:szCs w:val="16"/>
          <w:lang w:val="it-IT"/>
        </w:rPr>
        <w:t xml:space="preserve"> https://www.nijz.si/sl/prems</w:t>
      </w:r>
      <w:r>
        <w:rPr>
          <w:sz w:val="16"/>
          <w:szCs w:val="16"/>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3A70" w14:textId="77777777" w:rsidR="00E746CB" w:rsidRPr="00A01F79" w:rsidRDefault="00E746CB" w:rsidP="00A01F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746CB" w:rsidRPr="008F3500" w14:paraId="70E1C056" w14:textId="77777777">
      <w:trPr>
        <w:cantSplit/>
        <w:trHeight w:hRule="exact" w:val="847"/>
      </w:trPr>
      <w:tc>
        <w:tcPr>
          <w:tcW w:w="567" w:type="dxa"/>
        </w:tcPr>
        <w:p w14:paraId="4B1E9FB5" w14:textId="77777777" w:rsidR="00E746CB" w:rsidRPr="008F3500" w:rsidRDefault="00E746CB" w:rsidP="00D248DE">
          <w:pPr>
            <w:autoSpaceDE w:val="0"/>
            <w:autoSpaceDN w:val="0"/>
            <w:adjustRightInd w:val="0"/>
            <w:spacing w:line="240" w:lineRule="auto"/>
            <w:rPr>
              <w:rFonts w:ascii="Republika" w:hAnsi="Republika"/>
              <w:color w:val="529DBA"/>
              <w:sz w:val="60"/>
              <w:szCs w:val="60"/>
            </w:rPr>
          </w:pPr>
        </w:p>
      </w:tc>
    </w:tr>
  </w:tbl>
  <w:p w14:paraId="1F9C9E6D" w14:textId="2FC06194" w:rsidR="00E746CB" w:rsidRDefault="00E746CB" w:rsidP="00A56171">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18B84402" wp14:editId="23B9F388">
          <wp:simplePos x="0" y="0"/>
          <wp:positionH relativeFrom="page">
            <wp:posOffset>0</wp:posOffset>
          </wp:positionH>
          <wp:positionV relativeFrom="page">
            <wp:posOffset>0</wp:posOffset>
          </wp:positionV>
          <wp:extent cx="4321810" cy="972185"/>
          <wp:effectExtent l="0" t="0" r="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14:paraId="567686C0" w14:textId="77777777" w:rsidR="00E746CB" w:rsidRDefault="00E746CB" w:rsidP="00A56171">
    <w:pPr>
      <w:pStyle w:val="Glava"/>
      <w:tabs>
        <w:tab w:val="clear" w:pos="4320"/>
        <w:tab w:val="left" w:pos="5112"/>
      </w:tabs>
      <w:spacing w:line="240" w:lineRule="exact"/>
      <w:rPr>
        <w:rFonts w:cs="Arial"/>
        <w:sz w:val="16"/>
      </w:rPr>
    </w:pPr>
    <w:r>
      <w:rPr>
        <w:rFonts w:cs="Arial"/>
        <w:sz w:val="16"/>
      </w:rPr>
      <w:tab/>
      <w:t>F: +386 1 478 1607</w:t>
    </w:r>
  </w:p>
  <w:p w14:paraId="1C1C54B6" w14:textId="77777777" w:rsidR="00E746CB" w:rsidRDefault="00E746CB" w:rsidP="00A56171">
    <w:pPr>
      <w:pStyle w:val="Glava"/>
      <w:tabs>
        <w:tab w:val="clear" w:pos="4320"/>
        <w:tab w:val="left" w:pos="5112"/>
      </w:tabs>
      <w:spacing w:line="240" w:lineRule="exact"/>
      <w:rPr>
        <w:rFonts w:cs="Arial"/>
        <w:sz w:val="16"/>
      </w:rPr>
    </w:pPr>
    <w:r>
      <w:rPr>
        <w:rFonts w:cs="Arial"/>
        <w:sz w:val="16"/>
      </w:rPr>
      <w:tab/>
      <w:t>E: gp.gs@gov.si</w:t>
    </w:r>
  </w:p>
  <w:p w14:paraId="05EA7F3F" w14:textId="77777777" w:rsidR="00E746CB" w:rsidRDefault="00E746CB" w:rsidP="00A56171">
    <w:pPr>
      <w:pStyle w:val="Glava"/>
      <w:tabs>
        <w:tab w:val="clear" w:pos="4320"/>
        <w:tab w:val="left" w:pos="5112"/>
      </w:tabs>
      <w:spacing w:line="240" w:lineRule="exact"/>
      <w:rPr>
        <w:rFonts w:cs="Arial"/>
        <w:sz w:val="16"/>
      </w:rPr>
    </w:pPr>
    <w:r>
      <w:rPr>
        <w:rFonts w:cs="Arial"/>
        <w:sz w:val="16"/>
      </w:rPr>
      <w:tab/>
      <w:t>http://www.vlada.si/</w:t>
    </w:r>
  </w:p>
  <w:p w14:paraId="10203F0C" w14:textId="77777777" w:rsidR="00E746CB" w:rsidRPr="008F3500" w:rsidRDefault="00E746CB"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98"/>
    <w:multiLevelType w:val="multilevel"/>
    <w:tmpl w:val="EC4A5A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8521AF"/>
    <w:multiLevelType w:val="multilevel"/>
    <w:tmpl w:val="950C97CE"/>
    <w:lvl w:ilvl="0">
      <w:start w:val="1"/>
      <w:numFmt w:val="decimal"/>
      <w:lvlText w:val="%1."/>
      <w:lvlJc w:val="left"/>
      <w:pPr>
        <w:ind w:left="360" w:hanging="360"/>
      </w:pPr>
    </w:lvl>
    <w:lvl w:ilvl="1">
      <w:start w:val="1"/>
      <w:numFmt w:val="decimal"/>
      <w:pStyle w:val="Naslov2"/>
      <w:lvlText w:val="%1.%2."/>
      <w:lvlJc w:val="left"/>
      <w:pPr>
        <w:ind w:left="792"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A1E84"/>
    <w:multiLevelType w:val="multilevel"/>
    <w:tmpl w:val="3FAAEF42"/>
    <w:styleLink w:val="Slog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DA3177"/>
    <w:multiLevelType w:val="hybridMultilevel"/>
    <w:tmpl w:val="A2E2602C"/>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1B4EFC"/>
    <w:multiLevelType w:val="hybridMultilevel"/>
    <w:tmpl w:val="A74A399A"/>
    <w:lvl w:ilvl="0" w:tplc="2BF60A90">
      <w:numFmt w:val="bullet"/>
      <w:lvlText w:val="−"/>
      <w:lvlJc w:val="left"/>
      <w:pPr>
        <w:ind w:left="644" w:hanging="360"/>
      </w:pPr>
      <w:rPr>
        <w:rFonts w:ascii="Arial" w:eastAsia="Calibr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EF2002"/>
    <w:multiLevelType w:val="hybridMultilevel"/>
    <w:tmpl w:val="25825F9A"/>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6668E5"/>
    <w:multiLevelType w:val="hybridMultilevel"/>
    <w:tmpl w:val="B15829E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8B4EDF"/>
    <w:multiLevelType w:val="multilevel"/>
    <w:tmpl w:val="C2F612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CE3AF6"/>
    <w:multiLevelType w:val="hybridMultilevel"/>
    <w:tmpl w:val="4D6A5B1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E66362"/>
    <w:multiLevelType w:val="hybridMultilevel"/>
    <w:tmpl w:val="E6444AC4"/>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421CDE"/>
    <w:multiLevelType w:val="hybridMultilevel"/>
    <w:tmpl w:val="732CE33E"/>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577347"/>
    <w:multiLevelType w:val="hybridMultilevel"/>
    <w:tmpl w:val="5A248E80"/>
    <w:lvl w:ilvl="0" w:tplc="4B86D3F8">
      <w:start w:val="1"/>
      <w:numFmt w:val="bullet"/>
      <w:lvlText w:val=""/>
      <w:lvlJc w:val="left"/>
      <w:pPr>
        <w:ind w:left="644"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BC796D"/>
    <w:multiLevelType w:val="hybridMultilevel"/>
    <w:tmpl w:val="61ECF104"/>
    <w:lvl w:ilvl="0" w:tplc="BC6C014A">
      <w:numFmt w:val="bullet"/>
      <w:lvlText w:val="–"/>
      <w:lvlJc w:val="left"/>
      <w:pPr>
        <w:ind w:left="1080" w:hanging="360"/>
      </w:pPr>
      <w:rPr>
        <w:rFonts w:ascii="Calibri" w:eastAsiaTheme="minorHAnsi" w:hAnsi="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A3C05B5"/>
    <w:multiLevelType w:val="hybridMultilevel"/>
    <w:tmpl w:val="CF463EE0"/>
    <w:lvl w:ilvl="0" w:tplc="A8240F6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F85C1C"/>
    <w:multiLevelType w:val="hybridMultilevel"/>
    <w:tmpl w:val="94062318"/>
    <w:lvl w:ilvl="0" w:tplc="BC6C014A">
      <w:numFmt w:val="bullet"/>
      <w:lvlText w:val="–"/>
      <w:lvlJc w:val="left"/>
      <w:pPr>
        <w:ind w:left="720" w:hanging="360"/>
      </w:pPr>
      <w:rPr>
        <w:rFonts w:ascii="Calibri" w:eastAsiaTheme="minorHAns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3273D4"/>
    <w:multiLevelType w:val="hybridMultilevel"/>
    <w:tmpl w:val="DC0A2A2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B869E6"/>
    <w:multiLevelType w:val="hybridMultilevel"/>
    <w:tmpl w:val="2DDEF440"/>
    <w:lvl w:ilvl="0" w:tplc="BC6C014A">
      <w:numFmt w:val="bullet"/>
      <w:lvlText w:val="–"/>
      <w:lvlJc w:val="left"/>
      <w:pPr>
        <w:ind w:left="1080" w:hanging="360"/>
      </w:pPr>
      <w:rPr>
        <w:rFonts w:ascii="Calibri" w:eastAsiaTheme="minorHAnsi" w:hAnsi="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4817767"/>
    <w:multiLevelType w:val="multilevel"/>
    <w:tmpl w:val="686ED874"/>
    <w:lvl w:ilvl="0">
      <w:start w:val="4"/>
      <w:numFmt w:val="decimal"/>
      <w:pStyle w:val="Naslov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8D537E"/>
    <w:multiLevelType w:val="hybridMultilevel"/>
    <w:tmpl w:val="8FDC766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59221B"/>
    <w:multiLevelType w:val="hybridMultilevel"/>
    <w:tmpl w:val="6180EFA0"/>
    <w:lvl w:ilvl="0" w:tplc="4B4ABD0E">
      <w:start w:val="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1C76BD"/>
    <w:multiLevelType w:val="hybridMultilevel"/>
    <w:tmpl w:val="60368DCE"/>
    <w:lvl w:ilvl="0" w:tplc="BC6C014A">
      <w:numFmt w:val="bullet"/>
      <w:lvlText w:val="–"/>
      <w:lvlJc w:val="left"/>
      <w:pPr>
        <w:ind w:left="644" w:hanging="360"/>
      </w:pPr>
      <w:rPr>
        <w:rFonts w:ascii="Calibri" w:eastAsiaTheme="minorHAns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0228D0"/>
    <w:multiLevelType w:val="multilevel"/>
    <w:tmpl w:val="E9363B2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BC36886"/>
    <w:multiLevelType w:val="hybridMultilevel"/>
    <w:tmpl w:val="56EAAF0C"/>
    <w:lvl w:ilvl="0" w:tplc="2BF60A90">
      <w:numFmt w:val="bullet"/>
      <w:lvlText w:val="−"/>
      <w:lvlJc w:val="left"/>
      <w:pPr>
        <w:ind w:left="1080" w:hanging="360"/>
      </w:pPr>
      <w:rPr>
        <w:rFonts w:ascii="Arial" w:eastAsia="Calibri"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3C19408C"/>
    <w:multiLevelType w:val="hybridMultilevel"/>
    <w:tmpl w:val="F870A2E2"/>
    <w:lvl w:ilvl="0" w:tplc="BC6C014A">
      <w:numFmt w:val="bullet"/>
      <w:lvlText w:val="–"/>
      <w:lvlJc w:val="left"/>
      <w:pPr>
        <w:ind w:left="720" w:hanging="360"/>
      </w:pPr>
      <w:rPr>
        <w:rFonts w:ascii="Calibri" w:eastAsiaTheme="minorHAns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4DC7715"/>
    <w:multiLevelType w:val="hybridMultilevel"/>
    <w:tmpl w:val="7E7E3176"/>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46736C4"/>
    <w:multiLevelType w:val="hybridMultilevel"/>
    <w:tmpl w:val="8458A40E"/>
    <w:lvl w:ilvl="0" w:tplc="BC6C014A">
      <w:numFmt w:val="bullet"/>
      <w:lvlText w:val="–"/>
      <w:lvlJc w:val="left"/>
      <w:pPr>
        <w:ind w:left="1800" w:hanging="360"/>
      </w:pPr>
      <w:rPr>
        <w:rFonts w:ascii="Calibri" w:eastAsiaTheme="minorHAnsi" w:hAnsi="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6" w15:restartNumberingAfterBreak="0">
    <w:nsid w:val="5CE04445"/>
    <w:multiLevelType w:val="hybridMultilevel"/>
    <w:tmpl w:val="7E284E1C"/>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0EB704B"/>
    <w:multiLevelType w:val="hybridMultilevel"/>
    <w:tmpl w:val="5F8AB78E"/>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64F421A"/>
    <w:multiLevelType w:val="hybridMultilevel"/>
    <w:tmpl w:val="33AA92A6"/>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C886DC7"/>
    <w:multiLevelType w:val="hybridMultilevel"/>
    <w:tmpl w:val="5EDA31CC"/>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6E643A"/>
    <w:multiLevelType w:val="multilevel"/>
    <w:tmpl w:val="C7188B2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CE17DD"/>
    <w:multiLevelType w:val="hybridMultilevel"/>
    <w:tmpl w:val="567C2E12"/>
    <w:lvl w:ilvl="0" w:tplc="2BF60A9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9C83BFD"/>
    <w:multiLevelType w:val="hybridMultilevel"/>
    <w:tmpl w:val="8A161918"/>
    <w:lvl w:ilvl="0" w:tplc="BC6C014A">
      <w:numFmt w:val="bullet"/>
      <w:lvlText w:val="–"/>
      <w:lvlJc w:val="left"/>
      <w:pPr>
        <w:ind w:left="1440" w:hanging="360"/>
      </w:pPr>
      <w:rPr>
        <w:rFonts w:ascii="Calibri" w:eastAsiaTheme="minorHAns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16"/>
  </w:num>
  <w:num w:numId="4">
    <w:abstractNumId w:val="25"/>
  </w:num>
  <w:num w:numId="5">
    <w:abstractNumId w:val="12"/>
  </w:num>
  <w:num w:numId="6">
    <w:abstractNumId w:val="14"/>
  </w:num>
  <w:num w:numId="7">
    <w:abstractNumId w:val="20"/>
  </w:num>
  <w:num w:numId="8">
    <w:abstractNumId w:val="23"/>
  </w:num>
  <w:num w:numId="9">
    <w:abstractNumId w:val="2"/>
  </w:num>
  <w:num w:numId="10">
    <w:abstractNumId w:val="1"/>
  </w:num>
  <w:num w:numId="11">
    <w:abstractNumId w:val="32"/>
  </w:num>
  <w:num w:numId="12">
    <w:abstractNumId w:val="7"/>
  </w:num>
  <w:num w:numId="13">
    <w:abstractNumId w:val="21"/>
  </w:num>
  <w:num w:numId="14">
    <w:abstractNumId w:val="17"/>
  </w:num>
  <w:num w:numId="15">
    <w:abstractNumId w:val="0"/>
  </w:num>
  <w:num w:numId="16">
    <w:abstractNumId w:val="30"/>
  </w:num>
  <w:num w:numId="17">
    <w:abstractNumId w:val="26"/>
  </w:num>
  <w:num w:numId="18">
    <w:abstractNumId w:val="29"/>
  </w:num>
  <w:num w:numId="19">
    <w:abstractNumId w:val="27"/>
  </w:num>
  <w:num w:numId="20">
    <w:abstractNumId w:val="9"/>
  </w:num>
  <w:num w:numId="21">
    <w:abstractNumId w:val="5"/>
  </w:num>
  <w:num w:numId="22">
    <w:abstractNumId w:val="19"/>
  </w:num>
  <w:num w:numId="23">
    <w:abstractNumId w:val="8"/>
  </w:num>
  <w:num w:numId="24">
    <w:abstractNumId w:val="13"/>
  </w:num>
  <w:num w:numId="25">
    <w:abstractNumId w:val="18"/>
  </w:num>
  <w:num w:numId="26">
    <w:abstractNumId w:val="6"/>
  </w:num>
  <w:num w:numId="27">
    <w:abstractNumId w:val="24"/>
  </w:num>
  <w:num w:numId="28">
    <w:abstractNumId w:val="11"/>
  </w:num>
  <w:num w:numId="29">
    <w:abstractNumId w:val="4"/>
  </w:num>
  <w:num w:numId="30">
    <w:abstractNumId w:val="28"/>
  </w:num>
  <w:num w:numId="31">
    <w:abstractNumId w:val="22"/>
  </w:num>
  <w:num w:numId="32">
    <w:abstractNumId w:val="3"/>
  </w:num>
  <w:num w:numId="3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4F"/>
    <w:rsid w:val="000009E7"/>
    <w:rsid w:val="00001C4F"/>
    <w:rsid w:val="00003442"/>
    <w:rsid w:val="00004900"/>
    <w:rsid w:val="00004A16"/>
    <w:rsid w:val="00004BE7"/>
    <w:rsid w:val="0000603E"/>
    <w:rsid w:val="0000621B"/>
    <w:rsid w:val="0000623C"/>
    <w:rsid w:val="00006B28"/>
    <w:rsid w:val="00007318"/>
    <w:rsid w:val="0000751C"/>
    <w:rsid w:val="000101E6"/>
    <w:rsid w:val="00010C87"/>
    <w:rsid w:val="00012E97"/>
    <w:rsid w:val="00012EAA"/>
    <w:rsid w:val="00012FE4"/>
    <w:rsid w:val="00014D36"/>
    <w:rsid w:val="00014FE6"/>
    <w:rsid w:val="00016A7F"/>
    <w:rsid w:val="00016FAE"/>
    <w:rsid w:val="000215ED"/>
    <w:rsid w:val="000233AE"/>
    <w:rsid w:val="00023A88"/>
    <w:rsid w:val="00024F16"/>
    <w:rsid w:val="00025781"/>
    <w:rsid w:val="00027AEF"/>
    <w:rsid w:val="00031563"/>
    <w:rsid w:val="0003229B"/>
    <w:rsid w:val="00032BB1"/>
    <w:rsid w:val="00032D60"/>
    <w:rsid w:val="0003346B"/>
    <w:rsid w:val="00034FDF"/>
    <w:rsid w:val="000359A2"/>
    <w:rsid w:val="00036276"/>
    <w:rsid w:val="000409F1"/>
    <w:rsid w:val="00044484"/>
    <w:rsid w:val="00046084"/>
    <w:rsid w:val="00046599"/>
    <w:rsid w:val="00046A7E"/>
    <w:rsid w:val="00046D4E"/>
    <w:rsid w:val="0004792A"/>
    <w:rsid w:val="00051BA2"/>
    <w:rsid w:val="00053599"/>
    <w:rsid w:val="00053CBB"/>
    <w:rsid w:val="00054A18"/>
    <w:rsid w:val="00054E08"/>
    <w:rsid w:val="000565E0"/>
    <w:rsid w:val="000568CB"/>
    <w:rsid w:val="00057AB1"/>
    <w:rsid w:val="00060CDC"/>
    <w:rsid w:val="00060FB4"/>
    <w:rsid w:val="000615EE"/>
    <w:rsid w:val="00062200"/>
    <w:rsid w:val="00062A36"/>
    <w:rsid w:val="00063BF2"/>
    <w:rsid w:val="000651AC"/>
    <w:rsid w:val="0006740C"/>
    <w:rsid w:val="0006790C"/>
    <w:rsid w:val="00067C47"/>
    <w:rsid w:val="00074CE1"/>
    <w:rsid w:val="00074D95"/>
    <w:rsid w:val="0007674A"/>
    <w:rsid w:val="00077108"/>
    <w:rsid w:val="0008072C"/>
    <w:rsid w:val="00080B90"/>
    <w:rsid w:val="0008163B"/>
    <w:rsid w:val="00081D6B"/>
    <w:rsid w:val="00082E08"/>
    <w:rsid w:val="00083EF8"/>
    <w:rsid w:val="00084201"/>
    <w:rsid w:val="00084560"/>
    <w:rsid w:val="00084727"/>
    <w:rsid w:val="00086ED4"/>
    <w:rsid w:val="00087209"/>
    <w:rsid w:val="000879DF"/>
    <w:rsid w:val="00090AD9"/>
    <w:rsid w:val="0009144D"/>
    <w:rsid w:val="00091D7B"/>
    <w:rsid w:val="00092204"/>
    <w:rsid w:val="00092450"/>
    <w:rsid w:val="00092DBC"/>
    <w:rsid w:val="00095500"/>
    <w:rsid w:val="0009682C"/>
    <w:rsid w:val="00097501"/>
    <w:rsid w:val="00097F75"/>
    <w:rsid w:val="000A3421"/>
    <w:rsid w:val="000A347D"/>
    <w:rsid w:val="000A38A6"/>
    <w:rsid w:val="000A4AF6"/>
    <w:rsid w:val="000A59A9"/>
    <w:rsid w:val="000A5C4B"/>
    <w:rsid w:val="000A654D"/>
    <w:rsid w:val="000A7034"/>
    <w:rsid w:val="000A7238"/>
    <w:rsid w:val="000B10EB"/>
    <w:rsid w:val="000B17F4"/>
    <w:rsid w:val="000B302A"/>
    <w:rsid w:val="000B59D1"/>
    <w:rsid w:val="000B5C9B"/>
    <w:rsid w:val="000B6E4C"/>
    <w:rsid w:val="000B7544"/>
    <w:rsid w:val="000B7A16"/>
    <w:rsid w:val="000B7C42"/>
    <w:rsid w:val="000C01DF"/>
    <w:rsid w:val="000C120C"/>
    <w:rsid w:val="000C29D9"/>
    <w:rsid w:val="000C2F63"/>
    <w:rsid w:val="000C3FA1"/>
    <w:rsid w:val="000C5274"/>
    <w:rsid w:val="000C5F33"/>
    <w:rsid w:val="000D130A"/>
    <w:rsid w:val="000D3E56"/>
    <w:rsid w:val="000D6048"/>
    <w:rsid w:val="000D673D"/>
    <w:rsid w:val="000E0127"/>
    <w:rsid w:val="000E2E31"/>
    <w:rsid w:val="000E380A"/>
    <w:rsid w:val="000E5377"/>
    <w:rsid w:val="000E544B"/>
    <w:rsid w:val="000E6119"/>
    <w:rsid w:val="000E7DA4"/>
    <w:rsid w:val="000F0333"/>
    <w:rsid w:val="000F08F8"/>
    <w:rsid w:val="000F3A2E"/>
    <w:rsid w:val="000F5922"/>
    <w:rsid w:val="000F6B43"/>
    <w:rsid w:val="000F71F7"/>
    <w:rsid w:val="000F7338"/>
    <w:rsid w:val="000F7873"/>
    <w:rsid w:val="001005E9"/>
    <w:rsid w:val="001056F9"/>
    <w:rsid w:val="00106169"/>
    <w:rsid w:val="00107FBA"/>
    <w:rsid w:val="00110A25"/>
    <w:rsid w:val="0011112A"/>
    <w:rsid w:val="00112A22"/>
    <w:rsid w:val="0011526C"/>
    <w:rsid w:val="00117031"/>
    <w:rsid w:val="0011744D"/>
    <w:rsid w:val="00122109"/>
    <w:rsid w:val="001232EE"/>
    <w:rsid w:val="00125B39"/>
    <w:rsid w:val="0013453E"/>
    <w:rsid w:val="0013493E"/>
    <w:rsid w:val="001357B2"/>
    <w:rsid w:val="00135E8A"/>
    <w:rsid w:val="00137183"/>
    <w:rsid w:val="00137BA9"/>
    <w:rsid w:val="00140A4F"/>
    <w:rsid w:val="00140B60"/>
    <w:rsid w:val="001419B6"/>
    <w:rsid w:val="00141CC5"/>
    <w:rsid w:val="00141DB7"/>
    <w:rsid w:val="00142214"/>
    <w:rsid w:val="00142252"/>
    <w:rsid w:val="00143316"/>
    <w:rsid w:val="00145A97"/>
    <w:rsid w:val="001465D8"/>
    <w:rsid w:val="00146C95"/>
    <w:rsid w:val="00146E9D"/>
    <w:rsid w:val="001470B0"/>
    <w:rsid w:val="001501A0"/>
    <w:rsid w:val="00150CE4"/>
    <w:rsid w:val="0015210E"/>
    <w:rsid w:val="001522C9"/>
    <w:rsid w:val="0015339A"/>
    <w:rsid w:val="0015399E"/>
    <w:rsid w:val="00153AAC"/>
    <w:rsid w:val="00154D77"/>
    <w:rsid w:val="00155FF8"/>
    <w:rsid w:val="00156C8E"/>
    <w:rsid w:val="00156F0A"/>
    <w:rsid w:val="001572FA"/>
    <w:rsid w:val="00160013"/>
    <w:rsid w:val="00160436"/>
    <w:rsid w:val="001611B1"/>
    <w:rsid w:val="001615DC"/>
    <w:rsid w:val="00161B39"/>
    <w:rsid w:val="00162102"/>
    <w:rsid w:val="001627EE"/>
    <w:rsid w:val="00162B66"/>
    <w:rsid w:val="001644D9"/>
    <w:rsid w:val="0016467D"/>
    <w:rsid w:val="0016669E"/>
    <w:rsid w:val="00167567"/>
    <w:rsid w:val="00170261"/>
    <w:rsid w:val="00170F4A"/>
    <w:rsid w:val="00171954"/>
    <w:rsid w:val="001727EF"/>
    <w:rsid w:val="00173EF2"/>
    <w:rsid w:val="0017478F"/>
    <w:rsid w:val="00175019"/>
    <w:rsid w:val="0017506C"/>
    <w:rsid w:val="001761D9"/>
    <w:rsid w:val="001768F5"/>
    <w:rsid w:val="00180357"/>
    <w:rsid w:val="00181374"/>
    <w:rsid w:val="00181A11"/>
    <w:rsid w:val="00182BE1"/>
    <w:rsid w:val="00183018"/>
    <w:rsid w:val="001832B3"/>
    <w:rsid w:val="001869AA"/>
    <w:rsid w:val="00186A85"/>
    <w:rsid w:val="00187774"/>
    <w:rsid w:val="00187DB5"/>
    <w:rsid w:val="0019223D"/>
    <w:rsid w:val="0019249F"/>
    <w:rsid w:val="00192E8F"/>
    <w:rsid w:val="00192F20"/>
    <w:rsid w:val="001931E4"/>
    <w:rsid w:val="001945C4"/>
    <w:rsid w:val="00194EA9"/>
    <w:rsid w:val="00195AE5"/>
    <w:rsid w:val="00196A89"/>
    <w:rsid w:val="00196C30"/>
    <w:rsid w:val="00197401"/>
    <w:rsid w:val="001A42A8"/>
    <w:rsid w:val="001A524F"/>
    <w:rsid w:val="001A6556"/>
    <w:rsid w:val="001B004D"/>
    <w:rsid w:val="001B27A8"/>
    <w:rsid w:val="001B38BC"/>
    <w:rsid w:val="001B4D29"/>
    <w:rsid w:val="001B5247"/>
    <w:rsid w:val="001C0678"/>
    <w:rsid w:val="001C06B8"/>
    <w:rsid w:val="001C0982"/>
    <w:rsid w:val="001C22EB"/>
    <w:rsid w:val="001C24BB"/>
    <w:rsid w:val="001C273E"/>
    <w:rsid w:val="001C3A63"/>
    <w:rsid w:val="001C5C8B"/>
    <w:rsid w:val="001C7FC0"/>
    <w:rsid w:val="001D2787"/>
    <w:rsid w:val="001D2990"/>
    <w:rsid w:val="001D4145"/>
    <w:rsid w:val="001D5A9B"/>
    <w:rsid w:val="001D6095"/>
    <w:rsid w:val="001D7219"/>
    <w:rsid w:val="001E0325"/>
    <w:rsid w:val="001E221B"/>
    <w:rsid w:val="001E33D9"/>
    <w:rsid w:val="001E46DC"/>
    <w:rsid w:val="001E491C"/>
    <w:rsid w:val="001F060F"/>
    <w:rsid w:val="001F063A"/>
    <w:rsid w:val="001F0E32"/>
    <w:rsid w:val="001F0F39"/>
    <w:rsid w:val="001F3408"/>
    <w:rsid w:val="001F59FF"/>
    <w:rsid w:val="001F68CA"/>
    <w:rsid w:val="001F753D"/>
    <w:rsid w:val="001F7CF5"/>
    <w:rsid w:val="0020034D"/>
    <w:rsid w:val="00200380"/>
    <w:rsid w:val="00201E26"/>
    <w:rsid w:val="00202A77"/>
    <w:rsid w:val="002053E4"/>
    <w:rsid w:val="00207085"/>
    <w:rsid w:val="00211438"/>
    <w:rsid w:val="00211CB9"/>
    <w:rsid w:val="0021254B"/>
    <w:rsid w:val="002151DD"/>
    <w:rsid w:val="00216283"/>
    <w:rsid w:val="00217DCB"/>
    <w:rsid w:val="00222CAA"/>
    <w:rsid w:val="00223200"/>
    <w:rsid w:val="002233E2"/>
    <w:rsid w:val="0022426C"/>
    <w:rsid w:val="0022486F"/>
    <w:rsid w:val="002253C6"/>
    <w:rsid w:val="002257E7"/>
    <w:rsid w:val="00225EC5"/>
    <w:rsid w:val="00226224"/>
    <w:rsid w:val="0022673F"/>
    <w:rsid w:val="00226A35"/>
    <w:rsid w:val="00227041"/>
    <w:rsid w:val="0022708A"/>
    <w:rsid w:val="00230358"/>
    <w:rsid w:val="00230E35"/>
    <w:rsid w:val="00231EE4"/>
    <w:rsid w:val="00231EF4"/>
    <w:rsid w:val="00232C44"/>
    <w:rsid w:val="002355FD"/>
    <w:rsid w:val="00237DBA"/>
    <w:rsid w:val="00241F16"/>
    <w:rsid w:val="0024353D"/>
    <w:rsid w:val="00244213"/>
    <w:rsid w:val="002454E0"/>
    <w:rsid w:val="0025255E"/>
    <w:rsid w:val="00254CBE"/>
    <w:rsid w:val="002569D4"/>
    <w:rsid w:val="002605B2"/>
    <w:rsid w:val="002649B9"/>
    <w:rsid w:val="00264A7C"/>
    <w:rsid w:val="00265266"/>
    <w:rsid w:val="00265756"/>
    <w:rsid w:val="00265E0E"/>
    <w:rsid w:val="002660AE"/>
    <w:rsid w:val="00266772"/>
    <w:rsid w:val="002714F8"/>
    <w:rsid w:val="00271C86"/>
    <w:rsid w:val="00271CE5"/>
    <w:rsid w:val="00271DB4"/>
    <w:rsid w:val="00273A02"/>
    <w:rsid w:val="002740DA"/>
    <w:rsid w:val="00275BF7"/>
    <w:rsid w:val="00276533"/>
    <w:rsid w:val="002815BC"/>
    <w:rsid w:val="00282020"/>
    <w:rsid w:val="002829EB"/>
    <w:rsid w:val="00283AAE"/>
    <w:rsid w:val="00283EE3"/>
    <w:rsid w:val="00286B06"/>
    <w:rsid w:val="00286D5D"/>
    <w:rsid w:val="0028758E"/>
    <w:rsid w:val="0029002B"/>
    <w:rsid w:val="00290913"/>
    <w:rsid w:val="00290A92"/>
    <w:rsid w:val="00291A1E"/>
    <w:rsid w:val="00292822"/>
    <w:rsid w:val="0029384A"/>
    <w:rsid w:val="0029446C"/>
    <w:rsid w:val="002956A4"/>
    <w:rsid w:val="002A1F46"/>
    <w:rsid w:val="002A2B69"/>
    <w:rsid w:val="002A2E00"/>
    <w:rsid w:val="002A66F6"/>
    <w:rsid w:val="002A6877"/>
    <w:rsid w:val="002A77EB"/>
    <w:rsid w:val="002A7BF5"/>
    <w:rsid w:val="002B1E57"/>
    <w:rsid w:val="002B3405"/>
    <w:rsid w:val="002B3837"/>
    <w:rsid w:val="002B3B72"/>
    <w:rsid w:val="002B5634"/>
    <w:rsid w:val="002B5808"/>
    <w:rsid w:val="002B6FEC"/>
    <w:rsid w:val="002B7002"/>
    <w:rsid w:val="002C0D8F"/>
    <w:rsid w:val="002C2BAB"/>
    <w:rsid w:val="002C4BFD"/>
    <w:rsid w:val="002D0C41"/>
    <w:rsid w:val="002D34DB"/>
    <w:rsid w:val="002D514D"/>
    <w:rsid w:val="002D6125"/>
    <w:rsid w:val="002D6897"/>
    <w:rsid w:val="002D6A63"/>
    <w:rsid w:val="002D785E"/>
    <w:rsid w:val="002E13CC"/>
    <w:rsid w:val="002E3077"/>
    <w:rsid w:val="002E7A4A"/>
    <w:rsid w:val="002F0D15"/>
    <w:rsid w:val="002F1CB5"/>
    <w:rsid w:val="002F41E6"/>
    <w:rsid w:val="002F4629"/>
    <w:rsid w:val="002F4ACC"/>
    <w:rsid w:val="003036C7"/>
    <w:rsid w:val="00304673"/>
    <w:rsid w:val="00305E55"/>
    <w:rsid w:val="00306056"/>
    <w:rsid w:val="00306375"/>
    <w:rsid w:val="003113CB"/>
    <w:rsid w:val="00312244"/>
    <w:rsid w:val="0031273B"/>
    <w:rsid w:val="00312FBB"/>
    <w:rsid w:val="00314EA7"/>
    <w:rsid w:val="003152CC"/>
    <w:rsid w:val="003158DD"/>
    <w:rsid w:val="00315DD4"/>
    <w:rsid w:val="00316644"/>
    <w:rsid w:val="003209AB"/>
    <w:rsid w:val="0032181A"/>
    <w:rsid w:val="003246D4"/>
    <w:rsid w:val="00325076"/>
    <w:rsid w:val="00325E68"/>
    <w:rsid w:val="00331A8B"/>
    <w:rsid w:val="003438F2"/>
    <w:rsid w:val="00343926"/>
    <w:rsid w:val="00343F21"/>
    <w:rsid w:val="00344C7A"/>
    <w:rsid w:val="00344EBB"/>
    <w:rsid w:val="003479FC"/>
    <w:rsid w:val="00347BFC"/>
    <w:rsid w:val="00347F52"/>
    <w:rsid w:val="00350E41"/>
    <w:rsid w:val="00353FA1"/>
    <w:rsid w:val="00356210"/>
    <w:rsid w:val="00357B8C"/>
    <w:rsid w:val="0036151C"/>
    <w:rsid w:val="003623D6"/>
    <w:rsid w:val="00362D55"/>
    <w:rsid w:val="003630BE"/>
    <w:rsid w:val="003636BF"/>
    <w:rsid w:val="00364065"/>
    <w:rsid w:val="00364E39"/>
    <w:rsid w:val="003707F5"/>
    <w:rsid w:val="00371442"/>
    <w:rsid w:val="00372833"/>
    <w:rsid w:val="003748B6"/>
    <w:rsid w:val="00374C68"/>
    <w:rsid w:val="0037524C"/>
    <w:rsid w:val="00377509"/>
    <w:rsid w:val="00381165"/>
    <w:rsid w:val="00382DAE"/>
    <w:rsid w:val="00383565"/>
    <w:rsid w:val="00383992"/>
    <w:rsid w:val="00383C78"/>
    <w:rsid w:val="003845B4"/>
    <w:rsid w:val="00384798"/>
    <w:rsid w:val="00385F5D"/>
    <w:rsid w:val="00387235"/>
    <w:rsid w:val="00387428"/>
    <w:rsid w:val="00387B1A"/>
    <w:rsid w:val="00387D99"/>
    <w:rsid w:val="00390196"/>
    <w:rsid w:val="00390642"/>
    <w:rsid w:val="00390B4B"/>
    <w:rsid w:val="00391F6E"/>
    <w:rsid w:val="00393BD7"/>
    <w:rsid w:val="00394AB4"/>
    <w:rsid w:val="0039512B"/>
    <w:rsid w:val="00395A72"/>
    <w:rsid w:val="00395BDA"/>
    <w:rsid w:val="00397BCB"/>
    <w:rsid w:val="00397FD5"/>
    <w:rsid w:val="003A0085"/>
    <w:rsid w:val="003A0A09"/>
    <w:rsid w:val="003A0BD1"/>
    <w:rsid w:val="003A1892"/>
    <w:rsid w:val="003A4C97"/>
    <w:rsid w:val="003A51C6"/>
    <w:rsid w:val="003A68E0"/>
    <w:rsid w:val="003A722C"/>
    <w:rsid w:val="003B1BF7"/>
    <w:rsid w:val="003B20A1"/>
    <w:rsid w:val="003B500F"/>
    <w:rsid w:val="003C036F"/>
    <w:rsid w:val="003C188B"/>
    <w:rsid w:val="003C1FC8"/>
    <w:rsid w:val="003C3BEF"/>
    <w:rsid w:val="003C56E3"/>
    <w:rsid w:val="003C5EE5"/>
    <w:rsid w:val="003C62F3"/>
    <w:rsid w:val="003C67F7"/>
    <w:rsid w:val="003C748E"/>
    <w:rsid w:val="003D053C"/>
    <w:rsid w:val="003D1BC1"/>
    <w:rsid w:val="003D43AE"/>
    <w:rsid w:val="003D534A"/>
    <w:rsid w:val="003D5AC4"/>
    <w:rsid w:val="003E1C74"/>
    <w:rsid w:val="003E538D"/>
    <w:rsid w:val="003E710F"/>
    <w:rsid w:val="003E7715"/>
    <w:rsid w:val="003F03A6"/>
    <w:rsid w:val="003F06E8"/>
    <w:rsid w:val="003F0842"/>
    <w:rsid w:val="003F16D2"/>
    <w:rsid w:val="003F1702"/>
    <w:rsid w:val="003F1829"/>
    <w:rsid w:val="003F25CC"/>
    <w:rsid w:val="003F3AE7"/>
    <w:rsid w:val="003F5EB5"/>
    <w:rsid w:val="003F6E65"/>
    <w:rsid w:val="00400A1A"/>
    <w:rsid w:val="00400F56"/>
    <w:rsid w:val="0040134F"/>
    <w:rsid w:val="00401AF6"/>
    <w:rsid w:val="004026C9"/>
    <w:rsid w:val="004026E8"/>
    <w:rsid w:val="00402EF8"/>
    <w:rsid w:val="004035CB"/>
    <w:rsid w:val="00403839"/>
    <w:rsid w:val="00403D8F"/>
    <w:rsid w:val="0040544A"/>
    <w:rsid w:val="004065B0"/>
    <w:rsid w:val="00416BD2"/>
    <w:rsid w:val="004173BD"/>
    <w:rsid w:val="00417988"/>
    <w:rsid w:val="00417ED4"/>
    <w:rsid w:val="0042067A"/>
    <w:rsid w:val="004216D6"/>
    <w:rsid w:val="0042190E"/>
    <w:rsid w:val="00422732"/>
    <w:rsid w:val="00422CBE"/>
    <w:rsid w:val="0042655D"/>
    <w:rsid w:val="004266C4"/>
    <w:rsid w:val="00431760"/>
    <w:rsid w:val="004324D0"/>
    <w:rsid w:val="004329BF"/>
    <w:rsid w:val="00432B95"/>
    <w:rsid w:val="00433FDD"/>
    <w:rsid w:val="0043714D"/>
    <w:rsid w:val="004417E4"/>
    <w:rsid w:val="00441DBD"/>
    <w:rsid w:val="00442218"/>
    <w:rsid w:val="00442954"/>
    <w:rsid w:val="00443200"/>
    <w:rsid w:val="004437AB"/>
    <w:rsid w:val="00447DA5"/>
    <w:rsid w:val="00450B23"/>
    <w:rsid w:val="00452BDF"/>
    <w:rsid w:val="00453006"/>
    <w:rsid w:val="00454C2A"/>
    <w:rsid w:val="0045517B"/>
    <w:rsid w:val="00455348"/>
    <w:rsid w:val="00455B54"/>
    <w:rsid w:val="00457423"/>
    <w:rsid w:val="004575B8"/>
    <w:rsid w:val="0045785D"/>
    <w:rsid w:val="004611E1"/>
    <w:rsid w:val="0046164E"/>
    <w:rsid w:val="0046248C"/>
    <w:rsid w:val="00462A4F"/>
    <w:rsid w:val="00463F24"/>
    <w:rsid w:val="004644A7"/>
    <w:rsid w:val="004647E5"/>
    <w:rsid w:val="00464820"/>
    <w:rsid w:val="00465048"/>
    <w:rsid w:val="004657EE"/>
    <w:rsid w:val="004661E2"/>
    <w:rsid w:val="0047078F"/>
    <w:rsid w:val="004716A3"/>
    <w:rsid w:val="00475546"/>
    <w:rsid w:val="00476602"/>
    <w:rsid w:val="004778F2"/>
    <w:rsid w:val="00477EB0"/>
    <w:rsid w:val="004802FD"/>
    <w:rsid w:val="0048039E"/>
    <w:rsid w:val="00482344"/>
    <w:rsid w:val="004824BB"/>
    <w:rsid w:val="004857FF"/>
    <w:rsid w:val="004901C8"/>
    <w:rsid w:val="00490C3F"/>
    <w:rsid w:val="00493205"/>
    <w:rsid w:val="00494768"/>
    <w:rsid w:val="00496185"/>
    <w:rsid w:val="00496324"/>
    <w:rsid w:val="00496F75"/>
    <w:rsid w:val="004A0D90"/>
    <w:rsid w:val="004A144E"/>
    <w:rsid w:val="004A18FD"/>
    <w:rsid w:val="004A398E"/>
    <w:rsid w:val="004A4935"/>
    <w:rsid w:val="004A4F5D"/>
    <w:rsid w:val="004A5C88"/>
    <w:rsid w:val="004A65C0"/>
    <w:rsid w:val="004A7BFB"/>
    <w:rsid w:val="004B0C9B"/>
    <w:rsid w:val="004B15B2"/>
    <w:rsid w:val="004B5CB9"/>
    <w:rsid w:val="004B713E"/>
    <w:rsid w:val="004C2910"/>
    <w:rsid w:val="004C39EB"/>
    <w:rsid w:val="004C41EB"/>
    <w:rsid w:val="004C67B2"/>
    <w:rsid w:val="004C7371"/>
    <w:rsid w:val="004C7C0F"/>
    <w:rsid w:val="004C7CB2"/>
    <w:rsid w:val="004D0617"/>
    <w:rsid w:val="004D09F8"/>
    <w:rsid w:val="004D2184"/>
    <w:rsid w:val="004D21B1"/>
    <w:rsid w:val="004D6A04"/>
    <w:rsid w:val="004D6B87"/>
    <w:rsid w:val="004D7731"/>
    <w:rsid w:val="004E09F9"/>
    <w:rsid w:val="004E4450"/>
    <w:rsid w:val="004E5199"/>
    <w:rsid w:val="004E56BD"/>
    <w:rsid w:val="004E5FA9"/>
    <w:rsid w:val="004E75D7"/>
    <w:rsid w:val="004F0BE1"/>
    <w:rsid w:val="004F4521"/>
    <w:rsid w:val="004F4547"/>
    <w:rsid w:val="004F4C6D"/>
    <w:rsid w:val="004F528F"/>
    <w:rsid w:val="004F584F"/>
    <w:rsid w:val="004F7C9A"/>
    <w:rsid w:val="00502E15"/>
    <w:rsid w:val="00502F5F"/>
    <w:rsid w:val="00504DF3"/>
    <w:rsid w:val="00505FAB"/>
    <w:rsid w:val="0050652A"/>
    <w:rsid w:val="00506706"/>
    <w:rsid w:val="0050796F"/>
    <w:rsid w:val="0051230D"/>
    <w:rsid w:val="005124EC"/>
    <w:rsid w:val="00513A1F"/>
    <w:rsid w:val="00515CDD"/>
    <w:rsid w:val="005171D5"/>
    <w:rsid w:val="00517AE2"/>
    <w:rsid w:val="005210BC"/>
    <w:rsid w:val="005217AA"/>
    <w:rsid w:val="005232FE"/>
    <w:rsid w:val="005233EE"/>
    <w:rsid w:val="00523CCB"/>
    <w:rsid w:val="005242FB"/>
    <w:rsid w:val="0052458A"/>
    <w:rsid w:val="00524B62"/>
    <w:rsid w:val="005251CF"/>
    <w:rsid w:val="0052566D"/>
    <w:rsid w:val="00526246"/>
    <w:rsid w:val="00527440"/>
    <w:rsid w:val="00527E54"/>
    <w:rsid w:val="00530A31"/>
    <w:rsid w:val="005310CC"/>
    <w:rsid w:val="00531326"/>
    <w:rsid w:val="00531DBD"/>
    <w:rsid w:val="005321EE"/>
    <w:rsid w:val="005322A0"/>
    <w:rsid w:val="00533419"/>
    <w:rsid w:val="00534D26"/>
    <w:rsid w:val="00535E90"/>
    <w:rsid w:val="00536FCA"/>
    <w:rsid w:val="005374D0"/>
    <w:rsid w:val="00537B7B"/>
    <w:rsid w:val="005416F0"/>
    <w:rsid w:val="00542F7D"/>
    <w:rsid w:val="005430A0"/>
    <w:rsid w:val="005443A9"/>
    <w:rsid w:val="005452CA"/>
    <w:rsid w:val="00546498"/>
    <w:rsid w:val="0055224F"/>
    <w:rsid w:val="0055235B"/>
    <w:rsid w:val="00553467"/>
    <w:rsid w:val="005536E7"/>
    <w:rsid w:val="00553762"/>
    <w:rsid w:val="00554858"/>
    <w:rsid w:val="005568EB"/>
    <w:rsid w:val="00557746"/>
    <w:rsid w:val="00557931"/>
    <w:rsid w:val="0056046B"/>
    <w:rsid w:val="00562B90"/>
    <w:rsid w:val="00564DE8"/>
    <w:rsid w:val="005654E2"/>
    <w:rsid w:val="005657FF"/>
    <w:rsid w:val="00565FC0"/>
    <w:rsid w:val="00566287"/>
    <w:rsid w:val="00566EDB"/>
    <w:rsid w:val="00567106"/>
    <w:rsid w:val="0056786E"/>
    <w:rsid w:val="00571970"/>
    <w:rsid w:val="005758BB"/>
    <w:rsid w:val="00576953"/>
    <w:rsid w:val="00577640"/>
    <w:rsid w:val="005811C8"/>
    <w:rsid w:val="00585DB2"/>
    <w:rsid w:val="005906E9"/>
    <w:rsid w:val="00591595"/>
    <w:rsid w:val="00593392"/>
    <w:rsid w:val="00594B4C"/>
    <w:rsid w:val="0059555E"/>
    <w:rsid w:val="00595A9E"/>
    <w:rsid w:val="005A054D"/>
    <w:rsid w:val="005A4ADD"/>
    <w:rsid w:val="005A5FF4"/>
    <w:rsid w:val="005A725A"/>
    <w:rsid w:val="005A79CB"/>
    <w:rsid w:val="005B132D"/>
    <w:rsid w:val="005B1401"/>
    <w:rsid w:val="005B167B"/>
    <w:rsid w:val="005B1F6A"/>
    <w:rsid w:val="005B2976"/>
    <w:rsid w:val="005B297D"/>
    <w:rsid w:val="005B29BB"/>
    <w:rsid w:val="005B2C6B"/>
    <w:rsid w:val="005B311A"/>
    <w:rsid w:val="005B44A0"/>
    <w:rsid w:val="005B7182"/>
    <w:rsid w:val="005B7282"/>
    <w:rsid w:val="005B7F4E"/>
    <w:rsid w:val="005C0A41"/>
    <w:rsid w:val="005C1FC1"/>
    <w:rsid w:val="005C3585"/>
    <w:rsid w:val="005C4271"/>
    <w:rsid w:val="005C4A02"/>
    <w:rsid w:val="005C4B1E"/>
    <w:rsid w:val="005C4D36"/>
    <w:rsid w:val="005C563C"/>
    <w:rsid w:val="005C564F"/>
    <w:rsid w:val="005C62EA"/>
    <w:rsid w:val="005C6EC1"/>
    <w:rsid w:val="005C7F4A"/>
    <w:rsid w:val="005D2A87"/>
    <w:rsid w:val="005D2BEF"/>
    <w:rsid w:val="005D2C7C"/>
    <w:rsid w:val="005D3068"/>
    <w:rsid w:val="005D3358"/>
    <w:rsid w:val="005D3985"/>
    <w:rsid w:val="005D3F79"/>
    <w:rsid w:val="005D4111"/>
    <w:rsid w:val="005D4519"/>
    <w:rsid w:val="005D65F9"/>
    <w:rsid w:val="005E1774"/>
    <w:rsid w:val="005E1B2C"/>
    <w:rsid w:val="005E1D3C"/>
    <w:rsid w:val="005E252F"/>
    <w:rsid w:val="005E2903"/>
    <w:rsid w:val="005E3708"/>
    <w:rsid w:val="005E5684"/>
    <w:rsid w:val="005E7F64"/>
    <w:rsid w:val="005F03E5"/>
    <w:rsid w:val="005F1096"/>
    <w:rsid w:val="005F11D0"/>
    <w:rsid w:val="005F5D3F"/>
    <w:rsid w:val="005F77B5"/>
    <w:rsid w:val="00600C84"/>
    <w:rsid w:val="006019E6"/>
    <w:rsid w:val="00603D2C"/>
    <w:rsid w:val="00605312"/>
    <w:rsid w:val="00606191"/>
    <w:rsid w:val="006068D8"/>
    <w:rsid w:val="00606E83"/>
    <w:rsid w:val="006112D4"/>
    <w:rsid w:val="0061140B"/>
    <w:rsid w:val="0061213C"/>
    <w:rsid w:val="00612858"/>
    <w:rsid w:val="006133AD"/>
    <w:rsid w:val="00613590"/>
    <w:rsid w:val="006135C2"/>
    <w:rsid w:val="00613D9A"/>
    <w:rsid w:val="00613F4E"/>
    <w:rsid w:val="00614B0F"/>
    <w:rsid w:val="00614EB2"/>
    <w:rsid w:val="0062008F"/>
    <w:rsid w:val="00620222"/>
    <w:rsid w:val="0062057D"/>
    <w:rsid w:val="00620600"/>
    <w:rsid w:val="00620E5A"/>
    <w:rsid w:val="00622C25"/>
    <w:rsid w:val="00623206"/>
    <w:rsid w:val="00623C45"/>
    <w:rsid w:val="006250F7"/>
    <w:rsid w:val="00625AE6"/>
    <w:rsid w:val="006273DA"/>
    <w:rsid w:val="00627659"/>
    <w:rsid w:val="00631587"/>
    <w:rsid w:val="00631EBA"/>
    <w:rsid w:val="00632253"/>
    <w:rsid w:val="00632513"/>
    <w:rsid w:val="00633A8C"/>
    <w:rsid w:val="00635194"/>
    <w:rsid w:val="00635E2D"/>
    <w:rsid w:val="00636A4E"/>
    <w:rsid w:val="0064226C"/>
    <w:rsid w:val="0064227C"/>
    <w:rsid w:val="00642714"/>
    <w:rsid w:val="0064277B"/>
    <w:rsid w:val="00643431"/>
    <w:rsid w:val="00643A26"/>
    <w:rsid w:val="006455CE"/>
    <w:rsid w:val="00647677"/>
    <w:rsid w:val="006508C5"/>
    <w:rsid w:val="00650AB4"/>
    <w:rsid w:val="00650BDF"/>
    <w:rsid w:val="00651019"/>
    <w:rsid w:val="00651389"/>
    <w:rsid w:val="00653B37"/>
    <w:rsid w:val="00653CFD"/>
    <w:rsid w:val="006545D9"/>
    <w:rsid w:val="00655841"/>
    <w:rsid w:val="00656BB9"/>
    <w:rsid w:val="00656FE0"/>
    <w:rsid w:val="006578EE"/>
    <w:rsid w:val="00660198"/>
    <w:rsid w:val="0066089F"/>
    <w:rsid w:val="006611FC"/>
    <w:rsid w:val="0066244C"/>
    <w:rsid w:val="00662C57"/>
    <w:rsid w:val="0066358B"/>
    <w:rsid w:val="00665984"/>
    <w:rsid w:val="006668E1"/>
    <w:rsid w:val="0066716F"/>
    <w:rsid w:val="00667503"/>
    <w:rsid w:val="00671D3A"/>
    <w:rsid w:val="0067429D"/>
    <w:rsid w:val="00674918"/>
    <w:rsid w:val="006757A2"/>
    <w:rsid w:val="00676DD1"/>
    <w:rsid w:val="00681506"/>
    <w:rsid w:val="006822D8"/>
    <w:rsid w:val="00685A23"/>
    <w:rsid w:val="0068622E"/>
    <w:rsid w:val="00686943"/>
    <w:rsid w:val="00687F90"/>
    <w:rsid w:val="00690D71"/>
    <w:rsid w:val="006927EC"/>
    <w:rsid w:val="00693CC3"/>
    <w:rsid w:val="00694728"/>
    <w:rsid w:val="006947F9"/>
    <w:rsid w:val="00694C44"/>
    <w:rsid w:val="00695171"/>
    <w:rsid w:val="00695578"/>
    <w:rsid w:val="006965FA"/>
    <w:rsid w:val="006A00E7"/>
    <w:rsid w:val="006A1EB9"/>
    <w:rsid w:val="006A4411"/>
    <w:rsid w:val="006A5B27"/>
    <w:rsid w:val="006A5E5C"/>
    <w:rsid w:val="006A68CE"/>
    <w:rsid w:val="006A7560"/>
    <w:rsid w:val="006B104E"/>
    <w:rsid w:val="006B2720"/>
    <w:rsid w:val="006B38E7"/>
    <w:rsid w:val="006B49FE"/>
    <w:rsid w:val="006B4A34"/>
    <w:rsid w:val="006B699A"/>
    <w:rsid w:val="006B6B34"/>
    <w:rsid w:val="006C0EAD"/>
    <w:rsid w:val="006C0FDE"/>
    <w:rsid w:val="006C1C52"/>
    <w:rsid w:val="006C23D0"/>
    <w:rsid w:val="006C301B"/>
    <w:rsid w:val="006C34CF"/>
    <w:rsid w:val="006C432E"/>
    <w:rsid w:val="006C73C4"/>
    <w:rsid w:val="006D00AA"/>
    <w:rsid w:val="006D12CE"/>
    <w:rsid w:val="006D1EB0"/>
    <w:rsid w:val="006D2851"/>
    <w:rsid w:val="006D36E9"/>
    <w:rsid w:val="006D376A"/>
    <w:rsid w:val="006D7E5F"/>
    <w:rsid w:val="006E0390"/>
    <w:rsid w:val="006E089C"/>
    <w:rsid w:val="006E19F8"/>
    <w:rsid w:val="006E44C2"/>
    <w:rsid w:val="006E4671"/>
    <w:rsid w:val="006E5A0C"/>
    <w:rsid w:val="006E7101"/>
    <w:rsid w:val="006E7AD0"/>
    <w:rsid w:val="006F0C91"/>
    <w:rsid w:val="006F0DC1"/>
    <w:rsid w:val="006F2E9F"/>
    <w:rsid w:val="006F397E"/>
    <w:rsid w:val="006F4A8A"/>
    <w:rsid w:val="006F678E"/>
    <w:rsid w:val="006F68A4"/>
    <w:rsid w:val="006F6FE3"/>
    <w:rsid w:val="006F710C"/>
    <w:rsid w:val="007005A5"/>
    <w:rsid w:val="007013C9"/>
    <w:rsid w:val="007013CF"/>
    <w:rsid w:val="00704759"/>
    <w:rsid w:val="007063A9"/>
    <w:rsid w:val="00706D21"/>
    <w:rsid w:val="00707545"/>
    <w:rsid w:val="00707A2E"/>
    <w:rsid w:val="00710665"/>
    <w:rsid w:val="00710835"/>
    <w:rsid w:val="007111ED"/>
    <w:rsid w:val="00711887"/>
    <w:rsid w:val="007129FB"/>
    <w:rsid w:val="0071303D"/>
    <w:rsid w:val="0071354F"/>
    <w:rsid w:val="00713B9B"/>
    <w:rsid w:val="00713F83"/>
    <w:rsid w:val="0072016C"/>
    <w:rsid w:val="007204D0"/>
    <w:rsid w:val="00725EBE"/>
    <w:rsid w:val="00727D54"/>
    <w:rsid w:val="00727E24"/>
    <w:rsid w:val="00727E83"/>
    <w:rsid w:val="00730243"/>
    <w:rsid w:val="00730E0C"/>
    <w:rsid w:val="00731DA5"/>
    <w:rsid w:val="0073282F"/>
    <w:rsid w:val="00732A5C"/>
    <w:rsid w:val="00733017"/>
    <w:rsid w:val="007367C8"/>
    <w:rsid w:val="00737793"/>
    <w:rsid w:val="00740056"/>
    <w:rsid w:val="0074020A"/>
    <w:rsid w:val="007407A0"/>
    <w:rsid w:val="00740AD5"/>
    <w:rsid w:val="0074130F"/>
    <w:rsid w:val="007413D1"/>
    <w:rsid w:val="00741F81"/>
    <w:rsid w:val="007436B2"/>
    <w:rsid w:val="00744DE1"/>
    <w:rsid w:val="00745316"/>
    <w:rsid w:val="00746295"/>
    <w:rsid w:val="00746712"/>
    <w:rsid w:val="00746724"/>
    <w:rsid w:val="00747797"/>
    <w:rsid w:val="00747985"/>
    <w:rsid w:val="00750BB0"/>
    <w:rsid w:val="00752312"/>
    <w:rsid w:val="007528F0"/>
    <w:rsid w:val="0075339A"/>
    <w:rsid w:val="00754643"/>
    <w:rsid w:val="007562D5"/>
    <w:rsid w:val="0075741A"/>
    <w:rsid w:val="00760E69"/>
    <w:rsid w:val="00761015"/>
    <w:rsid w:val="00762F41"/>
    <w:rsid w:val="007636C3"/>
    <w:rsid w:val="00766603"/>
    <w:rsid w:val="007701EF"/>
    <w:rsid w:val="007703C3"/>
    <w:rsid w:val="00770AD7"/>
    <w:rsid w:val="0077225B"/>
    <w:rsid w:val="00773EB3"/>
    <w:rsid w:val="00774CF8"/>
    <w:rsid w:val="00775A53"/>
    <w:rsid w:val="00777530"/>
    <w:rsid w:val="0077773B"/>
    <w:rsid w:val="00777DBA"/>
    <w:rsid w:val="0078278D"/>
    <w:rsid w:val="00783310"/>
    <w:rsid w:val="007834D1"/>
    <w:rsid w:val="00783A7C"/>
    <w:rsid w:val="0078567A"/>
    <w:rsid w:val="007871C3"/>
    <w:rsid w:val="00791FD9"/>
    <w:rsid w:val="00792895"/>
    <w:rsid w:val="0079428B"/>
    <w:rsid w:val="007948E2"/>
    <w:rsid w:val="007948FA"/>
    <w:rsid w:val="0079750A"/>
    <w:rsid w:val="007A02B9"/>
    <w:rsid w:val="007A0895"/>
    <w:rsid w:val="007A4A6D"/>
    <w:rsid w:val="007A6159"/>
    <w:rsid w:val="007A6363"/>
    <w:rsid w:val="007B096D"/>
    <w:rsid w:val="007B3E5F"/>
    <w:rsid w:val="007B434B"/>
    <w:rsid w:val="007B6DB1"/>
    <w:rsid w:val="007B6DE2"/>
    <w:rsid w:val="007B6FCB"/>
    <w:rsid w:val="007B7D8A"/>
    <w:rsid w:val="007C2460"/>
    <w:rsid w:val="007C3900"/>
    <w:rsid w:val="007C4A7C"/>
    <w:rsid w:val="007C55AC"/>
    <w:rsid w:val="007C6B62"/>
    <w:rsid w:val="007C7BA2"/>
    <w:rsid w:val="007D1BCF"/>
    <w:rsid w:val="007D425E"/>
    <w:rsid w:val="007D5A92"/>
    <w:rsid w:val="007D67A6"/>
    <w:rsid w:val="007D6CF7"/>
    <w:rsid w:val="007D75CF"/>
    <w:rsid w:val="007D7DE7"/>
    <w:rsid w:val="007E0440"/>
    <w:rsid w:val="007E14B2"/>
    <w:rsid w:val="007E24B7"/>
    <w:rsid w:val="007E3357"/>
    <w:rsid w:val="007E4B5B"/>
    <w:rsid w:val="007E615C"/>
    <w:rsid w:val="007E6DC5"/>
    <w:rsid w:val="007F0457"/>
    <w:rsid w:val="007F04F7"/>
    <w:rsid w:val="007F0F5E"/>
    <w:rsid w:val="007F100A"/>
    <w:rsid w:val="007F1669"/>
    <w:rsid w:val="007F2B34"/>
    <w:rsid w:val="007F3D23"/>
    <w:rsid w:val="007F447A"/>
    <w:rsid w:val="007F45E1"/>
    <w:rsid w:val="007F4879"/>
    <w:rsid w:val="007F4D09"/>
    <w:rsid w:val="007F52E6"/>
    <w:rsid w:val="007F5A20"/>
    <w:rsid w:val="007F7D13"/>
    <w:rsid w:val="008019F7"/>
    <w:rsid w:val="00801AE7"/>
    <w:rsid w:val="00802D3A"/>
    <w:rsid w:val="00803DEC"/>
    <w:rsid w:val="0080412B"/>
    <w:rsid w:val="00805542"/>
    <w:rsid w:val="00805C47"/>
    <w:rsid w:val="00806035"/>
    <w:rsid w:val="00807892"/>
    <w:rsid w:val="008107E1"/>
    <w:rsid w:val="00811217"/>
    <w:rsid w:val="00811B13"/>
    <w:rsid w:val="00811D01"/>
    <w:rsid w:val="00811D7D"/>
    <w:rsid w:val="00811E46"/>
    <w:rsid w:val="00812E5A"/>
    <w:rsid w:val="00813005"/>
    <w:rsid w:val="0081482D"/>
    <w:rsid w:val="00817540"/>
    <w:rsid w:val="00821D9A"/>
    <w:rsid w:val="00821E8F"/>
    <w:rsid w:val="00822754"/>
    <w:rsid w:val="00822846"/>
    <w:rsid w:val="00825D22"/>
    <w:rsid w:val="00832F54"/>
    <w:rsid w:val="00834CA8"/>
    <w:rsid w:val="00834E74"/>
    <w:rsid w:val="00836EFF"/>
    <w:rsid w:val="00837245"/>
    <w:rsid w:val="008372FC"/>
    <w:rsid w:val="008417BD"/>
    <w:rsid w:val="008423BE"/>
    <w:rsid w:val="00843C02"/>
    <w:rsid w:val="00843E8D"/>
    <w:rsid w:val="00845A1B"/>
    <w:rsid w:val="00846FB7"/>
    <w:rsid w:val="0084787A"/>
    <w:rsid w:val="00850031"/>
    <w:rsid w:val="00851174"/>
    <w:rsid w:val="00852158"/>
    <w:rsid w:val="00854990"/>
    <w:rsid w:val="0085511E"/>
    <w:rsid w:val="00855749"/>
    <w:rsid w:val="008557FE"/>
    <w:rsid w:val="008566EF"/>
    <w:rsid w:val="008573A6"/>
    <w:rsid w:val="00857AC1"/>
    <w:rsid w:val="008606C0"/>
    <w:rsid w:val="00861F0D"/>
    <w:rsid w:val="00862146"/>
    <w:rsid w:val="00865592"/>
    <w:rsid w:val="00865721"/>
    <w:rsid w:val="00865CE1"/>
    <w:rsid w:val="00866A73"/>
    <w:rsid w:val="0086749D"/>
    <w:rsid w:val="00867BC7"/>
    <w:rsid w:val="00870032"/>
    <w:rsid w:val="00871FC4"/>
    <w:rsid w:val="008724F9"/>
    <w:rsid w:val="00873559"/>
    <w:rsid w:val="00876E75"/>
    <w:rsid w:val="008800EF"/>
    <w:rsid w:val="008801E9"/>
    <w:rsid w:val="0088043C"/>
    <w:rsid w:val="00881C0B"/>
    <w:rsid w:val="00884889"/>
    <w:rsid w:val="008867F8"/>
    <w:rsid w:val="008869AB"/>
    <w:rsid w:val="00887594"/>
    <w:rsid w:val="00887E2C"/>
    <w:rsid w:val="00890431"/>
    <w:rsid w:val="00890459"/>
    <w:rsid w:val="008906C9"/>
    <w:rsid w:val="00890715"/>
    <w:rsid w:val="00891565"/>
    <w:rsid w:val="008933EA"/>
    <w:rsid w:val="008938A3"/>
    <w:rsid w:val="00893C55"/>
    <w:rsid w:val="00893E32"/>
    <w:rsid w:val="00895B07"/>
    <w:rsid w:val="00896601"/>
    <w:rsid w:val="008A17CA"/>
    <w:rsid w:val="008A392E"/>
    <w:rsid w:val="008A3B99"/>
    <w:rsid w:val="008A6658"/>
    <w:rsid w:val="008A67F1"/>
    <w:rsid w:val="008A68B3"/>
    <w:rsid w:val="008A7220"/>
    <w:rsid w:val="008A7645"/>
    <w:rsid w:val="008B02F5"/>
    <w:rsid w:val="008B11FA"/>
    <w:rsid w:val="008B15A8"/>
    <w:rsid w:val="008B2EEA"/>
    <w:rsid w:val="008C2DC0"/>
    <w:rsid w:val="008C2F8B"/>
    <w:rsid w:val="008C3CCD"/>
    <w:rsid w:val="008C3D7B"/>
    <w:rsid w:val="008C41D1"/>
    <w:rsid w:val="008C5738"/>
    <w:rsid w:val="008C5CEC"/>
    <w:rsid w:val="008C67E0"/>
    <w:rsid w:val="008C7480"/>
    <w:rsid w:val="008D04F0"/>
    <w:rsid w:val="008D0EF2"/>
    <w:rsid w:val="008D1727"/>
    <w:rsid w:val="008D2F6B"/>
    <w:rsid w:val="008D3CBB"/>
    <w:rsid w:val="008D6082"/>
    <w:rsid w:val="008E15DB"/>
    <w:rsid w:val="008E1DA6"/>
    <w:rsid w:val="008E4072"/>
    <w:rsid w:val="008E40AD"/>
    <w:rsid w:val="008E453B"/>
    <w:rsid w:val="008E6BE3"/>
    <w:rsid w:val="008E7182"/>
    <w:rsid w:val="008F0162"/>
    <w:rsid w:val="008F1F4E"/>
    <w:rsid w:val="008F26BD"/>
    <w:rsid w:val="008F31F8"/>
    <w:rsid w:val="008F3331"/>
    <w:rsid w:val="008F3500"/>
    <w:rsid w:val="008F3874"/>
    <w:rsid w:val="008F3F44"/>
    <w:rsid w:val="008F4547"/>
    <w:rsid w:val="0090165F"/>
    <w:rsid w:val="009039F3"/>
    <w:rsid w:val="00903FD6"/>
    <w:rsid w:val="00904023"/>
    <w:rsid w:val="00905EE3"/>
    <w:rsid w:val="0090697B"/>
    <w:rsid w:val="00907109"/>
    <w:rsid w:val="00910A1E"/>
    <w:rsid w:val="00912E36"/>
    <w:rsid w:val="00913B26"/>
    <w:rsid w:val="00913DC0"/>
    <w:rsid w:val="0091469E"/>
    <w:rsid w:val="009172F8"/>
    <w:rsid w:val="0092035D"/>
    <w:rsid w:val="009211FF"/>
    <w:rsid w:val="00921F1A"/>
    <w:rsid w:val="00924B3C"/>
    <w:rsid w:val="00924E3C"/>
    <w:rsid w:val="00924F29"/>
    <w:rsid w:val="00925B54"/>
    <w:rsid w:val="009266FE"/>
    <w:rsid w:val="0093024F"/>
    <w:rsid w:val="0093058E"/>
    <w:rsid w:val="00930DB9"/>
    <w:rsid w:val="0093163C"/>
    <w:rsid w:val="00934C7E"/>
    <w:rsid w:val="00934F6C"/>
    <w:rsid w:val="00940ECA"/>
    <w:rsid w:val="00945394"/>
    <w:rsid w:val="00946E13"/>
    <w:rsid w:val="0094700D"/>
    <w:rsid w:val="00947DDE"/>
    <w:rsid w:val="00950B8B"/>
    <w:rsid w:val="00950E57"/>
    <w:rsid w:val="009513F1"/>
    <w:rsid w:val="0095144A"/>
    <w:rsid w:val="009524B5"/>
    <w:rsid w:val="0095495E"/>
    <w:rsid w:val="0095669A"/>
    <w:rsid w:val="009612BB"/>
    <w:rsid w:val="00961838"/>
    <w:rsid w:val="00961EAF"/>
    <w:rsid w:val="00962560"/>
    <w:rsid w:val="009625F6"/>
    <w:rsid w:val="0096337A"/>
    <w:rsid w:val="00963442"/>
    <w:rsid w:val="009646CE"/>
    <w:rsid w:val="00964730"/>
    <w:rsid w:val="00964F75"/>
    <w:rsid w:val="009652C0"/>
    <w:rsid w:val="009654FC"/>
    <w:rsid w:val="00965873"/>
    <w:rsid w:val="009662F5"/>
    <w:rsid w:val="00967FB3"/>
    <w:rsid w:val="009712C9"/>
    <w:rsid w:val="0097144B"/>
    <w:rsid w:val="00971F3A"/>
    <w:rsid w:val="00972561"/>
    <w:rsid w:val="00974985"/>
    <w:rsid w:val="0097749D"/>
    <w:rsid w:val="0097757F"/>
    <w:rsid w:val="00980A8C"/>
    <w:rsid w:val="00980D74"/>
    <w:rsid w:val="009814C7"/>
    <w:rsid w:val="0098386E"/>
    <w:rsid w:val="00984A5F"/>
    <w:rsid w:val="00986684"/>
    <w:rsid w:val="00991493"/>
    <w:rsid w:val="00991CEA"/>
    <w:rsid w:val="0099690A"/>
    <w:rsid w:val="0099787B"/>
    <w:rsid w:val="009A004F"/>
    <w:rsid w:val="009A058F"/>
    <w:rsid w:val="009A2EFF"/>
    <w:rsid w:val="009A3CD1"/>
    <w:rsid w:val="009A4A73"/>
    <w:rsid w:val="009A4BCE"/>
    <w:rsid w:val="009A72FD"/>
    <w:rsid w:val="009A73A7"/>
    <w:rsid w:val="009B0B02"/>
    <w:rsid w:val="009B395C"/>
    <w:rsid w:val="009B422C"/>
    <w:rsid w:val="009B42C8"/>
    <w:rsid w:val="009B43E3"/>
    <w:rsid w:val="009B63F1"/>
    <w:rsid w:val="009B6DE9"/>
    <w:rsid w:val="009C1075"/>
    <w:rsid w:val="009C31B1"/>
    <w:rsid w:val="009C38B7"/>
    <w:rsid w:val="009C43B8"/>
    <w:rsid w:val="009C44C7"/>
    <w:rsid w:val="009C505A"/>
    <w:rsid w:val="009C740A"/>
    <w:rsid w:val="009C7430"/>
    <w:rsid w:val="009C7691"/>
    <w:rsid w:val="009C7965"/>
    <w:rsid w:val="009D09D5"/>
    <w:rsid w:val="009D1A28"/>
    <w:rsid w:val="009D2342"/>
    <w:rsid w:val="009D461F"/>
    <w:rsid w:val="009D4953"/>
    <w:rsid w:val="009D4B82"/>
    <w:rsid w:val="009D5879"/>
    <w:rsid w:val="009D5AD8"/>
    <w:rsid w:val="009D6C84"/>
    <w:rsid w:val="009E01AA"/>
    <w:rsid w:val="009E1B59"/>
    <w:rsid w:val="009E4091"/>
    <w:rsid w:val="009E638A"/>
    <w:rsid w:val="009E7EB4"/>
    <w:rsid w:val="009F237C"/>
    <w:rsid w:val="009F26D4"/>
    <w:rsid w:val="009F310B"/>
    <w:rsid w:val="009F431D"/>
    <w:rsid w:val="009F4C05"/>
    <w:rsid w:val="009F53D5"/>
    <w:rsid w:val="009F54DB"/>
    <w:rsid w:val="009F6DCE"/>
    <w:rsid w:val="009F7774"/>
    <w:rsid w:val="00A019CC"/>
    <w:rsid w:val="00A01F79"/>
    <w:rsid w:val="00A02553"/>
    <w:rsid w:val="00A02F7D"/>
    <w:rsid w:val="00A047CE"/>
    <w:rsid w:val="00A05CB4"/>
    <w:rsid w:val="00A05E43"/>
    <w:rsid w:val="00A05F48"/>
    <w:rsid w:val="00A067DA"/>
    <w:rsid w:val="00A06A17"/>
    <w:rsid w:val="00A06E1E"/>
    <w:rsid w:val="00A07C21"/>
    <w:rsid w:val="00A11893"/>
    <w:rsid w:val="00A119FE"/>
    <w:rsid w:val="00A12300"/>
    <w:rsid w:val="00A125C5"/>
    <w:rsid w:val="00A13705"/>
    <w:rsid w:val="00A13DE5"/>
    <w:rsid w:val="00A14C83"/>
    <w:rsid w:val="00A16035"/>
    <w:rsid w:val="00A20581"/>
    <w:rsid w:val="00A20E66"/>
    <w:rsid w:val="00A23B76"/>
    <w:rsid w:val="00A23B87"/>
    <w:rsid w:val="00A2451C"/>
    <w:rsid w:val="00A24870"/>
    <w:rsid w:val="00A24CA5"/>
    <w:rsid w:val="00A24F92"/>
    <w:rsid w:val="00A26F39"/>
    <w:rsid w:val="00A27722"/>
    <w:rsid w:val="00A30A0C"/>
    <w:rsid w:val="00A31013"/>
    <w:rsid w:val="00A31B6D"/>
    <w:rsid w:val="00A321BB"/>
    <w:rsid w:val="00A33607"/>
    <w:rsid w:val="00A3455B"/>
    <w:rsid w:val="00A35027"/>
    <w:rsid w:val="00A3527D"/>
    <w:rsid w:val="00A36379"/>
    <w:rsid w:val="00A368D5"/>
    <w:rsid w:val="00A37325"/>
    <w:rsid w:val="00A37444"/>
    <w:rsid w:val="00A41672"/>
    <w:rsid w:val="00A41FAB"/>
    <w:rsid w:val="00A42912"/>
    <w:rsid w:val="00A43400"/>
    <w:rsid w:val="00A46844"/>
    <w:rsid w:val="00A50F34"/>
    <w:rsid w:val="00A5372F"/>
    <w:rsid w:val="00A54272"/>
    <w:rsid w:val="00A546F7"/>
    <w:rsid w:val="00A5476D"/>
    <w:rsid w:val="00A56171"/>
    <w:rsid w:val="00A5636F"/>
    <w:rsid w:val="00A619C0"/>
    <w:rsid w:val="00A62219"/>
    <w:rsid w:val="00A62C0C"/>
    <w:rsid w:val="00A6327C"/>
    <w:rsid w:val="00A63482"/>
    <w:rsid w:val="00A64ABD"/>
    <w:rsid w:val="00A654AE"/>
    <w:rsid w:val="00A65EE7"/>
    <w:rsid w:val="00A70133"/>
    <w:rsid w:val="00A712D1"/>
    <w:rsid w:val="00A71B8E"/>
    <w:rsid w:val="00A725D4"/>
    <w:rsid w:val="00A72970"/>
    <w:rsid w:val="00A770A6"/>
    <w:rsid w:val="00A80021"/>
    <w:rsid w:val="00A80199"/>
    <w:rsid w:val="00A813B1"/>
    <w:rsid w:val="00A821A7"/>
    <w:rsid w:val="00A84D9B"/>
    <w:rsid w:val="00A868E9"/>
    <w:rsid w:val="00A8713A"/>
    <w:rsid w:val="00A87404"/>
    <w:rsid w:val="00A8765C"/>
    <w:rsid w:val="00A913FA"/>
    <w:rsid w:val="00A9241E"/>
    <w:rsid w:val="00A9269A"/>
    <w:rsid w:val="00A93BAB"/>
    <w:rsid w:val="00AA061A"/>
    <w:rsid w:val="00AA0FF1"/>
    <w:rsid w:val="00AA4799"/>
    <w:rsid w:val="00AA5B2F"/>
    <w:rsid w:val="00AB0145"/>
    <w:rsid w:val="00AB0631"/>
    <w:rsid w:val="00AB2BF0"/>
    <w:rsid w:val="00AB2E41"/>
    <w:rsid w:val="00AB32F9"/>
    <w:rsid w:val="00AB36C4"/>
    <w:rsid w:val="00AB39E7"/>
    <w:rsid w:val="00AB3FC5"/>
    <w:rsid w:val="00AB4756"/>
    <w:rsid w:val="00AB567E"/>
    <w:rsid w:val="00AB5BD8"/>
    <w:rsid w:val="00AB62C4"/>
    <w:rsid w:val="00AB702D"/>
    <w:rsid w:val="00AC0A2D"/>
    <w:rsid w:val="00AC0CE0"/>
    <w:rsid w:val="00AC15B5"/>
    <w:rsid w:val="00AC16DC"/>
    <w:rsid w:val="00AC1E2A"/>
    <w:rsid w:val="00AC2089"/>
    <w:rsid w:val="00AC32B2"/>
    <w:rsid w:val="00AC3C00"/>
    <w:rsid w:val="00AC7210"/>
    <w:rsid w:val="00AC7221"/>
    <w:rsid w:val="00AC79F0"/>
    <w:rsid w:val="00AD0FC9"/>
    <w:rsid w:val="00AD166D"/>
    <w:rsid w:val="00AD3F9E"/>
    <w:rsid w:val="00AD4026"/>
    <w:rsid w:val="00AD4173"/>
    <w:rsid w:val="00AD5D75"/>
    <w:rsid w:val="00AD6AF0"/>
    <w:rsid w:val="00AD7087"/>
    <w:rsid w:val="00AE11C3"/>
    <w:rsid w:val="00AE21CE"/>
    <w:rsid w:val="00AE37CD"/>
    <w:rsid w:val="00AE447F"/>
    <w:rsid w:val="00AF35CF"/>
    <w:rsid w:val="00AF7EF8"/>
    <w:rsid w:val="00B00E10"/>
    <w:rsid w:val="00B0110B"/>
    <w:rsid w:val="00B0206A"/>
    <w:rsid w:val="00B02CF7"/>
    <w:rsid w:val="00B03EDB"/>
    <w:rsid w:val="00B05B14"/>
    <w:rsid w:val="00B07D63"/>
    <w:rsid w:val="00B10696"/>
    <w:rsid w:val="00B119B5"/>
    <w:rsid w:val="00B1382B"/>
    <w:rsid w:val="00B13CA4"/>
    <w:rsid w:val="00B13E43"/>
    <w:rsid w:val="00B13F55"/>
    <w:rsid w:val="00B14D09"/>
    <w:rsid w:val="00B16692"/>
    <w:rsid w:val="00B17141"/>
    <w:rsid w:val="00B17B6B"/>
    <w:rsid w:val="00B2056B"/>
    <w:rsid w:val="00B2073A"/>
    <w:rsid w:val="00B207E9"/>
    <w:rsid w:val="00B207F8"/>
    <w:rsid w:val="00B239E0"/>
    <w:rsid w:val="00B23C04"/>
    <w:rsid w:val="00B25E26"/>
    <w:rsid w:val="00B26012"/>
    <w:rsid w:val="00B31575"/>
    <w:rsid w:val="00B34476"/>
    <w:rsid w:val="00B36B23"/>
    <w:rsid w:val="00B4043A"/>
    <w:rsid w:val="00B41C4A"/>
    <w:rsid w:val="00B42160"/>
    <w:rsid w:val="00B43522"/>
    <w:rsid w:val="00B456E2"/>
    <w:rsid w:val="00B457A2"/>
    <w:rsid w:val="00B512F1"/>
    <w:rsid w:val="00B51AFA"/>
    <w:rsid w:val="00B53C61"/>
    <w:rsid w:val="00B54243"/>
    <w:rsid w:val="00B54B2F"/>
    <w:rsid w:val="00B55DFC"/>
    <w:rsid w:val="00B60039"/>
    <w:rsid w:val="00B62C58"/>
    <w:rsid w:val="00B6350C"/>
    <w:rsid w:val="00B643E1"/>
    <w:rsid w:val="00B6440A"/>
    <w:rsid w:val="00B64DC8"/>
    <w:rsid w:val="00B658D9"/>
    <w:rsid w:val="00B67757"/>
    <w:rsid w:val="00B70023"/>
    <w:rsid w:val="00B73C92"/>
    <w:rsid w:val="00B73CAD"/>
    <w:rsid w:val="00B74045"/>
    <w:rsid w:val="00B744B9"/>
    <w:rsid w:val="00B7685B"/>
    <w:rsid w:val="00B80520"/>
    <w:rsid w:val="00B81CCD"/>
    <w:rsid w:val="00B84387"/>
    <w:rsid w:val="00B8547D"/>
    <w:rsid w:val="00B86D85"/>
    <w:rsid w:val="00B87703"/>
    <w:rsid w:val="00B90227"/>
    <w:rsid w:val="00B90962"/>
    <w:rsid w:val="00B91359"/>
    <w:rsid w:val="00B9266F"/>
    <w:rsid w:val="00B93F8B"/>
    <w:rsid w:val="00B9693D"/>
    <w:rsid w:val="00B9794A"/>
    <w:rsid w:val="00BA0052"/>
    <w:rsid w:val="00BA0A1E"/>
    <w:rsid w:val="00BA0CC4"/>
    <w:rsid w:val="00BA1F9C"/>
    <w:rsid w:val="00BA35CA"/>
    <w:rsid w:val="00BA517A"/>
    <w:rsid w:val="00BA540F"/>
    <w:rsid w:val="00BB389F"/>
    <w:rsid w:val="00BB4961"/>
    <w:rsid w:val="00BB7F44"/>
    <w:rsid w:val="00BC0419"/>
    <w:rsid w:val="00BC0611"/>
    <w:rsid w:val="00BC0637"/>
    <w:rsid w:val="00BC0D4C"/>
    <w:rsid w:val="00BC1006"/>
    <w:rsid w:val="00BC1432"/>
    <w:rsid w:val="00BC15B1"/>
    <w:rsid w:val="00BC2277"/>
    <w:rsid w:val="00BC30FD"/>
    <w:rsid w:val="00BC3A75"/>
    <w:rsid w:val="00BC4998"/>
    <w:rsid w:val="00BC52B8"/>
    <w:rsid w:val="00BC568B"/>
    <w:rsid w:val="00BC5C38"/>
    <w:rsid w:val="00BC5F62"/>
    <w:rsid w:val="00BC7369"/>
    <w:rsid w:val="00BD02FD"/>
    <w:rsid w:val="00BD1906"/>
    <w:rsid w:val="00BD3533"/>
    <w:rsid w:val="00BD39B6"/>
    <w:rsid w:val="00BD65F6"/>
    <w:rsid w:val="00BD71F5"/>
    <w:rsid w:val="00BE0D9D"/>
    <w:rsid w:val="00BE1D0A"/>
    <w:rsid w:val="00BE2663"/>
    <w:rsid w:val="00BE3B2E"/>
    <w:rsid w:val="00BE6533"/>
    <w:rsid w:val="00BE67C3"/>
    <w:rsid w:val="00BE7087"/>
    <w:rsid w:val="00BF2495"/>
    <w:rsid w:val="00BF25CB"/>
    <w:rsid w:val="00BF2EB8"/>
    <w:rsid w:val="00BF36CE"/>
    <w:rsid w:val="00BF4EB0"/>
    <w:rsid w:val="00BF5108"/>
    <w:rsid w:val="00BF55D3"/>
    <w:rsid w:val="00BF6B09"/>
    <w:rsid w:val="00BF7033"/>
    <w:rsid w:val="00C00442"/>
    <w:rsid w:val="00C0138D"/>
    <w:rsid w:val="00C019BB"/>
    <w:rsid w:val="00C01F44"/>
    <w:rsid w:val="00C03099"/>
    <w:rsid w:val="00C03334"/>
    <w:rsid w:val="00C04BEB"/>
    <w:rsid w:val="00C05905"/>
    <w:rsid w:val="00C11FF2"/>
    <w:rsid w:val="00C13581"/>
    <w:rsid w:val="00C16122"/>
    <w:rsid w:val="00C166F7"/>
    <w:rsid w:val="00C169BC"/>
    <w:rsid w:val="00C2009F"/>
    <w:rsid w:val="00C2039D"/>
    <w:rsid w:val="00C2066A"/>
    <w:rsid w:val="00C22B51"/>
    <w:rsid w:val="00C2331D"/>
    <w:rsid w:val="00C23FF3"/>
    <w:rsid w:val="00C250D5"/>
    <w:rsid w:val="00C25166"/>
    <w:rsid w:val="00C300E9"/>
    <w:rsid w:val="00C327E5"/>
    <w:rsid w:val="00C33A93"/>
    <w:rsid w:val="00C35666"/>
    <w:rsid w:val="00C35A94"/>
    <w:rsid w:val="00C37DF9"/>
    <w:rsid w:val="00C40368"/>
    <w:rsid w:val="00C4085A"/>
    <w:rsid w:val="00C41062"/>
    <w:rsid w:val="00C41447"/>
    <w:rsid w:val="00C42B62"/>
    <w:rsid w:val="00C4317B"/>
    <w:rsid w:val="00C45A15"/>
    <w:rsid w:val="00C45C88"/>
    <w:rsid w:val="00C4736C"/>
    <w:rsid w:val="00C5034D"/>
    <w:rsid w:val="00C505F0"/>
    <w:rsid w:val="00C509AC"/>
    <w:rsid w:val="00C5308B"/>
    <w:rsid w:val="00C54789"/>
    <w:rsid w:val="00C56B7B"/>
    <w:rsid w:val="00C6000C"/>
    <w:rsid w:val="00C60C8E"/>
    <w:rsid w:val="00C634B5"/>
    <w:rsid w:val="00C63B6C"/>
    <w:rsid w:val="00C648E1"/>
    <w:rsid w:val="00C709BA"/>
    <w:rsid w:val="00C71ECE"/>
    <w:rsid w:val="00C72FEA"/>
    <w:rsid w:val="00C7361E"/>
    <w:rsid w:val="00C73765"/>
    <w:rsid w:val="00C73CFD"/>
    <w:rsid w:val="00C761FB"/>
    <w:rsid w:val="00C76FCE"/>
    <w:rsid w:val="00C76FE9"/>
    <w:rsid w:val="00C77E1A"/>
    <w:rsid w:val="00C80170"/>
    <w:rsid w:val="00C809D4"/>
    <w:rsid w:val="00C80D92"/>
    <w:rsid w:val="00C81E91"/>
    <w:rsid w:val="00C8313F"/>
    <w:rsid w:val="00C8717E"/>
    <w:rsid w:val="00C87194"/>
    <w:rsid w:val="00C91A52"/>
    <w:rsid w:val="00C91D80"/>
    <w:rsid w:val="00C92525"/>
    <w:rsid w:val="00C92663"/>
    <w:rsid w:val="00C92898"/>
    <w:rsid w:val="00C94EB1"/>
    <w:rsid w:val="00C9706D"/>
    <w:rsid w:val="00C97417"/>
    <w:rsid w:val="00C979B9"/>
    <w:rsid w:val="00CA0BDB"/>
    <w:rsid w:val="00CA1D5A"/>
    <w:rsid w:val="00CA3311"/>
    <w:rsid w:val="00CA40A7"/>
    <w:rsid w:val="00CA4340"/>
    <w:rsid w:val="00CA4C23"/>
    <w:rsid w:val="00CA51E3"/>
    <w:rsid w:val="00CA6E2C"/>
    <w:rsid w:val="00CA77A0"/>
    <w:rsid w:val="00CB0417"/>
    <w:rsid w:val="00CB1347"/>
    <w:rsid w:val="00CB26B9"/>
    <w:rsid w:val="00CB275C"/>
    <w:rsid w:val="00CB42E4"/>
    <w:rsid w:val="00CB5C93"/>
    <w:rsid w:val="00CB645F"/>
    <w:rsid w:val="00CB6E24"/>
    <w:rsid w:val="00CB7EAC"/>
    <w:rsid w:val="00CC11A3"/>
    <w:rsid w:val="00CC1F6D"/>
    <w:rsid w:val="00CC2900"/>
    <w:rsid w:val="00CC38E5"/>
    <w:rsid w:val="00CC4255"/>
    <w:rsid w:val="00CC474C"/>
    <w:rsid w:val="00CC719D"/>
    <w:rsid w:val="00CD0AB4"/>
    <w:rsid w:val="00CD1670"/>
    <w:rsid w:val="00CD339C"/>
    <w:rsid w:val="00CD5464"/>
    <w:rsid w:val="00CD55A7"/>
    <w:rsid w:val="00CD63DD"/>
    <w:rsid w:val="00CD66E1"/>
    <w:rsid w:val="00CD6D71"/>
    <w:rsid w:val="00CE06E1"/>
    <w:rsid w:val="00CE2AD5"/>
    <w:rsid w:val="00CE3E46"/>
    <w:rsid w:val="00CE4541"/>
    <w:rsid w:val="00CE4590"/>
    <w:rsid w:val="00CE48F5"/>
    <w:rsid w:val="00CE5238"/>
    <w:rsid w:val="00CE5367"/>
    <w:rsid w:val="00CE646A"/>
    <w:rsid w:val="00CE7514"/>
    <w:rsid w:val="00CE7686"/>
    <w:rsid w:val="00CF157C"/>
    <w:rsid w:val="00CF2611"/>
    <w:rsid w:val="00CF2CAF"/>
    <w:rsid w:val="00CF3967"/>
    <w:rsid w:val="00CF3DC7"/>
    <w:rsid w:val="00CF4593"/>
    <w:rsid w:val="00CF5C0D"/>
    <w:rsid w:val="00CF66EC"/>
    <w:rsid w:val="00CF702D"/>
    <w:rsid w:val="00CF7DAD"/>
    <w:rsid w:val="00D0161E"/>
    <w:rsid w:val="00D0214B"/>
    <w:rsid w:val="00D02A9B"/>
    <w:rsid w:val="00D04605"/>
    <w:rsid w:val="00D04AC1"/>
    <w:rsid w:val="00D06507"/>
    <w:rsid w:val="00D06F53"/>
    <w:rsid w:val="00D1013D"/>
    <w:rsid w:val="00D10CBB"/>
    <w:rsid w:val="00D10DED"/>
    <w:rsid w:val="00D117CF"/>
    <w:rsid w:val="00D11E45"/>
    <w:rsid w:val="00D122A7"/>
    <w:rsid w:val="00D12F2F"/>
    <w:rsid w:val="00D138FD"/>
    <w:rsid w:val="00D13BFA"/>
    <w:rsid w:val="00D144DA"/>
    <w:rsid w:val="00D1592D"/>
    <w:rsid w:val="00D165D6"/>
    <w:rsid w:val="00D172BE"/>
    <w:rsid w:val="00D201AF"/>
    <w:rsid w:val="00D21BC5"/>
    <w:rsid w:val="00D223D0"/>
    <w:rsid w:val="00D23A61"/>
    <w:rsid w:val="00D248DE"/>
    <w:rsid w:val="00D24D8A"/>
    <w:rsid w:val="00D2648C"/>
    <w:rsid w:val="00D26B23"/>
    <w:rsid w:val="00D31610"/>
    <w:rsid w:val="00D34237"/>
    <w:rsid w:val="00D347B6"/>
    <w:rsid w:val="00D36652"/>
    <w:rsid w:val="00D368DB"/>
    <w:rsid w:val="00D37327"/>
    <w:rsid w:val="00D40118"/>
    <w:rsid w:val="00D40524"/>
    <w:rsid w:val="00D40A02"/>
    <w:rsid w:val="00D43B60"/>
    <w:rsid w:val="00D4759E"/>
    <w:rsid w:val="00D51210"/>
    <w:rsid w:val="00D52341"/>
    <w:rsid w:val="00D5642D"/>
    <w:rsid w:val="00D57B98"/>
    <w:rsid w:val="00D6002B"/>
    <w:rsid w:val="00D607B0"/>
    <w:rsid w:val="00D62E04"/>
    <w:rsid w:val="00D63B32"/>
    <w:rsid w:val="00D640C6"/>
    <w:rsid w:val="00D657C8"/>
    <w:rsid w:val="00D66F61"/>
    <w:rsid w:val="00D6719B"/>
    <w:rsid w:val="00D67A90"/>
    <w:rsid w:val="00D70EBE"/>
    <w:rsid w:val="00D711B8"/>
    <w:rsid w:val="00D72BAD"/>
    <w:rsid w:val="00D73C84"/>
    <w:rsid w:val="00D740B5"/>
    <w:rsid w:val="00D747C2"/>
    <w:rsid w:val="00D763E9"/>
    <w:rsid w:val="00D7738D"/>
    <w:rsid w:val="00D81CB3"/>
    <w:rsid w:val="00D84988"/>
    <w:rsid w:val="00D84E26"/>
    <w:rsid w:val="00D85045"/>
    <w:rsid w:val="00D8542D"/>
    <w:rsid w:val="00D85484"/>
    <w:rsid w:val="00D86FE0"/>
    <w:rsid w:val="00D87DD1"/>
    <w:rsid w:val="00D905FA"/>
    <w:rsid w:val="00D90F23"/>
    <w:rsid w:val="00D91286"/>
    <w:rsid w:val="00D91376"/>
    <w:rsid w:val="00D9436C"/>
    <w:rsid w:val="00D95CC3"/>
    <w:rsid w:val="00D96733"/>
    <w:rsid w:val="00D96EE0"/>
    <w:rsid w:val="00D97A44"/>
    <w:rsid w:val="00DA06B0"/>
    <w:rsid w:val="00DA0CEF"/>
    <w:rsid w:val="00DA154F"/>
    <w:rsid w:val="00DA2052"/>
    <w:rsid w:val="00DA29C1"/>
    <w:rsid w:val="00DA3247"/>
    <w:rsid w:val="00DA3B95"/>
    <w:rsid w:val="00DA4116"/>
    <w:rsid w:val="00DA558F"/>
    <w:rsid w:val="00DA7E03"/>
    <w:rsid w:val="00DA7E39"/>
    <w:rsid w:val="00DA7ED2"/>
    <w:rsid w:val="00DB031F"/>
    <w:rsid w:val="00DB0679"/>
    <w:rsid w:val="00DB398C"/>
    <w:rsid w:val="00DB412C"/>
    <w:rsid w:val="00DB4899"/>
    <w:rsid w:val="00DB566C"/>
    <w:rsid w:val="00DB56F0"/>
    <w:rsid w:val="00DB69FE"/>
    <w:rsid w:val="00DB7C13"/>
    <w:rsid w:val="00DC0A40"/>
    <w:rsid w:val="00DC1FAF"/>
    <w:rsid w:val="00DC2654"/>
    <w:rsid w:val="00DC2CB3"/>
    <w:rsid w:val="00DC4932"/>
    <w:rsid w:val="00DC5F61"/>
    <w:rsid w:val="00DC62CB"/>
    <w:rsid w:val="00DC6A71"/>
    <w:rsid w:val="00DC6F61"/>
    <w:rsid w:val="00DC6F66"/>
    <w:rsid w:val="00DC78A9"/>
    <w:rsid w:val="00DC7DD5"/>
    <w:rsid w:val="00DD048B"/>
    <w:rsid w:val="00DD0B90"/>
    <w:rsid w:val="00DD429C"/>
    <w:rsid w:val="00DD46A2"/>
    <w:rsid w:val="00DD5FC8"/>
    <w:rsid w:val="00DD79F4"/>
    <w:rsid w:val="00DD7E3B"/>
    <w:rsid w:val="00DE1CD2"/>
    <w:rsid w:val="00DE2D72"/>
    <w:rsid w:val="00DE5EB3"/>
    <w:rsid w:val="00DE74AA"/>
    <w:rsid w:val="00DF2CB4"/>
    <w:rsid w:val="00DF316C"/>
    <w:rsid w:val="00DF3203"/>
    <w:rsid w:val="00DF4ADA"/>
    <w:rsid w:val="00DF5ABA"/>
    <w:rsid w:val="00DF6B4C"/>
    <w:rsid w:val="00DF6EB6"/>
    <w:rsid w:val="00E01872"/>
    <w:rsid w:val="00E0357D"/>
    <w:rsid w:val="00E052F2"/>
    <w:rsid w:val="00E05AB2"/>
    <w:rsid w:val="00E06EBF"/>
    <w:rsid w:val="00E10322"/>
    <w:rsid w:val="00E11B78"/>
    <w:rsid w:val="00E123EE"/>
    <w:rsid w:val="00E1449A"/>
    <w:rsid w:val="00E14E75"/>
    <w:rsid w:val="00E15BEB"/>
    <w:rsid w:val="00E17CFE"/>
    <w:rsid w:val="00E26F1B"/>
    <w:rsid w:val="00E2765A"/>
    <w:rsid w:val="00E277FC"/>
    <w:rsid w:val="00E33FD8"/>
    <w:rsid w:val="00E3437D"/>
    <w:rsid w:val="00E3553C"/>
    <w:rsid w:val="00E35DDB"/>
    <w:rsid w:val="00E369A0"/>
    <w:rsid w:val="00E371EA"/>
    <w:rsid w:val="00E3796E"/>
    <w:rsid w:val="00E41391"/>
    <w:rsid w:val="00E41FFF"/>
    <w:rsid w:val="00E42826"/>
    <w:rsid w:val="00E440B3"/>
    <w:rsid w:val="00E44605"/>
    <w:rsid w:val="00E448A3"/>
    <w:rsid w:val="00E448D9"/>
    <w:rsid w:val="00E4622E"/>
    <w:rsid w:val="00E47715"/>
    <w:rsid w:val="00E50B67"/>
    <w:rsid w:val="00E5125A"/>
    <w:rsid w:val="00E52D05"/>
    <w:rsid w:val="00E53244"/>
    <w:rsid w:val="00E54A46"/>
    <w:rsid w:val="00E55502"/>
    <w:rsid w:val="00E61A46"/>
    <w:rsid w:val="00E6292C"/>
    <w:rsid w:val="00E632D8"/>
    <w:rsid w:val="00E63428"/>
    <w:rsid w:val="00E63E31"/>
    <w:rsid w:val="00E648C1"/>
    <w:rsid w:val="00E64FE0"/>
    <w:rsid w:val="00E659FF"/>
    <w:rsid w:val="00E661ED"/>
    <w:rsid w:val="00E67001"/>
    <w:rsid w:val="00E708B5"/>
    <w:rsid w:val="00E711DD"/>
    <w:rsid w:val="00E715CF"/>
    <w:rsid w:val="00E71C30"/>
    <w:rsid w:val="00E72BE6"/>
    <w:rsid w:val="00E7381B"/>
    <w:rsid w:val="00E746CB"/>
    <w:rsid w:val="00E74BE8"/>
    <w:rsid w:val="00E758D3"/>
    <w:rsid w:val="00E7702E"/>
    <w:rsid w:val="00E806E8"/>
    <w:rsid w:val="00E813DE"/>
    <w:rsid w:val="00E81E70"/>
    <w:rsid w:val="00E83A70"/>
    <w:rsid w:val="00E846E2"/>
    <w:rsid w:val="00E86B62"/>
    <w:rsid w:val="00E92877"/>
    <w:rsid w:val="00E944DB"/>
    <w:rsid w:val="00E94AE7"/>
    <w:rsid w:val="00E9588E"/>
    <w:rsid w:val="00E95F4A"/>
    <w:rsid w:val="00E95FD6"/>
    <w:rsid w:val="00E963F4"/>
    <w:rsid w:val="00E967A8"/>
    <w:rsid w:val="00E975F3"/>
    <w:rsid w:val="00EA117B"/>
    <w:rsid w:val="00EA1556"/>
    <w:rsid w:val="00EA1DF6"/>
    <w:rsid w:val="00EA1E44"/>
    <w:rsid w:val="00EA21F7"/>
    <w:rsid w:val="00EA294F"/>
    <w:rsid w:val="00EA340D"/>
    <w:rsid w:val="00EA34D0"/>
    <w:rsid w:val="00EA3597"/>
    <w:rsid w:val="00EA6BF7"/>
    <w:rsid w:val="00EA7A0C"/>
    <w:rsid w:val="00EA7D47"/>
    <w:rsid w:val="00EB3A56"/>
    <w:rsid w:val="00EB451D"/>
    <w:rsid w:val="00EC04D4"/>
    <w:rsid w:val="00EC0C18"/>
    <w:rsid w:val="00EC0F23"/>
    <w:rsid w:val="00EC1171"/>
    <w:rsid w:val="00EC3F17"/>
    <w:rsid w:val="00EC432F"/>
    <w:rsid w:val="00EC4FF5"/>
    <w:rsid w:val="00ED0318"/>
    <w:rsid w:val="00ED0334"/>
    <w:rsid w:val="00ED0661"/>
    <w:rsid w:val="00ED0E16"/>
    <w:rsid w:val="00ED0FB1"/>
    <w:rsid w:val="00ED1C3E"/>
    <w:rsid w:val="00ED437C"/>
    <w:rsid w:val="00ED509B"/>
    <w:rsid w:val="00ED6563"/>
    <w:rsid w:val="00EE0782"/>
    <w:rsid w:val="00EE16D5"/>
    <w:rsid w:val="00EE2AEC"/>
    <w:rsid w:val="00EE2BFC"/>
    <w:rsid w:val="00EE33C8"/>
    <w:rsid w:val="00EE5135"/>
    <w:rsid w:val="00EF00A8"/>
    <w:rsid w:val="00EF10BD"/>
    <w:rsid w:val="00EF18A7"/>
    <w:rsid w:val="00EF3F35"/>
    <w:rsid w:val="00EF40BE"/>
    <w:rsid w:val="00EF5F0E"/>
    <w:rsid w:val="00EF6A68"/>
    <w:rsid w:val="00EF7211"/>
    <w:rsid w:val="00EF7D6E"/>
    <w:rsid w:val="00F0192F"/>
    <w:rsid w:val="00F01976"/>
    <w:rsid w:val="00F02B2B"/>
    <w:rsid w:val="00F02D7D"/>
    <w:rsid w:val="00F031E9"/>
    <w:rsid w:val="00F037D6"/>
    <w:rsid w:val="00F04E3A"/>
    <w:rsid w:val="00F04F44"/>
    <w:rsid w:val="00F05B4E"/>
    <w:rsid w:val="00F06264"/>
    <w:rsid w:val="00F06AB4"/>
    <w:rsid w:val="00F07091"/>
    <w:rsid w:val="00F073AE"/>
    <w:rsid w:val="00F127FB"/>
    <w:rsid w:val="00F147F5"/>
    <w:rsid w:val="00F1501B"/>
    <w:rsid w:val="00F164DD"/>
    <w:rsid w:val="00F2062A"/>
    <w:rsid w:val="00F21303"/>
    <w:rsid w:val="00F230A4"/>
    <w:rsid w:val="00F23781"/>
    <w:rsid w:val="00F240BB"/>
    <w:rsid w:val="00F249A2"/>
    <w:rsid w:val="00F267B5"/>
    <w:rsid w:val="00F27160"/>
    <w:rsid w:val="00F27577"/>
    <w:rsid w:val="00F3161E"/>
    <w:rsid w:val="00F3266A"/>
    <w:rsid w:val="00F32A14"/>
    <w:rsid w:val="00F36501"/>
    <w:rsid w:val="00F36D01"/>
    <w:rsid w:val="00F36D98"/>
    <w:rsid w:val="00F3702E"/>
    <w:rsid w:val="00F40E58"/>
    <w:rsid w:val="00F40FE9"/>
    <w:rsid w:val="00F433D9"/>
    <w:rsid w:val="00F43471"/>
    <w:rsid w:val="00F43B52"/>
    <w:rsid w:val="00F442DC"/>
    <w:rsid w:val="00F44C14"/>
    <w:rsid w:val="00F44E56"/>
    <w:rsid w:val="00F45BB7"/>
    <w:rsid w:val="00F51AD4"/>
    <w:rsid w:val="00F52F6F"/>
    <w:rsid w:val="00F54824"/>
    <w:rsid w:val="00F57FED"/>
    <w:rsid w:val="00F61AA0"/>
    <w:rsid w:val="00F63275"/>
    <w:rsid w:val="00F63315"/>
    <w:rsid w:val="00F63DD5"/>
    <w:rsid w:val="00F64AC1"/>
    <w:rsid w:val="00F650FD"/>
    <w:rsid w:val="00F6632F"/>
    <w:rsid w:val="00F67CFA"/>
    <w:rsid w:val="00F71391"/>
    <w:rsid w:val="00F72316"/>
    <w:rsid w:val="00F72EF3"/>
    <w:rsid w:val="00F7360B"/>
    <w:rsid w:val="00F73BF3"/>
    <w:rsid w:val="00F74A1A"/>
    <w:rsid w:val="00F74A7F"/>
    <w:rsid w:val="00F76641"/>
    <w:rsid w:val="00F76B82"/>
    <w:rsid w:val="00F76C67"/>
    <w:rsid w:val="00F77EA0"/>
    <w:rsid w:val="00F8178D"/>
    <w:rsid w:val="00F845C1"/>
    <w:rsid w:val="00F84E7A"/>
    <w:rsid w:val="00F8549C"/>
    <w:rsid w:val="00F85B84"/>
    <w:rsid w:val="00F86420"/>
    <w:rsid w:val="00F86427"/>
    <w:rsid w:val="00F8793B"/>
    <w:rsid w:val="00F90299"/>
    <w:rsid w:val="00F90308"/>
    <w:rsid w:val="00F905CA"/>
    <w:rsid w:val="00F90BD9"/>
    <w:rsid w:val="00F934F0"/>
    <w:rsid w:val="00F93DDD"/>
    <w:rsid w:val="00F94347"/>
    <w:rsid w:val="00F97DAF"/>
    <w:rsid w:val="00FA0C01"/>
    <w:rsid w:val="00FA14E0"/>
    <w:rsid w:val="00FA1B59"/>
    <w:rsid w:val="00FA3633"/>
    <w:rsid w:val="00FA5478"/>
    <w:rsid w:val="00FA689C"/>
    <w:rsid w:val="00FA7661"/>
    <w:rsid w:val="00FA7AC0"/>
    <w:rsid w:val="00FA7C2B"/>
    <w:rsid w:val="00FA7D4E"/>
    <w:rsid w:val="00FB0A56"/>
    <w:rsid w:val="00FB0E7A"/>
    <w:rsid w:val="00FB4216"/>
    <w:rsid w:val="00FB6C22"/>
    <w:rsid w:val="00FB7A8E"/>
    <w:rsid w:val="00FC3652"/>
    <w:rsid w:val="00FC3BE0"/>
    <w:rsid w:val="00FC43A3"/>
    <w:rsid w:val="00FD0BE9"/>
    <w:rsid w:val="00FD45A5"/>
    <w:rsid w:val="00FE1A02"/>
    <w:rsid w:val="00FE1CC0"/>
    <w:rsid w:val="00FE3164"/>
    <w:rsid w:val="00FE418E"/>
    <w:rsid w:val="00FE5D56"/>
    <w:rsid w:val="00FF017D"/>
    <w:rsid w:val="00FF0465"/>
    <w:rsid w:val="00FF0591"/>
    <w:rsid w:val="00FF221C"/>
    <w:rsid w:val="00FF2407"/>
    <w:rsid w:val="00FF3382"/>
    <w:rsid w:val="00FF3748"/>
    <w:rsid w:val="00FF3ED4"/>
    <w:rsid w:val="00FF3F74"/>
    <w:rsid w:val="00FF68BC"/>
    <w:rsid w:val="00FF6B76"/>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428299,#529dba"/>
    </o:shapedefaults>
    <o:shapelayout v:ext="edit">
      <o:idmap v:ext="edit" data="1"/>
    </o:shapelayout>
  </w:shapeDefaults>
  <w:doNotEmbedSmartTags/>
  <w:decimalSymbol w:val=","/>
  <w:listSeparator w:val=";"/>
  <w14:docId w14:val="3BD388E8"/>
  <w15:chartTrackingRefBased/>
  <w15:docId w15:val="{0D1E04A2-7590-4B14-A068-B9BC7AB8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iPriority="35"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F3203"/>
    <w:pPr>
      <w:spacing w:line="260" w:lineRule="exact"/>
    </w:pPr>
    <w:rPr>
      <w:rFonts w:ascii="Arial" w:hAnsi="Arial"/>
      <w:szCs w:val="24"/>
      <w:lang w:eastAsia="en-US"/>
    </w:rPr>
  </w:style>
  <w:style w:type="paragraph" w:styleId="Naslov1">
    <w:name w:val="heading 1"/>
    <w:aliases w:val="NASLOV"/>
    <w:basedOn w:val="Navaden"/>
    <w:next w:val="Navaden"/>
    <w:autoRedefine/>
    <w:qFormat/>
    <w:rsid w:val="0042190E"/>
    <w:pPr>
      <w:keepNext/>
      <w:numPr>
        <w:numId w:val="14"/>
      </w:numPr>
      <w:jc w:val="both"/>
      <w:outlineLvl w:val="0"/>
    </w:pPr>
    <w:rPr>
      <w:b/>
      <w:kern w:val="32"/>
      <w:sz w:val="28"/>
      <w:szCs w:val="32"/>
      <w:lang w:eastAsia="sl-SI"/>
    </w:rPr>
  </w:style>
  <w:style w:type="paragraph" w:styleId="Naslov2">
    <w:name w:val="heading 2"/>
    <w:basedOn w:val="Navaden"/>
    <w:next w:val="Navaden"/>
    <w:link w:val="Naslov2Znak"/>
    <w:unhideWhenUsed/>
    <w:qFormat/>
    <w:rsid w:val="00186A85"/>
    <w:pPr>
      <w:numPr>
        <w:ilvl w:val="1"/>
        <w:numId w:val="10"/>
      </w:numPr>
      <w:outlineLvl w:val="1"/>
    </w:pPr>
    <w:rPr>
      <w:rFonts w:cs="Arial"/>
      <w:b/>
      <w:bCs/>
      <w:sz w:val="24"/>
    </w:rPr>
  </w:style>
  <w:style w:type="paragraph" w:styleId="Naslov3">
    <w:name w:val="heading 3"/>
    <w:basedOn w:val="Navaden"/>
    <w:next w:val="Navaden"/>
    <w:link w:val="Naslov3Znak"/>
    <w:unhideWhenUsed/>
    <w:qFormat/>
    <w:rsid w:val="00D24D8A"/>
    <w:pPr>
      <w:keepNext/>
      <w:keepLines/>
      <w:numPr>
        <w:ilvl w:val="2"/>
        <w:numId w:val="10"/>
      </w:numPr>
      <w:spacing w:before="40"/>
      <w:outlineLvl w:val="2"/>
    </w:pPr>
    <w:rPr>
      <w:rFonts w:eastAsiaTheme="majorEastAsia" w:cs="Arial"/>
      <w:b/>
      <w:bCs/>
      <w:sz w:val="24"/>
    </w:rPr>
  </w:style>
  <w:style w:type="paragraph" w:styleId="Naslov4">
    <w:name w:val="heading 4"/>
    <w:basedOn w:val="Navaden"/>
    <w:next w:val="Navaden"/>
    <w:link w:val="Naslov4Znak"/>
    <w:unhideWhenUsed/>
    <w:qFormat/>
    <w:rsid w:val="00182BE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A56171"/>
    <w:rPr>
      <w:rFonts w:ascii="Arial" w:hAnsi="Arial"/>
      <w:szCs w:val="24"/>
      <w:lang w:val="en-US" w:eastAsia="en-US"/>
    </w:rPr>
  </w:style>
  <w:style w:type="paragraph" w:styleId="Besedilooblaka">
    <w:name w:val="Balloon Text"/>
    <w:basedOn w:val="Navaden"/>
    <w:link w:val="BesedilooblakaZnak"/>
    <w:rsid w:val="004F584F"/>
    <w:pPr>
      <w:spacing w:line="240" w:lineRule="auto"/>
    </w:pPr>
    <w:rPr>
      <w:rFonts w:ascii="Tahoma" w:hAnsi="Tahoma" w:cs="Tahoma"/>
      <w:sz w:val="16"/>
      <w:szCs w:val="16"/>
    </w:rPr>
  </w:style>
  <w:style w:type="character" w:customStyle="1" w:styleId="BesedilooblakaZnak">
    <w:name w:val="Besedilo oblačka Znak"/>
    <w:link w:val="Besedilooblaka"/>
    <w:rsid w:val="004F584F"/>
    <w:rPr>
      <w:rFonts w:ascii="Tahoma" w:hAnsi="Tahoma" w:cs="Tahoma"/>
      <w:sz w:val="16"/>
      <w:szCs w:val="16"/>
      <w:lang w:val="en-US" w:eastAsia="en-US"/>
    </w:rPr>
  </w:style>
  <w:style w:type="character" w:customStyle="1" w:styleId="NogaZnak">
    <w:name w:val="Noga Znak"/>
    <w:link w:val="Noga"/>
    <w:uiPriority w:val="99"/>
    <w:rsid w:val="0067429D"/>
    <w:rPr>
      <w:rFonts w:ascii="Arial" w:hAnsi="Arial"/>
      <w:szCs w:val="24"/>
      <w:lang w:val="en-US" w:eastAsia="en-US"/>
    </w:rPr>
  </w:style>
  <w:style w:type="paragraph" w:styleId="Sprotnaopomba-besedilo">
    <w:name w:val="footnote text"/>
    <w:basedOn w:val="Navaden"/>
    <w:link w:val="Sprotnaopomba-besediloZnak"/>
    <w:uiPriority w:val="99"/>
    <w:rsid w:val="007F1669"/>
    <w:rPr>
      <w:szCs w:val="20"/>
    </w:rPr>
  </w:style>
  <w:style w:type="character" w:customStyle="1" w:styleId="Sprotnaopomba-besediloZnak">
    <w:name w:val="Sprotna opomba - besedilo Znak"/>
    <w:link w:val="Sprotnaopomba-besedilo"/>
    <w:uiPriority w:val="99"/>
    <w:rsid w:val="007F1669"/>
    <w:rPr>
      <w:rFonts w:ascii="Arial" w:hAnsi="Arial"/>
      <w:lang w:val="en-US" w:eastAsia="en-US"/>
    </w:rPr>
  </w:style>
  <w:style w:type="character" w:styleId="Sprotnaopomba-sklic">
    <w:name w:val="footnote reference"/>
    <w:uiPriority w:val="99"/>
    <w:rsid w:val="007F1669"/>
    <w:rPr>
      <w:vertAlign w:val="superscript"/>
    </w:rPr>
  </w:style>
  <w:style w:type="paragraph" w:styleId="Brezrazmikov">
    <w:name w:val="No Spacing"/>
    <w:link w:val="BrezrazmikovZnak"/>
    <w:uiPriority w:val="1"/>
    <w:qFormat/>
    <w:rsid w:val="00140A4F"/>
    <w:pPr>
      <w:suppressAutoHyphens/>
      <w:autoSpaceDN w:val="0"/>
      <w:textAlignment w:val="baseline"/>
    </w:pPr>
    <w:rPr>
      <w:rFonts w:ascii="Calibri" w:hAnsi="Calibri"/>
      <w:sz w:val="22"/>
      <w:szCs w:val="22"/>
    </w:rPr>
  </w:style>
  <w:style w:type="character" w:customStyle="1" w:styleId="BrezrazmikovZnak">
    <w:name w:val="Brez razmikov Znak"/>
    <w:link w:val="Brezrazmikov"/>
    <w:uiPriority w:val="1"/>
    <w:rsid w:val="00140A4F"/>
    <w:rPr>
      <w:rFonts w:ascii="Calibri" w:hAnsi="Calibri"/>
      <w:sz w:val="22"/>
      <w:szCs w:val="22"/>
    </w:rPr>
  </w:style>
  <w:style w:type="paragraph" w:styleId="Odstavekseznama">
    <w:name w:val="List Paragraph"/>
    <w:basedOn w:val="Navaden"/>
    <w:uiPriority w:val="34"/>
    <w:qFormat/>
    <w:rsid w:val="0081482D"/>
    <w:pPr>
      <w:spacing w:after="200" w:line="276" w:lineRule="auto"/>
      <w:ind w:left="720"/>
      <w:contextualSpacing/>
    </w:pPr>
    <w:rPr>
      <w:rFonts w:ascii="Calibri" w:hAnsi="Calibri"/>
      <w:sz w:val="22"/>
      <w:szCs w:val="22"/>
      <w:lang w:eastAsia="sl-SI"/>
    </w:rPr>
  </w:style>
  <w:style w:type="character" w:customStyle="1" w:styleId="Bodytext">
    <w:name w:val="Body text_"/>
    <w:link w:val="Telobesedila6"/>
    <w:locked/>
    <w:rsid w:val="00F7360B"/>
    <w:rPr>
      <w:sz w:val="23"/>
      <w:szCs w:val="23"/>
      <w:shd w:val="clear" w:color="auto" w:fill="FFFFFF"/>
    </w:rPr>
  </w:style>
  <w:style w:type="paragraph" w:customStyle="1" w:styleId="Telobesedila6">
    <w:name w:val="Telo besedila6"/>
    <w:basedOn w:val="Navaden"/>
    <w:link w:val="Bodytext"/>
    <w:rsid w:val="00F7360B"/>
    <w:pPr>
      <w:widowControl w:val="0"/>
      <w:shd w:val="clear" w:color="auto" w:fill="FFFFFF"/>
      <w:spacing w:before="840" w:after="240" w:line="274" w:lineRule="exact"/>
      <w:ind w:hanging="360"/>
    </w:pPr>
    <w:rPr>
      <w:rFonts w:ascii="Times New Roman" w:hAnsi="Times New Roman"/>
      <w:sz w:val="23"/>
      <w:szCs w:val="23"/>
      <w:lang w:eastAsia="sl-SI"/>
    </w:rPr>
  </w:style>
  <w:style w:type="paragraph" w:customStyle="1" w:styleId="Navaden1">
    <w:name w:val="Navaden1"/>
    <w:rsid w:val="00AB2E41"/>
    <w:rPr>
      <w:rFonts w:ascii="Arial" w:eastAsia="ヒラギノ角ゴ Pro W3" w:hAnsi="Arial"/>
      <w:color w:val="000000"/>
      <w:sz w:val="24"/>
      <w:lang w:val="en-US" w:eastAsia="en-US"/>
    </w:rPr>
  </w:style>
  <w:style w:type="paragraph" w:customStyle="1" w:styleId="Podpoglavje">
    <w:name w:val="Podpoglavje"/>
    <w:basedOn w:val="Navaden"/>
    <w:link w:val="PodpoglavjeZnak"/>
    <w:qFormat/>
    <w:rsid w:val="005B7182"/>
    <w:pPr>
      <w:overflowPunct w:val="0"/>
      <w:autoSpaceDE w:val="0"/>
      <w:autoSpaceDN w:val="0"/>
      <w:adjustRightInd w:val="0"/>
      <w:spacing w:line="240" w:lineRule="auto"/>
      <w:jc w:val="both"/>
      <w:textAlignment w:val="baseline"/>
    </w:pPr>
    <w:rPr>
      <w:rFonts w:ascii="Calibri" w:hAnsi="Calibri" w:cs="Calibri"/>
      <w:b/>
      <w:sz w:val="24"/>
      <w:szCs w:val="16"/>
      <w:lang w:eastAsia="sl-SI"/>
    </w:rPr>
  </w:style>
  <w:style w:type="character" w:customStyle="1" w:styleId="PodpoglavjeZnak">
    <w:name w:val="Podpoglavje Znak"/>
    <w:link w:val="Podpoglavje"/>
    <w:rsid w:val="005B7182"/>
    <w:rPr>
      <w:rFonts w:ascii="Calibri" w:hAnsi="Calibri" w:cs="Calibri"/>
      <w:b/>
      <w:sz w:val="24"/>
      <w:szCs w:val="16"/>
    </w:rPr>
  </w:style>
  <w:style w:type="character" w:styleId="Krepko">
    <w:name w:val="Strong"/>
    <w:uiPriority w:val="22"/>
    <w:qFormat/>
    <w:rsid w:val="005B7182"/>
    <w:rPr>
      <w:b/>
      <w:bCs/>
    </w:rPr>
  </w:style>
  <w:style w:type="character" w:customStyle="1" w:styleId="Naslov2Znak">
    <w:name w:val="Naslov 2 Znak"/>
    <w:link w:val="Naslov2"/>
    <w:rsid w:val="00DF3203"/>
    <w:rPr>
      <w:rFonts w:ascii="Arial" w:hAnsi="Arial" w:cs="Arial"/>
      <w:b/>
      <w:bCs/>
      <w:sz w:val="24"/>
      <w:szCs w:val="24"/>
      <w:lang w:eastAsia="en-US"/>
    </w:rPr>
  </w:style>
  <w:style w:type="character" w:styleId="Pripombasklic">
    <w:name w:val="annotation reference"/>
    <w:rsid w:val="008938A3"/>
    <w:rPr>
      <w:sz w:val="16"/>
      <w:szCs w:val="16"/>
    </w:rPr>
  </w:style>
  <w:style w:type="paragraph" w:styleId="Pripombabesedilo">
    <w:name w:val="annotation text"/>
    <w:basedOn w:val="Navaden"/>
    <w:link w:val="PripombabesediloZnak"/>
    <w:rsid w:val="008938A3"/>
    <w:rPr>
      <w:szCs w:val="20"/>
    </w:rPr>
  </w:style>
  <w:style w:type="character" w:customStyle="1" w:styleId="PripombabesediloZnak">
    <w:name w:val="Pripomba – besedilo Znak"/>
    <w:link w:val="Pripombabesedilo"/>
    <w:rsid w:val="008938A3"/>
    <w:rPr>
      <w:rFonts w:ascii="Arial" w:hAnsi="Arial"/>
      <w:lang w:val="en-US" w:eastAsia="en-US"/>
    </w:rPr>
  </w:style>
  <w:style w:type="paragraph" w:styleId="Zadevapripombe">
    <w:name w:val="annotation subject"/>
    <w:basedOn w:val="Pripombabesedilo"/>
    <w:next w:val="Pripombabesedilo"/>
    <w:link w:val="ZadevapripombeZnak"/>
    <w:rsid w:val="008938A3"/>
    <w:rPr>
      <w:b/>
      <w:bCs/>
    </w:rPr>
  </w:style>
  <w:style w:type="character" w:customStyle="1" w:styleId="ZadevapripombeZnak">
    <w:name w:val="Zadeva pripombe Znak"/>
    <w:link w:val="Zadevapripombe"/>
    <w:rsid w:val="008938A3"/>
    <w:rPr>
      <w:rFonts w:ascii="Arial" w:hAnsi="Arial"/>
      <w:b/>
      <w:bCs/>
      <w:lang w:val="en-US" w:eastAsia="en-US"/>
    </w:rPr>
  </w:style>
  <w:style w:type="character" w:customStyle="1" w:styleId="BodytextSpacing1pt">
    <w:name w:val="Body text + Spacing 1 pt"/>
    <w:rsid w:val="001611B1"/>
    <w:rPr>
      <w:color w:val="000000"/>
      <w:spacing w:val="20"/>
      <w:w w:val="100"/>
      <w:position w:val="0"/>
      <w:sz w:val="23"/>
      <w:szCs w:val="23"/>
      <w:shd w:val="clear" w:color="auto" w:fill="FFFFFF"/>
      <w:lang w:val="sl-SI"/>
    </w:rPr>
  </w:style>
  <w:style w:type="character" w:styleId="Neenpoudarek">
    <w:name w:val="Subtle Emphasis"/>
    <w:uiPriority w:val="19"/>
    <w:qFormat/>
    <w:rsid w:val="002B5634"/>
    <w:rPr>
      <w:i/>
      <w:iCs/>
      <w:color w:val="404040"/>
    </w:rPr>
  </w:style>
  <w:style w:type="paragraph" w:customStyle="1" w:styleId="alineazaodstavkom">
    <w:name w:val="alineazaodstavkom"/>
    <w:basedOn w:val="Navaden"/>
    <w:rsid w:val="00B6350C"/>
    <w:pPr>
      <w:spacing w:before="100" w:beforeAutospacing="1" w:after="100" w:afterAutospacing="1" w:line="240" w:lineRule="auto"/>
    </w:pPr>
    <w:rPr>
      <w:rFonts w:ascii="Times New Roman" w:hAnsi="Times New Roman"/>
      <w:sz w:val="24"/>
      <w:lang w:eastAsia="sl-SI"/>
    </w:rPr>
  </w:style>
  <w:style w:type="paragraph" w:styleId="NaslovTOC">
    <w:name w:val="TOC Heading"/>
    <w:basedOn w:val="Naslov1"/>
    <w:next w:val="Navaden"/>
    <w:uiPriority w:val="39"/>
    <w:unhideWhenUsed/>
    <w:qFormat/>
    <w:rsid w:val="009E4091"/>
    <w:pPr>
      <w:keepLines/>
      <w:spacing w:line="259" w:lineRule="auto"/>
      <w:outlineLvl w:val="9"/>
    </w:pPr>
    <w:rPr>
      <w:rFonts w:ascii="Calibri Light" w:hAnsi="Calibri Light"/>
      <w:b w:val="0"/>
      <w:color w:val="2F5496"/>
      <w:kern w:val="0"/>
      <w:sz w:val="32"/>
    </w:rPr>
  </w:style>
  <w:style w:type="paragraph" w:styleId="Kazalovsebine2">
    <w:name w:val="toc 2"/>
    <w:basedOn w:val="Navaden"/>
    <w:next w:val="Navaden"/>
    <w:autoRedefine/>
    <w:uiPriority w:val="39"/>
    <w:unhideWhenUsed/>
    <w:rsid w:val="00CA77A0"/>
    <w:pPr>
      <w:tabs>
        <w:tab w:val="right" w:leader="dot" w:pos="8488"/>
      </w:tabs>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A01F79"/>
    <w:pPr>
      <w:tabs>
        <w:tab w:val="left" w:pos="440"/>
        <w:tab w:val="right" w:leader="dot" w:pos="8488"/>
      </w:tabs>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BD71F5"/>
    <w:pPr>
      <w:tabs>
        <w:tab w:val="left" w:pos="880"/>
        <w:tab w:val="left" w:pos="1320"/>
        <w:tab w:val="right" w:leader="dot" w:pos="8488"/>
      </w:tabs>
      <w:spacing w:after="100" w:line="259" w:lineRule="auto"/>
      <w:ind w:left="440"/>
    </w:pPr>
    <w:rPr>
      <w:rFonts w:ascii="Calibri" w:hAnsi="Calibri"/>
      <w:sz w:val="22"/>
      <w:szCs w:val="22"/>
      <w:lang w:eastAsia="sl-SI"/>
    </w:rPr>
  </w:style>
  <w:style w:type="paragraph" w:styleId="Revizija">
    <w:name w:val="Revision"/>
    <w:hidden/>
    <w:uiPriority w:val="99"/>
    <w:semiHidden/>
    <w:rsid w:val="007D425E"/>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D73C84"/>
    <w:rPr>
      <w:color w:val="605E5C"/>
      <w:shd w:val="clear" w:color="auto" w:fill="E1DFDD"/>
    </w:rPr>
  </w:style>
  <w:style w:type="paragraph" w:styleId="Navadensplet">
    <w:name w:val="Normal (Web)"/>
    <w:basedOn w:val="Navaden"/>
    <w:uiPriority w:val="99"/>
    <w:unhideWhenUsed/>
    <w:rsid w:val="00D0214B"/>
    <w:pPr>
      <w:spacing w:before="100" w:beforeAutospacing="1" w:after="100" w:afterAutospacing="1" w:line="240" w:lineRule="auto"/>
    </w:pPr>
    <w:rPr>
      <w:rFonts w:ascii="Times New Roman" w:hAnsi="Times New Roman"/>
      <w:sz w:val="24"/>
      <w:lang w:eastAsia="sl-SI"/>
    </w:rPr>
  </w:style>
  <w:style w:type="character" w:customStyle="1" w:styleId="mrppsc">
    <w:name w:val="mrppsc"/>
    <w:basedOn w:val="Privzetapisavaodstavka"/>
    <w:rsid w:val="00D0214B"/>
  </w:style>
  <w:style w:type="character" w:customStyle="1" w:styleId="mrppfc">
    <w:name w:val="mrppfc"/>
    <w:basedOn w:val="Privzetapisavaodstavka"/>
    <w:rsid w:val="00D0214B"/>
  </w:style>
  <w:style w:type="character" w:customStyle="1" w:styleId="Naslov3Znak">
    <w:name w:val="Naslov 3 Znak"/>
    <w:basedOn w:val="Privzetapisavaodstavka"/>
    <w:link w:val="Naslov3"/>
    <w:rsid w:val="00D24D8A"/>
    <w:rPr>
      <w:rFonts w:ascii="Arial" w:eastAsiaTheme="majorEastAsia" w:hAnsi="Arial" w:cs="Arial"/>
      <w:b/>
      <w:bCs/>
      <w:sz w:val="24"/>
      <w:szCs w:val="24"/>
      <w:lang w:eastAsia="en-US"/>
    </w:rPr>
  </w:style>
  <w:style w:type="character" w:customStyle="1" w:styleId="Naslov4Znak">
    <w:name w:val="Naslov 4 Znak"/>
    <w:basedOn w:val="Privzetapisavaodstavka"/>
    <w:link w:val="Naslov4"/>
    <w:rsid w:val="00182BE1"/>
    <w:rPr>
      <w:rFonts w:asciiTheme="majorHAnsi" w:eastAsiaTheme="majorEastAsia" w:hAnsiTheme="majorHAnsi" w:cstheme="majorBidi"/>
      <w:i/>
      <w:iCs/>
      <w:color w:val="2F5496" w:themeColor="accent1" w:themeShade="BF"/>
      <w:szCs w:val="24"/>
      <w:lang w:val="en-US" w:eastAsia="en-US"/>
    </w:rPr>
  </w:style>
  <w:style w:type="paragraph" w:styleId="Napis">
    <w:name w:val="caption"/>
    <w:basedOn w:val="Navaden"/>
    <w:next w:val="Navaden"/>
    <w:uiPriority w:val="35"/>
    <w:unhideWhenUsed/>
    <w:qFormat/>
    <w:rsid w:val="00182BE1"/>
    <w:pPr>
      <w:spacing w:after="200" w:line="240" w:lineRule="auto"/>
    </w:pPr>
    <w:rPr>
      <w:i/>
      <w:iCs/>
      <w:color w:val="44546A" w:themeColor="text2"/>
      <w:sz w:val="18"/>
      <w:szCs w:val="18"/>
    </w:rPr>
  </w:style>
  <w:style w:type="table" w:styleId="Navadnatabela1">
    <w:name w:val="Plain Table 1"/>
    <w:basedOn w:val="Navadnatabela"/>
    <w:uiPriority w:val="41"/>
    <w:rsid w:val="00182B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182BE1"/>
    <w:rPr>
      <w:color w:val="954F72" w:themeColor="followedHyperlink"/>
      <w:u w:val="single"/>
    </w:rPr>
  </w:style>
  <w:style w:type="character" w:styleId="Konnaopomba-sklic">
    <w:name w:val="endnote reference"/>
    <w:basedOn w:val="Privzetapisavaodstavka"/>
    <w:rsid w:val="00182BE1"/>
    <w:rPr>
      <w:vertAlign w:val="superscript"/>
    </w:rPr>
  </w:style>
  <w:style w:type="numbering" w:customStyle="1" w:styleId="Slog1">
    <w:name w:val="Slog1"/>
    <w:uiPriority w:val="99"/>
    <w:rsid w:val="00182BE1"/>
    <w:pPr>
      <w:numPr>
        <w:numId w:val="9"/>
      </w:numPr>
    </w:pPr>
  </w:style>
  <w:style w:type="paragraph" w:styleId="Kazaloslik">
    <w:name w:val="table of figures"/>
    <w:basedOn w:val="Navaden"/>
    <w:next w:val="Navaden"/>
    <w:rsid w:val="00D10CBB"/>
  </w:style>
  <w:style w:type="paragraph" w:customStyle="1" w:styleId="Odstavek">
    <w:name w:val="Odstavek"/>
    <w:basedOn w:val="Navaden"/>
    <w:link w:val="OdstavekZnak"/>
    <w:qFormat/>
    <w:rsid w:val="002D6125"/>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2D612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1962">
      <w:bodyDiv w:val="1"/>
      <w:marLeft w:val="0"/>
      <w:marRight w:val="0"/>
      <w:marTop w:val="0"/>
      <w:marBottom w:val="0"/>
      <w:divBdr>
        <w:top w:val="none" w:sz="0" w:space="0" w:color="auto"/>
        <w:left w:val="none" w:sz="0" w:space="0" w:color="auto"/>
        <w:bottom w:val="none" w:sz="0" w:space="0" w:color="auto"/>
        <w:right w:val="none" w:sz="0" w:space="0" w:color="auto"/>
      </w:divBdr>
    </w:div>
    <w:div w:id="165293841">
      <w:bodyDiv w:val="1"/>
      <w:marLeft w:val="0"/>
      <w:marRight w:val="0"/>
      <w:marTop w:val="0"/>
      <w:marBottom w:val="0"/>
      <w:divBdr>
        <w:top w:val="none" w:sz="0" w:space="0" w:color="auto"/>
        <w:left w:val="none" w:sz="0" w:space="0" w:color="auto"/>
        <w:bottom w:val="none" w:sz="0" w:space="0" w:color="auto"/>
        <w:right w:val="none" w:sz="0" w:space="0" w:color="auto"/>
      </w:divBdr>
    </w:div>
    <w:div w:id="393089126">
      <w:bodyDiv w:val="1"/>
      <w:marLeft w:val="0"/>
      <w:marRight w:val="0"/>
      <w:marTop w:val="0"/>
      <w:marBottom w:val="0"/>
      <w:divBdr>
        <w:top w:val="none" w:sz="0" w:space="0" w:color="auto"/>
        <w:left w:val="none" w:sz="0" w:space="0" w:color="auto"/>
        <w:bottom w:val="none" w:sz="0" w:space="0" w:color="auto"/>
        <w:right w:val="none" w:sz="0" w:space="0" w:color="auto"/>
      </w:divBdr>
    </w:div>
    <w:div w:id="550727592">
      <w:bodyDiv w:val="1"/>
      <w:marLeft w:val="0"/>
      <w:marRight w:val="0"/>
      <w:marTop w:val="0"/>
      <w:marBottom w:val="0"/>
      <w:divBdr>
        <w:top w:val="none" w:sz="0" w:space="0" w:color="auto"/>
        <w:left w:val="none" w:sz="0" w:space="0" w:color="auto"/>
        <w:bottom w:val="none" w:sz="0" w:space="0" w:color="auto"/>
        <w:right w:val="none" w:sz="0" w:space="0" w:color="auto"/>
      </w:divBdr>
    </w:div>
    <w:div w:id="728967246">
      <w:bodyDiv w:val="1"/>
      <w:marLeft w:val="0"/>
      <w:marRight w:val="0"/>
      <w:marTop w:val="0"/>
      <w:marBottom w:val="0"/>
      <w:divBdr>
        <w:top w:val="none" w:sz="0" w:space="0" w:color="auto"/>
        <w:left w:val="none" w:sz="0" w:space="0" w:color="auto"/>
        <w:bottom w:val="none" w:sz="0" w:space="0" w:color="auto"/>
        <w:right w:val="none" w:sz="0" w:space="0" w:color="auto"/>
      </w:divBdr>
    </w:div>
    <w:div w:id="749277615">
      <w:bodyDiv w:val="1"/>
      <w:marLeft w:val="0"/>
      <w:marRight w:val="0"/>
      <w:marTop w:val="0"/>
      <w:marBottom w:val="0"/>
      <w:divBdr>
        <w:top w:val="none" w:sz="0" w:space="0" w:color="auto"/>
        <w:left w:val="none" w:sz="0" w:space="0" w:color="auto"/>
        <w:bottom w:val="none" w:sz="0" w:space="0" w:color="auto"/>
        <w:right w:val="none" w:sz="0" w:space="0" w:color="auto"/>
      </w:divBdr>
    </w:div>
    <w:div w:id="1125586372">
      <w:bodyDiv w:val="1"/>
      <w:marLeft w:val="0"/>
      <w:marRight w:val="0"/>
      <w:marTop w:val="0"/>
      <w:marBottom w:val="0"/>
      <w:divBdr>
        <w:top w:val="none" w:sz="0" w:space="0" w:color="auto"/>
        <w:left w:val="none" w:sz="0" w:space="0" w:color="auto"/>
        <w:bottom w:val="none" w:sz="0" w:space="0" w:color="auto"/>
        <w:right w:val="none" w:sz="0" w:space="0" w:color="auto"/>
      </w:divBdr>
    </w:div>
    <w:div w:id="1223713988">
      <w:bodyDiv w:val="1"/>
      <w:marLeft w:val="0"/>
      <w:marRight w:val="0"/>
      <w:marTop w:val="0"/>
      <w:marBottom w:val="0"/>
      <w:divBdr>
        <w:top w:val="none" w:sz="0" w:space="0" w:color="auto"/>
        <w:left w:val="none" w:sz="0" w:space="0" w:color="auto"/>
        <w:bottom w:val="none" w:sz="0" w:space="0" w:color="auto"/>
        <w:right w:val="none" w:sz="0" w:space="0" w:color="auto"/>
      </w:divBdr>
    </w:div>
    <w:div w:id="1247424439">
      <w:bodyDiv w:val="1"/>
      <w:marLeft w:val="0"/>
      <w:marRight w:val="0"/>
      <w:marTop w:val="0"/>
      <w:marBottom w:val="0"/>
      <w:divBdr>
        <w:top w:val="none" w:sz="0" w:space="0" w:color="auto"/>
        <w:left w:val="none" w:sz="0" w:space="0" w:color="auto"/>
        <w:bottom w:val="none" w:sz="0" w:space="0" w:color="auto"/>
        <w:right w:val="none" w:sz="0" w:space="0" w:color="auto"/>
      </w:divBdr>
    </w:div>
    <w:div w:id="1515655734">
      <w:bodyDiv w:val="1"/>
      <w:marLeft w:val="0"/>
      <w:marRight w:val="0"/>
      <w:marTop w:val="0"/>
      <w:marBottom w:val="0"/>
      <w:divBdr>
        <w:top w:val="none" w:sz="0" w:space="0" w:color="auto"/>
        <w:left w:val="none" w:sz="0" w:space="0" w:color="auto"/>
        <w:bottom w:val="none" w:sz="0" w:space="0" w:color="auto"/>
        <w:right w:val="none" w:sz="0" w:space="0" w:color="auto"/>
      </w:divBdr>
    </w:div>
    <w:div w:id="1566529068">
      <w:bodyDiv w:val="1"/>
      <w:marLeft w:val="0"/>
      <w:marRight w:val="0"/>
      <w:marTop w:val="0"/>
      <w:marBottom w:val="0"/>
      <w:divBdr>
        <w:top w:val="none" w:sz="0" w:space="0" w:color="auto"/>
        <w:left w:val="none" w:sz="0" w:space="0" w:color="auto"/>
        <w:bottom w:val="none" w:sz="0" w:space="0" w:color="auto"/>
        <w:right w:val="none" w:sz="0" w:space="0" w:color="auto"/>
      </w:divBdr>
    </w:div>
    <w:div w:id="1574244341">
      <w:bodyDiv w:val="1"/>
      <w:marLeft w:val="0"/>
      <w:marRight w:val="0"/>
      <w:marTop w:val="0"/>
      <w:marBottom w:val="0"/>
      <w:divBdr>
        <w:top w:val="none" w:sz="0" w:space="0" w:color="auto"/>
        <w:left w:val="none" w:sz="0" w:space="0" w:color="auto"/>
        <w:bottom w:val="none" w:sz="0" w:space="0" w:color="auto"/>
        <w:right w:val="none" w:sz="0" w:space="0" w:color="auto"/>
      </w:divBdr>
    </w:div>
    <w:div w:id="1644239309">
      <w:bodyDiv w:val="1"/>
      <w:marLeft w:val="0"/>
      <w:marRight w:val="0"/>
      <w:marTop w:val="0"/>
      <w:marBottom w:val="0"/>
      <w:divBdr>
        <w:top w:val="none" w:sz="0" w:space="0" w:color="auto"/>
        <w:left w:val="none" w:sz="0" w:space="0" w:color="auto"/>
        <w:bottom w:val="none" w:sz="0" w:space="0" w:color="auto"/>
        <w:right w:val="none" w:sz="0" w:space="0" w:color="auto"/>
      </w:divBdr>
    </w:div>
    <w:div w:id="1911961309">
      <w:bodyDiv w:val="1"/>
      <w:marLeft w:val="0"/>
      <w:marRight w:val="0"/>
      <w:marTop w:val="0"/>
      <w:marBottom w:val="0"/>
      <w:divBdr>
        <w:top w:val="none" w:sz="0" w:space="0" w:color="auto"/>
        <w:left w:val="none" w:sz="0" w:space="0" w:color="auto"/>
        <w:bottom w:val="none" w:sz="0" w:space="0" w:color="auto"/>
        <w:right w:val="none" w:sz="0" w:space="0" w:color="auto"/>
      </w:divBdr>
    </w:div>
    <w:div w:id="2045984052">
      <w:bodyDiv w:val="1"/>
      <w:marLeft w:val="0"/>
      <w:marRight w:val="0"/>
      <w:marTop w:val="0"/>
      <w:marBottom w:val="0"/>
      <w:divBdr>
        <w:top w:val="none" w:sz="0" w:space="0" w:color="auto"/>
        <w:left w:val="none" w:sz="0" w:space="0" w:color="auto"/>
        <w:bottom w:val="none" w:sz="0" w:space="0" w:color="auto"/>
        <w:right w:val="none" w:sz="0" w:space="0" w:color="auto"/>
      </w:divBdr>
    </w:div>
    <w:div w:id="21453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7-01-2422?sop=2017-01-2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B51B-7B69-4309-9445-C205D73E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18598</Words>
  <Characters>106013</Characters>
  <Application>Microsoft Office Word</Application>
  <DocSecurity>4</DocSecurity>
  <Lines>883</Lines>
  <Paragraphs>248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124363</CharactersWithSpaces>
  <SharedDoc>false</SharedDoc>
  <HLinks>
    <vt:vector size="6" baseType="variant">
      <vt:variant>
        <vt:i4>2621553</vt:i4>
      </vt:variant>
      <vt:variant>
        <vt:i4>0</vt:i4>
      </vt:variant>
      <vt:variant>
        <vt:i4>0</vt:i4>
      </vt:variant>
      <vt:variant>
        <vt:i4>5</vt:i4>
      </vt:variant>
      <vt:variant>
        <vt:lpwstr>https://www.uradni-list.si/glasilo-uradni-list-rs/vsebina/2017-01-2422?sop=2017-01-2422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Vesna.Zupancic@gov.si</dc:creator>
  <cp:keywords/>
  <cp:lastModifiedBy>Vesna Zupančič</cp:lastModifiedBy>
  <cp:revision>2</cp:revision>
  <cp:lastPrinted>2022-07-04T08:54:00Z</cp:lastPrinted>
  <dcterms:created xsi:type="dcterms:W3CDTF">2022-07-29T11:33:00Z</dcterms:created>
  <dcterms:modified xsi:type="dcterms:W3CDTF">2022-07-29T11:33:00Z</dcterms:modified>
</cp:coreProperties>
</file>