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48F0FDA7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F188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F1889" w:rsidRPr="007F1889">
        <w:rPr>
          <w:rFonts w:asciiTheme="minorHAnsi" w:hAnsiTheme="minorHAnsi" w:cstheme="minorHAnsi"/>
          <w:b/>
          <w:sz w:val="22"/>
          <w:szCs w:val="22"/>
          <w:lang w:val="sl-SI"/>
        </w:rPr>
        <w:t>VODJA SEKTORJA ZA OPERATIVNO IZVAJANJE IN STORITVENI CENTER</w:t>
      </w:r>
    </w:p>
    <w:p w14:paraId="6A559FDB" w14:textId="78A6DA3B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F1889" w:rsidRPr="007F1889">
        <w:rPr>
          <w:rFonts w:asciiTheme="minorHAnsi" w:hAnsiTheme="minorHAnsi" w:cstheme="minorHAnsi"/>
          <w:b/>
          <w:sz w:val="22"/>
          <w:szCs w:val="22"/>
          <w:lang w:val="sl-SI"/>
        </w:rPr>
        <w:t>1722</w:t>
      </w:r>
    </w:p>
    <w:p w14:paraId="39F4D279" w14:textId="10EC010D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E067FB" w:rsidRPr="00E067FB">
        <w:rPr>
          <w:rFonts w:asciiTheme="minorHAnsi" w:hAnsiTheme="minorHAnsi" w:cstheme="minorHAnsi"/>
          <w:b/>
          <w:sz w:val="22"/>
          <w:szCs w:val="22"/>
          <w:lang w:val="sl-SI"/>
        </w:rPr>
        <w:t>110-3</w:t>
      </w:r>
      <w:r w:rsidR="007F1889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E067FB" w:rsidRPr="00E067FB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041CC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041C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041C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041C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041C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2041CC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2041CC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953318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4C6684D2" w:rsidR="00EE6938" w:rsidRPr="00026170" w:rsidRDefault="0095331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Vodstvene veščine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8735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3457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70250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67637" w14:textId="29A74CA9" w:rsidR="00770250" w:rsidRPr="007F1889" w:rsidRDefault="00EE6938" w:rsidP="0077025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770250" w:rsidRPr="007F188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</w:t>
            </w:r>
            <w:r w:rsidR="007F1889" w:rsidRPr="007F188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s podr</w:t>
            </w:r>
            <w:r w:rsidR="007F188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očja</w:t>
            </w:r>
            <w:r w:rsidR="00770250" w:rsidRPr="007F188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:</w:t>
            </w:r>
          </w:p>
          <w:p w14:paraId="210404C9" w14:textId="4924A4FD" w:rsidR="007F1889" w:rsidRPr="00D46569" w:rsidRDefault="007F1889" w:rsidP="007F1889">
            <w:pPr>
              <w:pStyle w:val="Odstavekseznama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46569">
              <w:rPr>
                <w:rFonts w:asciiTheme="minorHAnsi" w:eastAsia="Times New Roman" w:hAnsiTheme="minorHAnsi" w:cstheme="minorHAnsi"/>
                <w:color w:val="000000" w:themeColor="text1"/>
              </w:rPr>
              <w:t>poslovnih procesov v državni upravi;</w:t>
            </w:r>
          </w:p>
          <w:p w14:paraId="32384C6A" w14:textId="28867434" w:rsidR="007F1889" w:rsidRPr="00D46569" w:rsidRDefault="007F1889" w:rsidP="007F1889">
            <w:pPr>
              <w:pStyle w:val="Odstavekseznama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46569">
              <w:rPr>
                <w:rFonts w:asciiTheme="minorHAnsi" w:eastAsia="Times New Roman" w:hAnsiTheme="minorHAnsi" w:cstheme="minorHAnsi"/>
                <w:color w:val="000000" w:themeColor="text1"/>
              </w:rPr>
              <w:t>konceptov računalništva v oblaku;</w:t>
            </w:r>
          </w:p>
          <w:p w14:paraId="6B8B56F3" w14:textId="6FD60AC3" w:rsidR="007F1889" w:rsidRPr="00D46569" w:rsidRDefault="007F1889" w:rsidP="007F1889">
            <w:pPr>
              <w:pStyle w:val="Odstavekseznama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46569">
              <w:rPr>
                <w:rFonts w:asciiTheme="minorHAnsi" w:eastAsia="Times New Roman" w:hAnsiTheme="minorHAnsi" w:cstheme="minorHAnsi"/>
                <w:color w:val="000000" w:themeColor="text1"/>
              </w:rPr>
              <w:t>informacijske varnosti in varovanja tajnih podatkov v IKT sistemih;</w:t>
            </w:r>
          </w:p>
          <w:p w14:paraId="5B939419" w14:textId="023CE5E9" w:rsidR="007F1889" w:rsidRPr="00D46569" w:rsidRDefault="007F1889" w:rsidP="007F1889">
            <w:pPr>
              <w:pStyle w:val="Odstavekseznama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46569">
              <w:rPr>
                <w:rFonts w:asciiTheme="minorHAnsi" w:eastAsia="Times New Roman" w:hAnsiTheme="minorHAnsi" w:cstheme="minorHAnsi"/>
                <w:color w:val="000000" w:themeColor="text1"/>
              </w:rPr>
              <w:t>obravnave kriptografskega materiala;</w:t>
            </w:r>
          </w:p>
          <w:p w14:paraId="3BBEFD0B" w14:textId="79001B83" w:rsidR="007F1889" w:rsidRPr="00D46569" w:rsidRDefault="007F1889" w:rsidP="007F1889">
            <w:pPr>
              <w:pStyle w:val="Odstavekseznama"/>
              <w:numPr>
                <w:ilvl w:val="0"/>
                <w:numId w:val="22"/>
              </w:num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bookmarkStart w:id="2" w:name="_Hlk169854915"/>
            <w:r w:rsidRPr="00D46569">
              <w:rPr>
                <w:rFonts w:asciiTheme="minorHAnsi" w:hAnsiTheme="minorHAnsi" w:cstheme="minorHAnsi"/>
                <w:color w:val="000000" w:themeColor="text1"/>
              </w:rPr>
              <w:t xml:space="preserve">z </w:t>
            </w:r>
            <w:r w:rsidRPr="00D46569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najmanj </w:t>
            </w:r>
            <w:r w:rsidR="00EB648E" w:rsidRPr="00D46569">
              <w:rPr>
                <w:rFonts w:asciiTheme="minorHAnsi" w:eastAsia="Times New Roman" w:hAnsiTheme="minorHAnsi" w:cstheme="minorHAnsi"/>
                <w:color w:val="000000" w:themeColor="text1"/>
              </w:rPr>
              <w:t>1</w:t>
            </w:r>
            <w:r w:rsidRPr="00D46569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let</w:t>
            </w:r>
            <w:r w:rsidR="00EB648E" w:rsidRPr="00D46569">
              <w:rPr>
                <w:rFonts w:asciiTheme="minorHAnsi" w:eastAsia="Times New Roman" w:hAnsiTheme="minorHAnsi" w:cstheme="minorHAnsi"/>
                <w:color w:val="000000" w:themeColor="text1"/>
              </w:rPr>
              <w:t>om</w:t>
            </w:r>
            <w:r w:rsidR="004323B5" w:rsidRPr="00D46569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="002041CC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vodstvenih </w:t>
            </w:r>
            <w:r w:rsidR="00A3481D" w:rsidRPr="00D46569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delovnih </w:t>
            </w:r>
            <w:r w:rsidR="004323B5" w:rsidRPr="00D46569">
              <w:rPr>
                <w:rFonts w:asciiTheme="minorHAnsi" w:eastAsia="Times New Roman" w:hAnsiTheme="minorHAnsi" w:cstheme="minorHAnsi"/>
                <w:color w:val="000000" w:themeColor="text1"/>
              </w:rPr>
              <w:t>izkušenj</w:t>
            </w:r>
            <w:r w:rsidR="002041CC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. </w:t>
            </w:r>
          </w:p>
          <w:bookmarkEnd w:id="2"/>
          <w:p w14:paraId="6C2888ED" w14:textId="28FE713B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8A1BEE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2B4B" w14:textId="77777777" w:rsidR="00770250" w:rsidRDefault="00770250" w:rsidP="00770250">
            <w:pPr>
              <w:spacing w:line="10" w:lineRule="atLeast"/>
              <w:rPr>
                <w:rFonts w:asciiTheme="minorHAnsi" w:hAnsiTheme="minorHAnsi" w:cstheme="minorHAnsi"/>
              </w:rPr>
            </w:pPr>
          </w:p>
          <w:p w14:paraId="08C991C2" w14:textId="104DA9D7" w:rsidR="00EE6938" w:rsidRPr="00770250" w:rsidRDefault="00770250" w:rsidP="0077025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proofErr w:type="spellStart"/>
            <w:r w:rsidR="00EE6938" w:rsidRPr="00770250">
              <w:rPr>
                <w:rFonts w:asciiTheme="minorHAnsi" w:hAnsiTheme="minorHAnsi" w:cstheme="minorHAnsi"/>
              </w:rPr>
              <w:t>Izpolnjevanje</w:t>
            </w:r>
            <w:proofErr w:type="spellEnd"/>
            <w:r w:rsidR="00EE6938" w:rsidRPr="0077025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770250">
              <w:rPr>
                <w:rFonts w:asciiTheme="minorHAnsi" w:hAnsiTheme="minorHAnsi" w:cstheme="minorHAnsi"/>
              </w:rPr>
              <w:t>prednostnega</w:t>
            </w:r>
            <w:proofErr w:type="spellEnd"/>
            <w:r w:rsidR="00EE6938" w:rsidRPr="0077025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770250">
              <w:rPr>
                <w:rFonts w:asciiTheme="minorHAnsi" w:hAnsiTheme="minorHAnsi" w:cstheme="minorHAnsi"/>
              </w:rPr>
              <w:t>kriterija</w:t>
            </w:r>
            <w:proofErr w:type="spellEnd"/>
            <w:r w:rsidR="00EE6938" w:rsidRPr="00770250">
              <w:rPr>
                <w:rFonts w:asciiTheme="minorHAnsi" w:hAnsiTheme="minorHAnsi" w:cstheme="minorHAnsi"/>
              </w:rPr>
              <w:t xml:space="preserve"> </w:t>
            </w:r>
            <w:r w:rsidR="00EE6938" w:rsidRPr="00770250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>ustrezno</w:t>
            </w:r>
            <w:proofErr w:type="spellEnd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>označite</w:t>
            </w:r>
            <w:proofErr w:type="spellEnd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 xml:space="preserve"> pod </w:t>
            </w:r>
            <w:proofErr w:type="spellStart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>zaporednimi</w:t>
            </w:r>
            <w:proofErr w:type="spellEnd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 w:rsidR="00EE6938" w:rsidRPr="00770250">
              <w:rPr>
                <w:rFonts w:asciiTheme="minorHAnsi" w:hAnsiTheme="minorHAnsi" w:cstheme="minorHAnsi"/>
                <w:b/>
                <w:bCs/>
                <w:u w:val="single"/>
              </w:rPr>
              <w:t>točkami</w:t>
            </w:r>
            <w:proofErr w:type="spellEnd"/>
            <w:r w:rsidR="00EE6938" w:rsidRPr="0077025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2041CC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351A8A7" w14:textId="77777777" w:rsidR="00E427AF" w:rsidRDefault="002041CC" w:rsidP="0077025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</w:t>
            </w:r>
          </w:p>
          <w:p w14:paraId="22B7DB5E" w14:textId="77777777" w:rsidR="00E427AF" w:rsidRDefault="00E427AF" w:rsidP="00E427AF">
            <w:pPr>
              <w:pStyle w:val="Odstavekseznama"/>
              <w:spacing w:line="10" w:lineRule="atLeast"/>
              <w:ind w:left="1440"/>
              <w:rPr>
                <w:rFonts w:ascii="Segoe UI Symbol" w:eastAsia="MS Gothic" w:hAnsi="Segoe UI Symbol" w:cs="Segoe UI Symbol"/>
                <w:b/>
                <w:bCs/>
              </w:rPr>
            </w:pPr>
          </w:p>
          <w:p w14:paraId="3E82698A" w14:textId="2C3A3077" w:rsidR="00C12482" w:rsidRPr="00C12482" w:rsidRDefault="00E427AF" w:rsidP="00C12482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12482">
              <w:rPr>
                <w:rFonts w:asciiTheme="minorHAnsi" w:hAnsiTheme="minorHAnsi" w:cstheme="minorHAnsi"/>
                <w:bCs/>
              </w:rPr>
              <w:t>Utemeljitev:</w:t>
            </w:r>
          </w:p>
          <w:p w14:paraId="7E3E3606" w14:textId="77777777" w:rsidR="00C12482" w:rsidRPr="00C12482" w:rsidRDefault="00C12482" w:rsidP="00C1248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A5BDB3B" w14:textId="77777777" w:rsidR="00C12482" w:rsidRPr="00217CEF" w:rsidRDefault="002041CC" w:rsidP="00C1248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4794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482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12482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98868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482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0F65A0D" w14:textId="77777777" w:rsidR="00C12482" w:rsidRPr="00217CEF" w:rsidRDefault="00C12482" w:rsidP="00C1248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5E9629D" w14:textId="77777777" w:rsidR="00C12482" w:rsidRPr="00217CEF" w:rsidRDefault="00C12482" w:rsidP="00C12482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578FC38" w14:textId="77777777" w:rsidR="00C12482" w:rsidRPr="00217CEF" w:rsidRDefault="00C12482" w:rsidP="00C1248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D70F2B8" w14:textId="77777777" w:rsidR="00C12482" w:rsidRDefault="002041CC" w:rsidP="00C1248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718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482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12482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5560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482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 NE           </w:t>
            </w:r>
          </w:p>
          <w:p w14:paraId="311C58C8" w14:textId="77777777" w:rsidR="00C12482" w:rsidRDefault="00C12482" w:rsidP="00C12482">
            <w:pPr>
              <w:pStyle w:val="Odstavekseznama"/>
              <w:spacing w:line="10" w:lineRule="atLeast"/>
              <w:ind w:left="1440"/>
              <w:rPr>
                <w:rFonts w:ascii="Segoe UI Symbol" w:eastAsia="MS Gothic" w:hAnsi="Segoe UI Symbol" w:cs="Segoe UI Symbol"/>
                <w:b/>
                <w:bCs/>
              </w:rPr>
            </w:pPr>
          </w:p>
          <w:p w14:paraId="2786C5A0" w14:textId="77777777" w:rsidR="00C12482" w:rsidRDefault="00C12482" w:rsidP="00C12482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  <w:r w:rsidRPr="00E427A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DDDC90C" w14:textId="77777777" w:rsidR="00C12482" w:rsidRDefault="00C12482" w:rsidP="00C1248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DA49FD7" w14:textId="77777777" w:rsidR="00C12482" w:rsidRPr="00217CEF" w:rsidRDefault="002041CC" w:rsidP="00C1248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5690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482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12482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9363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482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12482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F94EFFE" w14:textId="77777777" w:rsidR="00C12482" w:rsidRPr="00217CEF" w:rsidRDefault="00C12482" w:rsidP="00C1248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314BE0D6" w:rsidR="00C12482" w:rsidRPr="00D46569" w:rsidRDefault="00C12482" w:rsidP="00C12482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2041CC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600F4AF" w14:textId="77777777" w:rsidR="00D46569" w:rsidRDefault="00D46569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8AB95B7" w14:textId="77777777" w:rsidR="00D46569" w:rsidRDefault="00D46569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F97443E" w14:textId="77777777" w:rsidR="00D46569" w:rsidRDefault="00D46569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F23D539" w14:textId="77777777" w:rsidR="00770250" w:rsidRDefault="0077025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7542CED6" w14:textId="77777777" w:rsidR="00C12482" w:rsidRDefault="00C12482" w:rsidP="00C12482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3C89AFBC" w14:textId="77777777" w:rsidR="00C12482" w:rsidRDefault="00C12482" w:rsidP="00C12482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5DAFD51" w14:textId="72099916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2041CC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041CC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041CC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041CC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CA151FB" w14:textId="77777777" w:rsidR="00770250" w:rsidRDefault="0077025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5B2EFAC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2B94898" w14:textId="79E2D6B9" w:rsidR="00626924" w:rsidRDefault="00626924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S</w:t>
      </w:r>
      <w:r w:rsidRPr="00626924">
        <w:rPr>
          <w:rFonts w:asciiTheme="minorHAnsi" w:hAnsiTheme="minorHAnsi" w:cstheme="minorHAnsi"/>
          <w:sz w:val="22"/>
          <w:szCs w:val="22"/>
          <w:lang w:val="sl-SI"/>
        </w:rPr>
        <w:t>oglaša</w:t>
      </w:r>
      <w:r>
        <w:rPr>
          <w:rFonts w:asciiTheme="minorHAnsi" w:hAnsiTheme="minorHAnsi" w:cstheme="minorHAnsi"/>
          <w:sz w:val="22"/>
          <w:szCs w:val="22"/>
          <w:lang w:val="sl-SI"/>
        </w:rPr>
        <w:t>m, d</w:t>
      </w:r>
      <w:r w:rsidRPr="00626924">
        <w:rPr>
          <w:rFonts w:asciiTheme="minorHAnsi" w:hAnsiTheme="minorHAnsi" w:cstheme="minorHAnsi"/>
          <w:sz w:val="22"/>
          <w:szCs w:val="22"/>
          <w:lang w:val="sl-SI"/>
        </w:rPr>
        <w:t xml:space="preserve">a se </w:t>
      </w:r>
      <w:r w:rsidR="007421A2">
        <w:rPr>
          <w:rFonts w:asciiTheme="minorHAnsi" w:hAnsiTheme="minorHAnsi" w:cstheme="minorHAnsi"/>
          <w:sz w:val="22"/>
          <w:szCs w:val="22"/>
          <w:lang w:val="sl-SI"/>
        </w:rPr>
        <w:t xml:space="preserve">za namen tega natečajnega postopka zame </w:t>
      </w:r>
      <w:r w:rsidRPr="00626924">
        <w:rPr>
          <w:rFonts w:asciiTheme="minorHAnsi" w:hAnsiTheme="minorHAnsi" w:cstheme="minorHAnsi"/>
          <w:sz w:val="22"/>
          <w:szCs w:val="22"/>
          <w:lang w:val="sl-SI"/>
        </w:rPr>
        <w:t>opravi varnostno preverjanje za dostop do tajnih podatkov stopnje TAJNO, TAJNO EU in TAJNO NATO v skladu z Zakonom o tajnih podatkih (Uradni list RS, št. 50/06 - ZTP-UPB2, s spremembami in dopolnitvami).</w:t>
      </w:r>
    </w:p>
    <w:p w14:paraId="3AA278C1" w14:textId="77777777" w:rsidR="00626924" w:rsidRDefault="00626924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18EEF853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25F38D2" w14:textId="77777777" w:rsidR="00626924" w:rsidRDefault="00626924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D4D7E5D" w14:textId="77777777" w:rsidR="00626924" w:rsidRDefault="00626924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0A139BD2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C2822"/>
    <w:multiLevelType w:val="hybridMultilevel"/>
    <w:tmpl w:val="E1C878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128878090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82425"/>
    <w:rsid w:val="00191FC6"/>
    <w:rsid w:val="001C34A8"/>
    <w:rsid w:val="001E0B7D"/>
    <w:rsid w:val="001E0E3D"/>
    <w:rsid w:val="001F6C54"/>
    <w:rsid w:val="002022EF"/>
    <w:rsid w:val="002041CC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23B5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6924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421A2"/>
    <w:rsid w:val="0075730A"/>
    <w:rsid w:val="00763BAD"/>
    <w:rsid w:val="007664BD"/>
    <w:rsid w:val="00766A8A"/>
    <w:rsid w:val="00770250"/>
    <w:rsid w:val="007746DC"/>
    <w:rsid w:val="00786CB4"/>
    <w:rsid w:val="007A2A3A"/>
    <w:rsid w:val="007D2C79"/>
    <w:rsid w:val="007D57EC"/>
    <w:rsid w:val="007D5A40"/>
    <w:rsid w:val="007E5C4C"/>
    <w:rsid w:val="007F1889"/>
    <w:rsid w:val="007F2C7D"/>
    <w:rsid w:val="007F58D2"/>
    <w:rsid w:val="00804618"/>
    <w:rsid w:val="008137AF"/>
    <w:rsid w:val="00850765"/>
    <w:rsid w:val="00856A85"/>
    <w:rsid w:val="008915CB"/>
    <w:rsid w:val="00895622"/>
    <w:rsid w:val="008A1BEE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3318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481D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482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69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067FB"/>
    <w:rsid w:val="00E30017"/>
    <w:rsid w:val="00E427AF"/>
    <w:rsid w:val="00E66A2A"/>
    <w:rsid w:val="00E71800"/>
    <w:rsid w:val="00E75281"/>
    <w:rsid w:val="00E7554B"/>
    <w:rsid w:val="00E96FA7"/>
    <w:rsid w:val="00EA5A23"/>
    <w:rsid w:val="00EB2DFB"/>
    <w:rsid w:val="00EB648E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860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14</cp:revision>
  <cp:lastPrinted>2023-12-15T08:05:00Z</cp:lastPrinted>
  <dcterms:created xsi:type="dcterms:W3CDTF">2024-03-27T09:53:00Z</dcterms:created>
  <dcterms:modified xsi:type="dcterms:W3CDTF">2024-06-21T07:35:00Z</dcterms:modified>
</cp:coreProperties>
</file>