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FA3898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311729">
        <w:rPr>
          <w:rFonts w:asciiTheme="minorHAnsi" w:hAnsiTheme="minorHAnsi" w:cstheme="minorHAnsi"/>
          <w:b/>
          <w:sz w:val="22"/>
          <w:szCs w:val="22"/>
          <w:lang w:val="sl-SI"/>
        </w:rPr>
        <w:t>KADROVSKI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SLUŽBI</w:t>
      </w:r>
    </w:p>
    <w:p w14:paraId="6A559FDB" w14:textId="6005949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311729">
        <w:rPr>
          <w:rFonts w:asciiTheme="minorHAnsi" w:hAnsiTheme="minorHAnsi" w:cstheme="minorHAnsi"/>
          <w:b/>
          <w:sz w:val="22"/>
          <w:szCs w:val="22"/>
          <w:lang w:val="sl-SI"/>
        </w:rPr>
        <w:t>77</w:t>
      </w:r>
    </w:p>
    <w:p w14:paraId="39F4D279" w14:textId="2CF3BFFF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31172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1172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1172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1172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1172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1172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1172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1172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7777777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53D9BDFB" w14:textId="77777777" w:rsidR="00311729" w:rsidRPr="00311729" w:rsidRDefault="00311729" w:rsidP="00311729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11729">
              <w:rPr>
                <w:rFonts w:ascii="Calibri" w:hAnsi="Calibri" w:cs="Calibri"/>
                <w:sz w:val="22"/>
                <w:szCs w:val="22"/>
                <w:lang w:val="sl-SI"/>
              </w:rPr>
              <w:t>s področja delovnopravnih postopkov;</w:t>
            </w:r>
          </w:p>
          <w:p w14:paraId="635A1C0D" w14:textId="77777777" w:rsidR="00311729" w:rsidRPr="00311729" w:rsidRDefault="00311729" w:rsidP="00311729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11729">
              <w:rPr>
                <w:rFonts w:ascii="Calibri" w:hAnsi="Calibri" w:cs="Calibri"/>
                <w:sz w:val="22"/>
                <w:szCs w:val="22"/>
                <w:lang w:val="sl-SI"/>
              </w:rPr>
              <w:t>s pripravo kadrovskih in delovnopravnih dokumentov (sklepi, odločbe, pogodbe…);</w:t>
            </w:r>
          </w:p>
          <w:p w14:paraId="12F2FEB5" w14:textId="77777777" w:rsidR="00311729" w:rsidRPr="00311729" w:rsidRDefault="00311729" w:rsidP="00311729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11729">
              <w:rPr>
                <w:rFonts w:ascii="Calibri" w:hAnsi="Calibri" w:cs="Calibri"/>
                <w:sz w:val="22"/>
                <w:szCs w:val="22"/>
                <w:lang w:val="sl-SI"/>
              </w:rPr>
              <w:t>z delom v informacijskem sistemu KRPAN;</w:t>
            </w:r>
          </w:p>
          <w:p w14:paraId="0F223362" w14:textId="77777777" w:rsidR="00311729" w:rsidRPr="00311729" w:rsidRDefault="00311729" w:rsidP="00311729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11729">
              <w:rPr>
                <w:rFonts w:ascii="Calibri" w:hAnsi="Calibri" w:cs="Calibri"/>
                <w:sz w:val="22"/>
                <w:szCs w:val="22"/>
                <w:lang w:val="sl-SI"/>
              </w:rPr>
              <w:t>z delom v informacijskem sistemu MFERAC;</w:t>
            </w:r>
          </w:p>
          <w:p w14:paraId="2E19F0F9" w14:textId="77777777" w:rsidR="00311729" w:rsidRPr="00311729" w:rsidRDefault="00311729" w:rsidP="00311729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11729">
              <w:rPr>
                <w:rFonts w:ascii="Calibri" w:hAnsi="Calibri" w:cs="Calibri"/>
                <w:sz w:val="22"/>
                <w:szCs w:val="22"/>
                <w:lang w:val="sl-SI"/>
              </w:rPr>
              <w:t>z delom v državnem portalu SPOT.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31172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31172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31172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1A1721EC" w:rsidR="00C3079E" w:rsidRPr="00217CEF" w:rsidRDefault="00311729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311729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FAE8E74" w14:textId="77777777" w:rsidR="00311729" w:rsidRPr="00311729" w:rsidRDefault="00311729" w:rsidP="0031172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CE1C1CB" w14:textId="283214EE" w:rsidR="00311729" w:rsidRPr="00217CEF" w:rsidRDefault="00311729" w:rsidP="0031172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13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52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D488B8" w14:textId="77777777" w:rsidR="00311729" w:rsidRPr="00217CEF" w:rsidRDefault="00311729" w:rsidP="003117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38E0457" w14:textId="77777777" w:rsidR="00311729" w:rsidRPr="00217CEF" w:rsidRDefault="00311729" w:rsidP="0031172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1172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14F6BBD" w14:textId="77777777" w:rsidR="00311729" w:rsidRDefault="0031172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B576280" w14:textId="77777777" w:rsidR="00311729" w:rsidRDefault="0031172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8E9A597" w14:textId="77777777" w:rsidR="00311729" w:rsidRDefault="0031172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1172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1172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1172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1172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11729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814</Words>
  <Characters>6530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2024-06-10T09:48:00Z</dcterms:created>
  <dcterms:modified xsi:type="dcterms:W3CDTF">2024-06-10T09:48:00Z</dcterms:modified>
</cp:coreProperties>
</file>