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0639" w14:textId="3BE45113" w:rsidR="00D55CD6" w:rsidRPr="00877DE0" w:rsidRDefault="00866AFA" w:rsidP="00E348B8">
      <w:pPr>
        <w:spacing w:line="240" w:lineRule="auto"/>
        <w:rPr>
          <w:rFonts w:eastAsiaTheme="minorHAnsi" w:cs="Arial"/>
          <w:szCs w:val="20"/>
          <w:lang w:val="sl-SI"/>
        </w:rPr>
      </w:pPr>
      <w:r w:rsidRPr="00866AFA">
        <w:rPr>
          <w:rFonts w:cs="Arial"/>
          <w:szCs w:val="20"/>
          <w:lang w:val="sl-SI"/>
        </w:rPr>
        <w:t xml:space="preserve">Na podlagi 2. točke prvega odstavka 68. člena Zakona o javnih uslužbencih </w:t>
      </w:r>
      <w:r w:rsidR="00D55CD6" w:rsidRPr="00877DE0">
        <w:rPr>
          <w:rFonts w:eastAsia="Calibri" w:cs="Arial"/>
          <w:szCs w:val="20"/>
          <w:lang w:val="sl-SI"/>
        </w:rPr>
        <w:t xml:space="preserve">(Uradni list RS, št. 63/07 – uradno prečiščeno besedilo, s spremembami in dopolnitvami) in v skladu s 25. členom Zakona o delovnih razmerjih (Uradni list RS, št. 21/13, s spremembami in dopolnitvami) </w:t>
      </w:r>
      <w:r w:rsidR="00D55CD6"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E348B8">
      <w:pPr>
        <w:spacing w:line="240" w:lineRule="auto"/>
        <w:rPr>
          <w:rFonts w:eastAsia="Calibri" w:cs="Arial"/>
          <w:szCs w:val="20"/>
          <w:lang w:val="sl-SI"/>
        </w:rPr>
      </w:pPr>
    </w:p>
    <w:p w14:paraId="354A5E42" w14:textId="0ECF3A93" w:rsidR="00F72E4D" w:rsidRPr="00877DE0" w:rsidRDefault="00877DE0" w:rsidP="00E348B8">
      <w:pPr>
        <w:spacing w:after="200" w:line="240" w:lineRule="auto"/>
        <w:ind w:right="-19"/>
        <w:rPr>
          <w:rFonts w:eastAsia="Calibri" w:cs="Arial"/>
          <w:szCs w:val="20"/>
          <w:lang w:val="sl-SI"/>
        </w:rPr>
      </w:pPr>
      <w:r w:rsidRPr="00877DE0">
        <w:rPr>
          <w:rFonts w:eastAsia="Calibri" w:cs="Arial"/>
          <w:b/>
          <w:szCs w:val="20"/>
          <w:lang w:val="sl-SI"/>
        </w:rPr>
        <w:t>SVETOVALEC</w:t>
      </w:r>
      <w:r w:rsidR="00D55CD6" w:rsidRPr="00877DE0">
        <w:rPr>
          <w:rFonts w:eastAsia="Calibri" w:cs="Arial"/>
          <w:b/>
          <w:szCs w:val="20"/>
          <w:lang w:val="sl-SI"/>
        </w:rPr>
        <w:t xml:space="preserve"> V SEKTORJU ZA </w:t>
      </w:r>
      <w:r w:rsidR="00BE5DB5">
        <w:rPr>
          <w:rFonts w:eastAsia="Calibri" w:cs="Arial"/>
          <w:b/>
          <w:szCs w:val="20"/>
          <w:lang w:val="sl-SI"/>
        </w:rPr>
        <w:t>PREPREČEVANJE BOLEZNI IN POŠKODB</w:t>
      </w:r>
      <w:r w:rsidR="00F72E4D" w:rsidRPr="00877DE0">
        <w:rPr>
          <w:rFonts w:eastAsia="Calibri" w:cs="Arial"/>
          <w:b/>
          <w:szCs w:val="20"/>
          <w:lang w:val="sl-SI"/>
        </w:rPr>
        <w:t xml:space="preserve"> (DM </w:t>
      </w:r>
      <w:r w:rsidR="00D55CD6" w:rsidRPr="00877DE0">
        <w:rPr>
          <w:rFonts w:eastAsia="Calibri" w:cs="Arial"/>
          <w:b/>
          <w:szCs w:val="20"/>
          <w:lang w:val="sl-SI"/>
        </w:rPr>
        <w:t>4</w:t>
      </w:r>
      <w:r w:rsidR="00BE5DB5">
        <w:rPr>
          <w:rFonts w:eastAsia="Calibri" w:cs="Arial"/>
          <w:b/>
          <w:szCs w:val="20"/>
          <w:lang w:val="sl-SI"/>
        </w:rPr>
        <w:t>063</w:t>
      </w:r>
      <w:r w:rsidR="00F72E4D" w:rsidRPr="00877DE0">
        <w:rPr>
          <w:rFonts w:eastAsia="Calibri" w:cs="Arial"/>
          <w:b/>
          <w:szCs w:val="20"/>
          <w:lang w:val="sl-SI"/>
        </w:rPr>
        <w:t>)</w:t>
      </w:r>
    </w:p>
    <w:p w14:paraId="63FF1D5A" w14:textId="77777777" w:rsidR="00D55CD6" w:rsidRPr="00877DE0" w:rsidRDefault="00D55CD6" w:rsidP="00E348B8">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E348B8">
      <w:pPr>
        <w:spacing w:line="240" w:lineRule="auto"/>
        <w:rPr>
          <w:rFonts w:cs="Arial"/>
          <w:szCs w:val="20"/>
          <w:lang w:val="sl-SI" w:eastAsia="sl-SI"/>
        </w:rPr>
      </w:pPr>
    </w:p>
    <w:p w14:paraId="0FD8F54E" w14:textId="77777777" w:rsidR="00BE5DB5" w:rsidRPr="00BE5DB5" w:rsidRDefault="00BE5DB5" w:rsidP="00E348B8">
      <w:pPr>
        <w:numPr>
          <w:ilvl w:val="0"/>
          <w:numId w:val="13"/>
        </w:numPr>
        <w:spacing w:line="240" w:lineRule="auto"/>
        <w:ind w:right="-19"/>
        <w:rPr>
          <w:rFonts w:cs="Arial"/>
          <w:szCs w:val="20"/>
          <w:lang w:val="sl-SI"/>
        </w:rPr>
      </w:pPr>
      <w:r w:rsidRPr="00BE5DB5">
        <w:rPr>
          <w:rFonts w:eastAsia="Calibri" w:cs="Arial"/>
          <w:szCs w:val="20"/>
          <w:lang w:val="sl-SI"/>
        </w:rPr>
        <w:t xml:space="preserve">končano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Pr="00BE5DB5">
        <w:rPr>
          <w:rFonts w:eastAsia="Calibri" w:cs="Arial"/>
          <w:b/>
          <w:bCs/>
          <w:szCs w:val="20"/>
          <w:lang w:val="sl-SI"/>
        </w:rPr>
        <w:t>smer: pravo;</w:t>
      </w:r>
    </w:p>
    <w:p w14:paraId="1AC078FA" w14:textId="3BE0318F" w:rsidR="00D55CD6" w:rsidRDefault="00D55CD6" w:rsidP="00E348B8">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66AFA">
        <w:rPr>
          <w:rFonts w:cs="Arial"/>
          <w:szCs w:val="20"/>
          <w:lang w:val="sl-SI"/>
        </w:rPr>
        <w:t>7 mesecev</w:t>
      </w:r>
      <w:r w:rsidRPr="00877DE0">
        <w:rPr>
          <w:rFonts w:cs="Arial"/>
          <w:szCs w:val="20"/>
          <w:lang w:val="sl-SI"/>
        </w:rPr>
        <w:t xml:space="preserve"> delovnih izkušenj;</w:t>
      </w:r>
    </w:p>
    <w:p w14:paraId="5C8FCCE5" w14:textId="77777777" w:rsidR="00BE5DB5" w:rsidRPr="00BE5DB5" w:rsidRDefault="00BE5DB5" w:rsidP="00E348B8">
      <w:pPr>
        <w:numPr>
          <w:ilvl w:val="0"/>
          <w:numId w:val="13"/>
        </w:numPr>
        <w:spacing w:line="240" w:lineRule="auto"/>
        <w:ind w:right="-19"/>
        <w:rPr>
          <w:rFonts w:cs="Arial"/>
          <w:szCs w:val="20"/>
          <w:lang w:val="sl-SI"/>
        </w:rPr>
      </w:pPr>
      <w:r w:rsidRPr="00BE5DB5">
        <w:rPr>
          <w:rFonts w:cs="Arial"/>
          <w:szCs w:val="20"/>
          <w:lang w:val="sl-SI"/>
        </w:rPr>
        <w:t>opravljen strokovni izpit iz upravnega postopka druge stopnje;</w:t>
      </w:r>
    </w:p>
    <w:p w14:paraId="4E385016"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E348B8">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E348B8">
      <w:pPr>
        <w:spacing w:line="240" w:lineRule="auto"/>
        <w:ind w:left="180" w:right="-19"/>
        <w:rPr>
          <w:rFonts w:cs="Arial"/>
          <w:szCs w:val="20"/>
          <w:lang w:val="sl-SI"/>
        </w:rPr>
      </w:pPr>
    </w:p>
    <w:p w14:paraId="47382009" w14:textId="77777777" w:rsidR="00D55CD6" w:rsidRPr="00877DE0" w:rsidRDefault="00D55CD6" w:rsidP="00E348B8">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E348B8">
      <w:pPr>
        <w:overflowPunct w:val="0"/>
        <w:autoSpaceDE w:val="0"/>
        <w:autoSpaceDN w:val="0"/>
        <w:adjustRightInd w:val="0"/>
        <w:spacing w:line="240" w:lineRule="auto"/>
        <w:textAlignment w:val="baseline"/>
        <w:rPr>
          <w:rFonts w:cs="Arial"/>
          <w:szCs w:val="20"/>
          <w:lang w:val="sl-SI" w:eastAsia="sl-SI"/>
        </w:rPr>
      </w:pPr>
    </w:p>
    <w:p w14:paraId="5A1055C3" w14:textId="77777777" w:rsidR="00BE5DB5" w:rsidRPr="00BE5DB5" w:rsidRDefault="00BE5DB5" w:rsidP="00E348B8">
      <w:pPr>
        <w:overflowPunct w:val="0"/>
        <w:autoSpaceDE w:val="0"/>
        <w:autoSpaceDN w:val="0"/>
        <w:adjustRightInd w:val="0"/>
        <w:spacing w:line="240" w:lineRule="auto"/>
        <w:textAlignment w:val="baseline"/>
        <w:rPr>
          <w:rFonts w:cs="Arial"/>
          <w:szCs w:val="20"/>
          <w:lang w:val="sl-SI" w:eastAsia="sl-SI"/>
        </w:rPr>
      </w:pPr>
      <w:r w:rsidRPr="00BE5DB5">
        <w:rPr>
          <w:rFonts w:cs="Arial"/>
          <w:szCs w:val="20"/>
          <w:lang w:val="sl-SI" w:eastAsia="sl-SI"/>
        </w:rPr>
        <w:t xml:space="preserve">Zahtevane delovne izkušnje se skrajšajo za tretjino v primeru, da ima kandidat univerzitetno izobrazbo (prejšnjo) ali magistrsko izobrazbo (druga bolonjska stopnja).  </w:t>
      </w:r>
    </w:p>
    <w:p w14:paraId="5178125D" w14:textId="77777777" w:rsidR="00D55CD6" w:rsidRPr="00877DE0" w:rsidRDefault="00D55CD6" w:rsidP="00E348B8">
      <w:pPr>
        <w:overflowPunct w:val="0"/>
        <w:autoSpaceDE w:val="0"/>
        <w:autoSpaceDN w:val="0"/>
        <w:adjustRightInd w:val="0"/>
        <w:spacing w:line="240" w:lineRule="auto"/>
        <w:textAlignment w:val="baseline"/>
        <w:rPr>
          <w:rFonts w:cs="Arial"/>
          <w:szCs w:val="20"/>
          <w:lang w:val="sl-SI" w:eastAsia="sl-SI"/>
        </w:rPr>
      </w:pPr>
    </w:p>
    <w:p w14:paraId="36B8A3D4" w14:textId="77777777" w:rsidR="00BE5DB5" w:rsidRDefault="00BE5DB5" w:rsidP="00E348B8">
      <w:pPr>
        <w:spacing w:line="240" w:lineRule="auto"/>
        <w:rPr>
          <w:rFonts w:cs="Arial"/>
          <w:szCs w:val="20"/>
          <w:lang w:val="sl-SI" w:eastAsia="sl-SI"/>
        </w:rPr>
      </w:pPr>
      <w:r w:rsidRPr="00BE5DB5">
        <w:rPr>
          <w:rFonts w:cs="Arial"/>
          <w:szCs w:val="20"/>
          <w:lang w:val="sl-SI" w:eastAsia="sl-SI"/>
        </w:rPr>
        <w:t xml:space="preserve">Pri izbranem kandidatu se bo preverjalo ali ima opravljen strokovni izpit iz upravnega postopka druge stopnje. V nasprotnem primeru bo moral izbrani kandidat strokovni izpit iz upravnega postopka druge stopnje opraviti najkasneje v treh mesecih od sklenitve delovnega razmerja v skladu z 31. členom Zakona o splošnem upravnem postopku </w:t>
      </w:r>
      <w:r w:rsidRPr="00BE5DB5">
        <w:rPr>
          <w:rFonts w:cs="Arial"/>
          <w:szCs w:val="20"/>
          <w:lang w:val="sl-SI"/>
        </w:rPr>
        <w:t>(</w:t>
      </w:r>
      <w:r w:rsidRPr="00BE5DB5">
        <w:rPr>
          <w:rFonts w:cs="Arial"/>
          <w:color w:val="000000"/>
          <w:szCs w:val="20"/>
          <w:shd w:val="clear" w:color="auto" w:fill="FFFFFF"/>
          <w:lang w:val="sl-SI"/>
        </w:rPr>
        <w:t>Uradni list RS, št. </w:t>
      </w:r>
      <w:hyperlink r:id="rId10" w:tgtFrame="_blank" w:tooltip="Zakon o splošnem upravnem postopku (uradno prečiščeno besedilo)" w:history="1">
        <w:r w:rsidRPr="00BE5DB5">
          <w:rPr>
            <w:rFonts w:cs="Arial"/>
            <w:color w:val="000000"/>
            <w:szCs w:val="20"/>
            <w:shd w:val="clear" w:color="auto" w:fill="FFFFFF"/>
            <w:lang w:val="sl-SI"/>
          </w:rPr>
          <w:t>24/06</w:t>
        </w:r>
      </w:hyperlink>
      <w:r w:rsidRPr="00BE5DB5">
        <w:rPr>
          <w:rFonts w:cs="Arial"/>
          <w:color w:val="000000"/>
          <w:szCs w:val="20"/>
          <w:shd w:val="clear" w:color="auto" w:fill="FFFFFF"/>
          <w:lang w:val="sl-SI"/>
        </w:rPr>
        <w:t> – uradno prečiščeno besedilo, </w:t>
      </w:r>
      <w:r w:rsidRPr="00BE5DB5">
        <w:rPr>
          <w:rFonts w:cs="Arial"/>
          <w:szCs w:val="20"/>
          <w:lang w:val="sl-SI"/>
        </w:rPr>
        <w:t>s spremembami in dopolnitvami)</w:t>
      </w:r>
      <w:r w:rsidRPr="00BE5DB5">
        <w:rPr>
          <w:rFonts w:eastAsia="Calibri" w:cs="Arial"/>
          <w:szCs w:val="20"/>
          <w:lang w:val="sl-SI"/>
        </w:rPr>
        <w:t>.</w:t>
      </w:r>
    </w:p>
    <w:p w14:paraId="7C31DABB" w14:textId="77777777" w:rsidR="00BE5DB5" w:rsidRDefault="00BE5DB5" w:rsidP="00E348B8">
      <w:pPr>
        <w:spacing w:line="240" w:lineRule="auto"/>
        <w:rPr>
          <w:rFonts w:cs="Arial"/>
          <w:szCs w:val="20"/>
          <w:lang w:val="sl-SI" w:eastAsia="sl-SI"/>
        </w:rPr>
      </w:pPr>
    </w:p>
    <w:p w14:paraId="0665599F" w14:textId="6471C8D1" w:rsidR="00D55CD6" w:rsidRDefault="00D55CD6" w:rsidP="00E348B8">
      <w:pPr>
        <w:spacing w:line="240" w:lineRule="auto"/>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051BFDAD" w14:textId="77777777" w:rsidR="00BE5DB5" w:rsidRPr="00BE5DB5" w:rsidRDefault="00BE5DB5" w:rsidP="00E348B8">
      <w:pPr>
        <w:spacing w:line="240" w:lineRule="auto"/>
        <w:rPr>
          <w:rFonts w:cs="Arial"/>
          <w:szCs w:val="20"/>
          <w:lang w:val="sl-SI" w:eastAsia="sl-SI"/>
        </w:rPr>
      </w:pPr>
    </w:p>
    <w:p w14:paraId="792BE873" w14:textId="77777777" w:rsidR="00D55CD6" w:rsidRDefault="00D55CD6" w:rsidP="00E348B8">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00E8F4B1" w14:textId="08C8C985" w:rsidR="00BE5DB5" w:rsidRPr="00BE5DB5" w:rsidRDefault="00BE5DB5" w:rsidP="00E348B8">
      <w:pPr>
        <w:numPr>
          <w:ilvl w:val="0"/>
          <w:numId w:val="13"/>
        </w:numPr>
        <w:autoSpaceDE w:val="0"/>
        <w:autoSpaceDN w:val="0"/>
        <w:adjustRightInd w:val="0"/>
        <w:spacing w:line="240" w:lineRule="auto"/>
        <w:ind w:right="-19"/>
        <w:jc w:val="left"/>
        <w:rPr>
          <w:rFonts w:cs="Arial"/>
          <w:szCs w:val="20"/>
          <w:lang w:val="sl-SI"/>
        </w:rPr>
      </w:pPr>
      <w:r w:rsidRPr="00BE5DB5">
        <w:rPr>
          <w:rFonts w:cs="Arial"/>
          <w:szCs w:val="20"/>
          <w:lang w:val="sl-SI"/>
        </w:rPr>
        <w:t>samostojno oblikovanje manj zahtevnih gradiv s predlogi ukrepov;</w:t>
      </w:r>
    </w:p>
    <w:p w14:paraId="37EAA262" w14:textId="2A94A9D5" w:rsidR="00877DE0" w:rsidRPr="00866AFA" w:rsidRDefault="00866AFA" w:rsidP="00E348B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pomoč pri pripravi</w:t>
      </w:r>
      <w:r w:rsidR="00BE5DB5">
        <w:rPr>
          <w:rFonts w:cs="Arial"/>
          <w:szCs w:val="20"/>
          <w:lang w:val="sl-SI"/>
        </w:rPr>
        <w:t xml:space="preserve"> osnutkov</w:t>
      </w:r>
      <w:r>
        <w:rPr>
          <w:rFonts w:cs="Arial"/>
          <w:szCs w:val="20"/>
          <w:lang w:val="sl-SI"/>
        </w:rPr>
        <w:t xml:space="preserve"> predpisov in drugih zahtevnejših gradiv;</w:t>
      </w:r>
    </w:p>
    <w:p w14:paraId="21A57CA6" w14:textId="1E616B86" w:rsidR="00866AFA" w:rsidRPr="00E348B8" w:rsidRDefault="00866AFA" w:rsidP="00E348B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zbiranje, urejanje in priprava podatkov za oblikovanje zahtevnejših gradiv;</w:t>
      </w:r>
    </w:p>
    <w:p w14:paraId="4A9AC62D" w14:textId="1C2B8A37" w:rsidR="00E348B8" w:rsidRPr="00866AFA" w:rsidRDefault="00E348B8" w:rsidP="00E348B8">
      <w:pPr>
        <w:numPr>
          <w:ilvl w:val="0"/>
          <w:numId w:val="13"/>
        </w:numPr>
        <w:autoSpaceDE w:val="0"/>
        <w:autoSpaceDN w:val="0"/>
        <w:adjustRightInd w:val="0"/>
        <w:spacing w:line="240" w:lineRule="auto"/>
        <w:ind w:right="-19"/>
        <w:jc w:val="left"/>
        <w:rPr>
          <w:rFonts w:cs="Arial"/>
          <w:color w:val="000000"/>
          <w:szCs w:val="20"/>
          <w:lang w:val="sl-SI"/>
        </w:rPr>
      </w:pPr>
      <w:r>
        <w:rPr>
          <w:rFonts w:cs="Arial"/>
          <w:szCs w:val="20"/>
          <w:lang w:val="sl-SI"/>
        </w:rPr>
        <w:t>vodenje zahtevnih upravnih postopkov.</w:t>
      </w:r>
    </w:p>
    <w:p w14:paraId="64EB0AF4" w14:textId="77777777" w:rsidR="00877DE0" w:rsidRDefault="00877DE0" w:rsidP="00E348B8">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E348B8">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t>Prijava mora vsebovati:</w:t>
      </w:r>
    </w:p>
    <w:p w14:paraId="434FCC3F" w14:textId="77777777" w:rsidR="00D55CD6" w:rsidRPr="00877DE0" w:rsidRDefault="00D55CD6" w:rsidP="00E348B8">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E348B8">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Default="00D55CD6" w:rsidP="00E348B8">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4B9750AC" w14:textId="090D5552" w:rsidR="00E348B8" w:rsidRPr="00877DE0" w:rsidRDefault="00E348B8" w:rsidP="00E348B8">
      <w:pPr>
        <w:autoSpaceDE w:val="0"/>
        <w:autoSpaceDN w:val="0"/>
        <w:adjustRightInd w:val="0"/>
        <w:spacing w:line="240" w:lineRule="auto"/>
        <w:ind w:right="-19"/>
        <w:rPr>
          <w:rFonts w:cs="Arial"/>
          <w:szCs w:val="20"/>
          <w:lang w:val="sl-SI"/>
        </w:rPr>
      </w:pPr>
      <w:r>
        <w:rPr>
          <w:rFonts w:cs="Arial"/>
          <w:b/>
          <w:bCs/>
          <w:color w:val="000000"/>
          <w:szCs w:val="20"/>
          <w:lang w:val="sl-SI"/>
        </w:rPr>
        <w:lastRenderedPageBreak/>
        <w:t>2</w:t>
      </w:r>
      <w:r w:rsidRPr="00E348B8">
        <w:rPr>
          <w:rFonts w:cs="Arial"/>
          <w:b/>
          <w:bCs/>
          <w:color w:val="000000"/>
          <w:szCs w:val="20"/>
          <w:lang w:val="sl-SI"/>
        </w:rPr>
        <w:t>.</w:t>
      </w:r>
      <w:r w:rsidRPr="00E348B8">
        <w:rPr>
          <w:rFonts w:cs="Arial"/>
          <w:color w:val="000000"/>
          <w:szCs w:val="20"/>
          <w:lang w:val="sl-SI"/>
        </w:rPr>
        <w:t xml:space="preserve"> </w:t>
      </w:r>
      <w:r w:rsidRPr="00E348B8">
        <w:rPr>
          <w:rFonts w:cs="Arial"/>
          <w:b/>
          <w:bCs/>
          <w:color w:val="000000"/>
          <w:szCs w:val="20"/>
          <w:lang w:val="sl-SI"/>
        </w:rPr>
        <w:t>pisno izjavo</w:t>
      </w:r>
      <w:r w:rsidRPr="00E348B8">
        <w:rPr>
          <w:rFonts w:cs="Arial"/>
          <w:color w:val="000000"/>
          <w:szCs w:val="20"/>
          <w:lang w:val="sl-SI"/>
        </w:rPr>
        <w:t xml:space="preserve"> o opravljenem </w:t>
      </w:r>
      <w:r w:rsidRPr="00E348B8">
        <w:rPr>
          <w:rFonts w:eastAsia="Calibri" w:cs="Arial"/>
          <w:szCs w:val="20"/>
          <w:lang w:val="sl-SI"/>
        </w:rPr>
        <w:t>strokovnem izpitu iz upravnega postopka</w:t>
      </w:r>
      <w:r w:rsidRPr="00E348B8">
        <w:rPr>
          <w:rFonts w:cs="Arial"/>
          <w:szCs w:val="20"/>
          <w:lang w:val="sl-SI"/>
        </w:rPr>
        <w:t xml:space="preserve"> druge stopnje (če ga je kandidat opravil).</w:t>
      </w:r>
    </w:p>
    <w:p w14:paraId="10EAA892" w14:textId="079E209F" w:rsidR="00D55CD6" w:rsidRPr="00877DE0" w:rsidRDefault="00E348B8" w:rsidP="00E348B8">
      <w:pPr>
        <w:autoSpaceDE w:val="0"/>
        <w:autoSpaceDN w:val="0"/>
        <w:adjustRightInd w:val="0"/>
        <w:spacing w:line="240" w:lineRule="auto"/>
        <w:ind w:right="-19"/>
        <w:rPr>
          <w:rFonts w:cs="Arial"/>
          <w:szCs w:val="20"/>
          <w:lang w:val="sl-SI"/>
        </w:rPr>
      </w:pPr>
      <w:r>
        <w:rPr>
          <w:rFonts w:cs="Arial"/>
          <w:b/>
          <w:bCs/>
          <w:szCs w:val="20"/>
          <w:lang w:val="sl-SI"/>
        </w:rPr>
        <w:t>3</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E348B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E348B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E348B8">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798B7F17" w:rsidR="00D55CD6" w:rsidRPr="00877DE0" w:rsidRDefault="00E348B8" w:rsidP="00E348B8">
      <w:pPr>
        <w:autoSpaceDE w:val="0"/>
        <w:autoSpaceDN w:val="0"/>
        <w:adjustRightInd w:val="0"/>
        <w:spacing w:line="240" w:lineRule="auto"/>
        <w:ind w:right="-19"/>
        <w:rPr>
          <w:rFonts w:cs="Arial"/>
          <w:szCs w:val="20"/>
          <w:lang w:val="sl-SI"/>
        </w:rPr>
      </w:pPr>
      <w:r>
        <w:rPr>
          <w:rFonts w:cs="Arial"/>
          <w:b/>
          <w:bCs/>
          <w:color w:val="000000"/>
          <w:szCs w:val="20"/>
          <w:lang w:val="sl-SI"/>
        </w:rPr>
        <w:t>4</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E348B8">
      <w:pPr>
        <w:autoSpaceDE w:val="0"/>
        <w:autoSpaceDN w:val="0"/>
        <w:adjustRightInd w:val="0"/>
        <w:spacing w:line="240" w:lineRule="auto"/>
        <w:ind w:left="720" w:right="-19"/>
        <w:rPr>
          <w:rFonts w:cs="Arial"/>
          <w:color w:val="000000"/>
          <w:szCs w:val="20"/>
          <w:lang w:val="sl-SI"/>
        </w:rPr>
      </w:pPr>
    </w:p>
    <w:p w14:paraId="1576A4EE" w14:textId="77979A5A" w:rsidR="00D55CD6" w:rsidRDefault="00D55CD6" w:rsidP="00E348B8">
      <w:pPr>
        <w:spacing w:line="240" w:lineRule="auto"/>
        <w:ind w:right="-19"/>
        <w:rPr>
          <w:rFonts w:cs="Arial"/>
          <w:b/>
          <w:bCs/>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p>
    <w:p w14:paraId="00364FFB" w14:textId="77777777" w:rsidR="00E348B8" w:rsidRDefault="00E348B8" w:rsidP="00E348B8">
      <w:pPr>
        <w:spacing w:line="240" w:lineRule="auto"/>
        <w:ind w:right="-19"/>
        <w:rPr>
          <w:rFonts w:cs="Arial"/>
          <w:b/>
          <w:bCs/>
          <w:szCs w:val="20"/>
          <w:lang w:val="sl-SI"/>
        </w:rPr>
      </w:pPr>
    </w:p>
    <w:p w14:paraId="266CD147" w14:textId="372E64DC" w:rsidR="00E348B8" w:rsidRPr="00877DE0" w:rsidRDefault="00E348B8" w:rsidP="00E348B8">
      <w:pPr>
        <w:spacing w:line="240" w:lineRule="auto"/>
        <w:rPr>
          <w:rFonts w:cs="Arial"/>
          <w:szCs w:val="20"/>
          <w:lang w:val="sl-SI"/>
        </w:rPr>
      </w:pPr>
      <w:r w:rsidRPr="00E348B8">
        <w:rPr>
          <w:rFonts w:cs="Arial"/>
          <w:b/>
          <w:bCs/>
          <w:szCs w:val="20"/>
          <w:lang w:val="sl-SI"/>
        </w:rPr>
        <w:t>Želeno je p</w:t>
      </w:r>
      <w:r w:rsidRPr="00E348B8">
        <w:rPr>
          <w:rFonts w:cs="Arial"/>
          <w:b/>
          <w:bCs/>
          <w:color w:val="000000"/>
          <w:szCs w:val="20"/>
          <w:lang w:val="sl-SI" w:eastAsia="sl-SI"/>
        </w:rPr>
        <w:t>oznavanje pravne ureditve področja cepljenja v Republiki Sloveniji.</w:t>
      </w:r>
    </w:p>
    <w:p w14:paraId="03A1EE58" w14:textId="77777777" w:rsidR="00D55CD6" w:rsidRPr="00877DE0" w:rsidRDefault="00D55CD6" w:rsidP="00E348B8">
      <w:pPr>
        <w:spacing w:line="240" w:lineRule="auto"/>
        <w:ind w:right="-19"/>
        <w:rPr>
          <w:rFonts w:cs="Arial"/>
          <w:szCs w:val="20"/>
          <w:lang w:val="sl-SI"/>
        </w:rPr>
      </w:pPr>
    </w:p>
    <w:p w14:paraId="50DB0BAC" w14:textId="49FF2B0E" w:rsidR="00365709" w:rsidRPr="00877DE0" w:rsidRDefault="00877DE0" w:rsidP="00E348B8">
      <w:pPr>
        <w:spacing w:line="240" w:lineRule="auto"/>
        <w:rPr>
          <w:rFonts w:cs="Arial"/>
          <w:szCs w:val="20"/>
          <w:lang w:val="sl-SI"/>
        </w:rPr>
      </w:pPr>
      <w:r w:rsidRPr="00877DE0">
        <w:rPr>
          <w:rFonts w:cs="Arial"/>
          <w:szCs w:val="20"/>
          <w:lang w:val="sl-SI"/>
        </w:rPr>
        <w:t xml:space="preserve">Izbranemu kandidatu se bodo na delovnem mestu svetovalec določile pravice in dolžnosti glede na uradniški naziv svetovalec </w:t>
      </w:r>
      <w:r w:rsidR="00866AFA">
        <w:rPr>
          <w:rFonts w:cs="Arial"/>
          <w:szCs w:val="20"/>
          <w:lang w:val="sl-SI"/>
        </w:rPr>
        <w:t>I</w:t>
      </w:r>
      <w:r w:rsidRPr="00877DE0">
        <w:rPr>
          <w:rFonts w:cs="Arial"/>
          <w:szCs w:val="20"/>
          <w:lang w:val="sl-SI"/>
        </w:rPr>
        <w:t>II.</w:t>
      </w:r>
      <w:r w:rsidR="00C2530D">
        <w:rPr>
          <w:rFonts w:cs="Arial"/>
          <w:szCs w:val="20"/>
          <w:lang w:val="sl-SI"/>
        </w:rPr>
        <w:t xml:space="preserve"> </w:t>
      </w:r>
      <w:r w:rsidR="00365709" w:rsidRPr="00877DE0">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w:t>
      </w:r>
      <w:r w:rsidR="00866AFA">
        <w:rPr>
          <w:rFonts w:cs="Arial"/>
          <w:b/>
          <w:bCs/>
          <w:szCs w:val="20"/>
          <w:lang w:val="sl-SI"/>
        </w:rPr>
        <w:t>1</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E348B8">
      <w:pPr>
        <w:spacing w:line="240" w:lineRule="auto"/>
        <w:rPr>
          <w:rFonts w:eastAsia="Calibri" w:cs="Arial"/>
          <w:b/>
          <w:bCs/>
          <w:color w:val="000000"/>
          <w:szCs w:val="20"/>
          <w:lang w:val="sl-SI" w:eastAsia="sl-SI"/>
        </w:rPr>
      </w:pPr>
    </w:p>
    <w:p w14:paraId="6A8A84A4" w14:textId="77777777" w:rsidR="00866AFA" w:rsidRPr="00866AFA" w:rsidRDefault="00866AFA" w:rsidP="00E348B8">
      <w:pPr>
        <w:autoSpaceDE w:val="0"/>
        <w:autoSpaceDN w:val="0"/>
        <w:adjustRightInd w:val="0"/>
        <w:spacing w:after="200" w:line="240" w:lineRule="auto"/>
        <w:rPr>
          <w:rFonts w:eastAsia="Calibri" w:cs="Arial"/>
          <w:szCs w:val="20"/>
          <w:lang w:val="sl-SI"/>
        </w:rPr>
      </w:pPr>
      <w:r w:rsidRPr="00866AFA">
        <w:rPr>
          <w:rFonts w:eastAsia="Calibri" w:cs="Arial"/>
          <w:b/>
          <w:bCs/>
          <w:szCs w:val="20"/>
          <w:lang w:val="sl-SI"/>
        </w:rPr>
        <w:t xml:space="preserve">Delovno razmerje bo sklenjeno </w:t>
      </w:r>
      <w:r w:rsidRPr="00866AFA">
        <w:rPr>
          <w:rFonts w:eastAsia="Calibri" w:cs="Arial"/>
          <w:b/>
          <w:bCs/>
          <w:szCs w:val="20"/>
          <w:lang w:val="sl-SI" w:eastAsia="sl-SI"/>
        </w:rPr>
        <w:t xml:space="preserve">za določen čas, </w:t>
      </w:r>
      <w:r w:rsidRPr="00866AFA">
        <w:rPr>
          <w:rFonts w:eastAsia="Calibri" w:cs="Arial"/>
          <w:b/>
          <w:bCs/>
          <w:color w:val="000000"/>
          <w:szCs w:val="20"/>
          <w:lang w:val="sl-SI" w:eastAsia="sl-SI"/>
        </w:rPr>
        <w:t xml:space="preserve">in sicer predvidoma za čas nadomeščanja javne uslužbenke, začasno odsotne zaradi </w:t>
      </w:r>
      <w:r w:rsidRPr="00866AFA">
        <w:rPr>
          <w:rFonts w:cs="Arial"/>
          <w:b/>
          <w:bCs/>
          <w:color w:val="000000"/>
          <w:szCs w:val="20"/>
          <w:lang w:val="sl-SI" w:eastAsia="sl-SI"/>
        </w:rPr>
        <w:t xml:space="preserve">materinskega in starševskega dopusta </w:t>
      </w:r>
      <w:r w:rsidRPr="00866AFA">
        <w:rPr>
          <w:rFonts w:eastAsia="Calibri" w:cs="Arial"/>
          <w:b/>
          <w:bCs/>
          <w:szCs w:val="20"/>
          <w:lang w:val="sl-SI" w:eastAsia="sl-SI"/>
        </w:rPr>
        <w:t>ter s polnim delovnim časom.</w:t>
      </w:r>
      <w:r w:rsidRPr="00866AFA">
        <w:rPr>
          <w:rFonts w:eastAsia="Calibri" w:cs="Arial"/>
          <w:szCs w:val="20"/>
          <w:lang w:val="sl-SI" w:eastAsia="sl-SI"/>
        </w:rPr>
        <w:t xml:space="preserve"> </w:t>
      </w:r>
      <w:r w:rsidRPr="00866AFA">
        <w:rPr>
          <w:rFonts w:eastAsia="Calibri" w:cs="Arial"/>
          <w:szCs w:val="20"/>
          <w:lang w:val="sl-SI"/>
        </w:rPr>
        <w:t>Izbrani kandidat bo delo opravljal v prostorih Ministrstva za zdravje, Štefanova 5, Ljubljana oz. v njegovih uradnih prostorih.</w:t>
      </w:r>
    </w:p>
    <w:p w14:paraId="1E28CFDC" w14:textId="3A4C5F01" w:rsidR="00AF3721" w:rsidRPr="00877DE0" w:rsidRDefault="00AF3721" w:rsidP="00E348B8">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w:t>
      </w:r>
      <w:r w:rsidR="00866AFA">
        <w:rPr>
          <w:rFonts w:cs="Arial"/>
          <w:szCs w:val="20"/>
          <w:lang w:val="sl-SI"/>
        </w:rPr>
        <w:t>1</w:t>
      </w:r>
      <w:r w:rsidRPr="00877DE0">
        <w:rPr>
          <w:rFonts w:cs="Arial"/>
          <w:szCs w:val="20"/>
          <w:lang w:val="sl-SI"/>
        </w:rPr>
        <w:t>0-</w:t>
      </w:r>
      <w:r w:rsidR="00E54B6E">
        <w:rPr>
          <w:rFonts w:cs="Arial"/>
          <w:szCs w:val="20"/>
          <w:lang w:val="sl-SI"/>
        </w:rPr>
        <w:t>4</w:t>
      </w:r>
      <w:r w:rsidR="00DD66A4">
        <w:rPr>
          <w:rFonts w:cs="Arial"/>
          <w:szCs w:val="20"/>
          <w:lang w:val="sl-SI"/>
        </w:rPr>
        <w:t>6</w:t>
      </w:r>
      <w:r w:rsidRPr="00877DE0">
        <w:rPr>
          <w:rFonts w:cs="Arial"/>
          <w:szCs w:val="20"/>
          <w:lang w:val="sl-SI"/>
        </w:rPr>
        <w:t>/2024</w:t>
      </w:r>
      <w:r w:rsidR="00104D39">
        <w:rPr>
          <w:rFonts w:cs="Arial"/>
          <w:szCs w:val="20"/>
          <w:lang w:val="sl-SI"/>
        </w:rPr>
        <w:t>-2711</w:t>
      </w:r>
      <w:r w:rsidRPr="00877DE0">
        <w:rPr>
          <w:rFonts w:cs="Arial"/>
          <w:szCs w:val="20"/>
          <w:lang w:val="sl-SI"/>
        </w:rPr>
        <w:t xml:space="preserve">",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 xml:space="preserve">v roku </w:t>
      </w:r>
      <w:r w:rsidR="00E348B8">
        <w:rPr>
          <w:rFonts w:cs="Arial"/>
          <w:b/>
          <w:szCs w:val="20"/>
          <w:lang w:val="sl-SI"/>
        </w:rPr>
        <w:t>15</w:t>
      </w:r>
      <w:r w:rsidRPr="00877DE0">
        <w:rPr>
          <w:rFonts w:cs="Arial"/>
          <w:b/>
          <w:szCs w:val="20"/>
          <w:lang w:val="sl-SI"/>
        </w:rPr>
        <w:t xml:space="preserve">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E348B8">
      <w:pPr>
        <w:spacing w:line="240" w:lineRule="auto"/>
        <w:ind w:right="-19"/>
        <w:rPr>
          <w:rFonts w:cs="Arial"/>
          <w:szCs w:val="20"/>
          <w:lang w:val="sl-SI"/>
        </w:rPr>
      </w:pPr>
    </w:p>
    <w:p w14:paraId="05815A85" w14:textId="3000D01D" w:rsidR="00D55CD6" w:rsidRPr="00877DE0" w:rsidRDefault="00AF3721" w:rsidP="00E348B8">
      <w:pPr>
        <w:spacing w:line="240" w:lineRule="auto"/>
        <w:rPr>
          <w:rFonts w:cs="Arial"/>
          <w:iCs/>
          <w:szCs w:val="20"/>
          <w:lang w:val="sl-SI" w:eastAsia="sl-SI"/>
        </w:rPr>
      </w:pPr>
      <w:bookmarkStart w:id="0"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0"/>
    <w:p w14:paraId="75D4A73F" w14:textId="77777777" w:rsidR="00AF3721" w:rsidRPr="00877DE0" w:rsidRDefault="00AF3721" w:rsidP="00E348B8">
      <w:pPr>
        <w:spacing w:line="240" w:lineRule="auto"/>
        <w:ind w:right="-19"/>
        <w:rPr>
          <w:rFonts w:cs="Arial"/>
          <w:szCs w:val="20"/>
          <w:lang w:val="sl-SI"/>
        </w:rPr>
      </w:pPr>
    </w:p>
    <w:p w14:paraId="0C04AE95" w14:textId="0B57C3CF" w:rsidR="002F218D" w:rsidRPr="00877DE0" w:rsidRDefault="00D55CD6" w:rsidP="00E348B8">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sectPr w:rsidR="002F218D" w:rsidRPr="00877DE0" w:rsidSect="0008736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039F7B9E" w:rsidR="001C1997" w:rsidRPr="006D42D9" w:rsidRDefault="001C1997" w:rsidP="00866AFA">
          <w:pPr>
            <w:autoSpaceDE w:val="0"/>
            <w:autoSpaceDN w:val="0"/>
            <w:adjustRightInd w:val="0"/>
            <w:spacing w:line="240" w:lineRule="auto"/>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214542D" w14:textId="0B6F85F5" w:rsidR="0002737D" w:rsidRDefault="0002737D" w:rsidP="00866AFA">
    <w:pPr>
      <w:autoSpaceDE w:val="0"/>
      <w:autoSpaceDN w:val="0"/>
      <w:adjustRightInd w:val="0"/>
      <w:spacing w:line="240" w:lineRule="auto"/>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35890"/>
    <w:rsid w:val="00087360"/>
    <w:rsid w:val="000A7238"/>
    <w:rsid w:val="000F062C"/>
    <w:rsid w:val="00103B13"/>
    <w:rsid w:val="00104D39"/>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006FD"/>
    <w:rsid w:val="00866AFA"/>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E5DB5"/>
    <w:rsid w:val="00BF7B3A"/>
    <w:rsid w:val="00C02892"/>
    <w:rsid w:val="00C250D5"/>
    <w:rsid w:val="00C2530D"/>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D66A4"/>
    <w:rsid w:val="00DE5B46"/>
    <w:rsid w:val="00E0357D"/>
    <w:rsid w:val="00E1021D"/>
    <w:rsid w:val="00E15476"/>
    <w:rsid w:val="00E24903"/>
    <w:rsid w:val="00E24EC2"/>
    <w:rsid w:val="00E31CCC"/>
    <w:rsid w:val="00E348B8"/>
    <w:rsid w:val="00E54B6E"/>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Znak Znak"/>
    <w:basedOn w:val="Navaden"/>
    <w:rsid w:val="00877DE0"/>
    <w:pPr>
      <w:spacing w:after="160"/>
      <w:jc w:val="left"/>
    </w:pPr>
    <w:rPr>
      <w:rFonts w:ascii="Tahoma" w:hAnsi="Tahoma"/>
      <w:szCs w:val="20"/>
      <w:lang w:val="sl-SI"/>
    </w:rPr>
  </w:style>
  <w:style w:type="paragraph" w:customStyle="1" w:styleId="ZnakZnak2">
    <w:name w:val="Znak Znak"/>
    <w:basedOn w:val="Navaden"/>
    <w:rsid w:val="00BE5DB5"/>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 w:id="2049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radni-list.si/1/objava.jsp?sop=2006-01-097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3.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5620</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2</cp:revision>
  <cp:lastPrinted>2010-07-05T09:38:00Z</cp:lastPrinted>
  <dcterms:created xsi:type="dcterms:W3CDTF">2024-08-29T10:08:00Z</dcterms:created>
  <dcterms:modified xsi:type="dcterms:W3CDTF">2024-08-29T10:08:00Z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