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EB71" w14:textId="78974460" w:rsidR="009F05F6" w:rsidRPr="008C192C" w:rsidRDefault="00DD162F" w:rsidP="00E13CF9">
      <w:pPr>
        <w:spacing w:line="276" w:lineRule="auto"/>
        <w:jc w:val="both"/>
        <w:rPr>
          <w:rFonts w:ascii="Arial" w:hAnsi="Arial" w:cs="Arial"/>
          <w:sz w:val="19"/>
          <w:szCs w:val="19"/>
        </w:rPr>
      </w:pPr>
      <w:r w:rsidRPr="008C192C">
        <w:rPr>
          <w:rFonts w:ascii="Arial" w:eastAsia="Calibri" w:hAnsi="Arial" w:cs="Arial"/>
          <w:sz w:val="19"/>
          <w:szCs w:val="19"/>
        </w:rPr>
        <w:t xml:space="preserve">Na podlagi 25. člena Zakona o delovnih razmerjih (Uradni list RS, št. 21/13, s spremembami in dopolnitvami) </w:t>
      </w:r>
      <w:r w:rsidRPr="008C192C">
        <w:rPr>
          <w:rFonts w:ascii="Arial" w:hAnsi="Arial" w:cs="Arial"/>
          <w:sz w:val="19"/>
          <w:szCs w:val="19"/>
        </w:rPr>
        <w:t xml:space="preserve">in </w:t>
      </w:r>
      <w:r w:rsidRPr="008C192C">
        <w:rPr>
          <w:rFonts w:ascii="Arial" w:eastAsia="Calibri" w:hAnsi="Arial" w:cs="Arial"/>
          <w:sz w:val="19"/>
          <w:szCs w:val="19"/>
        </w:rPr>
        <w:t xml:space="preserve">v skladu </w:t>
      </w:r>
      <w:r w:rsidR="00E2081F" w:rsidRPr="008C192C">
        <w:rPr>
          <w:rFonts w:ascii="Arial" w:eastAsia="Calibri" w:hAnsi="Arial" w:cs="Arial"/>
          <w:sz w:val="19"/>
          <w:szCs w:val="19"/>
        </w:rPr>
        <w:t xml:space="preserve">s četrto točko prvega </w:t>
      </w:r>
      <w:r w:rsidRPr="008C192C">
        <w:rPr>
          <w:rFonts w:ascii="Arial" w:eastAsia="Calibri" w:hAnsi="Arial" w:cs="Arial"/>
          <w:sz w:val="19"/>
          <w:szCs w:val="19"/>
        </w:rPr>
        <w:t>odstavk</w:t>
      </w:r>
      <w:r w:rsidR="00E2081F" w:rsidRPr="008C192C">
        <w:rPr>
          <w:rFonts w:ascii="Arial" w:eastAsia="Calibri" w:hAnsi="Arial" w:cs="Arial"/>
          <w:sz w:val="19"/>
          <w:szCs w:val="19"/>
        </w:rPr>
        <w:t>a</w:t>
      </w:r>
      <w:r w:rsidRPr="008C192C">
        <w:rPr>
          <w:rFonts w:ascii="Arial" w:eastAsia="Calibri" w:hAnsi="Arial" w:cs="Arial"/>
          <w:sz w:val="19"/>
          <w:szCs w:val="19"/>
        </w:rPr>
        <w:t xml:space="preserve"> </w:t>
      </w:r>
      <w:r w:rsidR="00E2081F" w:rsidRPr="008C192C">
        <w:rPr>
          <w:rFonts w:ascii="Arial" w:eastAsia="Calibri" w:hAnsi="Arial" w:cs="Arial"/>
          <w:sz w:val="19"/>
          <w:szCs w:val="19"/>
        </w:rPr>
        <w:t>76</w:t>
      </w:r>
      <w:r w:rsidRPr="008C192C">
        <w:rPr>
          <w:rFonts w:ascii="Arial" w:eastAsia="Calibri" w:hAnsi="Arial" w:cs="Arial"/>
          <w:sz w:val="19"/>
          <w:szCs w:val="19"/>
        </w:rPr>
        <w:t>. člena</w:t>
      </w:r>
      <w:r w:rsidRPr="008C192C">
        <w:rPr>
          <w:rFonts w:ascii="Arial" w:hAnsi="Arial" w:cs="Arial"/>
          <w:sz w:val="19"/>
          <w:szCs w:val="19"/>
        </w:rPr>
        <w:t xml:space="preserve"> Zakona o javnih uslužbencih (</w:t>
      </w:r>
      <w:r w:rsidR="001C2E27" w:rsidRPr="008C192C">
        <w:rPr>
          <w:rFonts w:ascii="Arial" w:hAnsi="Arial" w:cs="Arial"/>
          <w:sz w:val="19"/>
          <w:szCs w:val="19"/>
        </w:rPr>
        <w:t>Uradni list RS, št. 32/25 in 1400/26</w:t>
      </w:r>
      <w:r w:rsidR="00357468">
        <w:rPr>
          <w:rFonts w:ascii="Arial" w:eastAsia="Calibri" w:hAnsi="Arial" w:cs="Arial"/>
          <w:sz w:val="19"/>
          <w:szCs w:val="19"/>
        </w:rPr>
        <w:t>)</w:t>
      </w:r>
      <w:r w:rsidRPr="008C192C">
        <w:rPr>
          <w:rFonts w:ascii="Arial" w:hAnsi="Arial" w:cs="Arial"/>
          <w:sz w:val="19"/>
          <w:szCs w:val="19"/>
        </w:rPr>
        <w:t xml:space="preserve"> </w:t>
      </w:r>
      <w:r w:rsidRPr="008C192C">
        <w:rPr>
          <w:rFonts w:ascii="Arial" w:eastAsia="Calibri" w:hAnsi="Arial" w:cs="Arial"/>
          <w:sz w:val="19"/>
          <w:szCs w:val="19"/>
        </w:rPr>
        <w:t xml:space="preserve">Ministrstvo za zdravje, Štefanova </w:t>
      </w:r>
      <w:r w:rsidR="00112B76" w:rsidRPr="008C192C">
        <w:rPr>
          <w:rFonts w:ascii="Arial" w:eastAsia="Calibri" w:hAnsi="Arial" w:cs="Arial"/>
          <w:sz w:val="19"/>
          <w:szCs w:val="19"/>
        </w:rPr>
        <w:t xml:space="preserve">ulica </w:t>
      </w:r>
      <w:r w:rsidRPr="008C192C">
        <w:rPr>
          <w:rFonts w:ascii="Arial" w:eastAsia="Calibri" w:hAnsi="Arial" w:cs="Arial"/>
          <w:sz w:val="19"/>
          <w:szCs w:val="19"/>
        </w:rPr>
        <w:t xml:space="preserve">5, </w:t>
      </w:r>
      <w:r w:rsidR="00112B76" w:rsidRPr="008C192C">
        <w:rPr>
          <w:rFonts w:ascii="Arial" w:eastAsia="Calibri" w:hAnsi="Arial" w:cs="Arial"/>
          <w:sz w:val="19"/>
          <w:szCs w:val="19"/>
        </w:rPr>
        <w:t xml:space="preserve">1000 </w:t>
      </w:r>
      <w:r w:rsidRPr="008C192C">
        <w:rPr>
          <w:rFonts w:ascii="Arial" w:eastAsia="Calibri" w:hAnsi="Arial" w:cs="Arial"/>
          <w:sz w:val="19"/>
          <w:szCs w:val="19"/>
        </w:rPr>
        <w:t xml:space="preserve">Ljubljana, </w:t>
      </w:r>
      <w:r w:rsidRPr="008C192C">
        <w:rPr>
          <w:rFonts w:ascii="Arial" w:hAnsi="Arial" w:cs="Arial"/>
          <w:sz w:val="19"/>
          <w:szCs w:val="19"/>
        </w:rPr>
        <w:t>objavlja javno objavo za zasedbo prostega strokovno-tehničnega delovnega mesta:</w:t>
      </w:r>
    </w:p>
    <w:p w14:paraId="7D470D96" w14:textId="126D253C" w:rsidR="009F05F6" w:rsidRPr="008C192C" w:rsidRDefault="00E2081F" w:rsidP="00E13CF9">
      <w:pPr>
        <w:spacing w:after="0" w:line="276" w:lineRule="auto"/>
        <w:ind w:right="-19"/>
        <w:jc w:val="both"/>
        <w:rPr>
          <w:rFonts w:ascii="Arial" w:eastAsia="Calibri" w:hAnsi="Arial" w:cs="Arial"/>
          <w:b/>
          <w:caps/>
          <w:sz w:val="19"/>
          <w:szCs w:val="19"/>
        </w:rPr>
      </w:pPr>
      <w:r w:rsidRPr="008C192C">
        <w:rPr>
          <w:rFonts w:ascii="Arial" w:eastAsia="Calibri" w:hAnsi="Arial" w:cs="Arial"/>
          <w:b/>
          <w:caps/>
          <w:sz w:val="19"/>
          <w:szCs w:val="19"/>
        </w:rPr>
        <w:t>ADMINISTRATOR V v Sektorju za sodelovanje s Svetovno zdravstveno organizacijo (DM 4514)</w:t>
      </w:r>
    </w:p>
    <w:p w14:paraId="49AF4E27" w14:textId="77777777" w:rsidR="009A21C4" w:rsidRPr="008C192C" w:rsidRDefault="009A21C4" w:rsidP="00E13CF9">
      <w:pPr>
        <w:spacing w:after="0" w:line="276" w:lineRule="auto"/>
        <w:ind w:right="-19"/>
        <w:jc w:val="both"/>
        <w:rPr>
          <w:rFonts w:ascii="Arial" w:eastAsia="Calibri" w:hAnsi="Arial" w:cs="Arial"/>
          <w:sz w:val="19"/>
          <w:szCs w:val="19"/>
        </w:rPr>
      </w:pPr>
    </w:p>
    <w:p w14:paraId="29E134E5" w14:textId="0DBACAED" w:rsidR="009F05F6" w:rsidRPr="008C192C" w:rsidRDefault="009F05F6" w:rsidP="00E13CF9">
      <w:pPr>
        <w:spacing w:after="0" w:line="276" w:lineRule="auto"/>
        <w:ind w:right="-19"/>
        <w:jc w:val="both"/>
        <w:rPr>
          <w:rFonts w:ascii="Arial" w:eastAsia="Times New Roman" w:hAnsi="Arial" w:cs="Arial"/>
          <w:sz w:val="19"/>
          <w:szCs w:val="19"/>
          <w:lang w:eastAsia="sl-SI"/>
        </w:rPr>
      </w:pPr>
      <w:r w:rsidRPr="008C192C">
        <w:rPr>
          <w:rFonts w:ascii="Arial" w:eastAsia="Times New Roman" w:hAnsi="Arial" w:cs="Arial"/>
          <w:sz w:val="19"/>
          <w:szCs w:val="19"/>
          <w:lang w:eastAsia="sl-SI"/>
        </w:rPr>
        <w:t>Kandidati, ki se bodo prijavili na prosto delovno mesto, morajo izpolnjevati naslednje pogoje:</w:t>
      </w:r>
    </w:p>
    <w:p w14:paraId="53CEEB31" w14:textId="5CE9C79B" w:rsidR="0020093A" w:rsidRPr="008C192C" w:rsidRDefault="009F05F6" w:rsidP="00E13CF9">
      <w:pPr>
        <w:pStyle w:val="Odstavekseznama"/>
        <w:numPr>
          <w:ilvl w:val="0"/>
          <w:numId w:val="11"/>
        </w:numPr>
        <w:spacing w:line="276" w:lineRule="auto"/>
        <w:jc w:val="both"/>
        <w:rPr>
          <w:rFonts w:ascii="Arial" w:hAnsi="Arial" w:cs="Arial"/>
          <w:sz w:val="19"/>
          <w:szCs w:val="19"/>
        </w:rPr>
      </w:pPr>
      <w:r w:rsidRPr="008C192C">
        <w:rPr>
          <w:rFonts w:ascii="Arial" w:hAnsi="Arial" w:cs="Arial"/>
          <w:sz w:val="19"/>
          <w:szCs w:val="19"/>
        </w:rPr>
        <w:t xml:space="preserve">končano </w:t>
      </w:r>
      <w:r w:rsidR="00666208" w:rsidRPr="008C192C">
        <w:rPr>
          <w:rFonts w:ascii="Arial" w:hAnsi="Arial" w:cs="Arial"/>
          <w:sz w:val="19"/>
          <w:szCs w:val="19"/>
        </w:rPr>
        <w:t>srednje</w:t>
      </w:r>
      <w:r w:rsidR="00B43949" w:rsidRPr="008C192C">
        <w:rPr>
          <w:rFonts w:ascii="Arial" w:hAnsi="Arial" w:cs="Arial"/>
          <w:sz w:val="19"/>
          <w:szCs w:val="19"/>
        </w:rPr>
        <w:t xml:space="preserve"> tehniško in drugo strokovno </w:t>
      </w:r>
      <w:r w:rsidR="00666208" w:rsidRPr="008C192C">
        <w:rPr>
          <w:rFonts w:ascii="Arial" w:hAnsi="Arial" w:cs="Arial"/>
          <w:sz w:val="19"/>
          <w:szCs w:val="19"/>
        </w:rPr>
        <w:t xml:space="preserve">izobraževanje/srednja </w:t>
      </w:r>
      <w:r w:rsidR="00B43949" w:rsidRPr="008C192C">
        <w:rPr>
          <w:rFonts w:ascii="Arial" w:hAnsi="Arial" w:cs="Arial"/>
          <w:sz w:val="19"/>
          <w:szCs w:val="19"/>
        </w:rPr>
        <w:t xml:space="preserve">strokovna </w:t>
      </w:r>
      <w:r w:rsidR="00666208" w:rsidRPr="008C192C">
        <w:rPr>
          <w:rFonts w:ascii="Arial" w:hAnsi="Arial" w:cs="Arial"/>
          <w:sz w:val="19"/>
          <w:szCs w:val="19"/>
        </w:rPr>
        <w:t>izobrazba</w:t>
      </w:r>
      <w:r w:rsidR="00B43949" w:rsidRPr="008C192C">
        <w:rPr>
          <w:rFonts w:ascii="Arial" w:hAnsi="Arial" w:cs="Arial"/>
          <w:sz w:val="19"/>
          <w:szCs w:val="19"/>
        </w:rPr>
        <w:t xml:space="preserve"> oziroma srednje splošno izobraževanje/srednja splošna izobrazba</w:t>
      </w:r>
      <w:r w:rsidR="00E2081F" w:rsidRPr="008C192C">
        <w:rPr>
          <w:rFonts w:ascii="Arial" w:hAnsi="Arial" w:cs="Arial"/>
          <w:sz w:val="19"/>
          <w:szCs w:val="19"/>
        </w:rPr>
        <w:t>.</w:t>
      </w:r>
    </w:p>
    <w:p w14:paraId="5966E667" w14:textId="77777777" w:rsidR="00E2081F" w:rsidRPr="008C192C" w:rsidRDefault="00E2081F" w:rsidP="00E13CF9">
      <w:pPr>
        <w:pStyle w:val="Odstavekseznama"/>
        <w:spacing w:line="276" w:lineRule="auto"/>
        <w:ind w:left="785"/>
        <w:jc w:val="both"/>
        <w:rPr>
          <w:rFonts w:ascii="Arial" w:hAnsi="Arial" w:cs="Arial"/>
          <w:sz w:val="19"/>
          <w:szCs w:val="19"/>
        </w:rPr>
      </w:pPr>
    </w:p>
    <w:p w14:paraId="4E827D15" w14:textId="6AA63BD8" w:rsidR="009F05F6" w:rsidRPr="008C192C" w:rsidRDefault="009F05F6" w:rsidP="00E13CF9">
      <w:pPr>
        <w:overflowPunct w:val="0"/>
        <w:autoSpaceDE w:val="0"/>
        <w:autoSpaceDN w:val="0"/>
        <w:adjustRightInd w:val="0"/>
        <w:spacing w:after="0" w:line="276" w:lineRule="auto"/>
        <w:jc w:val="both"/>
        <w:textAlignment w:val="baseline"/>
        <w:rPr>
          <w:rFonts w:ascii="Arial" w:eastAsia="Calibri" w:hAnsi="Arial" w:cs="Arial"/>
          <w:sz w:val="19"/>
          <w:szCs w:val="19"/>
        </w:rPr>
      </w:pPr>
      <w:r w:rsidRPr="008C192C">
        <w:rPr>
          <w:rFonts w:ascii="Arial" w:eastAsia="Calibri" w:hAnsi="Arial" w:cs="Arial"/>
          <w:sz w:val="19"/>
          <w:szCs w:val="19"/>
        </w:rPr>
        <w:t>Izbrani kandidat bo moral pred sklenitvijo pogodbe o zaposliti opraviti osnovno usposabljanje s področja varovanja tajnih podatkov.</w:t>
      </w:r>
    </w:p>
    <w:p w14:paraId="7F056FCF" w14:textId="77777777" w:rsidR="009F05F6" w:rsidRPr="008C192C" w:rsidRDefault="009F05F6" w:rsidP="00E13CF9">
      <w:pPr>
        <w:overflowPunct w:val="0"/>
        <w:autoSpaceDE w:val="0"/>
        <w:autoSpaceDN w:val="0"/>
        <w:adjustRightInd w:val="0"/>
        <w:spacing w:after="0" w:line="276" w:lineRule="auto"/>
        <w:jc w:val="both"/>
        <w:textAlignment w:val="baseline"/>
        <w:rPr>
          <w:rFonts w:ascii="Arial" w:eastAsia="Calibri" w:hAnsi="Arial" w:cs="Arial"/>
          <w:sz w:val="19"/>
          <w:szCs w:val="19"/>
        </w:rPr>
      </w:pPr>
    </w:p>
    <w:p w14:paraId="778680F7" w14:textId="77777777" w:rsidR="00B204CE" w:rsidRPr="008C192C" w:rsidRDefault="00B204CE" w:rsidP="00E13CF9">
      <w:pPr>
        <w:spacing w:after="0" w:line="276" w:lineRule="auto"/>
        <w:jc w:val="both"/>
        <w:rPr>
          <w:rFonts w:ascii="Arial" w:hAnsi="Arial" w:cs="Arial"/>
          <w:sz w:val="19"/>
          <w:szCs w:val="19"/>
        </w:rPr>
      </w:pPr>
      <w:bookmarkStart w:id="0" w:name="_Hlk219380679"/>
      <w:r w:rsidRPr="008C192C">
        <w:rPr>
          <w:rFonts w:ascii="Arial" w:hAnsi="Arial" w:cs="Arial"/>
          <w:sz w:val="19"/>
          <w:szCs w:val="19"/>
        </w:rPr>
        <w:t>Na delovnem mestu se bodo opravljale predvsem naslednje naloge:</w:t>
      </w:r>
    </w:p>
    <w:p w14:paraId="12933E38" w14:textId="2C239B66" w:rsidR="007A555F" w:rsidRPr="008C192C" w:rsidRDefault="007A555F" w:rsidP="00E13CF9">
      <w:pPr>
        <w:pStyle w:val="Odstavekseznama"/>
        <w:numPr>
          <w:ilvl w:val="0"/>
          <w:numId w:val="11"/>
        </w:numPr>
        <w:spacing w:line="276" w:lineRule="auto"/>
        <w:jc w:val="both"/>
        <w:rPr>
          <w:rFonts w:ascii="Arial" w:hAnsi="Arial" w:cs="Arial"/>
          <w:sz w:val="19"/>
          <w:szCs w:val="19"/>
        </w:rPr>
      </w:pPr>
      <w:r w:rsidRPr="008C192C">
        <w:rPr>
          <w:rFonts w:ascii="Arial" w:hAnsi="Arial" w:cs="Arial"/>
          <w:sz w:val="19"/>
          <w:szCs w:val="19"/>
        </w:rPr>
        <w:t>priprava podatkov in informacij z delovnega področja,</w:t>
      </w:r>
    </w:p>
    <w:p w14:paraId="21450015" w14:textId="6D0D5A83" w:rsidR="007A555F" w:rsidRPr="008C192C" w:rsidRDefault="007A555F" w:rsidP="00E13CF9">
      <w:pPr>
        <w:pStyle w:val="Odstavekseznama"/>
        <w:numPr>
          <w:ilvl w:val="0"/>
          <w:numId w:val="11"/>
        </w:numPr>
        <w:spacing w:line="276" w:lineRule="auto"/>
        <w:jc w:val="both"/>
        <w:rPr>
          <w:rFonts w:ascii="Arial" w:hAnsi="Arial" w:cs="Arial"/>
          <w:sz w:val="19"/>
          <w:szCs w:val="19"/>
        </w:rPr>
      </w:pPr>
      <w:r w:rsidRPr="008C192C">
        <w:rPr>
          <w:rFonts w:ascii="Arial" w:hAnsi="Arial" w:cs="Arial"/>
          <w:sz w:val="19"/>
          <w:szCs w:val="19"/>
        </w:rPr>
        <w:t>oblikovanje in vodenje baz podatkov,</w:t>
      </w:r>
    </w:p>
    <w:p w14:paraId="3B659C62" w14:textId="0F2E5D8E" w:rsidR="007A555F" w:rsidRPr="008C192C" w:rsidRDefault="007A555F" w:rsidP="00E13CF9">
      <w:pPr>
        <w:pStyle w:val="Odstavekseznama"/>
        <w:numPr>
          <w:ilvl w:val="0"/>
          <w:numId w:val="11"/>
        </w:numPr>
        <w:spacing w:line="276" w:lineRule="auto"/>
        <w:jc w:val="both"/>
        <w:rPr>
          <w:rFonts w:ascii="Arial" w:hAnsi="Arial" w:cs="Arial"/>
          <w:sz w:val="19"/>
          <w:szCs w:val="19"/>
        </w:rPr>
      </w:pPr>
      <w:r w:rsidRPr="008C192C">
        <w:rPr>
          <w:rFonts w:ascii="Arial" w:hAnsi="Arial" w:cs="Arial"/>
          <w:sz w:val="19"/>
          <w:szCs w:val="19"/>
        </w:rPr>
        <w:t>sodelovanje pri izvajanju enostavnejših opravil.</w:t>
      </w:r>
    </w:p>
    <w:p w14:paraId="78893EE2" w14:textId="17EEB36A" w:rsidR="00AC70F3" w:rsidRPr="008C192C" w:rsidRDefault="00C21CF6" w:rsidP="00E13CF9">
      <w:pPr>
        <w:spacing w:after="0" w:line="276" w:lineRule="auto"/>
        <w:jc w:val="both"/>
        <w:rPr>
          <w:rFonts w:ascii="Arial" w:eastAsia="Times New Roman" w:hAnsi="Arial" w:cs="Arial"/>
          <w:color w:val="000000"/>
          <w:sz w:val="19"/>
          <w:szCs w:val="19"/>
        </w:rPr>
      </w:pPr>
      <w:r w:rsidRPr="008C192C">
        <w:rPr>
          <w:rFonts w:ascii="Arial" w:hAnsi="Arial" w:cs="Arial"/>
          <w:sz w:val="19"/>
          <w:szCs w:val="19"/>
        </w:rPr>
        <w:t xml:space="preserve"> </w:t>
      </w:r>
      <w:bookmarkEnd w:id="0"/>
    </w:p>
    <w:p w14:paraId="1725FEF1" w14:textId="1DC43280" w:rsidR="002668C7" w:rsidRPr="008C192C" w:rsidRDefault="009B636E" w:rsidP="00E13CF9">
      <w:pPr>
        <w:autoSpaceDE w:val="0"/>
        <w:autoSpaceDN w:val="0"/>
        <w:adjustRightInd w:val="0"/>
        <w:spacing w:after="0" w:line="276" w:lineRule="auto"/>
        <w:ind w:right="-19"/>
        <w:jc w:val="both"/>
        <w:rPr>
          <w:rFonts w:ascii="Arial" w:hAnsi="Arial" w:cs="Arial"/>
          <w:b/>
          <w:bCs/>
          <w:color w:val="000000"/>
          <w:sz w:val="19"/>
          <w:szCs w:val="19"/>
        </w:rPr>
      </w:pPr>
      <w:r w:rsidRPr="008C192C">
        <w:rPr>
          <w:rFonts w:ascii="Arial" w:hAnsi="Arial" w:cs="Arial"/>
          <w:color w:val="000000"/>
          <w:sz w:val="19"/>
          <w:szCs w:val="19"/>
        </w:rPr>
        <w:t>Prijava mora vsebovati</w:t>
      </w:r>
      <w:r w:rsidRPr="008C192C">
        <w:rPr>
          <w:rFonts w:ascii="Arial" w:hAnsi="Arial" w:cs="Arial"/>
          <w:b/>
          <w:bCs/>
          <w:color w:val="000000"/>
          <w:sz w:val="19"/>
          <w:szCs w:val="19"/>
        </w:rPr>
        <w:t xml:space="preserve"> </w:t>
      </w:r>
      <w:r w:rsidRPr="008C192C">
        <w:rPr>
          <w:rFonts w:ascii="Arial" w:eastAsia="Times New Roman" w:hAnsi="Arial" w:cs="Arial"/>
          <w:b/>
          <w:color w:val="000000"/>
          <w:sz w:val="19"/>
          <w:szCs w:val="19"/>
        </w:rPr>
        <w:t>OBRAZEC ZA PRIJAVO</w:t>
      </w:r>
      <w:r w:rsidRPr="008C192C">
        <w:rPr>
          <w:rFonts w:ascii="Arial" w:eastAsia="Times New Roman" w:hAnsi="Arial" w:cs="Arial"/>
          <w:color w:val="000000"/>
          <w:sz w:val="19"/>
          <w:szCs w:val="19"/>
        </w:rPr>
        <w:t xml:space="preserve"> </w:t>
      </w:r>
      <w:r w:rsidR="00C21CF6" w:rsidRPr="008C192C">
        <w:rPr>
          <w:rFonts w:ascii="Arial" w:eastAsia="Times New Roman" w:hAnsi="Arial" w:cs="Arial"/>
          <w:color w:val="000000"/>
          <w:sz w:val="19"/>
          <w:szCs w:val="19"/>
        </w:rPr>
        <w:t>iz katerega mora biti razvidno</w:t>
      </w:r>
      <w:r w:rsidRPr="008C192C">
        <w:rPr>
          <w:rFonts w:ascii="Arial" w:eastAsia="Times New Roman" w:hAnsi="Arial" w:cs="Arial"/>
          <w:color w:val="000000"/>
          <w:sz w:val="19"/>
          <w:szCs w:val="19"/>
        </w:rPr>
        <w:t xml:space="preserve"> </w:t>
      </w:r>
      <w:r w:rsidR="00C21CF6" w:rsidRPr="008C192C">
        <w:rPr>
          <w:rFonts w:ascii="Arial" w:eastAsia="Times New Roman" w:hAnsi="Arial" w:cs="Arial"/>
          <w:color w:val="000000"/>
          <w:sz w:val="19"/>
          <w:szCs w:val="19"/>
        </w:rPr>
        <w:t xml:space="preserve">izpolnjevanje pogoja </w:t>
      </w:r>
      <w:r w:rsidR="00C21CF6" w:rsidRPr="008C192C">
        <w:rPr>
          <w:rFonts w:ascii="Arial" w:eastAsia="Times New Roman" w:hAnsi="Arial" w:cs="Arial"/>
          <w:color w:val="000000"/>
          <w:sz w:val="19"/>
          <w:szCs w:val="19"/>
          <w:u w:val="single"/>
        </w:rPr>
        <w:t>glede zahtevane izobrazbe</w:t>
      </w:r>
      <w:r w:rsidR="00C21CF6" w:rsidRPr="008C192C">
        <w:rPr>
          <w:rFonts w:ascii="Arial" w:eastAsia="Times New Roman" w:hAnsi="Arial" w:cs="Arial"/>
          <w:color w:val="000000"/>
          <w:sz w:val="19"/>
          <w:szCs w:val="19"/>
        </w:rPr>
        <w:t xml:space="preserve"> (razvidna mora biti raven in smer izobrazbe, datum (dan, mesec, leto) zaključka izobraževanja in ustanova, </w:t>
      </w:r>
      <w:r w:rsidR="00C21CF6" w:rsidRPr="008C192C">
        <w:rPr>
          <w:rFonts w:ascii="Arial" w:eastAsia="Times New Roman" w:hAnsi="Arial" w:cs="Arial"/>
          <w:sz w:val="19"/>
          <w:szCs w:val="19"/>
        </w:rPr>
        <w:t>na kateri je bila izobrazba pridobljena)</w:t>
      </w:r>
      <w:r w:rsidRPr="008C192C">
        <w:rPr>
          <w:rFonts w:ascii="Arial" w:eastAsia="Times New Roman" w:hAnsi="Arial" w:cs="Arial"/>
          <w:color w:val="000000"/>
          <w:sz w:val="19"/>
          <w:szCs w:val="19"/>
        </w:rPr>
        <w:t>.</w:t>
      </w:r>
    </w:p>
    <w:p w14:paraId="7E8BA302" w14:textId="77777777" w:rsidR="009F05F6" w:rsidRPr="008C192C" w:rsidRDefault="009F05F6" w:rsidP="00E13CF9">
      <w:pPr>
        <w:autoSpaceDE w:val="0"/>
        <w:autoSpaceDN w:val="0"/>
        <w:adjustRightInd w:val="0"/>
        <w:spacing w:after="0" w:line="276" w:lineRule="auto"/>
        <w:ind w:left="720" w:right="-19"/>
        <w:jc w:val="both"/>
        <w:rPr>
          <w:rFonts w:ascii="Arial" w:eastAsia="Times New Roman" w:hAnsi="Arial" w:cs="Arial"/>
          <w:color w:val="000000"/>
          <w:sz w:val="19"/>
          <w:szCs w:val="19"/>
        </w:rPr>
      </w:pPr>
    </w:p>
    <w:p w14:paraId="7955AFDC" w14:textId="78AA6EA8" w:rsidR="00D0709B" w:rsidRPr="008C192C" w:rsidRDefault="00C21CF6" w:rsidP="00E13CF9">
      <w:pPr>
        <w:spacing w:after="0" w:line="276" w:lineRule="auto"/>
        <w:ind w:right="-19"/>
        <w:jc w:val="both"/>
        <w:rPr>
          <w:rFonts w:ascii="Arial" w:eastAsia="Times New Roman" w:hAnsi="Arial" w:cs="Arial"/>
          <w:color w:val="000000"/>
          <w:sz w:val="19"/>
          <w:szCs w:val="19"/>
        </w:rPr>
      </w:pPr>
      <w:bookmarkStart w:id="1" w:name="_Hlk219190041"/>
      <w:r w:rsidRPr="008C192C">
        <w:rPr>
          <w:rFonts w:ascii="Arial" w:eastAsia="Times New Roman" w:hAnsi="Arial" w:cs="Arial"/>
          <w:b/>
          <w:bCs/>
          <w:sz w:val="19"/>
          <w:szCs w:val="19"/>
        </w:rPr>
        <w:t xml:space="preserve">OBRAZEC ZA PRIJAVO JE OBVEZNA SESTAVINA PRIJAVNE VLOGE KANDIDATA. </w:t>
      </w:r>
      <w:r w:rsidRPr="008C192C">
        <w:rPr>
          <w:rFonts w:ascii="Arial" w:eastAsia="Times New Roman" w:hAnsi="Arial" w:cs="Arial"/>
          <w:color w:val="000000"/>
          <w:sz w:val="19"/>
          <w:szCs w:val="19"/>
        </w:rPr>
        <w:t>Potrebno je natančno izpolniti vsako rubriko. Oblike obrazca ni dovoljeno spreminjati, lahko pa se po potrebi razširi.</w:t>
      </w:r>
      <w:r w:rsidRPr="008C192C">
        <w:rPr>
          <w:rFonts w:ascii="Arial" w:eastAsia="Times New Roman" w:hAnsi="Arial" w:cs="Arial"/>
          <w:b/>
          <w:bCs/>
          <w:color w:val="000000"/>
          <w:sz w:val="19"/>
          <w:szCs w:val="19"/>
        </w:rPr>
        <w:t xml:space="preserve"> </w:t>
      </w:r>
      <w:bookmarkEnd w:id="1"/>
    </w:p>
    <w:p w14:paraId="37F41E0D" w14:textId="77777777" w:rsidR="009B636E" w:rsidRPr="008C192C" w:rsidRDefault="009B636E" w:rsidP="00E13CF9">
      <w:pPr>
        <w:spacing w:after="0" w:line="276" w:lineRule="auto"/>
        <w:ind w:right="-19"/>
        <w:jc w:val="both"/>
        <w:rPr>
          <w:rFonts w:ascii="Arial" w:eastAsia="Times New Roman" w:hAnsi="Arial" w:cs="Arial"/>
          <w:b/>
          <w:bCs/>
          <w:sz w:val="19"/>
          <w:szCs w:val="19"/>
        </w:rPr>
      </w:pPr>
    </w:p>
    <w:p w14:paraId="1D287DF7" w14:textId="597892DD" w:rsidR="00C21CF6" w:rsidRPr="008C192C" w:rsidRDefault="009B636E" w:rsidP="00E13CF9">
      <w:pPr>
        <w:spacing w:after="0" w:line="276" w:lineRule="auto"/>
        <w:ind w:right="-19"/>
        <w:jc w:val="both"/>
        <w:rPr>
          <w:rFonts w:ascii="Arial" w:eastAsia="Times New Roman" w:hAnsi="Arial" w:cs="Arial"/>
          <w:sz w:val="19"/>
          <w:szCs w:val="19"/>
        </w:rPr>
      </w:pPr>
      <w:r w:rsidRPr="008C192C">
        <w:rPr>
          <w:rFonts w:ascii="Arial" w:eastAsia="Times New Roman" w:hAnsi="Arial" w:cs="Arial"/>
          <w:b/>
          <w:bCs/>
          <w:sz w:val="19"/>
          <w:szCs w:val="19"/>
        </w:rPr>
        <w:t>Z izbranim kandidatom bo sklenjeno delovno razmerje za določen čas, zaradi začasno povečanega obsega dela, in sicer do 30. 6. 2027 s polnim delovnim časom.</w:t>
      </w:r>
    </w:p>
    <w:p w14:paraId="4F2BF57A" w14:textId="77777777" w:rsidR="009B636E" w:rsidRPr="008C192C" w:rsidRDefault="009B636E" w:rsidP="00E13CF9">
      <w:pPr>
        <w:spacing w:after="0" w:line="276" w:lineRule="auto"/>
        <w:ind w:right="-19"/>
        <w:jc w:val="both"/>
        <w:rPr>
          <w:rFonts w:ascii="Arial" w:eastAsia="Times New Roman" w:hAnsi="Arial" w:cs="Arial"/>
          <w:sz w:val="19"/>
          <w:szCs w:val="19"/>
        </w:rPr>
      </w:pPr>
    </w:p>
    <w:p w14:paraId="480893FD" w14:textId="72434A40" w:rsidR="00E80423" w:rsidRPr="008C192C" w:rsidRDefault="00860C55" w:rsidP="00E13CF9">
      <w:pPr>
        <w:autoSpaceDE w:val="0"/>
        <w:autoSpaceDN w:val="0"/>
        <w:adjustRightInd w:val="0"/>
        <w:spacing w:after="0" w:line="276" w:lineRule="auto"/>
        <w:jc w:val="both"/>
        <w:rPr>
          <w:rFonts w:ascii="Arial" w:eastAsia="Calibri" w:hAnsi="Arial" w:cs="Arial"/>
          <w:sz w:val="19"/>
          <w:szCs w:val="19"/>
        </w:rPr>
      </w:pPr>
      <w:bookmarkStart w:id="2" w:name="_Hlk219382478"/>
      <w:r w:rsidRPr="008C192C">
        <w:rPr>
          <w:rFonts w:ascii="Arial" w:eastAsia="Calibri" w:hAnsi="Arial" w:cs="Arial"/>
          <w:sz w:val="19"/>
          <w:szCs w:val="19"/>
        </w:rPr>
        <w:t xml:space="preserve">Izhodiščni plačni razred delovnega mesta je </w:t>
      </w:r>
      <w:r w:rsidR="00E80423" w:rsidRPr="008C192C">
        <w:rPr>
          <w:rFonts w:ascii="Arial" w:eastAsia="Calibri" w:hAnsi="Arial" w:cs="Arial"/>
          <w:sz w:val="19"/>
          <w:szCs w:val="19"/>
        </w:rPr>
        <w:t>5</w:t>
      </w:r>
      <w:r w:rsidRPr="008C192C">
        <w:rPr>
          <w:rFonts w:ascii="Arial" w:eastAsia="Calibri" w:hAnsi="Arial" w:cs="Arial"/>
          <w:sz w:val="19"/>
          <w:szCs w:val="19"/>
        </w:rPr>
        <w:t>, izbranega kandidata pa se zaradi povišanja minimalne plače v letu 2026 v skladu s 15. členom Zakona o skupnih temeljih sistema plač v javnem sektorju (Uradni list RS, št. 95/24 in 12/26 – ZPPJUFT; v nadaljnjem besedilu: ZSTSPJS) uvrsti v 7. plačni razred.</w:t>
      </w:r>
    </w:p>
    <w:p w14:paraId="16029719" w14:textId="77777777" w:rsidR="00E80423" w:rsidRPr="008C192C" w:rsidRDefault="00E80423" w:rsidP="00E13CF9">
      <w:pPr>
        <w:autoSpaceDE w:val="0"/>
        <w:autoSpaceDN w:val="0"/>
        <w:adjustRightInd w:val="0"/>
        <w:spacing w:after="0" w:line="276" w:lineRule="auto"/>
        <w:jc w:val="both"/>
        <w:rPr>
          <w:rFonts w:ascii="Arial" w:eastAsia="Calibri" w:hAnsi="Arial" w:cs="Arial"/>
          <w:sz w:val="19"/>
          <w:szCs w:val="19"/>
        </w:rPr>
      </w:pPr>
    </w:p>
    <w:p w14:paraId="52CCB94A" w14:textId="25311B45" w:rsidR="00112B76" w:rsidRPr="008C192C" w:rsidRDefault="00860C55" w:rsidP="00E13CF9">
      <w:pPr>
        <w:autoSpaceDE w:val="0"/>
        <w:autoSpaceDN w:val="0"/>
        <w:adjustRightInd w:val="0"/>
        <w:spacing w:after="0" w:line="276" w:lineRule="auto"/>
        <w:jc w:val="both"/>
        <w:rPr>
          <w:rFonts w:ascii="Arial" w:eastAsia="Calibri" w:hAnsi="Arial" w:cs="Arial"/>
          <w:sz w:val="19"/>
          <w:szCs w:val="19"/>
        </w:rPr>
      </w:pPr>
      <w:r w:rsidRPr="008C192C">
        <w:rPr>
          <w:rFonts w:ascii="Arial" w:eastAsia="Calibri" w:hAnsi="Arial" w:cs="Arial"/>
          <w:sz w:val="19"/>
          <w:szCs w:val="19"/>
        </w:rPr>
        <w:t xml:space="preserve">Izbrani kandidat bo </w:t>
      </w:r>
      <w:r w:rsidR="00E80423" w:rsidRPr="008C192C">
        <w:rPr>
          <w:rFonts w:ascii="Arial" w:eastAsia="Calibri" w:hAnsi="Arial" w:cs="Arial"/>
          <w:sz w:val="19"/>
          <w:szCs w:val="19"/>
        </w:rPr>
        <w:t xml:space="preserve">na podlagi prvega odstavka 102. člena ZSTSPJS </w:t>
      </w:r>
      <w:r w:rsidRPr="008C192C">
        <w:rPr>
          <w:rFonts w:ascii="Arial" w:eastAsia="Calibri" w:hAnsi="Arial" w:cs="Arial"/>
          <w:sz w:val="19"/>
          <w:szCs w:val="19"/>
        </w:rPr>
        <w:t xml:space="preserve">pridobil pravico do izplačila </w:t>
      </w:r>
      <w:r w:rsidR="00625297" w:rsidRPr="008C192C">
        <w:rPr>
          <w:rFonts w:ascii="Arial" w:eastAsia="Calibri" w:hAnsi="Arial" w:cs="Arial"/>
          <w:sz w:val="19"/>
          <w:szCs w:val="19"/>
        </w:rPr>
        <w:t xml:space="preserve">osnovne </w:t>
      </w:r>
      <w:r w:rsidRPr="008C192C">
        <w:rPr>
          <w:rFonts w:ascii="Arial" w:eastAsia="Calibri" w:hAnsi="Arial" w:cs="Arial"/>
          <w:sz w:val="19"/>
          <w:szCs w:val="19"/>
        </w:rPr>
        <w:t>plače v vrednosti 7. plačnega razreda</w:t>
      </w:r>
      <w:r w:rsidR="00112B76" w:rsidRPr="008C192C">
        <w:rPr>
          <w:rFonts w:ascii="Arial" w:eastAsia="Calibri" w:hAnsi="Arial" w:cs="Arial"/>
          <w:sz w:val="19"/>
          <w:szCs w:val="19"/>
        </w:rPr>
        <w:t xml:space="preserve"> </w:t>
      </w:r>
      <w:bookmarkEnd w:id="2"/>
      <w:r w:rsidR="00112B76" w:rsidRPr="008C192C">
        <w:rPr>
          <w:rFonts w:ascii="Arial" w:eastAsia="Calibri" w:hAnsi="Arial" w:cs="Arial"/>
          <w:sz w:val="19"/>
          <w:szCs w:val="19"/>
        </w:rPr>
        <w:t xml:space="preserve">(1.510,69 EUR bruto) postopno, na način in v časovnih rokih, kot so določeni v </w:t>
      </w:r>
      <w:r w:rsidR="00112B76" w:rsidRPr="008C192C">
        <w:rPr>
          <w:rFonts w:ascii="Arial" w:eastAsia="Times New Roman" w:hAnsi="Arial" w:cs="Arial"/>
          <w:sz w:val="19"/>
          <w:szCs w:val="19"/>
        </w:rPr>
        <w:t xml:space="preserve">3. točki prvega odstavka 101. člena </w:t>
      </w:r>
      <w:r w:rsidR="00112B76" w:rsidRPr="008C192C">
        <w:rPr>
          <w:rFonts w:ascii="Arial" w:eastAsia="Calibri" w:hAnsi="Arial" w:cs="Arial"/>
          <w:sz w:val="19"/>
          <w:szCs w:val="19"/>
        </w:rPr>
        <w:t>ZSTSPJS</w:t>
      </w:r>
      <w:r w:rsidR="00112B76" w:rsidRPr="008C192C">
        <w:rPr>
          <w:rFonts w:ascii="Arial" w:eastAsia="Times New Roman" w:hAnsi="Arial" w:cs="Arial"/>
          <w:sz w:val="19"/>
          <w:szCs w:val="19"/>
        </w:rPr>
        <w:t>.</w:t>
      </w:r>
    </w:p>
    <w:p w14:paraId="75287104" w14:textId="12ED3A2E" w:rsidR="00C21CF6" w:rsidRPr="008C192C" w:rsidRDefault="00C21CF6" w:rsidP="00E13CF9">
      <w:pPr>
        <w:autoSpaceDE w:val="0"/>
        <w:autoSpaceDN w:val="0"/>
        <w:adjustRightInd w:val="0"/>
        <w:spacing w:after="0" w:line="276" w:lineRule="auto"/>
        <w:jc w:val="both"/>
        <w:rPr>
          <w:rFonts w:ascii="Arial" w:eastAsia="Calibri" w:hAnsi="Arial" w:cs="Arial"/>
          <w:sz w:val="19"/>
          <w:szCs w:val="19"/>
        </w:rPr>
      </w:pPr>
    </w:p>
    <w:p w14:paraId="43EDDA76" w14:textId="71CCB496" w:rsidR="00C21CF6" w:rsidRPr="008C192C" w:rsidRDefault="00B204CE" w:rsidP="00E13CF9">
      <w:pPr>
        <w:autoSpaceDE w:val="0"/>
        <w:autoSpaceDN w:val="0"/>
        <w:adjustRightInd w:val="0"/>
        <w:spacing w:after="0" w:line="276" w:lineRule="auto"/>
        <w:jc w:val="both"/>
        <w:rPr>
          <w:rFonts w:ascii="Arial" w:eastAsia="Calibri" w:hAnsi="Arial" w:cs="Arial"/>
          <w:sz w:val="19"/>
          <w:szCs w:val="19"/>
        </w:rPr>
      </w:pPr>
      <w:r w:rsidRPr="008C192C">
        <w:rPr>
          <w:rFonts w:ascii="Arial" w:eastAsia="Calibri" w:hAnsi="Arial" w:cs="Arial"/>
          <w:sz w:val="19"/>
          <w:szCs w:val="19"/>
        </w:rPr>
        <w:t>Delo bo potekalo</w:t>
      </w:r>
      <w:r w:rsidR="00AC70F3" w:rsidRPr="008C192C">
        <w:rPr>
          <w:rFonts w:ascii="Arial" w:eastAsia="Calibri" w:hAnsi="Arial" w:cs="Arial"/>
          <w:sz w:val="19"/>
          <w:szCs w:val="19"/>
        </w:rPr>
        <w:t xml:space="preserve"> v prostorih Ministrstva za zdravje, </w:t>
      </w:r>
      <w:r w:rsidR="009B636E" w:rsidRPr="008C192C">
        <w:rPr>
          <w:rFonts w:ascii="Arial" w:eastAsia="Calibri" w:hAnsi="Arial" w:cs="Arial"/>
          <w:sz w:val="19"/>
          <w:szCs w:val="19"/>
        </w:rPr>
        <w:t xml:space="preserve">Tivolska cesta 50, </w:t>
      </w:r>
      <w:r w:rsidR="00DD6523" w:rsidRPr="008C192C">
        <w:rPr>
          <w:rFonts w:ascii="Arial" w:eastAsia="Calibri" w:hAnsi="Arial" w:cs="Arial"/>
          <w:sz w:val="19"/>
          <w:szCs w:val="19"/>
        </w:rPr>
        <w:t xml:space="preserve">1000 </w:t>
      </w:r>
      <w:r w:rsidR="00AC70F3" w:rsidRPr="008C192C">
        <w:rPr>
          <w:rFonts w:ascii="Arial" w:eastAsia="Calibri" w:hAnsi="Arial" w:cs="Arial"/>
          <w:sz w:val="19"/>
          <w:szCs w:val="19"/>
        </w:rPr>
        <w:t>Ljubljana oz</w:t>
      </w:r>
      <w:r w:rsidR="00C53ED4" w:rsidRPr="008C192C">
        <w:rPr>
          <w:rFonts w:ascii="Arial" w:eastAsia="Calibri" w:hAnsi="Arial" w:cs="Arial"/>
          <w:sz w:val="19"/>
          <w:szCs w:val="19"/>
        </w:rPr>
        <w:t>iroma</w:t>
      </w:r>
      <w:r w:rsidR="00AC70F3" w:rsidRPr="008C192C">
        <w:rPr>
          <w:rFonts w:ascii="Arial" w:eastAsia="Calibri" w:hAnsi="Arial" w:cs="Arial"/>
          <w:sz w:val="19"/>
          <w:szCs w:val="19"/>
        </w:rPr>
        <w:t xml:space="preserve"> v njegovih uradnih prostorih.</w:t>
      </w:r>
    </w:p>
    <w:p w14:paraId="43AD4B70" w14:textId="77777777" w:rsidR="00C21CF6" w:rsidRPr="008C192C" w:rsidRDefault="00C21CF6" w:rsidP="00E13CF9">
      <w:pPr>
        <w:autoSpaceDE w:val="0"/>
        <w:autoSpaceDN w:val="0"/>
        <w:adjustRightInd w:val="0"/>
        <w:spacing w:after="0" w:line="276" w:lineRule="auto"/>
        <w:jc w:val="both"/>
        <w:rPr>
          <w:rFonts w:ascii="Arial" w:eastAsia="Calibri" w:hAnsi="Arial" w:cs="Arial"/>
          <w:sz w:val="19"/>
          <w:szCs w:val="19"/>
        </w:rPr>
      </w:pPr>
    </w:p>
    <w:p w14:paraId="57AD4F53" w14:textId="1EF343AC" w:rsidR="00C21CF6" w:rsidRPr="008C192C" w:rsidRDefault="00C21CF6" w:rsidP="00E13CF9">
      <w:pPr>
        <w:spacing w:after="0" w:line="276" w:lineRule="auto"/>
        <w:ind w:right="-19"/>
        <w:jc w:val="both"/>
        <w:rPr>
          <w:rFonts w:ascii="Arial" w:eastAsia="Times New Roman" w:hAnsi="Arial" w:cs="Arial"/>
          <w:sz w:val="19"/>
          <w:szCs w:val="19"/>
        </w:rPr>
      </w:pPr>
      <w:r w:rsidRPr="008C192C">
        <w:rPr>
          <w:rFonts w:ascii="Arial" w:eastAsia="Times New Roman" w:hAnsi="Arial" w:cs="Arial"/>
          <w:sz w:val="19"/>
          <w:szCs w:val="19"/>
        </w:rPr>
        <w:t xml:space="preserve">Kandidati pošljejo pisne prijave s prilogami v zaprti ovojnici </w:t>
      </w:r>
      <w:r w:rsidRPr="008C192C">
        <w:rPr>
          <w:rFonts w:ascii="Arial" w:eastAsia="Times New Roman" w:hAnsi="Arial" w:cs="Arial"/>
          <w:b/>
          <w:sz w:val="19"/>
          <w:szCs w:val="19"/>
        </w:rPr>
        <w:t>z označbo</w:t>
      </w:r>
      <w:r w:rsidRPr="008C192C">
        <w:rPr>
          <w:rFonts w:ascii="Arial" w:eastAsia="Times New Roman" w:hAnsi="Arial" w:cs="Arial"/>
          <w:sz w:val="19"/>
          <w:szCs w:val="19"/>
        </w:rPr>
        <w:t xml:space="preserve">: »za javno objavo št. </w:t>
      </w:r>
      <w:r w:rsidR="00B5148C">
        <w:rPr>
          <w:rFonts w:ascii="Arial" w:eastAsia="Times New Roman" w:hAnsi="Arial" w:cs="Arial"/>
          <w:sz w:val="19"/>
          <w:szCs w:val="19"/>
        </w:rPr>
        <w:t xml:space="preserve">                              </w:t>
      </w:r>
      <w:r w:rsidR="00112B76" w:rsidRPr="008C192C">
        <w:rPr>
          <w:rFonts w:ascii="Arial" w:eastAsia="Times New Roman" w:hAnsi="Arial" w:cs="Arial"/>
          <w:b/>
          <w:sz w:val="19"/>
          <w:szCs w:val="19"/>
        </w:rPr>
        <w:t>110-</w:t>
      </w:r>
      <w:r w:rsidR="009B636E" w:rsidRPr="008C192C">
        <w:rPr>
          <w:rFonts w:ascii="Arial" w:eastAsia="Times New Roman" w:hAnsi="Arial" w:cs="Arial"/>
          <w:b/>
          <w:sz w:val="19"/>
          <w:szCs w:val="19"/>
        </w:rPr>
        <w:t>60</w:t>
      </w:r>
      <w:r w:rsidR="00112B76" w:rsidRPr="008C192C">
        <w:rPr>
          <w:rFonts w:ascii="Arial" w:eastAsia="Times New Roman" w:hAnsi="Arial" w:cs="Arial"/>
          <w:b/>
          <w:sz w:val="19"/>
          <w:szCs w:val="19"/>
        </w:rPr>
        <w:t>/2026-2711</w:t>
      </w:r>
      <w:r w:rsidRPr="008C192C">
        <w:rPr>
          <w:rFonts w:ascii="Arial" w:eastAsia="Times New Roman" w:hAnsi="Arial" w:cs="Arial"/>
          <w:sz w:val="19"/>
          <w:szCs w:val="19"/>
        </w:rPr>
        <w:t xml:space="preserve">«, </w:t>
      </w:r>
      <w:r w:rsidRPr="008C192C">
        <w:rPr>
          <w:rFonts w:ascii="Arial" w:eastAsia="Times New Roman" w:hAnsi="Arial" w:cs="Arial"/>
          <w:b/>
          <w:sz w:val="19"/>
          <w:szCs w:val="19"/>
        </w:rPr>
        <w:t>na naslov</w:t>
      </w:r>
      <w:r w:rsidRPr="008C192C">
        <w:rPr>
          <w:rFonts w:ascii="Arial" w:eastAsia="Times New Roman" w:hAnsi="Arial" w:cs="Arial"/>
          <w:sz w:val="19"/>
          <w:szCs w:val="19"/>
        </w:rPr>
        <w:t>: Ministrstvo za zdravje, Kadrovska služba, Štefanova</w:t>
      </w:r>
      <w:r w:rsidR="00B204CE" w:rsidRPr="008C192C">
        <w:rPr>
          <w:rFonts w:ascii="Arial" w:eastAsia="Times New Roman" w:hAnsi="Arial" w:cs="Arial"/>
          <w:sz w:val="19"/>
          <w:szCs w:val="19"/>
        </w:rPr>
        <w:t xml:space="preserve"> </w:t>
      </w:r>
      <w:r w:rsidR="00112B76" w:rsidRPr="008C192C">
        <w:rPr>
          <w:rFonts w:ascii="Arial" w:eastAsia="Times New Roman" w:hAnsi="Arial" w:cs="Arial"/>
          <w:sz w:val="19"/>
          <w:szCs w:val="19"/>
        </w:rPr>
        <w:t xml:space="preserve">ulica </w:t>
      </w:r>
      <w:r w:rsidRPr="008C192C">
        <w:rPr>
          <w:rFonts w:ascii="Arial" w:eastAsia="Times New Roman" w:hAnsi="Arial" w:cs="Arial"/>
          <w:sz w:val="19"/>
          <w:szCs w:val="19"/>
        </w:rPr>
        <w:t xml:space="preserve">5, </w:t>
      </w:r>
      <w:r w:rsidR="00112B76" w:rsidRPr="008C192C">
        <w:rPr>
          <w:rFonts w:ascii="Arial" w:eastAsia="Times New Roman" w:hAnsi="Arial" w:cs="Arial"/>
          <w:sz w:val="19"/>
          <w:szCs w:val="19"/>
        </w:rPr>
        <w:t xml:space="preserve">1000 </w:t>
      </w:r>
      <w:r w:rsidRPr="008C192C">
        <w:rPr>
          <w:rFonts w:ascii="Arial" w:eastAsia="Times New Roman" w:hAnsi="Arial" w:cs="Arial"/>
          <w:sz w:val="19"/>
          <w:szCs w:val="19"/>
        </w:rPr>
        <w:t xml:space="preserve">Ljubljana, in sicer </w:t>
      </w:r>
      <w:r w:rsidRPr="008C192C">
        <w:rPr>
          <w:rFonts w:ascii="Arial" w:eastAsia="Times New Roman" w:hAnsi="Arial" w:cs="Arial"/>
          <w:b/>
          <w:sz w:val="19"/>
          <w:szCs w:val="19"/>
        </w:rPr>
        <w:t xml:space="preserve">v roku </w:t>
      </w:r>
      <w:r w:rsidR="00B43949" w:rsidRPr="008C192C">
        <w:rPr>
          <w:rFonts w:ascii="Arial" w:eastAsia="Times New Roman" w:hAnsi="Arial" w:cs="Arial"/>
          <w:b/>
          <w:sz w:val="19"/>
          <w:szCs w:val="19"/>
        </w:rPr>
        <w:t xml:space="preserve">8 </w:t>
      </w:r>
      <w:r w:rsidRPr="008C192C">
        <w:rPr>
          <w:rFonts w:ascii="Arial" w:eastAsia="Times New Roman" w:hAnsi="Arial" w:cs="Arial"/>
          <w:b/>
          <w:sz w:val="19"/>
          <w:szCs w:val="19"/>
        </w:rPr>
        <w:t>dni</w:t>
      </w:r>
      <w:r w:rsidRPr="008C192C">
        <w:rPr>
          <w:rFonts w:ascii="Arial" w:eastAsia="Times New Roman" w:hAnsi="Arial" w:cs="Arial"/>
          <w:sz w:val="19"/>
          <w:szCs w:val="19"/>
        </w:rPr>
        <w:t xml:space="preserve"> po objavi na osrednjem spletnem mestu državne uprave GOV.SI in na Zavodu RS za zaposlovanje. Za pisno obliko prijave se šteje tudi elektronska oblika, poslana </w:t>
      </w:r>
      <w:r w:rsidRPr="008C192C">
        <w:rPr>
          <w:rFonts w:ascii="Arial" w:eastAsia="Times New Roman" w:hAnsi="Arial" w:cs="Arial"/>
          <w:b/>
          <w:sz w:val="19"/>
          <w:szCs w:val="19"/>
        </w:rPr>
        <w:t>na elektronski naslov</w:t>
      </w:r>
      <w:r w:rsidRPr="008C192C">
        <w:rPr>
          <w:rFonts w:ascii="Arial" w:eastAsia="Times New Roman" w:hAnsi="Arial" w:cs="Arial"/>
          <w:sz w:val="19"/>
          <w:szCs w:val="19"/>
        </w:rPr>
        <w:t xml:space="preserve">: gp.mz@gov.si, pri čemer veljavnost prijave ni pogojena z elektronskim podpisom. </w:t>
      </w:r>
    </w:p>
    <w:p w14:paraId="53156A02" w14:textId="77777777" w:rsidR="00C21CF6" w:rsidRPr="008C192C" w:rsidRDefault="00C21CF6" w:rsidP="00E13CF9">
      <w:pPr>
        <w:spacing w:after="0" w:line="276" w:lineRule="auto"/>
        <w:jc w:val="both"/>
        <w:rPr>
          <w:rFonts w:ascii="Arial" w:eastAsia="Calibri" w:hAnsi="Arial" w:cs="Arial"/>
          <w:sz w:val="19"/>
          <w:szCs w:val="19"/>
        </w:rPr>
      </w:pPr>
    </w:p>
    <w:p w14:paraId="234E35EC" w14:textId="26CB3FE0" w:rsidR="00B645FD" w:rsidRPr="008C192C" w:rsidRDefault="00AC70F3" w:rsidP="00E13CF9">
      <w:pPr>
        <w:spacing w:after="0" w:line="276" w:lineRule="auto"/>
        <w:jc w:val="both"/>
        <w:rPr>
          <w:rFonts w:ascii="Arial" w:eastAsia="Times New Roman" w:hAnsi="Arial" w:cs="Arial"/>
          <w:iCs/>
          <w:sz w:val="19"/>
          <w:szCs w:val="19"/>
          <w:lang w:eastAsia="sl-SI"/>
        </w:rPr>
      </w:pPr>
      <w:r w:rsidRPr="008C192C">
        <w:rPr>
          <w:rFonts w:ascii="Arial" w:eastAsia="Times New Roman" w:hAnsi="Arial" w:cs="Arial"/>
          <w:sz w:val="19"/>
          <w:szCs w:val="19"/>
          <w:lang w:eastAsia="sl-SI"/>
        </w:rPr>
        <w:t xml:space="preserve">Neizbrani kandidati bodo o izboru pisno obveščeni </w:t>
      </w:r>
      <w:r w:rsidRPr="008C192C">
        <w:rPr>
          <w:rFonts w:ascii="Arial" w:eastAsia="Times New Roman" w:hAnsi="Arial" w:cs="Arial"/>
          <w:iCs/>
          <w:sz w:val="19"/>
          <w:szCs w:val="19"/>
          <w:lang w:eastAsia="sl-SI"/>
        </w:rPr>
        <w:t>najkasneje v osmih dneh po zaključenem postopku izbire</w:t>
      </w:r>
      <w:r w:rsidR="00F2108B" w:rsidRPr="008C192C">
        <w:rPr>
          <w:rFonts w:ascii="Arial" w:eastAsia="Times New Roman" w:hAnsi="Arial" w:cs="Arial"/>
          <w:iCs/>
          <w:sz w:val="19"/>
          <w:szCs w:val="19"/>
          <w:lang w:eastAsia="sl-SI"/>
        </w:rPr>
        <w:t xml:space="preserve">, </w:t>
      </w:r>
      <w:bookmarkStart w:id="3" w:name="_Hlk219382591"/>
      <w:r w:rsidR="00F2108B" w:rsidRPr="008C192C">
        <w:rPr>
          <w:rFonts w:ascii="Arial" w:eastAsia="Times New Roman" w:hAnsi="Arial" w:cs="Arial"/>
          <w:iCs/>
          <w:sz w:val="19"/>
          <w:szCs w:val="19"/>
          <w:lang w:eastAsia="sl-SI"/>
        </w:rPr>
        <w:t>in sicer po elektronski poti na elektronski naslov kandidata</w:t>
      </w:r>
      <w:r w:rsidR="00A3639E" w:rsidRPr="008C192C">
        <w:rPr>
          <w:rFonts w:ascii="Arial" w:eastAsia="Times New Roman" w:hAnsi="Arial" w:cs="Arial"/>
          <w:iCs/>
          <w:sz w:val="19"/>
          <w:szCs w:val="19"/>
          <w:lang w:eastAsia="sl-SI"/>
        </w:rPr>
        <w:t>, o katerem je kandidat seznanil delodajalca za namen obveščanja</w:t>
      </w:r>
      <w:bookmarkEnd w:id="3"/>
      <w:r w:rsidR="00A3639E" w:rsidRPr="008C192C">
        <w:rPr>
          <w:rFonts w:ascii="Arial" w:eastAsia="Times New Roman" w:hAnsi="Arial" w:cs="Arial"/>
          <w:iCs/>
          <w:sz w:val="19"/>
          <w:szCs w:val="19"/>
          <w:lang w:eastAsia="sl-SI"/>
        </w:rPr>
        <w:t>.</w:t>
      </w:r>
    </w:p>
    <w:p w14:paraId="22D84268" w14:textId="77777777" w:rsidR="00B645FD" w:rsidRPr="008C192C" w:rsidRDefault="00B645FD" w:rsidP="00E13CF9">
      <w:pPr>
        <w:spacing w:after="0" w:line="276" w:lineRule="auto"/>
        <w:jc w:val="both"/>
        <w:rPr>
          <w:rFonts w:ascii="Arial" w:eastAsia="Times New Roman" w:hAnsi="Arial" w:cs="Arial"/>
          <w:iCs/>
          <w:sz w:val="19"/>
          <w:szCs w:val="19"/>
          <w:lang w:eastAsia="sl-SI"/>
        </w:rPr>
      </w:pPr>
    </w:p>
    <w:p w14:paraId="16699374" w14:textId="512EF180" w:rsidR="00AC70F3" w:rsidRPr="008C192C" w:rsidRDefault="00C21CF6" w:rsidP="00E13CF9">
      <w:pPr>
        <w:spacing w:after="0" w:line="276" w:lineRule="auto"/>
        <w:ind w:right="-19"/>
        <w:jc w:val="both"/>
        <w:rPr>
          <w:rFonts w:ascii="Arial" w:hAnsi="Arial" w:cs="Arial"/>
          <w:sz w:val="19"/>
          <w:szCs w:val="19"/>
        </w:rPr>
      </w:pPr>
      <w:r w:rsidRPr="008C192C">
        <w:rPr>
          <w:rFonts w:ascii="Arial" w:hAnsi="Arial" w:cs="Arial"/>
          <w:sz w:val="19"/>
          <w:szCs w:val="19"/>
        </w:rPr>
        <w:t xml:space="preserve">Informacije o izvedbi javne objave in področju dela dobite vsak delovnik med 9. in 11. uro na telefonski št. 01/478-60-46 (Vesna Pogorelec). </w:t>
      </w:r>
    </w:p>
    <w:p w14:paraId="6A02888B" w14:textId="77777777" w:rsidR="00860C55" w:rsidRPr="008C192C" w:rsidRDefault="00860C55" w:rsidP="00E13CF9">
      <w:pPr>
        <w:spacing w:after="0" w:line="276" w:lineRule="auto"/>
        <w:ind w:right="-19"/>
        <w:jc w:val="both"/>
        <w:rPr>
          <w:rFonts w:ascii="Arial" w:hAnsi="Arial" w:cs="Arial"/>
          <w:sz w:val="19"/>
          <w:szCs w:val="19"/>
        </w:rPr>
      </w:pPr>
    </w:p>
    <w:p w14:paraId="62F5741D" w14:textId="0A9F9B1F" w:rsidR="00B645FD" w:rsidRPr="008C192C" w:rsidRDefault="00AC70F3" w:rsidP="00E13CF9">
      <w:pPr>
        <w:spacing w:after="0" w:line="276" w:lineRule="auto"/>
        <w:jc w:val="both"/>
        <w:rPr>
          <w:rFonts w:ascii="Arial" w:eastAsia="Times New Roman" w:hAnsi="Arial" w:cs="Arial"/>
          <w:sz w:val="19"/>
          <w:szCs w:val="19"/>
          <w:lang w:eastAsia="sl-SI"/>
        </w:rPr>
      </w:pPr>
      <w:r w:rsidRPr="008C192C">
        <w:rPr>
          <w:rFonts w:ascii="Arial" w:eastAsia="Times New Roman" w:hAnsi="Arial" w:cs="Arial"/>
          <w:sz w:val="19"/>
          <w:szCs w:val="19"/>
          <w:lang w:eastAsia="sl-SI"/>
        </w:rPr>
        <w:t>V besedilu javne objave uporabljeni izrazi, zapisani v moški spolni slovnični obliki, so uporabljeni kot nevtralni za ženske in moške.</w:t>
      </w:r>
    </w:p>
    <w:sectPr w:rsidR="00B645FD" w:rsidRPr="008C192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0F8B" w14:textId="77777777" w:rsidR="004D3013" w:rsidRPr="00CF6DC7" w:rsidRDefault="004D3013" w:rsidP="00FF0088">
      <w:pPr>
        <w:spacing w:after="0" w:line="240" w:lineRule="auto"/>
      </w:pPr>
      <w:r w:rsidRPr="00CF6DC7">
        <w:separator/>
      </w:r>
    </w:p>
  </w:endnote>
  <w:endnote w:type="continuationSeparator" w:id="0">
    <w:p w14:paraId="0A3D76E3" w14:textId="77777777" w:rsidR="004D3013" w:rsidRPr="00CF6DC7" w:rsidRDefault="004D3013" w:rsidP="00FF0088">
      <w:pPr>
        <w:spacing w:after="0" w:line="240" w:lineRule="auto"/>
      </w:pPr>
      <w:r w:rsidRPr="00CF6D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BECF4" w14:textId="77777777" w:rsidR="004D3013" w:rsidRPr="00CF6DC7" w:rsidRDefault="004D3013" w:rsidP="00FF0088">
      <w:pPr>
        <w:spacing w:after="0" w:line="240" w:lineRule="auto"/>
      </w:pPr>
      <w:r w:rsidRPr="00CF6DC7">
        <w:separator/>
      </w:r>
    </w:p>
  </w:footnote>
  <w:footnote w:type="continuationSeparator" w:id="0">
    <w:p w14:paraId="29CD8AF1" w14:textId="77777777" w:rsidR="004D3013" w:rsidRPr="00CF6DC7" w:rsidRDefault="004D3013" w:rsidP="00FF0088">
      <w:pPr>
        <w:spacing w:after="0" w:line="240" w:lineRule="auto"/>
      </w:pPr>
      <w:r w:rsidRPr="00CF6DC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603B"/>
    <w:multiLevelType w:val="hybridMultilevel"/>
    <w:tmpl w:val="E2268C8A"/>
    <w:lvl w:ilvl="0" w:tplc="81146AFE">
      <w:numFmt w:val="bullet"/>
      <w:lvlText w:val="-"/>
      <w:lvlJc w:val="left"/>
      <w:pPr>
        <w:tabs>
          <w:tab w:val="num" w:pos="540"/>
        </w:tabs>
        <w:ind w:left="540" w:hanging="360"/>
      </w:pPr>
      <w:rPr>
        <w:rFonts w:ascii="Times New Roman" w:eastAsia="Times New Roman" w:hAnsi="Times New Roman" w:cs="Times New Roman"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F4BAF"/>
    <w:multiLevelType w:val="hybridMultilevel"/>
    <w:tmpl w:val="318A0CCA"/>
    <w:lvl w:ilvl="0" w:tplc="EC6C9BFA">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F4866AE"/>
    <w:multiLevelType w:val="hybridMultilevel"/>
    <w:tmpl w:val="F36298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7F07AC"/>
    <w:multiLevelType w:val="hybridMultilevel"/>
    <w:tmpl w:val="6FE88B40"/>
    <w:lvl w:ilvl="0" w:tplc="B5446176">
      <w:numFmt w:val="bullet"/>
      <w:lvlText w:val="-"/>
      <w:lvlJc w:val="left"/>
      <w:pPr>
        <w:ind w:left="644"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1D2C6A0C"/>
    <w:multiLevelType w:val="hybridMultilevel"/>
    <w:tmpl w:val="468A900C"/>
    <w:lvl w:ilvl="0" w:tplc="81146AF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D35800"/>
    <w:multiLevelType w:val="hybridMultilevel"/>
    <w:tmpl w:val="D44864B8"/>
    <w:lvl w:ilvl="0" w:tplc="B5446176">
      <w:numFmt w:val="bullet"/>
      <w:lvlText w:val="-"/>
      <w:lvlJc w:val="left"/>
      <w:pPr>
        <w:ind w:left="643"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6" w15:restartNumberingAfterBreak="0">
    <w:nsid w:val="2D4E44AD"/>
    <w:multiLevelType w:val="hybridMultilevel"/>
    <w:tmpl w:val="BA04CE8E"/>
    <w:lvl w:ilvl="0" w:tplc="81146AFE">
      <w:numFmt w:val="bullet"/>
      <w:lvlText w:val="-"/>
      <w:lvlJc w:val="left"/>
      <w:pPr>
        <w:ind w:left="785"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7" w15:restartNumberingAfterBreak="0">
    <w:nsid w:val="2E577F8D"/>
    <w:multiLevelType w:val="hybridMultilevel"/>
    <w:tmpl w:val="DD464D78"/>
    <w:lvl w:ilvl="0" w:tplc="B92087F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2F731B5B"/>
    <w:multiLevelType w:val="hybridMultilevel"/>
    <w:tmpl w:val="1736DDB0"/>
    <w:lvl w:ilvl="0" w:tplc="6B9E2350">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361A4B25"/>
    <w:multiLevelType w:val="hybridMultilevel"/>
    <w:tmpl w:val="D3224BB4"/>
    <w:lvl w:ilvl="0" w:tplc="81146AFE">
      <w:numFmt w:val="bullet"/>
      <w:lvlText w:val="-"/>
      <w:lvlJc w:val="left"/>
      <w:pPr>
        <w:ind w:left="927" w:hanging="360"/>
      </w:pPr>
      <w:rPr>
        <w:rFonts w:ascii="Times New Roman" w:eastAsia="Times New Roman" w:hAnsi="Times New Roman" w:cs="Times New Roman" w:hint="default"/>
        <w:b/>
        <w:color w:val="00000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DD17E98"/>
    <w:multiLevelType w:val="hybridMultilevel"/>
    <w:tmpl w:val="A83C6F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07150EC"/>
    <w:multiLevelType w:val="hybridMultilevel"/>
    <w:tmpl w:val="6DC804C4"/>
    <w:lvl w:ilvl="0" w:tplc="81146AFE">
      <w:numFmt w:val="bullet"/>
      <w:lvlText w:val="-"/>
      <w:lvlJc w:val="left"/>
      <w:pPr>
        <w:ind w:left="785"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13" w15:restartNumberingAfterBreak="0">
    <w:nsid w:val="52107F5E"/>
    <w:multiLevelType w:val="hybridMultilevel"/>
    <w:tmpl w:val="53206B20"/>
    <w:lvl w:ilvl="0" w:tplc="FF667738">
      <w:start w:val="1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A4B1113"/>
    <w:multiLevelType w:val="hybridMultilevel"/>
    <w:tmpl w:val="F300F3C6"/>
    <w:lvl w:ilvl="0" w:tplc="AD925A9E">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780A7C93"/>
    <w:multiLevelType w:val="hybridMultilevel"/>
    <w:tmpl w:val="EF426196"/>
    <w:lvl w:ilvl="0" w:tplc="81146AFE">
      <w:numFmt w:val="bullet"/>
      <w:lvlText w:val="-"/>
      <w:lvlJc w:val="left"/>
      <w:pPr>
        <w:ind w:left="720" w:hanging="360"/>
      </w:pPr>
      <w:rPr>
        <w:rFonts w:ascii="Times New Roman" w:eastAsia="Times New Roman" w:hAnsi="Times New Roman" w:cs="Times New Roman" w:hint="default"/>
        <w:b/>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17593652">
    <w:abstractNumId w:val="10"/>
  </w:num>
  <w:num w:numId="2" w16cid:durableId="1715697022">
    <w:abstractNumId w:val="0"/>
  </w:num>
  <w:num w:numId="3" w16cid:durableId="648361794">
    <w:abstractNumId w:val="4"/>
  </w:num>
  <w:num w:numId="4" w16cid:durableId="1999535134">
    <w:abstractNumId w:val="13"/>
  </w:num>
  <w:num w:numId="5" w16cid:durableId="1994524738">
    <w:abstractNumId w:val="8"/>
  </w:num>
  <w:num w:numId="6" w16cid:durableId="49614988">
    <w:abstractNumId w:val="7"/>
  </w:num>
  <w:num w:numId="7" w16cid:durableId="1032195985">
    <w:abstractNumId w:val="14"/>
  </w:num>
  <w:num w:numId="8" w16cid:durableId="2020959192">
    <w:abstractNumId w:val="9"/>
  </w:num>
  <w:num w:numId="9" w16cid:durableId="130943322">
    <w:abstractNumId w:val="15"/>
  </w:num>
  <w:num w:numId="10" w16cid:durableId="1629243815">
    <w:abstractNumId w:val="11"/>
  </w:num>
  <w:num w:numId="11" w16cid:durableId="480118228">
    <w:abstractNumId w:val="12"/>
  </w:num>
  <w:num w:numId="12" w16cid:durableId="1357538863">
    <w:abstractNumId w:val="5"/>
  </w:num>
  <w:num w:numId="13" w16cid:durableId="169030988">
    <w:abstractNumId w:val="3"/>
  </w:num>
  <w:num w:numId="14" w16cid:durableId="2004121614">
    <w:abstractNumId w:val="1"/>
  </w:num>
  <w:num w:numId="15" w16cid:durableId="1492528048">
    <w:abstractNumId w:val="6"/>
  </w:num>
  <w:num w:numId="16" w16cid:durableId="1707675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B17"/>
    <w:rsid w:val="00034A00"/>
    <w:rsid w:val="00043EAB"/>
    <w:rsid w:val="00047F15"/>
    <w:rsid w:val="00112B76"/>
    <w:rsid w:val="0015130B"/>
    <w:rsid w:val="00176DF0"/>
    <w:rsid w:val="001B494E"/>
    <w:rsid w:val="001C2E27"/>
    <w:rsid w:val="001C5FA3"/>
    <w:rsid w:val="0020093A"/>
    <w:rsid w:val="002012AA"/>
    <w:rsid w:val="00217BF3"/>
    <w:rsid w:val="002668C7"/>
    <w:rsid w:val="00355362"/>
    <w:rsid w:val="00356D2C"/>
    <w:rsid w:val="00357468"/>
    <w:rsid w:val="0037105F"/>
    <w:rsid w:val="00384F87"/>
    <w:rsid w:val="00392A8C"/>
    <w:rsid w:val="003D4B17"/>
    <w:rsid w:val="00413786"/>
    <w:rsid w:val="00447911"/>
    <w:rsid w:val="00494ECD"/>
    <w:rsid w:val="004D3013"/>
    <w:rsid w:val="004F03AB"/>
    <w:rsid w:val="005354B2"/>
    <w:rsid w:val="0056792D"/>
    <w:rsid w:val="005E3283"/>
    <w:rsid w:val="005F61F2"/>
    <w:rsid w:val="00615162"/>
    <w:rsid w:val="00625297"/>
    <w:rsid w:val="006400A8"/>
    <w:rsid w:val="00656C6C"/>
    <w:rsid w:val="00666208"/>
    <w:rsid w:val="006A2F7D"/>
    <w:rsid w:val="006A4645"/>
    <w:rsid w:val="006B7D0F"/>
    <w:rsid w:val="006C4687"/>
    <w:rsid w:val="006E712E"/>
    <w:rsid w:val="00755BDF"/>
    <w:rsid w:val="00766B6F"/>
    <w:rsid w:val="007A2A67"/>
    <w:rsid w:val="007A555F"/>
    <w:rsid w:val="00847C8C"/>
    <w:rsid w:val="00860C55"/>
    <w:rsid w:val="008614C2"/>
    <w:rsid w:val="0089740A"/>
    <w:rsid w:val="008C192C"/>
    <w:rsid w:val="008D4607"/>
    <w:rsid w:val="008E4ECC"/>
    <w:rsid w:val="0093218C"/>
    <w:rsid w:val="0093432E"/>
    <w:rsid w:val="009635FD"/>
    <w:rsid w:val="009A21C4"/>
    <w:rsid w:val="009B636E"/>
    <w:rsid w:val="009D3855"/>
    <w:rsid w:val="009F05F6"/>
    <w:rsid w:val="00A3639E"/>
    <w:rsid w:val="00A74700"/>
    <w:rsid w:val="00A861AB"/>
    <w:rsid w:val="00AA3948"/>
    <w:rsid w:val="00AC70F3"/>
    <w:rsid w:val="00AD1FBF"/>
    <w:rsid w:val="00B01561"/>
    <w:rsid w:val="00B1527B"/>
    <w:rsid w:val="00B204CE"/>
    <w:rsid w:val="00B43949"/>
    <w:rsid w:val="00B5148C"/>
    <w:rsid w:val="00B538F0"/>
    <w:rsid w:val="00B645FD"/>
    <w:rsid w:val="00BB1E99"/>
    <w:rsid w:val="00BB3883"/>
    <w:rsid w:val="00C0516D"/>
    <w:rsid w:val="00C12B11"/>
    <w:rsid w:val="00C21CF6"/>
    <w:rsid w:val="00C45CDF"/>
    <w:rsid w:val="00C53ED4"/>
    <w:rsid w:val="00CB24FE"/>
    <w:rsid w:val="00CE11AE"/>
    <w:rsid w:val="00CF61B8"/>
    <w:rsid w:val="00CF6DC7"/>
    <w:rsid w:val="00D0709B"/>
    <w:rsid w:val="00D24BE9"/>
    <w:rsid w:val="00D33E31"/>
    <w:rsid w:val="00D832D9"/>
    <w:rsid w:val="00DD162F"/>
    <w:rsid w:val="00DD6523"/>
    <w:rsid w:val="00E032C5"/>
    <w:rsid w:val="00E13CF9"/>
    <w:rsid w:val="00E2081F"/>
    <w:rsid w:val="00E80423"/>
    <w:rsid w:val="00EA1E82"/>
    <w:rsid w:val="00F2108B"/>
    <w:rsid w:val="00F31EDC"/>
    <w:rsid w:val="00F646D7"/>
    <w:rsid w:val="00FB4520"/>
    <w:rsid w:val="00FF00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A1FC"/>
  <w15:chartTrackingRefBased/>
  <w15:docId w15:val="{3AC97286-EC8B-46E7-914E-53CD814D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Znak Znak Znak Znak,Glava Znak Znak Znak Znak Znak,Glava Znak Znak Znak,Glava Znak Znak Znak Znak Znak Znak Znak Znak Znak Znak Znak Znak Znak Zn Znak,Glava Znak Znak Znak Znak Znak Znak Znak Znak Znak Znak Znak"/>
    <w:basedOn w:val="Navaden"/>
    <w:link w:val="GlavaZnak"/>
    <w:rsid w:val="003D4B17"/>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GlavaZnak">
    <w:name w:val="Glava Znak"/>
    <w:aliases w:val="Glava Znak Znak Znak Znak Znak1,Glava Znak Znak Znak Znak Znak Znak,Glava Znak Znak Znak Znak1,Glava Znak Znak Znak Znak Znak Znak Znak Znak Znak Znak Znak Znak Znak Zn Znak Znak"/>
    <w:basedOn w:val="Privzetapisavaodstavka"/>
    <w:link w:val="Glava"/>
    <w:rsid w:val="003D4B17"/>
    <w:rPr>
      <w:rFonts w:ascii="Arial" w:eastAsia="Times New Roman" w:hAnsi="Arial" w:cs="Times New Roman"/>
      <w:sz w:val="20"/>
      <w:szCs w:val="24"/>
      <w:lang w:val="en-US"/>
    </w:rPr>
  </w:style>
  <w:style w:type="paragraph" w:customStyle="1" w:styleId="ZnakZnak">
    <w:name w:val="Znak Znak"/>
    <w:basedOn w:val="Navaden"/>
    <w:rsid w:val="00F31EDC"/>
    <w:pPr>
      <w:spacing w:line="240" w:lineRule="exact"/>
    </w:pPr>
    <w:rPr>
      <w:rFonts w:ascii="Tahoma" w:eastAsia="Times New Roman" w:hAnsi="Tahoma" w:cs="Times New Roman"/>
      <w:sz w:val="20"/>
      <w:szCs w:val="20"/>
    </w:rPr>
  </w:style>
  <w:style w:type="paragraph" w:customStyle="1" w:styleId="ZnakZnak0">
    <w:name w:val="Znak Znak"/>
    <w:basedOn w:val="Navaden"/>
    <w:rsid w:val="005E3283"/>
    <w:pPr>
      <w:spacing w:line="240" w:lineRule="exact"/>
    </w:pPr>
    <w:rPr>
      <w:rFonts w:ascii="Tahoma" w:eastAsia="Times New Roman" w:hAnsi="Tahoma" w:cs="Times New Roman"/>
      <w:sz w:val="20"/>
      <w:szCs w:val="20"/>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5E3283"/>
    <w:pPr>
      <w:spacing w:after="0" w:line="240" w:lineRule="auto"/>
      <w:ind w:left="720"/>
    </w:pPr>
    <w:rPr>
      <w:rFonts w:ascii="Calibri" w:eastAsia="Calibri" w:hAnsi="Calibri" w:cs="Calibri"/>
      <w:lang w:eastAsia="sl-SI"/>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rsid w:val="005E3283"/>
    <w:rPr>
      <w:rFonts w:ascii="Calibri" w:eastAsia="Calibri" w:hAnsi="Calibri" w:cs="Calibri"/>
      <w:lang w:eastAsia="sl-SI"/>
    </w:rPr>
  </w:style>
  <w:style w:type="character" w:styleId="Hiperpovezava">
    <w:name w:val="Hyperlink"/>
    <w:rsid w:val="00A74700"/>
    <w:rPr>
      <w:color w:val="0000FF"/>
      <w:u w:val="single"/>
    </w:rPr>
  </w:style>
  <w:style w:type="paragraph" w:customStyle="1" w:styleId="ZnakZnak1">
    <w:name w:val="Znak Znak"/>
    <w:basedOn w:val="Navaden"/>
    <w:rsid w:val="006A2F7D"/>
    <w:pPr>
      <w:spacing w:line="240" w:lineRule="exact"/>
    </w:pPr>
    <w:rPr>
      <w:rFonts w:ascii="Tahoma" w:eastAsia="Times New Roman" w:hAnsi="Tahoma" w:cs="Times New Roman"/>
      <w:sz w:val="20"/>
      <w:szCs w:val="20"/>
    </w:rPr>
  </w:style>
  <w:style w:type="paragraph" w:styleId="Telobesedila">
    <w:name w:val="Body Text"/>
    <w:basedOn w:val="Navaden"/>
    <w:link w:val="TelobesedilaZnak"/>
    <w:rsid w:val="00494ECD"/>
    <w:pPr>
      <w:overflowPunct w:val="0"/>
      <w:autoSpaceDE w:val="0"/>
      <w:autoSpaceDN w:val="0"/>
      <w:adjustRightInd w:val="0"/>
      <w:spacing w:after="0" w:line="240" w:lineRule="auto"/>
    </w:pPr>
    <w:rPr>
      <w:rFonts w:ascii="Arial" w:eastAsia="Times New Roman" w:hAnsi="Arial" w:cs="Times New Roman"/>
      <w:sz w:val="24"/>
      <w:szCs w:val="20"/>
      <w:lang w:eastAsia="sl-SI"/>
    </w:rPr>
  </w:style>
  <w:style w:type="character" w:customStyle="1" w:styleId="TelobesedilaZnak">
    <w:name w:val="Telo besedila Znak"/>
    <w:basedOn w:val="Privzetapisavaodstavka"/>
    <w:link w:val="Telobesedila"/>
    <w:rsid w:val="00494ECD"/>
    <w:rPr>
      <w:rFonts w:ascii="Arial" w:eastAsia="Times New Roman" w:hAnsi="Arial" w:cs="Times New Roman"/>
      <w:sz w:val="24"/>
      <w:szCs w:val="20"/>
      <w:lang w:eastAsia="sl-SI"/>
    </w:rPr>
  </w:style>
  <w:style w:type="paragraph" w:styleId="Noga">
    <w:name w:val="footer"/>
    <w:basedOn w:val="Navaden"/>
    <w:link w:val="NogaZnak"/>
    <w:uiPriority w:val="99"/>
    <w:unhideWhenUsed/>
    <w:rsid w:val="00FF0088"/>
    <w:pPr>
      <w:tabs>
        <w:tab w:val="center" w:pos="4536"/>
        <w:tab w:val="right" w:pos="9072"/>
      </w:tabs>
      <w:spacing w:after="0" w:line="240" w:lineRule="auto"/>
    </w:pPr>
  </w:style>
  <w:style w:type="character" w:customStyle="1" w:styleId="NogaZnak">
    <w:name w:val="Noga Znak"/>
    <w:basedOn w:val="Privzetapisavaodstavka"/>
    <w:link w:val="Noga"/>
    <w:uiPriority w:val="99"/>
    <w:rsid w:val="00FF0088"/>
  </w:style>
  <w:style w:type="paragraph" w:customStyle="1" w:styleId="ZnakZnak2">
    <w:name w:val="Znak Znak"/>
    <w:basedOn w:val="Navaden"/>
    <w:rsid w:val="00C21CF6"/>
    <w:pPr>
      <w:spacing w:line="240" w:lineRule="exact"/>
    </w:pPr>
    <w:rPr>
      <w:rFonts w:ascii="Tahoma" w:eastAsia="Times New Roman" w:hAnsi="Tahoma" w:cs="Times New Roman"/>
      <w:sz w:val="20"/>
      <w:szCs w:val="20"/>
    </w:rPr>
  </w:style>
  <w:style w:type="paragraph" w:customStyle="1" w:styleId="ZnakZnak3">
    <w:name w:val="Znak Znak"/>
    <w:basedOn w:val="Navaden"/>
    <w:rsid w:val="00B204CE"/>
    <w:pPr>
      <w:spacing w:line="240" w:lineRule="exact"/>
    </w:pPr>
    <w:rPr>
      <w:rFonts w:ascii="Tahoma" w:eastAsia="Times New Roman" w:hAnsi="Tahoma" w:cs="Times New Roman"/>
      <w:sz w:val="20"/>
      <w:szCs w:val="20"/>
    </w:rPr>
  </w:style>
  <w:style w:type="paragraph" w:styleId="Sprotnaopomba-besedilo">
    <w:name w:val="footnote text"/>
    <w:basedOn w:val="Navaden"/>
    <w:link w:val="Sprotnaopomba-besediloZnak"/>
    <w:uiPriority w:val="99"/>
    <w:semiHidden/>
    <w:unhideWhenUsed/>
    <w:rsid w:val="0066620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666208"/>
    <w:rPr>
      <w:sz w:val="20"/>
      <w:szCs w:val="20"/>
    </w:rPr>
  </w:style>
  <w:style w:type="character" w:styleId="Sprotnaopomba-sklic">
    <w:name w:val="footnote reference"/>
    <w:basedOn w:val="Privzetapisavaodstavka"/>
    <w:uiPriority w:val="99"/>
    <w:semiHidden/>
    <w:unhideWhenUsed/>
    <w:rsid w:val="00666208"/>
    <w:rPr>
      <w:vertAlign w:val="superscript"/>
    </w:rPr>
  </w:style>
  <w:style w:type="character" w:styleId="Nerazreenaomemba">
    <w:name w:val="Unresolved Mention"/>
    <w:basedOn w:val="Privzetapisavaodstavka"/>
    <w:uiPriority w:val="99"/>
    <w:semiHidden/>
    <w:unhideWhenUsed/>
    <w:rsid w:val="00666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1971">
      <w:bodyDiv w:val="1"/>
      <w:marLeft w:val="0"/>
      <w:marRight w:val="0"/>
      <w:marTop w:val="0"/>
      <w:marBottom w:val="0"/>
      <w:divBdr>
        <w:top w:val="none" w:sz="0" w:space="0" w:color="auto"/>
        <w:left w:val="none" w:sz="0" w:space="0" w:color="auto"/>
        <w:bottom w:val="none" w:sz="0" w:space="0" w:color="auto"/>
        <w:right w:val="none" w:sz="0" w:space="0" w:color="auto"/>
      </w:divBdr>
    </w:div>
    <w:div w:id="731582942">
      <w:bodyDiv w:val="1"/>
      <w:marLeft w:val="0"/>
      <w:marRight w:val="0"/>
      <w:marTop w:val="0"/>
      <w:marBottom w:val="0"/>
      <w:divBdr>
        <w:top w:val="none" w:sz="0" w:space="0" w:color="auto"/>
        <w:left w:val="none" w:sz="0" w:space="0" w:color="auto"/>
        <w:bottom w:val="none" w:sz="0" w:space="0" w:color="auto"/>
        <w:right w:val="none" w:sz="0" w:space="0" w:color="auto"/>
      </w:divBdr>
    </w:div>
    <w:div w:id="1448308977">
      <w:bodyDiv w:val="1"/>
      <w:marLeft w:val="0"/>
      <w:marRight w:val="0"/>
      <w:marTop w:val="0"/>
      <w:marBottom w:val="0"/>
      <w:divBdr>
        <w:top w:val="none" w:sz="0" w:space="0" w:color="auto"/>
        <w:left w:val="none" w:sz="0" w:space="0" w:color="auto"/>
        <w:bottom w:val="none" w:sz="0" w:space="0" w:color="auto"/>
        <w:right w:val="none" w:sz="0" w:space="0" w:color="auto"/>
      </w:divBdr>
    </w:div>
    <w:div w:id="159635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A402281-E08E-4596-AB48-8B74C4049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Pages>
  <Words>504</Words>
  <Characters>2878</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Obreza</dc:creator>
  <cp:keywords/>
  <dc:description/>
  <cp:lastModifiedBy>Vesna Pogorelec</cp:lastModifiedBy>
  <cp:revision>53</cp:revision>
  <cp:lastPrinted>2026-03-30T10:59:00Z</cp:lastPrinted>
  <dcterms:created xsi:type="dcterms:W3CDTF">2026-01-13T08:48:00Z</dcterms:created>
  <dcterms:modified xsi:type="dcterms:W3CDTF">2026-10-26T14:12:00Z</dcterms:modified>
</cp:coreProperties>
</file>