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DC2B" w14:textId="77777777" w:rsidR="00AC63D6" w:rsidRDefault="00AC63D6" w:rsidP="00AC63D6">
      <w:pPr>
        <w:spacing w:after="0" w:line="360" w:lineRule="auto"/>
        <w:jc w:val="both"/>
        <w:rPr>
          <w:b/>
          <w:bCs/>
        </w:rPr>
      </w:pPr>
    </w:p>
    <w:p w14:paraId="7AFBCA64" w14:textId="74EB3995" w:rsidR="00E247BF" w:rsidRPr="00E247BF" w:rsidRDefault="00E247BF" w:rsidP="00AC63D6">
      <w:pPr>
        <w:spacing w:after="0" w:line="360" w:lineRule="auto"/>
        <w:jc w:val="both"/>
        <w:rPr>
          <w:b/>
          <w:bCs/>
        </w:rPr>
      </w:pPr>
      <w:r w:rsidRPr="00E247BF">
        <w:rPr>
          <w:b/>
          <w:bCs/>
        </w:rPr>
        <w:t>Vprašanje</w:t>
      </w:r>
      <w:r w:rsidR="00AC63D6">
        <w:rPr>
          <w:b/>
          <w:bCs/>
        </w:rPr>
        <w:t>:</w:t>
      </w:r>
      <w:r w:rsidRPr="00E247BF">
        <w:rPr>
          <w:b/>
          <w:bCs/>
        </w:rPr>
        <w:t xml:space="preserve"> </w:t>
      </w:r>
    </w:p>
    <w:p w14:paraId="6EB45DCE" w14:textId="3ACA390F" w:rsidR="00E247BF" w:rsidRPr="00E247BF" w:rsidRDefault="00E247BF" w:rsidP="00AC63D6">
      <w:pPr>
        <w:spacing w:after="0" w:line="360" w:lineRule="auto"/>
        <w:jc w:val="both"/>
      </w:pPr>
      <w:r w:rsidRPr="00E247BF">
        <w:t>Ali je v tabeli priloga_1_omejitev_opreme-po_JZZ -&gt; B_zasloni napaka v preračunu DDV?</w:t>
      </w:r>
    </w:p>
    <w:p w14:paraId="187F942F" w14:textId="77777777" w:rsidR="00E247BF" w:rsidRPr="00E247BF" w:rsidRDefault="00E247BF" w:rsidP="00AC63D6">
      <w:pPr>
        <w:spacing w:after="0" w:line="360" w:lineRule="auto"/>
        <w:jc w:val="both"/>
      </w:pPr>
      <w:r w:rsidRPr="00E247BF">
        <w:t>Uporabljen je namreč faktor 5,7333% ?</w:t>
      </w:r>
    </w:p>
    <w:p w14:paraId="71649BB9" w14:textId="77777777" w:rsidR="00E247BF" w:rsidRDefault="00E247BF" w:rsidP="00AC63D6">
      <w:pPr>
        <w:spacing w:after="0" w:line="360" w:lineRule="auto"/>
        <w:jc w:val="both"/>
      </w:pPr>
      <w:r w:rsidRPr="00E247BF">
        <w:t>Ali smo mogoče na naši strani kaj spregledali?</w:t>
      </w:r>
    </w:p>
    <w:p w14:paraId="6FF403A4" w14:textId="77777777" w:rsidR="00E247BF" w:rsidRDefault="00E247BF" w:rsidP="00AC63D6">
      <w:pPr>
        <w:spacing w:after="0" w:line="360" w:lineRule="auto"/>
        <w:jc w:val="both"/>
      </w:pPr>
    </w:p>
    <w:p w14:paraId="55708C67" w14:textId="2C290B0E" w:rsidR="00E247BF" w:rsidRPr="00AC63D6" w:rsidRDefault="00E247BF" w:rsidP="00AC63D6">
      <w:pPr>
        <w:spacing w:after="0" w:line="360" w:lineRule="auto"/>
        <w:jc w:val="both"/>
        <w:rPr>
          <w:b/>
          <w:bCs/>
        </w:rPr>
      </w:pPr>
      <w:r w:rsidRPr="00AC63D6">
        <w:rPr>
          <w:b/>
          <w:bCs/>
        </w:rPr>
        <w:t>Odgovor:</w:t>
      </w:r>
    </w:p>
    <w:p w14:paraId="535F0B3D" w14:textId="7DC52A8C" w:rsidR="00E247BF" w:rsidRPr="00E247BF" w:rsidRDefault="00E247BF" w:rsidP="00AC63D6">
      <w:pPr>
        <w:spacing w:after="0" w:line="360" w:lineRule="auto"/>
        <w:jc w:val="both"/>
      </w:pPr>
      <w:r>
        <w:t>Da, žal je prišlo do napake, za katero se opravičujemo. Objavljamo novo prilogo 1. Znesek za manjši zaslon je 150 EUR brez DDV, za večji 300 EUR brez DDV, prizna se 22</w:t>
      </w:r>
      <w:r w:rsidR="00AC63D6">
        <w:t xml:space="preserve"> </w:t>
      </w:r>
      <w:r>
        <w:t xml:space="preserve">% DDV. </w:t>
      </w:r>
    </w:p>
    <w:p w14:paraId="7415F8BB" w14:textId="77777777" w:rsidR="000546EF" w:rsidRDefault="000546EF" w:rsidP="00AC63D6">
      <w:pPr>
        <w:spacing w:after="0" w:line="360" w:lineRule="auto"/>
        <w:jc w:val="both"/>
      </w:pPr>
    </w:p>
    <w:sectPr w:rsidR="000546E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E40D" w14:textId="77777777" w:rsidR="00407B3C" w:rsidRDefault="00407B3C" w:rsidP="00AC63D6">
      <w:pPr>
        <w:spacing w:after="0" w:line="240" w:lineRule="auto"/>
      </w:pPr>
      <w:r>
        <w:separator/>
      </w:r>
    </w:p>
  </w:endnote>
  <w:endnote w:type="continuationSeparator" w:id="0">
    <w:p w14:paraId="028EEEE5" w14:textId="77777777" w:rsidR="00407B3C" w:rsidRDefault="00407B3C" w:rsidP="00AC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D6F7" w14:textId="77777777" w:rsidR="00407B3C" w:rsidRDefault="00407B3C" w:rsidP="00AC63D6">
      <w:pPr>
        <w:spacing w:after="0" w:line="240" w:lineRule="auto"/>
      </w:pPr>
      <w:r>
        <w:separator/>
      </w:r>
    </w:p>
  </w:footnote>
  <w:footnote w:type="continuationSeparator" w:id="0">
    <w:p w14:paraId="7FA8A143" w14:textId="77777777" w:rsidR="00407B3C" w:rsidRDefault="00407B3C" w:rsidP="00AC6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987B" w14:textId="79529D6D" w:rsidR="00AC63D6" w:rsidRPr="00AC63D6" w:rsidRDefault="00AC63D6" w:rsidP="00AC63D6">
    <w:pPr>
      <w:pStyle w:val="Glava"/>
    </w:pPr>
    <w:r>
      <w:rPr>
        <w:noProof/>
      </w:rPr>
      <w:drawing>
        <wp:inline distT="0" distB="0" distL="0" distR="0" wp14:anchorId="716E5655" wp14:editId="4DBE619E">
          <wp:extent cx="5760720" cy="657225"/>
          <wp:effectExtent l="0" t="0" r="0" b="9525"/>
          <wp:docPr id="520813656" name="drawing">
            <a:extLst xmlns:a="http://schemas.openxmlformats.org/drawingml/2006/main">
              <a:ext uri="{FF2B5EF4-FFF2-40B4-BE49-F238E27FC236}">
                <a16:creationId xmlns:a16="http://schemas.microsoft.com/office/drawing/2014/main" id="{4C311F68-8B39-4F88-BC39-D0D7466B5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13656" name="drawing">
                    <a:extLst>
                      <a:ext uri="{FF2B5EF4-FFF2-40B4-BE49-F238E27FC236}">
                        <a16:creationId xmlns:a16="http://schemas.microsoft.com/office/drawing/2014/main" id="{4C311F68-8B39-4F88-BC39-D0D7466B5809}"/>
                      </a:ext>
                    </a:extLst>
                  </pic:cNvPr>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0" y="0"/>
                    <a:ext cx="5760720" cy="6572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BF"/>
    <w:rsid w:val="000546EF"/>
    <w:rsid w:val="00381E52"/>
    <w:rsid w:val="00407B3C"/>
    <w:rsid w:val="007D51AC"/>
    <w:rsid w:val="008E6D98"/>
    <w:rsid w:val="00AC63D6"/>
    <w:rsid w:val="00E247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C1F0"/>
  <w15:chartTrackingRefBased/>
  <w15:docId w15:val="{42275CB8-6F32-4A2D-8899-6145CE86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24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24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247B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247B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247B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247B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247B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247B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247B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247B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247B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247B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247B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247B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247B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247B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247B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247BF"/>
    <w:rPr>
      <w:rFonts w:eastAsiaTheme="majorEastAsia" w:cstheme="majorBidi"/>
      <w:color w:val="272727" w:themeColor="text1" w:themeTint="D8"/>
    </w:rPr>
  </w:style>
  <w:style w:type="paragraph" w:styleId="Naslov">
    <w:name w:val="Title"/>
    <w:basedOn w:val="Navaden"/>
    <w:next w:val="Navaden"/>
    <w:link w:val="NaslovZnak"/>
    <w:uiPriority w:val="10"/>
    <w:qFormat/>
    <w:rsid w:val="00E24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247B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247B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247B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247BF"/>
    <w:pPr>
      <w:spacing w:before="160"/>
      <w:jc w:val="center"/>
    </w:pPr>
    <w:rPr>
      <w:i/>
      <w:iCs/>
      <w:color w:val="404040" w:themeColor="text1" w:themeTint="BF"/>
    </w:rPr>
  </w:style>
  <w:style w:type="character" w:customStyle="1" w:styleId="CitatZnak">
    <w:name w:val="Citat Znak"/>
    <w:basedOn w:val="Privzetapisavaodstavka"/>
    <w:link w:val="Citat"/>
    <w:uiPriority w:val="29"/>
    <w:rsid w:val="00E247BF"/>
    <w:rPr>
      <w:i/>
      <w:iCs/>
      <w:color w:val="404040" w:themeColor="text1" w:themeTint="BF"/>
    </w:rPr>
  </w:style>
  <w:style w:type="paragraph" w:styleId="Odstavekseznama">
    <w:name w:val="List Paragraph"/>
    <w:basedOn w:val="Navaden"/>
    <w:uiPriority w:val="34"/>
    <w:qFormat/>
    <w:rsid w:val="00E247BF"/>
    <w:pPr>
      <w:ind w:left="720"/>
      <w:contextualSpacing/>
    </w:pPr>
  </w:style>
  <w:style w:type="character" w:styleId="Intenzivenpoudarek">
    <w:name w:val="Intense Emphasis"/>
    <w:basedOn w:val="Privzetapisavaodstavka"/>
    <w:uiPriority w:val="21"/>
    <w:qFormat/>
    <w:rsid w:val="00E247BF"/>
    <w:rPr>
      <w:i/>
      <w:iCs/>
      <w:color w:val="0F4761" w:themeColor="accent1" w:themeShade="BF"/>
    </w:rPr>
  </w:style>
  <w:style w:type="paragraph" w:styleId="Intenzivencitat">
    <w:name w:val="Intense Quote"/>
    <w:basedOn w:val="Navaden"/>
    <w:next w:val="Navaden"/>
    <w:link w:val="IntenzivencitatZnak"/>
    <w:uiPriority w:val="30"/>
    <w:qFormat/>
    <w:rsid w:val="00E24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247BF"/>
    <w:rPr>
      <w:i/>
      <w:iCs/>
      <w:color w:val="0F4761" w:themeColor="accent1" w:themeShade="BF"/>
    </w:rPr>
  </w:style>
  <w:style w:type="character" w:styleId="Intenzivensklic">
    <w:name w:val="Intense Reference"/>
    <w:basedOn w:val="Privzetapisavaodstavka"/>
    <w:uiPriority w:val="32"/>
    <w:qFormat/>
    <w:rsid w:val="00E247BF"/>
    <w:rPr>
      <w:b/>
      <w:bCs/>
      <w:smallCaps/>
      <w:color w:val="0F4761" w:themeColor="accent1" w:themeShade="BF"/>
      <w:spacing w:val="5"/>
    </w:rPr>
  </w:style>
  <w:style w:type="paragraph" w:styleId="Glava">
    <w:name w:val="header"/>
    <w:basedOn w:val="Navaden"/>
    <w:link w:val="GlavaZnak"/>
    <w:uiPriority w:val="99"/>
    <w:unhideWhenUsed/>
    <w:rsid w:val="00AC63D6"/>
    <w:pPr>
      <w:tabs>
        <w:tab w:val="center" w:pos="4536"/>
        <w:tab w:val="right" w:pos="9072"/>
      </w:tabs>
      <w:spacing w:after="0" w:line="240" w:lineRule="auto"/>
    </w:pPr>
  </w:style>
  <w:style w:type="character" w:customStyle="1" w:styleId="GlavaZnak">
    <w:name w:val="Glava Znak"/>
    <w:basedOn w:val="Privzetapisavaodstavka"/>
    <w:link w:val="Glava"/>
    <w:uiPriority w:val="99"/>
    <w:rsid w:val="00AC63D6"/>
  </w:style>
  <w:style w:type="paragraph" w:styleId="Noga">
    <w:name w:val="footer"/>
    <w:basedOn w:val="Navaden"/>
    <w:link w:val="NogaZnak"/>
    <w:uiPriority w:val="99"/>
    <w:unhideWhenUsed/>
    <w:rsid w:val="00AC63D6"/>
    <w:pPr>
      <w:tabs>
        <w:tab w:val="center" w:pos="4536"/>
        <w:tab w:val="right" w:pos="9072"/>
      </w:tabs>
      <w:spacing w:after="0" w:line="240" w:lineRule="auto"/>
    </w:pPr>
  </w:style>
  <w:style w:type="character" w:customStyle="1" w:styleId="NogaZnak">
    <w:name w:val="Noga Znak"/>
    <w:basedOn w:val="Privzetapisavaodstavka"/>
    <w:link w:val="Noga"/>
    <w:uiPriority w:val="99"/>
    <w:rsid w:val="00AC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Kralj</dc:creator>
  <cp:keywords/>
  <dc:description/>
  <cp:lastModifiedBy>Marija Skodlar</cp:lastModifiedBy>
  <cp:revision>2</cp:revision>
  <dcterms:created xsi:type="dcterms:W3CDTF">2026-07-16T10:04:00Z</dcterms:created>
  <dcterms:modified xsi:type="dcterms:W3CDTF">2026-07-16T11:09:00Z</dcterms:modified>
</cp:coreProperties>
</file>