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3D60D7">
        <w:rPr>
          <w:rFonts w:asciiTheme="minorHAnsi" w:eastAsia="Calibri" w:hAnsiTheme="minorHAnsi" w:cs="Arial"/>
          <w:b/>
          <w:caps/>
          <w:sz w:val="22"/>
          <w:szCs w:val="22"/>
        </w:rPr>
        <w:t>SVETOVALEC</w:t>
      </w:r>
      <w:r w:rsidR="00414E29" w:rsidRPr="00414E29">
        <w:rPr>
          <w:rFonts w:asciiTheme="minorHAnsi" w:eastAsia="Calibri" w:hAnsiTheme="minorHAnsi" w:cs="Arial"/>
          <w:b/>
          <w:caps/>
          <w:sz w:val="22"/>
          <w:szCs w:val="22"/>
        </w:rPr>
        <w:t xml:space="preserve"> V </w:t>
      </w:r>
      <w:r w:rsidR="00F166E0">
        <w:rPr>
          <w:rFonts w:asciiTheme="minorHAnsi" w:eastAsia="Calibri" w:hAnsiTheme="minorHAnsi" w:cs="Arial"/>
          <w:b/>
          <w:caps/>
          <w:sz w:val="22"/>
          <w:szCs w:val="22"/>
        </w:rPr>
        <w:t>uradu RS za kemikalije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166E0">
        <w:rPr>
          <w:rFonts w:asciiTheme="minorHAnsi" w:hAnsiTheme="minorHAnsi" w:cstheme="minorHAnsi"/>
          <w:b/>
          <w:sz w:val="22"/>
          <w:szCs w:val="22"/>
          <w:lang w:val="sl-SI"/>
        </w:rPr>
        <w:t>280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0F28CB">
        <w:rPr>
          <w:rFonts w:asciiTheme="minorHAnsi" w:hAnsiTheme="minorHAnsi" w:cstheme="minorHAnsi"/>
          <w:b/>
          <w:sz w:val="22"/>
          <w:szCs w:val="22"/>
          <w:lang w:val="sl-SI"/>
        </w:rPr>
        <w:t>31</w:t>
      </w:r>
      <w:bookmarkStart w:id="2" w:name="_GoBack"/>
      <w:bookmarkEnd w:id="2"/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0F28CB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0F28CB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166E0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E120-A9B9-44DE-8DE9-EFE4196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2019-07-17T12:42:00Z</dcterms:created>
  <dcterms:modified xsi:type="dcterms:W3CDTF">2019-07-18T07:28:00Z</dcterms:modified>
</cp:coreProperties>
</file>