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2098E" w14:textId="77777777" w:rsidR="005B68C3" w:rsidRDefault="005B68C3" w:rsidP="005B68C3">
      <w:pPr>
        <w:spacing w:line="240" w:lineRule="auto"/>
        <w:jc w:val="both"/>
        <w:rPr>
          <w:rFonts w:cs="Arial"/>
          <w:b/>
          <w:caps/>
          <w:noProof/>
          <w:szCs w:val="20"/>
          <w:lang w:val="sl-SI" w:eastAsia="sl-SI"/>
        </w:rPr>
      </w:pPr>
    </w:p>
    <w:p w14:paraId="16956827" w14:textId="77777777" w:rsidR="005B68C3" w:rsidRDefault="005B68C3" w:rsidP="005B68C3">
      <w:pPr>
        <w:spacing w:line="240" w:lineRule="auto"/>
        <w:jc w:val="both"/>
        <w:rPr>
          <w:rFonts w:cs="Arial"/>
          <w:b/>
          <w:caps/>
          <w:noProof/>
          <w:szCs w:val="20"/>
          <w:lang w:val="sl-SI" w:eastAsia="sl-SI"/>
        </w:rPr>
      </w:pPr>
    </w:p>
    <w:p w14:paraId="7CC9524B" w14:textId="77777777" w:rsidR="005B68C3" w:rsidRPr="005B68C3" w:rsidRDefault="005B68C3" w:rsidP="005B68C3">
      <w:pPr>
        <w:spacing w:line="240" w:lineRule="auto"/>
        <w:jc w:val="both"/>
        <w:rPr>
          <w:rFonts w:cs="Arial"/>
          <w:szCs w:val="20"/>
          <w:lang w:val="sl-SI" w:eastAsia="sl-SI"/>
        </w:rPr>
      </w:pPr>
      <w:r w:rsidRPr="005B68C3">
        <w:rPr>
          <w:rFonts w:cs="Arial"/>
          <w:b/>
          <w:caps/>
          <w:noProof/>
          <w:szCs w:val="20"/>
          <w:lang w:val="sl-SI" w:eastAsia="sl-SI"/>
        </w:rPr>
        <w:t>[organizacija]</w:t>
      </w:r>
      <w:r w:rsidRPr="005B68C3">
        <w:rPr>
          <w:rFonts w:cs="Arial"/>
          <w:b/>
          <w:bCs/>
          <w:caps/>
          <w:noProof/>
          <w:szCs w:val="20"/>
          <w:lang w:val="sl-SI" w:eastAsia="sl-SI"/>
        </w:rPr>
        <w:t>,</w:t>
      </w:r>
      <w:r w:rsidRPr="005B68C3">
        <w:rPr>
          <w:rFonts w:cs="Arial"/>
          <w:bCs/>
          <w:noProof/>
          <w:szCs w:val="20"/>
          <w:lang w:val="sl-SI" w:eastAsia="sl-SI"/>
        </w:rPr>
        <w:t xml:space="preserve"> ki ga/jo zastopa</w:t>
      </w:r>
      <w:r w:rsidRPr="005B68C3">
        <w:rPr>
          <w:rFonts w:cs="Arial"/>
          <w:b/>
          <w:noProof/>
          <w:szCs w:val="20"/>
          <w:lang w:val="sl-SI" w:eastAsia="sl-SI"/>
        </w:rPr>
        <w:t xml:space="preserve"> </w:t>
      </w:r>
      <w:r w:rsidRPr="005B68C3">
        <w:rPr>
          <w:rFonts w:cs="Arial"/>
          <w:b/>
          <w:bCs/>
          <w:noProof/>
          <w:color w:val="808080"/>
          <w:szCs w:val="20"/>
          <w:lang w:val="sl-SI" w:eastAsia="sl-SI"/>
        </w:rPr>
        <w:t>[</w:t>
      </w:r>
      <w:r w:rsidRPr="005B68C3">
        <w:rPr>
          <w:rFonts w:cs="Arial"/>
          <w:b/>
          <w:bCs/>
          <w:caps/>
          <w:noProof/>
          <w:szCs w:val="20"/>
          <w:lang w:val="sl-SI" w:eastAsia="sl-SI"/>
        </w:rPr>
        <w:t>ime odgovorne osebe</w:t>
      </w:r>
      <w:r w:rsidRPr="005B68C3">
        <w:rPr>
          <w:rFonts w:cs="Arial"/>
          <w:b/>
          <w:bCs/>
          <w:noProof/>
          <w:color w:val="808080"/>
          <w:szCs w:val="20"/>
          <w:lang w:val="sl-SI" w:eastAsia="sl-SI"/>
        </w:rPr>
        <w:t>]</w:t>
      </w:r>
      <w:r w:rsidRPr="005B68C3">
        <w:rPr>
          <w:rFonts w:cs="Arial"/>
          <w:bCs/>
          <w:noProof/>
          <w:szCs w:val="20"/>
          <w:lang w:val="sl-SI" w:eastAsia="sl-SI"/>
        </w:rPr>
        <w:t xml:space="preserve"> </w:t>
      </w:r>
      <w:r w:rsidRPr="005B68C3">
        <w:rPr>
          <w:rFonts w:cs="Arial"/>
          <w:szCs w:val="20"/>
          <w:lang w:val="sl-SI" w:eastAsia="sl-SI"/>
        </w:rPr>
        <w:t xml:space="preserve">(v nadaljnjem besedilu: </w:t>
      </w:r>
      <w:r w:rsidR="00843583">
        <w:rPr>
          <w:rFonts w:cs="Arial"/>
          <w:szCs w:val="20"/>
          <w:lang w:val="sl-SI" w:eastAsia="sl-SI"/>
        </w:rPr>
        <w:t>prijavitelj</w:t>
      </w:r>
      <w:r w:rsidRPr="005B68C3">
        <w:rPr>
          <w:rFonts w:cs="Arial"/>
          <w:szCs w:val="20"/>
          <w:lang w:val="sl-SI" w:eastAsia="sl-SI"/>
        </w:rPr>
        <w:t>)</w:t>
      </w:r>
    </w:p>
    <w:p w14:paraId="5266F4F1" w14:textId="77777777" w:rsidR="005B68C3" w:rsidRPr="005B68C3" w:rsidRDefault="005B68C3" w:rsidP="005B68C3">
      <w:pPr>
        <w:spacing w:line="240" w:lineRule="auto"/>
        <w:jc w:val="both"/>
        <w:rPr>
          <w:rFonts w:cs="Arial"/>
          <w:szCs w:val="20"/>
          <w:lang w:val="sl-SI" w:eastAsia="sl-SI"/>
        </w:rPr>
      </w:pPr>
      <w:r w:rsidRPr="005B68C3">
        <w:rPr>
          <w:rFonts w:cs="Arial"/>
          <w:szCs w:val="20"/>
          <w:lang w:val="sl-SI" w:eastAsia="sl-SI"/>
        </w:rPr>
        <w:t xml:space="preserve">Davčna številka: </w:t>
      </w:r>
    </w:p>
    <w:p w14:paraId="52CF9864" w14:textId="77777777" w:rsidR="005B68C3" w:rsidRPr="005B68C3" w:rsidRDefault="005B68C3" w:rsidP="005B68C3">
      <w:pPr>
        <w:spacing w:line="240" w:lineRule="auto"/>
        <w:jc w:val="both"/>
        <w:rPr>
          <w:rFonts w:cs="Arial"/>
          <w:szCs w:val="20"/>
          <w:lang w:val="sl-SI" w:eastAsia="sl-SI"/>
        </w:rPr>
      </w:pPr>
      <w:r w:rsidRPr="005B68C3">
        <w:rPr>
          <w:rFonts w:cs="Arial"/>
          <w:szCs w:val="20"/>
          <w:lang w:val="sl-SI" w:eastAsia="sl-SI"/>
        </w:rPr>
        <w:t xml:space="preserve">Matična številka: </w:t>
      </w:r>
    </w:p>
    <w:p w14:paraId="0116222D" w14:textId="77777777" w:rsidR="005B68C3" w:rsidRPr="005B68C3" w:rsidRDefault="005B68C3" w:rsidP="005B68C3">
      <w:pPr>
        <w:spacing w:line="240" w:lineRule="auto"/>
        <w:jc w:val="both"/>
        <w:rPr>
          <w:rFonts w:cs="Arial"/>
          <w:szCs w:val="20"/>
          <w:lang w:val="sl-SI" w:eastAsia="sl-SI"/>
        </w:rPr>
      </w:pPr>
      <w:r w:rsidRPr="005B68C3">
        <w:rPr>
          <w:rFonts w:cs="Arial"/>
          <w:szCs w:val="20"/>
          <w:lang w:val="sl-SI" w:eastAsia="sl-SI"/>
        </w:rPr>
        <w:t xml:space="preserve">Transakcijski račun: </w:t>
      </w:r>
    </w:p>
    <w:p w14:paraId="4929D6C3" w14:textId="77777777" w:rsidR="005B68C3" w:rsidRPr="005B68C3" w:rsidRDefault="005B68C3" w:rsidP="005B68C3">
      <w:pPr>
        <w:spacing w:line="240" w:lineRule="auto"/>
        <w:rPr>
          <w:rFonts w:cs="Arial"/>
          <w:b/>
          <w:bCs/>
          <w:color w:val="000000"/>
          <w:szCs w:val="20"/>
          <w:lang w:val="sl-SI" w:eastAsia="sl-SI"/>
        </w:rPr>
      </w:pPr>
    </w:p>
    <w:p w14:paraId="6520DC71" w14:textId="77777777" w:rsidR="005B68C3" w:rsidRPr="005B68C3" w:rsidRDefault="005B68C3" w:rsidP="005B68C3">
      <w:pPr>
        <w:spacing w:line="240" w:lineRule="auto"/>
        <w:rPr>
          <w:rFonts w:cs="Arial"/>
          <w:bCs/>
          <w:color w:val="000000"/>
          <w:szCs w:val="20"/>
          <w:lang w:val="sl-SI" w:eastAsia="sl-SI"/>
        </w:rPr>
      </w:pPr>
      <w:r w:rsidRPr="005B68C3">
        <w:rPr>
          <w:rFonts w:cs="Arial"/>
          <w:bCs/>
          <w:color w:val="000000"/>
          <w:szCs w:val="20"/>
          <w:lang w:val="sl-SI" w:eastAsia="sl-SI"/>
        </w:rPr>
        <w:t>in</w:t>
      </w:r>
    </w:p>
    <w:p w14:paraId="38B5CC0B" w14:textId="77777777" w:rsidR="005B68C3" w:rsidRPr="005B68C3" w:rsidRDefault="005B68C3" w:rsidP="005B68C3">
      <w:pPr>
        <w:tabs>
          <w:tab w:val="left" w:pos="4741"/>
        </w:tabs>
        <w:spacing w:line="240" w:lineRule="auto"/>
        <w:jc w:val="both"/>
        <w:rPr>
          <w:rFonts w:cs="Arial"/>
          <w:b/>
          <w:caps/>
          <w:noProof/>
          <w:szCs w:val="20"/>
          <w:lang w:val="sl-SI" w:eastAsia="sl-SI"/>
        </w:rPr>
      </w:pPr>
      <w:r>
        <w:rPr>
          <w:rFonts w:cs="Arial"/>
          <w:b/>
          <w:caps/>
          <w:noProof/>
          <w:szCs w:val="20"/>
          <w:lang w:val="sl-SI" w:eastAsia="sl-SI"/>
        </w:rPr>
        <w:tab/>
      </w:r>
    </w:p>
    <w:p w14:paraId="3161988A" w14:textId="77777777" w:rsidR="005B68C3" w:rsidRPr="005B68C3" w:rsidRDefault="005B68C3" w:rsidP="005B68C3">
      <w:pPr>
        <w:spacing w:line="240" w:lineRule="auto"/>
        <w:jc w:val="both"/>
        <w:rPr>
          <w:rFonts w:cs="Arial"/>
          <w:szCs w:val="20"/>
          <w:lang w:val="sl-SI" w:eastAsia="sl-SI"/>
        </w:rPr>
      </w:pPr>
      <w:r w:rsidRPr="005B68C3">
        <w:rPr>
          <w:rFonts w:cs="Arial"/>
          <w:b/>
          <w:caps/>
          <w:noProof/>
          <w:szCs w:val="20"/>
          <w:lang w:val="sl-SI" w:eastAsia="sl-SI"/>
        </w:rPr>
        <w:t>[organizacija]</w:t>
      </w:r>
      <w:r w:rsidRPr="005B68C3">
        <w:rPr>
          <w:rFonts w:cs="Arial"/>
          <w:b/>
          <w:bCs/>
          <w:caps/>
          <w:noProof/>
          <w:szCs w:val="20"/>
          <w:lang w:val="sl-SI" w:eastAsia="sl-SI"/>
        </w:rPr>
        <w:t>,</w:t>
      </w:r>
      <w:r w:rsidRPr="005B68C3">
        <w:rPr>
          <w:rFonts w:cs="Arial"/>
          <w:bCs/>
          <w:noProof/>
          <w:szCs w:val="20"/>
          <w:lang w:val="sl-SI" w:eastAsia="sl-SI"/>
        </w:rPr>
        <w:t xml:space="preserve"> ki ga/jo zastopa</w:t>
      </w:r>
      <w:r w:rsidRPr="005B68C3">
        <w:rPr>
          <w:rFonts w:cs="Arial"/>
          <w:b/>
          <w:noProof/>
          <w:szCs w:val="20"/>
          <w:lang w:val="sl-SI" w:eastAsia="sl-SI"/>
        </w:rPr>
        <w:t xml:space="preserve"> </w:t>
      </w:r>
      <w:r w:rsidRPr="005B68C3">
        <w:rPr>
          <w:rFonts w:cs="Arial"/>
          <w:b/>
          <w:bCs/>
          <w:noProof/>
          <w:color w:val="808080"/>
          <w:szCs w:val="20"/>
          <w:lang w:val="sl-SI" w:eastAsia="sl-SI"/>
        </w:rPr>
        <w:t>[</w:t>
      </w:r>
      <w:r w:rsidRPr="005B68C3">
        <w:rPr>
          <w:rFonts w:cs="Arial"/>
          <w:b/>
          <w:bCs/>
          <w:caps/>
          <w:noProof/>
          <w:szCs w:val="20"/>
          <w:lang w:val="sl-SI" w:eastAsia="sl-SI"/>
        </w:rPr>
        <w:t>ime odgovorne osebe</w:t>
      </w:r>
      <w:r w:rsidRPr="005B68C3">
        <w:rPr>
          <w:rFonts w:cs="Arial"/>
          <w:b/>
          <w:bCs/>
          <w:noProof/>
          <w:color w:val="808080"/>
          <w:szCs w:val="20"/>
          <w:lang w:val="sl-SI" w:eastAsia="sl-SI"/>
        </w:rPr>
        <w:t>]</w:t>
      </w:r>
      <w:r w:rsidRPr="005B68C3">
        <w:rPr>
          <w:rFonts w:cs="Arial"/>
          <w:bCs/>
          <w:noProof/>
          <w:szCs w:val="20"/>
          <w:lang w:val="sl-SI" w:eastAsia="sl-SI"/>
        </w:rPr>
        <w:t xml:space="preserve"> </w:t>
      </w:r>
      <w:r w:rsidRPr="005B68C3">
        <w:rPr>
          <w:rFonts w:cs="Arial"/>
          <w:szCs w:val="20"/>
          <w:lang w:val="sl-SI" w:eastAsia="sl-SI"/>
        </w:rPr>
        <w:t xml:space="preserve">(v nadaljnjem besedilu: </w:t>
      </w:r>
      <w:proofErr w:type="spellStart"/>
      <w:r w:rsidRPr="005B68C3">
        <w:rPr>
          <w:rFonts w:cs="Arial"/>
          <w:szCs w:val="20"/>
          <w:lang w:val="sl-SI" w:eastAsia="sl-SI"/>
        </w:rPr>
        <w:t>konzorcijski</w:t>
      </w:r>
      <w:proofErr w:type="spellEnd"/>
      <w:r w:rsidRPr="005B68C3">
        <w:rPr>
          <w:rFonts w:cs="Arial"/>
          <w:szCs w:val="20"/>
          <w:lang w:val="sl-SI" w:eastAsia="sl-SI"/>
        </w:rPr>
        <w:t xml:space="preserve"> partner)</w:t>
      </w:r>
    </w:p>
    <w:p w14:paraId="0825B81C" w14:textId="77777777" w:rsidR="005B68C3" w:rsidRPr="005B68C3" w:rsidRDefault="005B68C3" w:rsidP="005B68C3">
      <w:pPr>
        <w:spacing w:line="240" w:lineRule="auto"/>
        <w:jc w:val="both"/>
        <w:rPr>
          <w:rFonts w:cs="Arial"/>
          <w:szCs w:val="20"/>
          <w:lang w:val="sl-SI" w:eastAsia="sl-SI"/>
        </w:rPr>
      </w:pPr>
      <w:r w:rsidRPr="005B68C3">
        <w:rPr>
          <w:rFonts w:cs="Arial"/>
          <w:szCs w:val="20"/>
          <w:lang w:val="sl-SI" w:eastAsia="sl-SI"/>
        </w:rPr>
        <w:t xml:space="preserve">Davčna številka </w:t>
      </w:r>
      <w:proofErr w:type="spellStart"/>
      <w:r w:rsidRPr="005B68C3">
        <w:rPr>
          <w:rFonts w:cs="Arial"/>
          <w:szCs w:val="20"/>
          <w:lang w:val="sl-SI" w:eastAsia="sl-SI"/>
        </w:rPr>
        <w:t>konzorcijskega</w:t>
      </w:r>
      <w:proofErr w:type="spellEnd"/>
      <w:r w:rsidRPr="005B68C3">
        <w:rPr>
          <w:rFonts w:cs="Arial"/>
          <w:szCs w:val="20"/>
          <w:lang w:val="sl-SI" w:eastAsia="sl-SI"/>
        </w:rPr>
        <w:t xml:space="preserve"> partnerja </w:t>
      </w:r>
    </w:p>
    <w:p w14:paraId="2A14B2B6" w14:textId="77777777" w:rsidR="005B68C3" w:rsidRPr="005B68C3" w:rsidRDefault="005B68C3" w:rsidP="005B68C3">
      <w:pPr>
        <w:spacing w:line="240" w:lineRule="auto"/>
        <w:jc w:val="both"/>
        <w:rPr>
          <w:rFonts w:cs="Arial"/>
          <w:szCs w:val="20"/>
          <w:lang w:val="sl-SI" w:eastAsia="sl-SI"/>
        </w:rPr>
      </w:pPr>
      <w:r w:rsidRPr="005B68C3">
        <w:rPr>
          <w:rFonts w:cs="Arial"/>
          <w:szCs w:val="20"/>
          <w:lang w:val="sl-SI" w:eastAsia="sl-SI"/>
        </w:rPr>
        <w:t xml:space="preserve">Matična številka </w:t>
      </w:r>
      <w:proofErr w:type="spellStart"/>
      <w:r w:rsidRPr="005B68C3">
        <w:rPr>
          <w:rFonts w:cs="Arial"/>
          <w:szCs w:val="20"/>
          <w:lang w:val="sl-SI" w:eastAsia="sl-SI"/>
        </w:rPr>
        <w:t>konzorcijskega</w:t>
      </w:r>
      <w:proofErr w:type="spellEnd"/>
      <w:r w:rsidRPr="005B68C3">
        <w:rPr>
          <w:rFonts w:cs="Arial"/>
          <w:szCs w:val="20"/>
          <w:lang w:val="sl-SI" w:eastAsia="sl-SI"/>
        </w:rPr>
        <w:t xml:space="preserve"> partnerja: </w:t>
      </w:r>
    </w:p>
    <w:p w14:paraId="7718ADDB" w14:textId="77777777" w:rsidR="005B68C3" w:rsidRPr="005B68C3" w:rsidRDefault="005B68C3" w:rsidP="005B68C3">
      <w:pPr>
        <w:spacing w:line="240" w:lineRule="auto"/>
        <w:jc w:val="both"/>
        <w:rPr>
          <w:rFonts w:cs="Arial"/>
          <w:szCs w:val="20"/>
          <w:lang w:val="sl-SI" w:eastAsia="sl-SI"/>
        </w:rPr>
      </w:pPr>
      <w:r w:rsidRPr="005B68C3">
        <w:rPr>
          <w:rFonts w:cs="Arial"/>
          <w:szCs w:val="20"/>
          <w:lang w:val="sl-SI" w:eastAsia="sl-SI"/>
        </w:rPr>
        <w:t xml:space="preserve">Transakcijski račun </w:t>
      </w:r>
      <w:proofErr w:type="spellStart"/>
      <w:r w:rsidRPr="005B68C3">
        <w:rPr>
          <w:rFonts w:cs="Arial"/>
          <w:szCs w:val="20"/>
          <w:lang w:val="sl-SI" w:eastAsia="sl-SI"/>
        </w:rPr>
        <w:t>konzorcijskega</w:t>
      </w:r>
      <w:proofErr w:type="spellEnd"/>
      <w:r w:rsidRPr="005B68C3">
        <w:rPr>
          <w:rFonts w:cs="Arial"/>
          <w:szCs w:val="20"/>
          <w:lang w:val="sl-SI" w:eastAsia="sl-SI"/>
        </w:rPr>
        <w:t xml:space="preserve"> partnerja: </w:t>
      </w:r>
    </w:p>
    <w:p w14:paraId="08D29E2D" w14:textId="77777777" w:rsidR="005B68C3" w:rsidRPr="005B68C3" w:rsidRDefault="005B68C3" w:rsidP="005B68C3">
      <w:pPr>
        <w:spacing w:line="240" w:lineRule="auto"/>
        <w:rPr>
          <w:rFonts w:cs="Arial"/>
          <w:b/>
          <w:bCs/>
          <w:color w:val="000000"/>
          <w:szCs w:val="20"/>
          <w:lang w:val="sl-SI" w:eastAsia="sl-SI"/>
        </w:rPr>
      </w:pPr>
    </w:p>
    <w:p w14:paraId="130AE251" w14:textId="77777777" w:rsidR="005B68C3" w:rsidRPr="005B68C3" w:rsidRDefault="005B68C3" w:rsidP="005B68C3">
      <w:pPr>
        <w:spacing w:line="240" w:lineRule="auto"/>
        <w:rPr>
          <w:rFonts w:cs="Arial"/>
          <w:bCs/>
          <w:color w:val="000000"/>
          <w:szCs w:val="20"/>
          <w:lang w:val="sl-SI" w:eastAsia="sl-SI"/>
        </w:rPr>
      </w:pPr>
      <w:r w:rsidRPr="005B68C3">
        <w:rPr>
          <w:rFonts w:cs="Arial"/>
          <w:bCs/>
          <w:color w:val="000000"/>
          <w:szCs w:val="20"/>
          <w:lang w:val="sl-SI" w:eastAsia="sl-SI"/>
        </w:rPr>
        <w:t>(</w:t>
      </w:r>
      <w:r w:rsidRPr="005B68C3">
        <w:rPr>
          <w:rFonts w:cs="Arial"/>
          <w:szCs w:val="20"/>
          <w:lang w:val="sl-SI" w:eastAsia="sl-SI"/>
        </w:rPr>
        <w:t>v nadaljnjem besedilu:</w:t>
      </w:r>
      <w:r w:rsidRPr="005B68C3">
        <w:rPr>
          <w:rFonts w:cs="Arial"/>
          <w:bCs/>
          <w:color w:val="000000"/>
          <w:szCs w:val="20"/>
          <w:lang w:val="sl-SI" w:eastAsia="sl-SI"/>
        </w:rPr>
        <w:t xml:space="preserve"> pogodbene stranke)</w:t>
      </w:r>
    </w:p>
    <w:p w14:paraId="2398F938" w14:textId="77777777" w:rsidR="005B68C3" w:rsidRPr="005B68C3" w:rsidRDefault="005B68C3" w:rsidP="005B68C3">
      <w:pPr>
        <w:spacing w:line="240" w:lineRule="auto"/>
        <w:rPr>
          <w:rFonts w:cs="Arial"/>
          <w:b/>
          <w:bCs/>
          <w:color w:val="000000"/>
          <w:szCs w:val="20"/>
          <w:lang w:val="sl-SI" w:eastAsia="sl-SI"/>
        </w:rPr>
      </w:pPr>
    </w:p>
    <w:p w14:paraId="3E9DB13C" w14:textId="77777777" w:rsidR="005B68C3" w:rsidRPr="005B68C3" w:rsidRDefault="005B68C3" w:rsidP="005B68C3">
      <w:pPr>
        <w:spacing w:line="240" w:lineRule="auto"/>
        <w:rPr>
          <w:rFonts w:cs="Arial"/>
          <w:b/>
          <w:bCs/>
          <w:color w:val="000000"/>
          <w:szCs w:val="20"/>
          <w:lang w:val="sl-SI" w:eastAsia="sl-SI"/>
        </w:rPr>
      </w:pPr>
      <w:r w:rsidRPr="005B68C3">
        <w:rPr>
          <w:rFonts w:cs="Arial"/>
          <w:bCs/>
          <w:color w:val="000000"/>
          <w:szCs w:val="20"/>
          <w:lang w:val="sl-SI" w:eastAsia="sl-SI"/>
        </w:rPr>
        <w:t>sklenejo</w:t>
      </w:r>
      <w:r w:rsidRPr="005B68C3">
        <w:rPr>
          <w:rFonts w:cs="Arial"/>
          <w:b/>
          <w:bCs/>
          <w:color w:val="000000"/>
          <w:szCs w:val="20"/>
          <w:lang w:val="sl-SI" w:eastAsia="sl-SI"/>
        </w:rPr>
        <w:t xml:space="preserve"> </w:t>
      </w:r>
    </w:p>
    <w:p w14:paraId="42A5271C" w14:textId="77777777" w:rsidR="005B68C3" w:rsidRPr="005B68C3" w:rsidRDefault="005B68C3" w:rsidP="005B68C3">
      <w:pPr>
        <w:spacing w:line="240" w:lineRule="auto"/>
        <w:rPr>
          <w:rFonts w:cs="Arial"/>
          <w:b/>
          <w:bCs/>
          <w:color w:val="000000"/>
          <w:szCs w:val="20"/>
          <w:lang w:val="sl-SI" w:eastAsia="sl-SI"/>
        </w:rPr>
      </w:pPr>
    </w:p>
    <w:p w14:paraId="54DA2E9E" w14:textId="77777777" w:rsidR="005B68C3" w:rsidRPr="005B68C3" w:rsidRDefault="005B68C3" w:rsidP="005B68C3">
      <w:pPr>
        <w:spacing w:line="240" w:lineRule="auto"/>
        <w:jc w:val="center"/>
        <w:outlineLvl w:val="0"/>
        <w:rPr>
          <w:rFonts w:cs="Arial"/>
          <w:b/>
          <w:bCs/>
          <w:color w:val="000000"/>
          <w:szCs w:val="20"/>
          <w:lang w:val="sl-SI" w:eastAsia="sl-SI"/>
        </w:rPr>
      </w:pPr>
      <w:r w:rsidRPr="005B68C3">
        <w:rPr>
          <w:rFonts w:cs="Arial"/>
          <w:b/>
          <w:bCs/>
          <w:color w:val="000000"/>
          <w:szCs w:val="20"/>
          <w:lang w:val="sl-SI" w:eastAsia="sl-SI"/>
        </w:rPr>
        <w:t xml:space="preserve">KONZORCIJSKO POGODBO št. </w:t>
      </w:r>
      <w:r w:rsidRPr="005B68C3">
        <w:rPr>
          <w:rFonts w:cs="Arial"/>
          <w:b/>
          <w:bCs/>
          <w:color w:val="000000"/>
          <w:szCs w:val="20"/>
          <w:highlight w:val="lightGray"/>
          <w:lang w:val="sl-SI" w:eastAsia="sl-SI"/>
        </w:rPr>
        <w:t>.........</w:t>
      </w:r>
      <w:r w:rsidRPr="005B68C3">
        <w:rPr>
          <w:rFonts w:cs="Arial"/>
          <w:b/>
          <w:bCs/>
          <w:color w:val="000000"/>
          <w:szCs w:val="20"/>
          <w:lang w:val="sl-SI" w:eastAsia="sl-SI"/>
        </w:rPr>
        <w:t xml:space="preserve">, </w:t>
      </w:r>
    </w:p>
    <w:p w14:paraId="513B4E3F" w14:textId="77777777" w:rsidR="005B68C3" w:rsidRPr="005B68C3" w:rsidRDefault="005B68C3" w:rsidP="005B68C3">
      <w:pPr>
        <w:spacing w:line="240" w:lineRule="auto"/>
        <w:outlineLvl w:val="0"/>
        <w:rPr>
          <w:rFonts w:cs="Arial"/>
          <w:b/>
          <w:szCs w:val="20"/>
          <w:lang w:val="sl-SI" w:eastAsia="sl-SI"/>
        </w:rPr>
      </w:pPr>
      <w:r w:rsidRPr="005B68C3">
        <w:rPr>
          <w:rFonts w:cs="Arial"/>
          <w:b/>
          <w:bCs/>
          <w:color w:val="000000"/>
          <w:szCs w:val="20"/>
          <w:lang w:val="sl-SI" w:eastAsia="sl-SI"/>
        </w:rPr>
        <w:t xml:space="preserve">ZA IZVEDBO </w:t>
      </w:r>
    </w:p>
    <w:p w14:paraId="6B35A179" w14:textId="77777777" w:rsidR="005B68C3" w:rsidRPr="005B68C3" w:rsidRDefault="005B68C3" w:rsidP="005B68C3">
      <w:pPr>
        <w:spacing w:line="240" w:lineRule="auto"/>
        <w:jc w:val="center"/>
        <w:outlineLvl w:val="0"/>
        <w:rPr>
          <w:rFonts w:cs="Arial"/>
          <w:szCs w:val="20"/>
          <w:u w:val="single"/>
          <w:lang w:val="sl-SI" w:eastAsia="sl-SI"/>
        </w:rPr>
      </w:pPr>
      <w:r w:rsidRPr="005B68C3">
        <w:rPr>
          <w:rFonts w:cs="Arial"/>
          <w:b/>
          <w:szCs w:val="20"/>
          <w:highlight w:val="lightGray"/>
          <w:lang w:val="sl-SI" w:eastAsia="sl-SI"/>
        </w:rPr>
        <w:t>NAZIV PROJEKTA</w:t>
      </w:r>
    </w:p>
    <w:p w14:paraId="03808FF4" w14:textId="77777777" w:rsidR="005B68C3" w:rsidRPr="005B68C3" w:rsidRDefault="005B68C3" w:rsidP="005B68C3">
      <w:pPr>
        <w:spacing w:line="240" w:lineRule="auto"/>
        <w:jc w:val="center"/>
        <w:rPr>
          <w:rFonts w:cs="Arial"/>
          <w:b/>
          <w:bCs/>
          <w:color w:val="000000"/>
          <w:szCs w:val="20"/>
          <w:lang w:val="sl-SI" w:eastAsia="sl-SI"/>
        </w:rPr>
      </w:pPr>
    </w:p>
    <w:p w14:paraId="761F33D1" w14:textId="77777777" w:rsidR="005B68C3" w:rsidRPr="005B68C3" w:rsidRDefault="005B68C3" w:rsidP="005B68C3">
      <w:pPr>
        <w:spacing w:line="240" w:lineRule="auto"/>
        <w:rPr>
          <w:rFonts w:cs="Arial"/>
          <w:b/>
          <w:bCs/>
          <w:color w:val="000000"/>
          <w:szCs w:val="20"/>
          <w:lang w:val="sl-SI" w:eastAsia="sl-SI"/>
        </w:rPr>
      </w:pPr>
    </w:p>
    <w:p w14:paraId="2613D143" w14:textId="77777777" w:rsidR="005B68C3" w:rsidRPr="005B68C3" w:rsidRDefault="005B68C3" w:rsidP="005B68C3">
      <w:pPr>
        <w:numPr>
          <w:ilvl w:val="0"/>
          <w:numId w:val="8"/>
        </w:numPr>
        <w:spacing w:line="240" w:lineRule="auto"/>
        <w:jc w:val="center"/>
        <w:rPr>
          <w:rFonts w:cs="Arial"/>
          <w:bCs/>
          <w:szCs w:val="20"/>
          <w:lang w:val="sl-SI" w:eastAsia="sl-SI"/>
        </w:rPr>
      </w:pPr>
      <w:r w:rsidRPr="005B68C3">
        <w:rPr>
          <w:rFonts w:cs="Arial"/>
          <w:bCs/>
          <w:szCs w:val="20"/>
          <w:lang w:val="sl-SI" w:eastAsia="sl-SI"/>
        </w:rPr>
        <w:t xml:space="preserve">člen </w:t>
      </w:r>
    </w:p>
    <w:p w14:paraId="614FC663" w14:textId="77777777" w:rsidR="005B68C3" w:rsidRPr="005B68C3" w:rsidRDefault="005B68C3" w:rsidP="005B68C3">
      <w:pPr>
        <w:spacing w:line="240" w:lineRule="auto"/>
        <w:ind w:left="360"/>
        <w:jc w:val="center"/>
        <w:rPr>
          <w:rFonts w:cs="Arial"/>
          <w:bCs/>
          <w:szCs w:val="20"/>
          <w:lang w:val="sl-SI" w:eastAsia="sl-SI"/>
        </w:rPr>
      </w:pPr>
      <w:r w:rsidRPr="005B68C3">
        <w:rPr>
          <w:rFonts w:cs="Arial"/>
          <w:bCs/>
          <w:szCs w:val="20"/>
          <w:lang w:val="sl-SI" w:eastAsia="sl-SI"/>
        </w:rPr>
        <w:t>(predmet pogodbe)</w:t>
      </w:r>
    </w:p>
    <w:p w14:paraId="4C7AB601" w14:textId="77777777" w:rsidR="005B68C3" w:rsidRPr="005B68C3" w:rsidRDefault="005B68C3" w:rsidP="005B68C3">
      <w:pPr>
        <w:spacing w:line="240" w:lineRule="auto"/>
        <w:ind w:left="360"/>
        <w:jc w:val="center"/>
        <w:rPr>
          <w:rFonts w:cs="Arial"/>
          <w:bCs/>
          <w:szCs w:val="20"/>
          <w:lang w:val="sl-SI" w:eastAsia="sl-SI"/>
        </w:rPr>
      </w:pPr>
    </w:p>
    <w:p w14:paraId="1AA52FBD" w14:textId="77777777" w:rsidR="005B68C3" w:rsidRPr="005B68C3" w:rsidRDefault="005B68C3" w:rsidP="005B68C3">
      <w:pPr>
        <w:spacing w:line="240" w:lineRule="auto"/>
        <w:jc w:val="both"/>
        <w:outlineLvl w:val="0"/>
        <w:rPr>
          <w:rFonts w:cs="Arial"/>
          <w:b/>
          <w:color w:val="000000"/>
          <w:szCs w:val="20"/>
          <w:lang w:val="sl-SI" w:eastAsia="sl-SI"/>
        </w:rPr>
      </w:pPr>
      <w:r w:rsidRPr="005B68C3">
        <w:rPr>
          <w:rFonts w:cs="Arial"/>
          <w:szCs w:val="20"/>
          <w:lang w:val="sl-SI" w:eastAsia="sl-SI"/>
        </w:rPr>
        <w:t>Pogodbene stranke s to pogodbo, ki je priloga in sestavni del Pogodbe (</w:t>
      </w:r>
      <w:r w:rsidRPr="005B68C3">
        <w:rPr>
          <w:rFonts w:cs="Arial"/>
          <w:szCs w:val="20"/>
          <w:highlight w:val="yellow"/>
          <w:lang w:val="sl-SI" w:eastAsia="sl-SI"/>
        </w:rPr>
        <w:t>št. XY</w:t>
      </w:r>
      <w:r w:rsidRPr="005B68C3">
        <w:rPr>
          <w:rFonts w:cs="Arial"/>
          <w:szCs w:val="20"/>
          <w:lang w:val="sl-SI" w:eastAsia="sl-SI"/>
        </w:rPr>
        <w:t xml:space="preserve">) o sofinanciranju operacije </w:t>
      </w:r>
      <w:r w:rsidR="00162681" w:rsidRPr="00162681">
        <w:rPr>
          <w:rFonts w:cs="Arial"/>
          <w:szCs w:val="20"/>
          <w:lang w:val="sl-SI" w:eastAsia="sl-SI"/>
        </w:rPr>
        <w:t>»</w:t>
      </w:r>
      <w:r w:rsidR="00162681">
        <w:rPr>
          <w:rFonts w:cs="Arial"/>
          <w:szCs w:val="20"/>
          <w:lang w:val="sl-SI" w:eastAsia="sl-SI"/>
        </w:rPr>
        <w:t>E-</w:t>
      </w:r>
      <w:r w:rsidR="00A80AD5">
        <w:rPr>
          <w:rFonts w:cs="Arial"/>
          <w:szCs w:val="20"/>
          <w:lang w:val="sl-SI" w:eastAsia="sl-SI"/>
        </w:rPr>
        <w:t>o</w:t>
      </w:r>
      <w:r w:rsidR="00162681" w:rsidRPr="00162681">
        <w:rPr>
          <w:rFonts w:cs="Arial"/>
          <w:szCs w:val="20"/>
          <w:lang w:val="sl-SI" w:eastAsia="sl-SI"/>
        </w:rPr>
        <w:t>skrba na domu«</w:t>
      </w:r>
      <w:r w:rsidRPr="00074045">
        <w:rPr>
          <w:rFonts w:cs="Arial"/>
          <w:szCs w:val="20"/>
          <w:lang w:val="sl-SI" w:eastAsia="sl-SI"/>
        </w:rPr>
        <w:t xml:space="preserve">, </w:t>
      </w:r>
      <w:r w:rsidRPr="005B68C3">
        <w:rPr>
          <w:rFonts w:cs="Arial"/>
          <w:szCs w:val="20"/>
          <w:lang w:val="sl-SI" w:eastAsia="sl-SI"/>
        </w:rPr>
        <w:t xml:space="preserve">ustanavljajo konzorcij s/z </w:t>
      </w:r>
      <w:r w:rsidRPr="005B68C3">
        <w:rPr>
          <w:rFonts w:cs="Arial"/>
          <w:szCs w:val="20"/>
          <w:highlight w:val="lightGray"/>
          <w:lang w:val="sl-SI" w:eastAsia="sl-SI"/>
        </w:rPr>
        <w:t>……….</w:t>
      </w:r>
      <w:r w:rsidRPr="005B68C3">
        <w:rPr>
          <w:rFonts w:cs="Arial"/>
          <w:b/>
          <w:caps/>
          <w:szCs w:val="20"/>
          <w:highlight w:val="lightGray"/>
          <w:lang w:val="sl-SI" w:eastAsia="sl-SI"/>
        </w:rPr>
        <w:t xml:space="preserve">[NAZIV </w:t>
      </w:r>
      <w:r w:rsidR="00843583">
        <w:rPr>
          <w:rFonts w:cs="Arial"/>
          <w:b/>
          <w:caps/>
          <w:szCs w:val="20"/>
          <w:highlight w:val="lightGray"/>
          <w:lang w:val="sl-SI" w:eastAsia="sl-SI"/>
        </w:rPr>
        <w:t>PRIJAVITELJA</w:t>
      </w:r>
      <w:r w:rsidRPr="005B68C3">
        <w:rPr>
          <w:rFonts w:cs="Arial"/>
          <w:b/>
          <w:caps/>
          <w:szCs w:val="20"/>
          <w:highlight w:val="lightGray"/>
          <w:lang w:val="sl-SI" w:eastAsia="sl-SI"/>
        </w:rPr>
        <w:t xml:space="preserve"> IN konzorcijskih partnerjev]</w:t>
      </w:r>
      <w:r w:rsidRPr="005B68C3">
        <w:rPr>
          <w:rFonts w:cs="Arial"/>
          <w:szCs w:val="20"/>
          <w:lang w:val="sl-SI" w:eastAsia="sl-SI"/>
        </w:rPr>
        <w:t xml:space="preserve"> z namenom sodelovanja na javnem razpisu za izbor operacij</w:t>
      </w:r>
      <w:r w:rsidR="00162681">
        <w:rPr>
          <w:rFonts w:cs="Arial"/>
          <w:szCs w:val="20"/>
          <w:lang w:val="sl-SI" w:eastAsia="sl-SI"/>
        </w:rPr>
        <w:t>e</w:t>
      </w:r>
      <w:r w:rsidRPr="005B68C3">
        <w:rPr>
          <w:rFonts w:cs="Arial"/>
          <w:szCs w:val="20"/>
          <w:lang w:val="sl-SI" w:eastAsia="sl-SI"/>
        </w:rPr>
        <w:t xml:space="preserve"> Ministrstva za zdravje (v nadaljnjem besedilu: ministrstvo) </w:t>
      </w:r>
      <w:r w:rsidR="00074045" w:rsidRPr="00C81980">
        <w:rPr>
          <w:lang w:val="sl-SI"/>
        </w:rPr>
        <w:t>»</w:t>
      </w:r>
      <w:r w:rsidR="00162681" w:rsidRPr="00162681">
        <w:rPr>
          <w:rFonts w:cs="Arial"/>
          <w:szCs w:val="20"/>
          <w:lang w:val="sl-SI" w:eastAsia="sl-SI"/>
        </w:rPr>
        <w:t>E-oskrba na domu</w:t>
      </w:r>
      <w:r w:rsidR="00074045" w:rsidRPr="00C81980">
        <w:rPr>
          <w:lang w:val="sl-SI"/>
        </w:rPr>
        <w:t>«</w:t>
      </w:r>
      <w:r w:rsidR="00074045" w:rsidRPr="00C81980">
        <w:rPr>
          <w:b/>
          <w:lang w:val="sl-SI"/>
        </w:rPr>
        <w:t xml:space="preserve"> </w:t>
      </w:r>
      <w:r w:rsidRPr="005B68C3">
        <w:rPr>
          <w:rFonts w:cs="Arial"/>
          <w:szCs w:val="20"/>
          <w:lang w:val="sl-SI" w:eastAsia="sl-SI"/>
        </w:rPr>
        <w:t>objavljenem v Uradnem listu R</w:t>
      </w:r>
      <w:r w:rsidR="00162681">
        <w:rPr>
          <w:rFonts w:cs="Arial"/>
          <w:szCs w:val="20"/>
          <w:lang w:val="sl-SI" w:eastAsia="sl-SI"/>
        </w:rPr>
        <w:t xml:space="preserve">epublike </w:t>
      </w:r>
      <w:r w:rsidRPr="005B68C3">
        <w:rPr>
          <w:rFonts w:cs="Arial"/>
          <w:szCs w:val="20"/>
          <w:lang w:val="sl-SI" w:eastAsia="sl-SI"/>
        </w:rPr>
        <w:t>S</w:t>
      </w:r>
      <w:r w:rsidR="00162681">
        <w:rPr>
          <w:rFonts w:cs="Arial"/>
          <w:szCs w:val="20"/>
          <w:lang w:val="sl-SI" w:eastAsia="sl-SI"/>
        </w:rPr>
        <w:t>lovenije</w:t>
      </w:r>
      <w:r w:rsidRPr="005B68C3">
        <w:rPr>
          <w:rFonts w:cs="Arial"/>
          <w:szCs w:val="20"/>
          <w:lang w:val="sl-SI" w:eastAsia="sl-SI"/>
        </w:rPr>
        <w:t xml:space="preserve">, št. </w:t>
      </w:r>
      <w:r w:rsidRPr="005B68C3">
        <w:rPr>
          <w:rFonts w:cs="Arial"/>
          <w:szCs w:val="20"/>
          <w:highlight w:val="lightGray"/>
          <w:lang w:val="sl-SI" w:eastAsia="sl-SI"/>
        </w:rPr>
        <w:t>.................,</w:t>
      </w:r>
      <w:r w:rsidRPr="005B68C3">
        <w:rPr>
          <w:rFonts w:cs="Arial"/>
          <w:szCs w:val="20"/>
          <w:lang w:val="sl-SI" w:eastAsia="sl-SI"/>
        </w:rPr>
        <w:t xml:space="preserve">  z dne</w:t>
      </w:r>
      <w:r w:rsidRPr="005B68C3">
        <w:rPr>
          <w:rFonts w:cs="Arial"/>
          <w:szCs w:val="20"/>
          <w:highlight w:val="lightGray"/>
          <w:lang w:val="sl-SI" w:eastAsia="sl-SI"/>
        </w:rPr>
        <w:t>.........</w:t>
      </w:r>
      <w:r w:rsidRPr="005B68C3">
        <w:rPr>
          <w:rFonts w:cs="Arial"/>
          <w:szCs w:val="20"/>
          <w:lang w:val="sl-SI" w:eastAsia="sl-SI"/>
        </w:rPr>
        <w:t xml:space="preserve"> (v nadaljnjem besedilu: javni razpis), s projektom </w:t>
      </w:r>
      <w:r w:rsidRPr="005B68C3">
        <w:rPr>
          <w:rFonts w:cs="Arial"/>
          <w:b/>
          <w:caps/>
          <w:szCs w:val="20"/>
          <w:lang w:val="sl-SI" w:eastAsia="sl-SI"/>
        </w:rPr>
        <w:t>[</w:t>
      </w:r>
      <w:r w:rsidRPr="005B68C3">
        <w:rPr>
          <w:rFonts w:cs="Arial"/>
          <w:b/>
          <w:caps/>
          <w:szCs w:val="20"/>
          <w:highlight w:val="lightGray"/>
          <w:lang w:val="sl-SI" w:eastAsia="sl-SI"/>
        </w:rPr>
        <w:t>NAZIV PROJEKTA]</w:t>
      </w:r>
      <w:r w:rsidRPr="005B68C3">
        <w:rPr>
          <w:rFonts w:cs="Arial"/>
          <w:caps/>
          <w:szCs w:val="20"/>
          <w:lang w:val="sl-SI" w:eastAsia="sl-SI"/>
        </w:rPr>
        <w:t xml:space="preserve"> </w:t>
      </w:r>
      <w:r w:rsidRPr="005B68C3">
        <w:rPr>
          <w:rFonts w:cs="Arial"/>
          <w:szCs w:val="20"/>
          <w:lang w:val="sl-SI" w:eastAsia="sl-SI"/>
        </w:rPr>
        <w:t>(v nadaljnjem besedilu: projekt).</w:t>
      </w:r>
    </w:p>
    <w:p w14:paraId="4E25244D" w14:textId="77777777" w:rsidR="005B68C3" w:rsidRPr="005B68C3" w:rsidRDefault="005B68C3" w:rsidP="005B68C3">
      <w:pPr>
        <w:spacing w:line="240" w:lineRule="auto"/>
        <w:jc w:val="both"/>
        <w:rPr>
          <w:rFonts w:cs="Arial"/>
          <w:szCs w:val="20"/>
          <w:lang w:val="sl-SI" w:eastAsia="sl-SI"/>
        </w:rPr>
      </w:pPr>
    </w:p>
    <w:p w14:paraId="01EE721F" w14:textId="77777777" w:rsidR="005B68C3" w:rsidRPr="005B68C3" w:rsidRDefault="005B68C3" w:rsidP="005B68C3">
      <w:pPr>
        <w:spacing w:line="240" w:lineRule="auto"/>
        <w:jc w:val="both"/>
        <w:rPr>
          <w:rFonts w:cs="Arial"/>
          <w:szCs w:val="20"/>
          <w:lang w:val="sl-SI" w:eastAsia="sl-SI"/>
        </w:rPr>
      </w:pPr>
      <w:proofErr w:type="spellStart"/>
      <w:r w:rsidRPr="005B68C3">
        <w:rPr>
          <w:rFonts w:cs="Arial"/>
          <w:szCs w:val="20"/>
          <w:lang w:val="sl-SI" w:eastAsia="sl-SI"/>
        </w:rPr>
        <w:t>Konzorcijska</w:t>
      </w:r>
      <w:proofErr w:type="spellEnd"/>
      <w:r w:rsidRPr="005B68C3">
        <w:rPr>
          <w:rFonts w:cs="Arial"/>
          <w:szCs w:val="20"/>
          <w:lang w:val="sl-SI" w:eastAsia="sl-SI"/>
        </w:rPr>
        <w:t xml:space="preserve"> pogodba je sklenjena pod </w:t>
      </w:r>
      <w:proofErr w:type="spellStart"/>
      <w:r w:rsidRPr="005B68C3">
        <w:rPr>
          <w:rFonts w:cs="Arial"/>
          <w:szCs w:val="20"/>
          <w:lang w:val="sl-SI" w:eastAsia="sl-SI"/>
        </w:rPr>
        <w:t>odložnim</w:t>
      </w:r>
      <w:proofErr w:type="spellEnd"/>
      <w:r w:rsidRPr="005B68C3">
        <w:rPr>
          <w:rFonts w:cs="Arial"/>
          <w:szCs w:val="20"/>
          <w:lang w:val="sl-SI" w:eastAsia="sl-SI"/>
        </w:rPr>
        <w:t xml:space="preserve"> pogojem, da bo projekt izbran na javnem razpisu</w:t>
      </w:r>
      <w:r w:rsidR="00162681">
        <w:rPr>
          <w:rFonts w:cs="Arial"/>
          <w:szCs w:val="20"/>
          <w:lang w:val="sl-SI" w:eastAsia="sl-SI"/>
        </w:rPr>
        <w:t xml:space="preserve"> </w:t>
      </w:r>
      <w:r w:rsidR="00162681" w:rsidRPr="00162681">
        <w:rPr>
          <w:rFonts w:cs="Arial"/>
          <w:szCs w:val="20"/>
          <w:lang w:val="sl-SI" w:eastAsia="sl-SI"/>
        </w:rPr>
        <w:t>za izbor operacije »E-oskrba na domu«</w:t>
      </w:r>
      <w:r w:rsidR="00162681">
        <w:rPr>
          <w:rFonts w:cs="Arial"/>
          <w:szCs w:val="20"/>
          <w:lang w:val="sl-SI" w:eastAsia="sl-SI"/>
        </w:rPr>
        <w:t xml:space="preserve">. </w:t>
      </w:r>
      <w:r w:rsidRPr="005B68C3">
        <w:rPr>
          <w:rFonts w:cs="Arial"/>
          <w:szCs w:val="20"/>
          <w:lang w:val="sl-SI" w:eastAsia="sl-SI"/>
        </w:rPr>
        <w:t xml:space="preserve">S to pogodbo se pogodbene stranke dogovorijo tudi o načinu delitve sredstev, ki jih v primeru uspešne izbire na javnem razpisu dodeli ministrstvo za sofinanciranje projekta (v nadaljnjem besedilu: operacija). </w:t>
      </w:r>
    </w:p>
    <w:p w14:paraId="339CC210" w14:textId="77777777" w:rsidR="005B68C3" w:rsidRPr="005B68C3" w:rsidRDefault="005B68C3" w:rsidP="005B68C3">
      <w:pPr>
        <w:spacing w:line="240" w:lineRule="auto"/>
        <w:jc w:val="both"/>
        <w:rPr>
          <w:rFonts w:cs="Arial"/>
          <w:color w:val="000000"/>
          <w:szCs w:val="20"/>
          <w:lang w:val="sl-SI" w:eastAsia="sl-SI"/>
        </w:rPr>
      </w:pPr>
    </w:p>
    <w:p w14:paraId="1FCDBF80" w14:textId="77777777" w:rsidR="005B68C3" w:rsidRPr="005B68C3" w:rsidRDefault="005B68C3" w:rsidP="005B68C3">
      <w:pPr>
        <w:numPr>
          <w:ilvl w:val="0"/>
          <w:numId w:val="8"/>
        </w:numPr>
        <w:spacing w:line="240" w:lineRule="auto"/>
        <w:jc w:val="center"/>
        <w:rPr>
          <w:rFonts w:cs="Arial"/>
          <w:color w:val="000000"/>
          <w:szCs w:val="20"/>
          <w:lang w:val="sl-SI" w:eastAsia="sl-SI"/>
        </w:rPr>
      </w:pPr>
      <w:r w:rsidRPr="005B68C3">
        <w:rPr>
          <w:rFonts w:cs="Arial"/>
          <w:color w:val="000000"/>
          <w:szCs w:val="20"/>
          <w:lang w:val="sl-SI" w:eastAsia="sl-SI"/>
        </w:rPr>
        <w:t xml:space="preserve">člen </w:t>
      </w:r>
    </w:p>
    <w:p w14:paraId="33385A42" w14:textId="77777777" w:rsidR="005B68C3" w:rsidRPr="005B68C3" w:rsidRDefault="005B68C3" w:rsidP="005B68C3">
      <w:pPr>
        <w:spacing w:line="240" w:lineRule="auto"/>
        <w:ind w:left="360"/>
        <w:jc w:val="center"/>
        <w:rPr>
          <w:rFonts w:cs="Arial"/>
          <w:color w:val="000000"/>
          <w:szCs w:val="20"/>
          <w:lang w:val="sl-SI" w:eastAsia="sl-SI"/>
        </w:rPr>
      </w:pPr>
      <w:r w:rsidRPr="005B68C3">
        <w:rPr>
          <w:rFonts w:cs="Arial"/>
          <w:color w:val="000000"/>
          <w:szCs w:val="20"/>
          <w:lang w:val="sl-SI" w:eastAsia="sl-SI"/>
        </w:rPr>
        <w:t xml:space="preserve">(odgovornost </w:t>
      </w:r>
      <w:proofErr w:type="spellStart"/>
      <w:r w:rsidRPr="005B68C3">
        <w:rPr>
          <w:rFonts w:cs="Arial"/>
          <w:color w:val="000000"/>
          <w:szCs w:val="20"/>
          <w:lang w:val="sl-SI" w:eastAsia="sl-SI"/>
        </w:rPr>
        <w:t>konzorcijskih</w:t>
      </w:r>
      <w:proofErr w:type="spellEnd"/>
      <w:r w:rsidRPr="005B68C3">
        <w:rPr>
          <w:rFonts w:cs="Arial"/>
          <w:color w:val="000000"/>
          <w:szCs w:val="20"/>
          <w:lang w:val="sl-SI" w:eastAsia="sl-SI"/>
        </w:rPr>
        <w:t xml:space="preserve"> partnerjev)</w:t>
      </w:r>
    </w:p>
    <w:p w14:paraId="13EB57C4" w14:textId="77777777" w:rsidR="005B68C3" w:rsidRPr="005B68C3" w:rsidRDefault="005B68C3" w:rsidP="005B68C3">
      <w:pPr>
        <w:spacing w:line="240" w:lineRule="auto"/>
        <w:jc w:val="both"/>
        <w:rPr>
          <w:rFonts w:cs="Arial"/>
          <w:color w:val="000000"/>
          <w:szCs w:val="20"/>
          <w:lang w:val="sl-SI" w:eastAsia="sl-SI"/>
        </w:rPr>
      </w:pPr>
    </w:p>
    <w:p w14:paraId="4692C01C" w14:textId="77777777" w:rsidR="005B68C3" w:rsidRDefault="005B68C3" w:rsidP="005B68C3">
      <w:pPr>
        <w:spacing w:line="240" w:lineRule="auto"/>
        <w:jc w:val="both"/>
        <w:rPr>
          <w:rFonts w:cs="Arial"/>
          <w:color w:val="000000"/>
          <w:szCs w:val="20"/>
          <w:lang w:val="sl-SI" w:eastAsia="sl-SI"/>
        </w:rPr>
      </w:pPr>
      <w:r w:rsidRPr="005B68C3">
        <w:rPr>
          <w:rFonts w:cs="Arial"/>
          <w:color w:val="000000"/>
          <w:szCs w:val="20"/>
          <w:lang w:val="sl-SI" w:eastAsia="sl-SI"/>
        </w:rPr>
        <w:t xml:space="preserve">Pogodbene stranke se dogovorijo, da bo </w:t>
      </w:r>
      <w:r w:rsidRPr="005B68C3">
        <w:rPr>
          <w:rFonts w:cs="Arial"/>
          <w:color w:val="000000"/>
          <w:szCs w:val="20"/>
          <w:highlight w:val="lightGray"/>
          <w:lang w:val="sl-SI" w:eastAsia="sl-SI"/>
        </w:rPr>
        <w:t xml:space="preserve">……. </w:t>
      </w:r>
      <w:r w:rsidR="00843583">
        <w:rPr>
          <w:rFonts w:cs="Arial"/>
          <w:b/>
          <w:color w:val="000000"/>
          <w:szCs w:val="20"/>
          <w:highlight w:val="lightGray"/>
          <w:lang w:val="sl-SI" w:eastAsia="sl-SI"/>
        </w:rPr>
        <w:t>[NAZIV PRIJAVITEL</w:t>
      </w:r>
      <w:r w:rsidRPr="005B68C3">
        <w:rPr>
          <w:rFonts w:cs="Arial"/>
          <w:b/>
          <w:color w:val="000000"/>
          <w:szCs w:val="20"/>
          <w:highlight w:val="lightGray"/>
          <w:lang w:val="sl-SI" w:eastAsia="sl-SI"/>
        </w:rPr>
        <w:t>JA]</w:t>
      </w:r>
      <w:r w:rsidRPr="005B68C3">
        <w:rPr>
          <w:rFonts w:cs="Arial"/>
          <w:b/>
          <w:color w:val="000000"/>
          <w:szCs w:val="20"/>
          <w:lang w:val="sl-SI" w:eastAsia="sl-SI"/>
        </w:rPr>
        <w:t xml:space="preserve"> </w:t>
      </w:r>
      <w:r w:rsidRPr="005B68C3">
        <w:rPr>
          <w:rFonts w:cs="Arial"/>
          <w:color w:val="000000"/>
          <w:szCs w:val="20"/>
          <w:lang w:val="sl-SI" w:eastAsia="sl-SI"/>
        </w:rPr>
        <w:t xml:space="preserve">kot upravičenec in </w:t>
      </w:r>
      <w:r w:rsidR="007C4546">
        <w:rPr>
          <w:rFonts w:cs="Arial"/>
          <w:color w:val="000000"/>
          <w:szCs w:val="20"/>
          <w:lang w:val="sl-SI" w:eastAsia="sl-SI"/>
        </w:rPr>
        <w:t>prijavitelj</w:t>
      </w:r>
      <w:r w:rsidRPr="005B68C3">
        <w:rPr>
          <w:rFonts w:cs="Arial"/>
          <w:color w:val="000000"/>
          <w:szCs w:val="20"/>
          <w:lang w:val="sl-SI" w:eastAsia="sl-SI"/>
        </w:rPr>
        <w:t xml:space="preserve"> ter vodja konzorcija prevzel odgovornost do ministrstva za izvršitev vseh nalog po tej pogodbi in Pogodbi o </w:t>
      </w:r>
      <w:r w:rsidRPr="005B68C3">
        <w:rPr>
          <w:rFonts w:cs="Arial"/>
          <w:szCs w:val="20"/>
          <w:lang w:val="sl-SI" w:eastAsia="sl-SI"/>
        </w:rPr>
        <w:t xml:space="preserve">sofinanciranju </w:t>
      </w:r>
      <w:r w:rsidRPr="005B68C3">
        <w:rPr>
          <w:rFonts w:cs="Arial"/>
          <w:szCs w:val="20"/>
          <w:highlight w:val="lightGray"/>
          <w:lang w:val="sl-SI" w:eastAsia="sl-SI"/>
        </w:rPr>
        <w:t>……</w:t>
      </w:r>
      <w:r w:rsidRPr="005B68C3">
        <w:rPr>
          <w:rFonts w:cs="Arial"/>
          <w:b/>
          <w:color w:val="000000"/>
          <w:szCs w:val="20"/>
          <w:highlight w:val="lightGray"/>
          <w:lang w:val="sl-SI" w:eastAsia="sl-SI"/>
        </w:rPr>
        <w:t>[</w:t>
      </w:r>
      <w:r w:rsidRPr="005B68C3">
        <w:rPr>
          <w:rFonts w:cs="Arial"/>
          <w:b/>
          <w:szCs w:val="20"/>
          <w:highlight w:val="lightGray"/>
          <w:lang w:val="sl-SI" w:eastAsia="sl-SI"/>
        </w:rPr>
        <w:t>NAZIV PROJEKTA/OPERACIJE</w:t>
      </w:r>
      <w:r w:rsidRPr="005B68C3">
        <w:rPr>
          <w:rFonts w:cs="Arial"/>
          <w:b/>
          <w:color w:val="000000"/>
          <w:szCs w:val="20"/>
          <w:lang w:val="sl-SI" w:eastAsia="sl-SI"/>
        </w:rPr>
        <w:t>]</w:t>
      </w:r>
      <w:r w:rsidRPr="005B68C3">
        <w:rPr>
          <w:rFonts w:cs="Arial"/>
          <w:szCs w:val="20"/>
          <w:lang w:val="sl-SI" w:eastAsia="sl-SI"/>
        </w:rPr>
        <w:t>,</w:t>
      </w:r>
      <w:r w:rsidRPr="005B68C3">
        <w:rPr>
          <w:rFonts w:cs="Arial"/>
          <w:b/>
          <w:szCs w:val="20"/>
          <w:lang w:val="sl-SI" w:eastAsia="sl-SI"/>
        </w:rPr>
        <w:t xml:space="preserve"> </w:t>
      </w:r>
      <w:r w:rsidRPr="005B68C3">
        <w:rPr>
          <w:rFonts w:cs="Arial"/>
          <w:color w:val="000000"/>
          <w:szCs w:val="20"/>
          <w:lang w:val="sl-SI" w:eastAsia="sl-SI"/>
        </w:rPr>
        <w:t>ki jo bo na podlagi javnega razpisa iz 1. člena te pogodbe sklenil z ministrstvom.</w:t>
      </w:r>
    </w:p>
    <w:p w14:paraId="06E0DE13" w14:textId="77777777" w:rsidR="00162681" w:rsidRPr="005B68C3" w:rsidRDefault="00162681" w:rsidP="005B68C3">
      <w:pPr>
        <w:spacing w:line="240" w:lineRule="auto"/>
        <w:jc w:val="both"/>
        <w:rPr>
          <w:rFonts w:cs="Arial"/>
          <w:color w:val="000000"/>
          <w:szCs w:val="20"/>
          <w:lang w:val="sl-SI" w:eastAsia="sl-SI"/>
        </w:rPr>
      </w:pPr>
    </w:p>
    <w:p w14:paraId="7BB42197" w14:textId="77777777" w:rsidR="005B68C3" w:rsidRPr="005B68C3" w:rsidRDefault="005B68C3" w:rsidP="005B68C3">
      <w:pPr>
        <w:spacing w:line="240" w:lineRule="auto"/>
        <w:jc w:val="both"/>
        <w:rPr>
          <w:rFonts w:cs="Arial"/>
          <w:color w:val="000000"/>
          <w:szCs w:val="20"/>
          <w:lang w:val="sl-SI" w:eastAsia="sl-SI"/>
        </w:rPr>
      </w:pPr>
      <w:r w:rsidRPr="005B68C3">
        <w:rPr>
          <w:rFonts w:cs="Arial"/>
          <w:color w:val="000000"/>
          <w:szCs w:val="20"/>
          <w:lang w:val="sl-SI" w:eastAsia="sl-SI"/>
        </w:rPr>
        <w:t>Pogodbene stranke se s to pogodbo dogovorijo o delitvi del pri izvedbi operacije po naslednjem načrtu:</w:t>
      </w:r>
    </w:p>
    <w:p w14:paraId="4879A1E1" w14:textId="77777777" w:rsidR="005B68C3" w:rsidRPr="005B68C3" w:rsidRDefault="005B68C3" w:rsidP="005B68C3">
      <w:pPr>
        <w:spacing w:line="240" w:lineRule="auto"/>
        <w:jc w:val="both"/>
        <w:rPr>
          <w:rFonts w:cs="Arial"/>
          <w:color w:val="000000"/>
          <w:szCs w:val="20"/>
          <w:lang w:val="sl-SI" w:eastAsia="sl-SI"/>
        </w:rPr>
      </w:pPr>
    </w:p>
    <w:p w14:paraId="7D4410AC" w14:textId="77777777" w:rsidR="005B68C3" w:rsidRPr="005B68C3" w:rsidRDefault="005B68C3" w:rsidP="005B68C3">
      <w:pPr>
        <w:spacing w:line="240" w:lineRule="auto"/>
        <w:jc w:val="both"/>
        <w:rPr>
          <w:rFonts w:cs="Arial"/>
          <w:color w:val="000000"/>
          <w:szCs w:val="20"/>
          <w:highlight w:val="lightGray"/>
          <w:lang w:val="sl-SI" w:eastAsia="sl-SI"/>
        </w:rPr>
      </w:pPr>
      <w:r w:rsidRPr="005B68C3">
        <w:rPr>
          <w:rFonts w:cs="Arial"/>
          <w:color w:val="000000"/>
          <w:szCs w:val="20"/>
          <w:highlight w:val="lightGray"/>
          <w:lang w:val="sl-SI" w:eastAsia="sl-SI"/>
        </w:rPr>
        <w:t>DOPOLNI KONZORCIJSKI PARTNER PO ALINEJAH</w:t>
      </w:r>
    </w:p>
    <w:p w14:paraId="374091D1" w14:textId="77777777" w:rsidR="005B68C3" w:rsidRPr="005B68C3" w:rsidRDefault="005B68C3" w:rsidP="005B68C3">
      <w:pPr>
        <w:spacing w:line="240" w:lineRule="auto"/>
        <w:rPr>
          <w:rFonts w:cs="Arial"/>
          <w:color w:val="000000"/>
          <w:szCs w:val="20"/>
          <w:lang w:val="sl-SI" w:eastAsia="sl-SI"/>
        </w:rPr>
      </w:pPr>
    </w:p>
    <w:p w14:paraId="4326D82A" w14:textId="77777777" w:rsidR="005B68C3" w:rsidRPr="005B68C3" w:rsidRDefault="005B68C3" w:rsidP="005B68C3">
      <w:pPr>
        <w:numPr>
          <w:ilvl w:val="0"/>
          <w:numId w:val="8"/>
        </w:numPr>
        <w:spacing w:line="240" w:lineRule="auto"/>
        <w:jc w:val="center"/>
        <w:rPr>
          <w:rFonts w:cs="Arial"/>
          <w:color w:val="000000"/>
          <w:szCs w:val="20"/>
          <w:lang w:val="sl-SI" w:eastAsia="sl-SI"/>
        </w:rPr>
      </w:pPr>
      <w:r w:rsidRPr="005B68C3">
        <w:rPr>
          <w:rFonts w:cs="Arial"/>
          <w:color w:val="000000"/>
          <w:szCs w:val="20"/>
          <w:lang w:val="sl-SI" w:eastAsia="sl-SI"/>
        </w:rPr>
        <w:t>člen</w:t>
      </w:r>
    </w:p>
    <w:p w14:paraId="443FA9E9" w14:textId="77777777" w:rsidR="005B68C3" w:rsidRPr="005B68C3" w:rsidRDefault="005B68C3" w:rsidP="005B68C3">
      <w:pPr>
        <w:spacing w:line="240" w:lineRule="auto"/>
        <w:jc w:val="center"/>
        <w:rPr>
          <w:rFonts w:cs="Arial"/>
          <w:color w:val="000000"/>
          <w:szCs w:val="20"/>
          <w:lang w:val="sl-SI" w:eastAsia="sl-SI"/>
        </w:rPr>
      </w:pPr>
      <w:r w:rsidRPr="005B68C3">
        <w:rPr>
          <w:rFonts w:cs="Arial"/>
          <w:color w:val="000000"/>
          <w:szCs w:val="20"/>
          <w:lang w:val="sl-SI" w:eastAsia="sl-SI"/>
        </w:rPr>
        <w:t>(seznanjenost z obveznostmi)</w:t>
      </w:r>
    </w:p>
    <w:p w14:paraId="596623A3" w14:textId="77777777" w:rsidR="005B68C3" w:rsidRPr="005B68C3" w:rsidRDefault="005B68C3" w:rsidP="005B68C3">
      <w:pPr>
        <w:spacing w:line="240" w:lineRule="auto"/>
        <w:jc w:val="center"/>
        <w:rPr>
          <w:rFonts w:cs="Arial"/>
          <w:color w:val="000000"/>
          <w:szCs w:val="20"/>
          <w:lang w:val="sl-SI" w:eastAsia="sl-SI"/>
        </w:rPr>
      </w:pPr>
    </w:p>
    <w:p w14:paraId="3E7215CE" w14:textId="77777777" w:rsidR="005B68C3" w:rsidRPr="005B68C3" w:rsidRDefault="005B68C3" w:rsidP="005B68C3">
      <w:pPr>
        <w:spacing w:line="240" w:lineRule="auto"/>
        <w:jc w:val="both"/>
        <w:outlineLvl w:val="0"/>
        <w:rPr>
          <w:rFonts w:cs="Arial"/>
          <w:color w:val="000000"/>
          <w:szCs w:val="20"/>
          <w:lang w:val="sl-SI" w:eastAsia="sl-SI"/>
        </w:rPr>
      </w:pPr>
      <w:r w:rsidRPr="005B68C3">
        <w:rPr>
          <w:rFonts w:cs="Arial"/>
          <w:color w:val="000000"/>
          <w:szCs w:val="20"/>
          <w:lang w:val="sl-SI" w:eastAsia="sl-SI"/>
        </w:rPr>
        <w:t xml:space="preserve">S podpisom te pogodbe pogodbene stranke potrjujejo, da so seznanjene in se strinjajo z obveznostmi, ki izhajajo iz vzorca Pogodbe o </w:t>
      </w:r>
      <w:r w:rsidRPr="005B68C3">
        <w:rPr>
          <w:rFonts w:cs="Arial"/>
          <w:szCs w:val="20"/>
          <w:lang w:val="sl-SI" w:eastAsia="sl-SI"/>
        </w:rPr>
        <w:t xml:space="preserve">sofinanciranju </w:t>
      </w:r>
      <w:r w:rsidRPr="005B68C3">
        <w:rPr>
          <w:rFonts w:cs="Arial"/>
          <w:szCs w:val="20"/>
          <w:highlight w:val="lightGray"/>
          <w:lang w:val="sl-SI" w:eastAsia="sl-SI"/>
        </w:rPr>
        <w:t>……</w:t>
      </w:r>
      <w:r w:rsidRPr="005B68C3">
        <w:rPr>
          <w:rFonts w:cs="Arial"/>
          <w:b/>
          <w:color w:val="000000"/>
          <w:szCs w:val="20"/>
          <w:highlight w:val="lightGray"/>
          <w:lang w:val="sl-SI" w:eastAsia="sl-SI"/>
        </w:rPr>
        <w:t>[</w:t>
      </w:r>
      <w:r w:rsidRPr="005B68C3">
        <w:rPr>
          <w:rFonts w:cs="Arial"/>
          <w:b/>
          <w:szCs w:val="20"/>
          <w:highlight w:val="lightGray"/>
          <w:lang w:val="sl-SI" w:eastAsia="sl-SI"/>
        </w:rPr>
        <w:t>NAZIV PROJEKTA/OPERACIJE</w:t>
      </w:r>
      <w:r w:rsidRPr="005B68C3">
        <w:rPr>
          <w:rFonts w:cs="Arial"/>
          <w:b/>
          <w:color w:val="000000"/>
          <w:szCs w:val="20"/>
          <w:lang w:val="sl-SI" w:eastAsia="sl-SI"/>
        </w:rPr>
        <w:t>]</w:t>
      </w:r>
      <w:r w:rsidRPr="005B68C3">
        <w:rPr>
          <w:rFonts w:cs="Arial"/>
          <w:color w:val="000000"/>
          <w:szCs w:val="20"/>
          <w:lang w:val="sl-SI" w:eastAsia="sl-SI"/>
        </w:rPr>
        <w:t xml:space="preserve"> med ministrstvom in </w:t>
      </w:r>
      <w:r w:rsidR="00843583">
        <w:rPr>
          <w:rFonts w:cs="Arial"/>
          <w:color w:val="000000"/>
          <w:szCs w:val="20"/>
          <w:lang w:val="sl-SI" w:eastAsia="sl-SI"/>
        </w:rPr>
        <w:t>prijaviteljem</w:t>
      </w:r>
      <w:r w:rsidRPr="005B68C3">
        <w:rPr>
          <w:rFonts w:cs="Arial"/>
          <w:color w:val="000000"/>
          <w:szCs w:val="20"/>
          <w:highlight w:val="lightGray"/>
          <w:lang w:val="sl-SI" w:eastAsia="sl-SI"/>
        </w:rPr>
        <w:t xml:space="preserve">…. </w:t>
      </w:r>
      <w:r w:rsidRPr="005B68C3">
        <w:rPr>
          <w:rFonts w:cs="Arial"/>
          <w:b/>
          <w:color w:val="000000"/>
          <w:szCs w:val="20"/>
          <w:highlight w:val="lightGray"/>
          <w:lang w:val="sl-SI" w:eastAsia="sl-SI"/>
        </w:rPr>
        <w:t xml:space="preserve">[NAZIV </w:t>
      </w:r>
      <w:r w:rsidR="00843583">
        <w:rPr>
          <w:rFonts w:cs="Arial"/>
          <w:b/>
          <w:color w:val="000000"/>
          <w:szCs w:val="20"/>
          <w:highlight w:val="lightGray"/>
          <w:lang w:val="sl-SI" w:eastAsia="sl-SI"/>
        </w:rPr>
        <w:t>PRIJAVITELJA</w:t>
      </w:r>
      <w:r w:rsidRPr="005B68C3">
        <w:rPr>
          <w:rFonts w:cs="Arial"/>
          <w:b/>
          <w:color w:val="000000"/>
          <w:szCs w:val="20"/>
          <w:highlight w:val="lightGray"/>
          <w:lang w:val="sl-SI" w:eastAsia="sl-SI"/>
        </w:rPr>
        <w:t>]</w:t>
      </w:r>
      <w:r w:rsidRPr="005B68C3">
        <w:rPr>
          <w:rFonts w:cs="Arial"/>
          <w:color w:val="000000"/>
          <w:szCs w:val="20"/>
          <w:highlight w:val="lightGray"/>
          <w:lang w:val="sl-SI" w:eastAsia="sl-SI"/>
        </w:rPr>
        <w:t>,</w:t>
      </w:r>
      <w:r w:rsidRPr="005B68C3">
        <w:rPr>
          <w:rFonts w:cs="Arial"/>
          <w:color w:val="000000"/>
          <w:szCs w:val="20"/>
          <w:lang w:val="sl-SI" w:eastAsia="sl-SI"/>
        </w:rPr>
        <w:t xml:space="preserve"> javnega razpisa ter razpisne dokumentacije ter se bodo po njih ravnale. </w:t>
      </w:r>
    </w:p>
    <w:p w14:paraId="39BB67C3" w14:textId="77777777" w:rsidR="005B68C3" w:rsidRPr="005B68C3" w:rsidRDefault="005B68C3" w:rsidP="005B68C3">
      <w:pPr>
        <w:spacing w:line="240" w:lineRule="auto"/>
        <w:jc w:val="both"/>
        <w:rPr>
          <w:rFonts w:cs="Arial"/>
          <w:szCs w:val="20"/>
          <w:lang w:val="sl-SI" w:eastAsia="sl-SI"/>
        </w:rPr>
      </w:pPr>
    </w:p>
    <w:p w14:paraId="65887B34" w14:textId="77777777" w:rsidR="005B68C3" w:rsidRPr="005B68C3" w:rsidRDefault="005B68C3" w:rsidP="005B68C3">
      <w:pPr>
        <w:spacing w:line="240" w:lineRule="auto"/>
        <w:jc w:val="both"/>
        <w:rPr>
          <w:rFonts w:cs="Arial"/>
          <w:szCs w:val="20"/>
          <w:lang w:val="sl-SI" w:eastAsia="sl-SI"/>
        </w:rPr>
      </w:pPr>
      <w:r w:rsidRPr="005B68C3">
        <w:rPr>
          <w:rFonts w:cs="Arial"/>
          <w:szCs w:val="20"/>
          <w:lang w:val="sl-SI" w:eastAsia="sl-SI"/>
        </w:rPr>
        <w:t xml:space="preserve">Pogodbene stranke se zavezujejo, da bodo obveznosti po tej pogodbi izpolnjevale v skladu z določili te pogodbe ter navodili. </w:t>
      </w:r>
    </w:p>
    <w:p w14:paraId="3FEB7227" w14:textId="77777777" w:rsidR="005B68C3" w:rsidRPr="005B68C3" w:rsidRDefault="005B68C3" w:rsidP="005B68C3">
      <w:pPr>
        <w:spacing w:line="240" w:lineRule="auto"/>
        <w:jc w:val="both"/>
        <w:rPr>
          <w:rFonts w:cs="Arial"/>
          <w:szCs w:val="20"/>
          <w:lang w:val="sl-SI" w:eastAsia="sl-SI"/>
        </w:rPr>
      </w:pPr>
    </w:p>
    <w:p w14:paraId="46870A19" w14:textId="77777777" w:rsidR="005B68C3" w:rsidRPr="005B68C3" w:rsidRDefault="005B68C3" w:rsidP="005B68C3">
      <w:pPr>
        <w:spacing w:line="240" w:lineRule="auto"/>
        <w:jc w:val="both"/>
        <w:rPr>
          <w:rFonts w:cs="Arial"/>
          <w:szCs w:val="20"/>
          <w:lang w:val="sl-SI" w:eastAsia="sl-SI"/>
        </w:rPr>
      </w:pPr>
      <w:r w:rsidRPr="005B68C3">
        <w:rPr>
          <w:rFonts w:cs="Arial"/>
          <w:szCs w:val="20"/>
          <w:lang w:val="sl-SI" w:eastAsia="sl-SI"/>
        </w:rPr>
        <w:t xml:space="preserve">Pogodbene stranke se zavezujejo, da bodo: </w:t>
      </w:r>
    </w:p>
    <w:p w14:paraId="459B494F" w14:textId="77777777" w:rsidR="005B68C3" w:rsidRPr="005B68C3" w:rsidRDefault="005B68C3" w:rsidP="005B68C3">
      <w:pPr>
        <w:numPr>
          <w:ilvl w:val="0"/>
          <w:numId w:val="6"/>
        </w:numPr>
        <w:spacing w:line="240" w:lineRule="auto"/>
        <w:jc w:val="both"/>
        <w:rPr>
          <w:rFonts w:cs="Arial"/>
          <w:szCs w:val="20"/>
          <w:lang w:val="sl-SI" w:eastAsia="sl-SI"/>
        </w:rPr>
      </w:pPr>
      <w:r w:rsidRPr="005B68C3">
        <w:rPr>
          <w:rFonts w:cs="Arial"/>
          <w:szCs w:val="20"/>
          <w:lang w:val="sl-SI" w:eastAsia="sl-SI"/>
        </w:rPr>
        <w:t>obveznosti, ki jih prevzemajo s to pogodbo, izpolnjevale v skladu z določili in sestavnimi deli te pogodbe ter aktivnosti operacije izvedle strokovno in vestno;</w:t>
      </w:r>
    </w:p>
    <w:p w14:paraId="71582893" w14:textId="77777777" w:rsidR="005B68C3" w:rsidRPr="005B68C3" w:rsidRDefault="005B68C3" w:rsidP="005B68C3">
      <w:pPr>
        <w:numPr>
          <w:ilvl w:val="0"/>
          <w:numId w:val="6"/>
        </w:numPr>
        <w:spacing w:line="240" w:lineRule="auto"/>
        <w:jc w:val="both"/>
        <w:rPr>
          <w:rFonts w:cs="Arial"/>
          <w:szCs w:val="20"/>
          <w:lang w:val="sl-SI" w:eastAsia="sl-SI"/>
        </w:rPr>
      </w:pPr>
      <w:r w:rsidRPr="005B68C3">
        <w:rPr>
          <w:rFonts w:cs="Arial"/>
          <w:szCs w:val="20"/>
          <w:lang w:val="sl-SI" w:eastAsia="sl-SI"/>
        </w:rPr>
        <w:t xml:space="preserve">sodelovale pri izvedbi operacije na način in v obsegu, kot bo dogovorjeno in opredeljeno v vlogi na javni razpis; </w:t>
      </w:r>
    </w:p>
    <w:p w14:paraId="5E19772D" w14:textId="77777777" w:rsidR="005B68C3" w:rsidRPr="005B68C3" w:rsidRDefault="005B68C3" w:rsidP="005B68C3">
      <w:pPr>
        <w:numPr>
          <w:ilvl w:val="0"/>
          <w:numId w:val="6"/>
        </w:numPr>
        <w:spacing w:line="240" w:lineRule="auto"/>
        <w:jc w:val="both"/>
        <w:rPr>
          <w:rFonts w:cs="Arial"/>
          <w:szCs w:val="20"/>
          <w:lang w:val="sl-SI" w:eastAsia="sl-SI"/>
        </w:rPr>
      </w:pPr>
      <w:r w:rsidRPr="005B68C3">
        <w:rPr>
          <w:rFonts w:cs="Arial"/>
          <w:szCs w:val="20"/>
          <w:lang w:val="sl-SI" w:eastAsia="sl-SI"/>
        </w:rPr>
        <w:t>pri porabi odobrenih sredstev ravnale skladno z načelom gospodarnosti, ekonomične porabe sredstev in učinkovitosti;</w:t>
      </w:r>
    </w:p>
    <w:p w14:paraId="11FDE938" w14:textId="77777777" w:rsidR="005B68C3" w:rsidRPr="005B68C3" w:rsidRDefault="005B68C3" w:rsidP="005B68C3">
      <w:pPr>
        <w:numPr>
          <w:ilvl w:val="0"/>
          <w:numId w:val="6"/>
        </w:numPr>
        <w:spacing w:line="240" w:lineRule="auto"/>
        <w:jc w:val="both"/>
        <w:rPr>
          <w:rFonts w:cs="Arial"/>
          <w:szCs w:val="20"/>
          <w:lang w:val="sl-SI" w:eastAsia="sl-SI"/>
        </w:rPr>
      </w:pPr>
      <w:r w:rsidRPr="005B68C3">
        <w:rPr>
          <w:rFonts w:cs="Arial"/>
          <w:szCs w:val="20"/>
          <w:lang w:val="sl-SI" w:eastAsia="sl-SI"/>
        </w:rPr>
        <w:t xml:space="preserve">sredstva, pridobljena po tej pogodbi, porabile namensko in izključno za izvajanje aktivnosti operacije, ki so predmet te pogodbe; </w:t>
      </w:r>
    </w:p>
    <w:p w14:paraId="54E8C416" w14:textId="77777777" w:rsidR="005B68C3" w:rsidRPr="005B68C3" w:rsidRDefault="005B68C3" w:rsidP="005B68C3">
      <w:pPr>
        <w:numPr>
          <w:ilvl w:val="0"/>
          <w:numId w:val="6"/>
        </w:numPr>
        <w:spacing w:line="240" w:lineRule="auto"/>
        <w:jc w:val="both"/>
        <w:rPr>
          <w:rFonts w:cs="Arial"/>
          <w:szCs w:val="20"/>
          <w:lang w:val="sl-SI" w:eastAsia="sl-SI"/>
        </w:rPr>
      </w:pPr>
      <w:r w:rsidRPr="005B68C3">
        <w:rPr>
          <w:rFonts w:cs="Arial"/>
          <w:szCs w:val="20"/>
          <w:lang w:val="sl-SI" w:eastAsia="sl-SI"/>
        </w:rPr>
        <w:t>vzpostavile ločeno računovodsko spremljanje izdatkov na posebnem stroškovnem mestu</w:t>
      </w:r>
      <w:r w:rsidRPr="005B68C3">
        <w:rPr>
          <w:rFonts w:ascii="Times New Roman" w:hAnsi="Times New Roman"/>
          <w:sz w:val="24"/>
          <w:lang w:val="sl-SI" w:eastAsia="sl-SI"/>
        </w:rPr>
        <w:t xml:space="preserve"> </w:t>
      </w:r>
      <w:r w:rsidRPr="005B68C3">
        <w:rPr>
          <w:rFonts w:cs="Arial"/>
          <w:szCs w:val="20"/>
          <w:lang w:val="sl-SI" w:eastAsia="sl-SI"/>
        </w:rPr>
        <w:t xml:space="preserve">ali ustrezno računovodsko kodo za vse transakcije v zvezi z operacijo in za vsako operacijo posebej, tako da je v vsakem trenutku zagotovljen pregled nad namensko porabo sredstev (navedeno ne velja za poenostavljene oblike nepovratnih sredstev in vračljive podpore, za katere pa bodo pogodbene stranke dolžne voditi in spremljati prejeta sredstva za operacijo); </w:t>
      </w:r>
    </w:p>
    <w:p w14:paraId="00B7696C" w14:textId="77777777" w:rsidR="005B68C3" w:rsidRPr="005B68C3" w:rsidRDefault="005B68C3" w:rsidP="005B68C3">
      <w:pPr>
        <w:numPr>
          <w:ilvl w:val="0"/>
          <w:numId w:val="6"/>
        </w:numPr>
        <w:spacing w:line="240" w:lineRule="auto"/>
        <w:jc w:val="both"/>
        <w:rPr>
          <w:rFonts w:cs="Arial"/>
          <w:szCs w:val="20"/>
          <w:lang w:val="sl-SI" w:eastAsia="sl-SI"/>
        </w:rPr>
      </w:pPr>
      <w:r w:rsidRPr="005B68C3">
        <w:rPr>
          <w:rFonts w:cs="Arial"/>
          <w:szCs w:val="20"/>
          <w:lang w:val="sl-SI" w:eastAsia="sl-SI"/>
        </w:rPr>
        <w:t>v skladu s 140. členom Uredbe 1303/2013/EU hranile in zagotovile dostopnost do vseh dokumentov o izdatkih operacije v obdobju dveh let od 31. decembra po predložitvi obračunov Evropski komisiji, ki vsebujejo končne izdatke končane operacije; o natančnem datumu za hrambo dokumentacije bo upravičenec po zaključku operacije pisno obveščen s strani ministrstva;</w:t>
      </w:r>
    </w:p>
    <w:p w14:paraId="1753F727" w14:textId="77777777" w:rsidR="005B68C3" w:rsidRPr="005B68C3" w:rsidRDefault="005B68C3" w:rsidP="005B68C3">
      <w:pPr>
        <w:numPr>
          <w:ilvl w:val="0"/>
          <w:numId w:val="6"/>
        </w:numPr>
        <w:spacing w:line="240" w:lineRule="auto"/>
        <w:jc w:val="both"/>
        <w:rPr>
          <w:rFonts w:cs="Arial"/>
          <w:szCs w:val="20"/>
          <w:lang w:val="sl-SI" w:eastAsia="sl-SI"/>
        </w:rPr>
      </w:pPr>
      <w:r w:rsidRPr="005B68C3">
        <w:rPr>
          <w:rFonts w:cs="Arial"/>
          <w:szCs w:val="20"/>
          <w:lang w:val="sl-SI" w:eastAsia="sl-SI"/>
        </w:rPr>
        <w:t>upoštevale zahteve informiranja in obveščanja javnosti pri izvajanju operacije, navedene v Navodilih organa upravljanja na področju komuniciranja vsebin na področju evropske kohezijske politike za programsko obdobje 2014-2020 in Priročniku celostne grafične podobe evropske kohezijske politike  2014–2020;</w:t>
      </w:r>
    </w:p>
    <w:p w14:paraId="0B3D5F60" w14:textId="77777777" w:rsidR="005B68C3" w:rsidRPr="005B68C3" w:rsidRDefault="005B68C3" w:rsidP="005B68C3">
      <w:pPr>
        <w:numPr>
          <w:ilvl w:val="0"/>
          <w:numId w:val="6"/>
        </w:numPr>
        <w:spacing w:line="240" w:lineRule="auto"/>
        <w:jc w:val="both"/>
        <w:rPr>
          <w:rFonts w:cs="Arial"/>
          <w:color w:val="000000"/>
          <w:szCs w:val="20"/>
          <w:lang w:val="sl-SI" w:eastAsia="sl-SI"/>
        </w:rPr>
      </w:pPr>
      <w:r w:rsidRPr="005B68C3">
        <w:rPr>
          <w:rFonts w:cs="Arial"/>
          <w:color w:val="000000"/>
          <w:szCs w:val="20"/>
          <w:lang w:val="sl-SI" w:eastAsia="sl-SI"/>
        </w:rPr>
        <w:t xml:space="preserve">za namen spremljanja in vrednotenja operacije skladno s 27., 54., 96. in 125. členom Uredbe 1303/2013/EU, 5. in 19. členom Uredbe 1304/2013/EU, spremljale in ministrstvu zagotavljale podatke o doseganju ciljev in kazalnikov operacije, ki so podrobneje opredeljeni </w:t>
      </w:r>
      <w:r w:rsidRPr="005B68C3">
        <w:rPr>
          <w:rFonts w:cs="Arial"/>
          <w:bCs/>
          <w:szCs w:val="20"/>
          <w:lang w:val="sl-SI" w:eastAsia="sl-SI"/>
        </w:rPr>
        <w:t>v 17. točki</w:t>
      </w:r>
      <w:r w:rsidRPr="005B68C3">
        <w:rPr>
          <w:rFonts w:cs="Arial"/>
          <w:color w:val="000000"/>
          <w:szCs w:val="20"/>
          <w:lang w:val="sl-SI" w:eastAsia="sl-SI"/>
        </w:rPr>
        <w:t xml:space="preserve">;  </w:t>
      </w:r>
    </w:p>
    <w:p w14:paraId="4C809A70" w14:textId="77777777" w:rsidR="005B68C3" w:rsidRPr="005B68C3" w:rsidRDefault="005B68C3" w:rsidP="005B68C3">
      <w:pPr>
        <w:numPr>
          <w:ilvl w:val="0"/>
          <w:numId w:val="6"/>
        </w:numPr>
        <w:spacing w:line="240" w:lineRule="auto"/>
        <w:jc w:val="both"/>
        <w:rPr>
          <w:rFonts w:cs="Arial"/>
          <w:bCs/>
          <w:szCs w:val="20"/>
          <w:lang w:val="sl-SI" w:eastAsia="sl-SI"/>
        </w:rPr>
      </w:pPr>
      <w:r w:rsidRPr="005B68C3">
        <w:rPr>
          <w:rFonts w:cs="Arial"/>
          <w:bCs/>
          <w:szCs w:val="20"/>
          <w:lang w:val="sl-SI" w:eastAsia="sl-SI"/>
        </w:rPr>
        <w:t xml:space="preserve">zagotovile varstvo osebnih podatkov udeležencev v skladu z določili zakona, ki ureja varstvo osebnih podatkov; pogodbene stranke se strinjajo, da lahko ministrstvo za namene obdelave podatkov in analitične potrebe uporablja dokumentacijo, ki jo je pridobil </w:t>
      </w:r>
      <w:r w:rsidR="00843583">
        <w:rPr>
          <w:rFonts w:cs="Arial"/>
          <w:bCs/>
          <w:szCs w:val="20"/>
          <w:lang w:val="sl-SI" w:eastAsia="sl-SI"/>
        </w:rPr>
        <w:t>prijavitelj</w:t>
      </w:r>
      <w:r w:rsidRPr="005B68C3">
        <w:rPr>
          <w:rFonts w:cs="Arial"/>
          <w:bCs/>
          <w:szCs w:val="20"/>
          <w:lang w:val="sl-SI" w:eastAsia="sl-SI"/>
        </w:rPr>
        <w:t>;</w:t>
      </w:r>
    </w:p>
    <w:p w14:paraId="7CB1917D" w14:textId="77777777" w:rsidR="005B68C3" w:rsidRPr="005B68C3" w:rsidRDefault="005B68C3" w:rsidP="005B68C3">
      <w:pPr>
        <w:numPr>
          <w:ilvl w:val="0"/>
          <w:numId w:val="6"/>
        </w:numPr>
        <w:spacing w:line="240" w:lineRule="auto"/>
        <w:jc w:val="both"/>
        <w:rPr>
          <w:rFonts w:cs="Arial"/>
          <w:bCs/>
          <w:szCs w:val="20"/>
          <w:lang w:val="sl-SI" w:eastAsia="sl-SI"/>
        </w:rPr>
      </w:pPr>
      <w:r w:rsidRPr="005B68C3">
        <w:rPr>
          <w:rFonts w:cs="Arial"/>
          <w:bCs/>
          <w:szCs w:val="20"/>
          <w:lang w:val="sl-SI" w:eastAsia="sl-SI"/>
        </w:rPr>
        <w:t xml:space="preserve">v primeru preverjanja na kraju samem, </w:t>
      </w:r>
      <w:proofErr w:type="spellStart"/>
      <w:r w:rsidRPr="005B68C3">
        <w:rPr>
          <w:rFonts w:cs="Arial"/>
          <w:bCs/>
          <w:szCs w:val="20"/>
          <w:lang w:val="sl-SI" w:eastAsia="sl-SI"/>
        </w:rPr>
        <w:t>konzorcijski</w:t>
      </w:r>
      <w:proofErr w:type="spellEnd"/>
      <w:r w:rsidRPr="005B68C3">
        <w:rPr>
          <w:rFonts w:cs="Arial"/>
          <w:bCs/>
          <w:szCs w:val="20"/>
          <w:lang w:val="sl-SI" w:eastAsia="sl-SI"/>
        </w:rPr>
        <w:t xml:space="preserve"> partnerji omogočili vpogled v računalniške programe, listine, postopke v zvezi z izvajanjem operacije ter rezultate operacije; </w:t>
      </w:r>
      <w:proofErr w:type="spellStart"/>
      <w:r w:rsidRPr="005B68C3">
        <w:rPr>
          <w:rFonts w:cs="Arial"/>
          <w:bCs/>
          <w:szCs w:val="20"/>
          <w:lang w:val="sl-SI" w:eastAsia="sl-SI"/>
        </w:rPr>
        <w:t>konzorcijski</w:t>
      </w:r>
      <w:proofErr w:type="spellEnd"/>
      <w:r w:rsidRPr="005B68C3">
        <w:rPr>
          <w:rFonts w:cs="Arial"/>
          <w:bCs/>
          <w:szCs w:val="20"/>
          <w:lang w:val="sl-SI" w:eastAsia="sl-SI"/>
        </w:rPr>
        <w:t xml:space="preserve"> partnerji se obvezujejo, da bodo sodelovali pri izvedbi teh preverjanj ter se nanje ustrezno pripravili; </w:t>
      </w:r>
      <w:r w:rsidR="00843583">
        <w:rPr>
          <w:rFonts w:cs="Arial"/>
          <w:bCs/>
          <w:szCs w:val="20"/>
          <w:lang w:val="sl-SI" w:eastAsia="sl-SI"/>
        </w:rPr>
        <w:t>prijav</w:t>
      </w:r>
      <w:r w:rsidR="00032FD3">
        <w:rPr>
          <w:rFonts w:cs="Arial"/>
          <w:bCs/>
          <w:szCs w:val="20"/>
          <w:lang w:val="sl-SI" w:eastAsia="sl-SI"/>
        </w:rPr>
        <w:t>i</w:t>
      </w:r>
      <w:r w:rsidR="00843583">
        <w:rPr>
          <w:rFonts w:cs="Arial"/>
          <w:bCs/>
          <w:szCs w:val="20"/>
          <w:lang w:val="sl-SI" w:eastAsia="sl-SI"/>
        </w:rPr>
        <w:t>telj</w:t>
      </w:r>
      <w:r w:rsidRPr="005B68C3">
        <w:rPr>
          <w:rFonts w:cs="Arial"/>
          <w:bCs/>
          <w:szCs w:val="20"/>
          <w:lang w:val="sl-SI" w:eastAsia="sl-SI"/>
        </w:rPr>
        <w:t xml:space="preserve"> bo s strani nadzornih organov predhodno obveščen o izvedbi preverjanj na kraju samem; v izjemnih primerih se lahko opravi tudi nenajavljeno preverjanje na kraju samem;</w:t>
      </w:r>
    </w:p>
    <w:p w14:paraId="432765FD" w14:textId="77777777" w:rsidR="005B68C3" w:rsidRPr="005B68C3" w:rsidRDefault="005B68C3" w:rsidP="005B68C3">
      <w:pPr>
        <w:numPr>
          <w:ilvl w:val="0"/>
          <w:numId w:val="6"/>
        </w:numPr>
        <w:spacing w:line="240" w:lineRule="auto"/>
        <w:jc w:val="both"/>
        <w:rPr>
          <w:rFonts w:cs="Arial"/>
          <w:color w:val="000000"/>
          <w:szCs w:val="20"/>
          <w:lang w:val="sl-SI" w:eastAsia="sl-SI"/>
        </w:rPr>
      </w:pPr>
      <w:r w:rsidRPr="005B68C3">
        <w:rPr>
          <w:rFonts w:cs="Arial"/>
          <w:szCs w:val="20"/>
          <w:lang w:val="sl-SI" w:eastAsia="sl-SI"/>
        </w:rPr>
        <w:t>omogočile nadzor tudi zunanjim ocenjevalcem, v primeru, da jih bo ministrstvo pooblastilo za nadzor nad izvajanjem operacije.</w:t>
      </w:r>
    </w:p>
    <w:p w14:paraId="5980853B" w14:textId="77777777" w:rsidR="005B68C3" w:rsidRPr="005B68C3" w:rsidRDefault="005B68C3" w:rsidP="005B68C3">
      <w:pPr>
        <w:autoSpaceDE w:val="0"/>
        <w:autoSpaceDN w:val="0"/>
        <w:adjustRightInd w:val="0"/>
        <w:spacing w:line="240" w:lineRule="auto"/>
        <w:jc w:val="both"/>
        <w:rPr>
          <w:rFonts w:cs="Arial"/>
          <w:color w:val="000000"/>
          <w:szCs w:val="20"/>
          <w:lang w:val="sl-SI" w:eastAsia="sl-SI"/>
        </w:rPr>
      </w:pPr>
    </w:p>
    <w:p w14:paraId="32841EF9" w14:textId="77777777" w:rsidR="005B68C3" w:rsidRPr="005B68C3" w:rsidRDefault="005B68C3" w:rsidP="005B68C3">
      <w:pPr>
        <w:autoSpaceDE w:val="0"/>
        <w:autoSpaceDN w:val="0"/>
        <w:adjustRightInd w:val="0"/>
        <w:spacing w:line="240" w:lineRule="auto"/>
        <w:jc w:val="both"/>
        <w:rPr>
          <w:rFonts w:cs="Arial"/>
          <w:color w:val="000000"/>
          <w:szCs w:val="20"/>
          <w:lang w:val="sl-SI" w:eastAsia="sl-SI"/>
        </w:rPr>
      </w:pPr>
      <w:r w:rsidRPr="005B68C3">
        <w:rPr>
          <w:rFonts w:cs="Arial"/>
          <w:color w:val="000000"/>
          <w:szCs w:val="20"/>
          <w:lang w:val="sl-SI" w:eastAsia="sl-SI"/>
        </w:rPr>
        <w:t xml:space="preserve">V kolikor se bo pri kateremkoli nadzoru operacije izkazalo, da operacija ni v skladu z javnim razpisom ali pogodbo o sofinanciranju, lahko ministrstvo od </w:t>
      </w:r>
      <w:r w:rsidR="00843583">
        <w:rPr>
          <w:rFonts w:cs="Arial"/>
          <w:color w:val="000000"/>
          <w:szCs w:val="20"/>
          <w:lang w:val="sl-SI" w:eastAsia="sl-SI"/>
        </w:rPr>
        <w:t>prijavitelja</w:t>
      </w:r>
      <w:r w:rsidRPr="005B68C3">
        <w:rPr>
          <w:rFonts w:cs="Arial"/>
          <w:color w:val="000000"/>
          <w:szCs w:val="20"/>
          <w:lang w:val="sl-SI" w:eastAsia="sl-SI"/>
        </w:rPr>
        <w:t xml:space="preserve"> kot upravičenca zahteva vrnitev vseh prejetih sredstev skladno s pogodbo o sofinanciranju. Prav tako v primeru, da se pri kateremkoli nadzoru operacije ugotovi nepravilnosti, ki izhajajo iz nespoštovanja predpisov, ki urejajo javno naročanje, kot je </w:t>
      </w:r>
      <w:r w:rsidRPr="00066D66">
        <w:rPr>
          <w:rFonts w:cs="Arial"/>
          <w:color w:val="000000"/>
          <w:szCs w:val="20"/>
          <w:lang w:val="sl-SI" w:eastAsia="sl-SI"/>
        </w:rPr>
        <w:t>opredeljeno v 13. členu pogodbe o sofinanciranju, ministrstvo ravna v skladu z Navodili organa upravljanja za izvajanje upravljalnih preverjanj po</w:t>
      </w:r>
      <w:r w:rsidRPr="005B68C3">
        <w:rPr>
          <w:rFonts w:cs="Arial"/>
          <w:color w:val="000000"/>
          <w:szCs w:val="20"/>
          <w:lang w:val="sl-SI" w:eastAsia="sl-SI"/>
        </w:rPr>
        <w:t xml:space="preserve"> 125. členu Uredbe (EU) št. 1303/2013 programsko obdobje 2014-2020 (</w:t>
      </w:r>
      <w:r w:rsidRPr="005B68C3">
        <w:rPr>
          <w:rFonts w:cs="Arial"/>
          <w:bCs/>
          <w:color w:val="000000"/>
          <w:szCs w:val="20"/>
          <w:lang w:val="sl-SI" w:eastAsia="sl-SI"/>
        </w:rPr>
        <w:t xml:space="preserve">dostopna na spletni </w:t>
      </w:r>
      <w:r w:rsidRPr="005B68C3">
        <w:rPr>
          <w:rFonts w:cs="Arial"/>
          <w:bCs/>
          <w:color w:val="000000"/>
          <w:szCs w:val="20"/>
          <w:lang w:val="sl-SI" w:eastAsia="sl-SI"/>
        </w:rPr>
        <w:lastRenderedPageBreak/>
        <w:t>strani</w:t>
      </w:r>
      <w:r w:rsidR="00032FD3" w:rsidRPr="00032FD3">
        <w:rPr>
          <w:rFonts w:cs="Arial"/>
          <w:bCs/>
          <w:color w:val="000000"/>
          <w:szCs w:val="20"/>
          <w:lang w:val="sl-SI" w:eastAsia="sl-SI"/>
        </w:rPr>
        <w:t>http://www.eu-skladi.si/sl/ekp/navodila</w:t>
      </w:r>
      <w:r w:rsidRPr="005B68C3">
        <w:rPr>
          <w:rFonts w:cs="Arial"/>
          <w:bCs/>
          <w:color w:val="000000"/>
          <w:szCs w:val="20"/>
          <w:lang w:val="sl-SI" w:eastAsia="sl-SI"/>
        </w:rPr>
        <w:t>)</w:t>
      </w:r>
      <w:r w:rsidRPr="005B68C3">
        <w:rPr>
          <w:rFonts w:cs="Arial"/>
          <w:color w:val="000000"/>
          <w:szCs w:val="20"/>
          <w:lang w:val="sl-SI" w:eastAsia="sl-SI"/>
        </w:rPr>
        <w:t xml:space="preserve"> in veljavnimi Smernicami Evropske komisije za določanje finančnih popravkov izdatkov, ki jih financira Unija v okviru deljenega upravljanja, zaradi neskladnosti s pravili o javnih naročilih (dostopne na </w:t>
      </w:r>
      <w:hyperlink r:id="rId8" w:history="1">
        <w:r w:rsidRPr="005B68C3">
          <w:rPr>
            <w:rFonts w:cs="Arial"/>
            <w:color w:val="0000FF"/>
            <w:szCs w:val="20"/>
            <w:u w:val="single"/>
            <w:lang w:val="sl-SI" w:eastAsia="sl-SI"/>
          </w:rPr>
          <w:t>http://ec.europa.eu/regional_policy/sources/docoffic/cocof/2013/cocof_13_9527_annexe_sl.pdf</w:t>
        </w:r>
      </w:hyperlink>
      <w:r w:rsidRPr="005B68C3">
        <w:rPr>
          <w:rFonts w:cs="Arial"/>
          <w:color w:val="000000"/>
          <w:szCs w:val="20"/>
          <w:lang w:val="sl-SI" w:eastAsia="sl-SI"/>
        </w:rPr>
        <w:t xml:space="preserve">) ter upravičencu kot </w:t>
      </w:r>
      <w:r w:rsidR="00843583">
        <w:rPr>
          <w:rFonts w:cs="Arial"/>
          <w:color w:val="000000"/>
          <w:szCs w:val="20"/>
          <w:lang w:val="sl-SI" w:eastAsia="sl-SI"/>
        </w:rPr>
        <w:t>prijavitelju</w:t>
      </w:r>
      <w:r w:rsidRPr="005B68C3">
        <w:rPr>
          <w:rFonts w:cs="Arial"/>
          <w:color w:val="000000"/>
          <w:szCs w:val="20"/>
          <w:lang w:val="sl-SI" w:eastAsia="sl-SI"/>
        </w:rPr>
        <w:t xml:space="preserve"> določi ustrezne finančne popravke – znižanje sofinanciranja upravičenih stroškov in izdatkov iz javnih sredstev, kar pomeni, da se strošek oziroma izdatek delno ali v celoti izloči kot neupravičen, upravičenec pa je kot </w:t>
      </w:r>
      <w:r w:rsidR="00843583">
        <w:rPr>
          <w:rFonts w:cs="Arial"/>
          <w:color w:val="000000"/>
          <w:szCs w:val="20"/>
          <w:lang w:val="sl-SI" w:eastAsia="sl-SI"/>
        </w:rPr>
        <w:t>prijavitelj</w:t>
      </w:r>
      <w:r w:rsidRPr="005B68C3">
        <w:rPr>
          <w:rFonts w:cs="Arial"/>
          <w:color w:val="000000"/>
          <w:szCs w:val="20"/>
          <w:lang w:val="sl-SI" w:eastAsia="sl-SI"/>
        </w:rPr>
        <w:t xml:space="preserve"> dolžan neupravičeno izplačana sredstva vrniti.</w:t>
      </w:r>
    </w:p>
    <w:p w14:paraId="11A4F793" w14:textId="77777777" w:rsidR="005B68C3" w:rsidRPr="005B68C3" w:rsidRDefault="005B68C3" w:rsidP="005B68C3">
      <w:pPr>
        <w:spacing w:line="240" w:lineRule="auto"/>
        <w:jc w:val="both"/>
        <w:rPr>
          <w:rFonts w:cs="Arial"/>
          <w:color w:val="000000"/>
          <w:szCs w:val="20"/>
          <w:lang w:val="sl-SI" w:eastAsia="sl-SI"/>
        </w:rPr>
      </w:pPr>
    </w:p>
    <w:p w14:paraId="00BA6FF7" w14:textId="77777777" w:rsidR="005B68C3" w:rsidRPr="005B68C3" w:rsidRDefault="005B68C3" w:rsidP="005B68C3">
      <w:pPr>
        <w:spacing w:line="240" w:lineRule="auto"/>
        <w:jc w:val="both"/>
        <w:rPr>
          <w:rFonts w:cs="Arial"/>
          <w:color w:val="000000"/>
          <w:szCs w:val="20"/>
          <w:lang w:val="sl-SI" w:eastAsia="sl-SI"/>
        </w:rPr>
      </w:pPr>
      <w:r w:rsidRPr="005B68C3">
        <w:rPr>
          <w:rFonts w:cs="Arial"/>
          <w:color w:val="000000"/>
          <w:szCs w:val="20"/>
          <w:lang w:val="sl-SI" w:eastAsia="sl-SI"/>
        </w:rPr>
        <w:t xml:space="preserve">Pogodbene stranke se strinjajo, da so kot </w:t>
      </w:r>
      <w:proofErr w:type="spellStart"/>
      <w:r w:rsidRPr="005B68C3">
        <w:rPr>
          <w:rFonts w:cs="Arial"/>
          <w:color w:val="000000"/>
          <w:szCs w:val="20"/>
          <w:lang w:val="sl-SI" w:eastAsia="sl-SI"/>
        </w:rPr>
        <w:t>konzorcijski</w:t>
      </w:r>
      <w:proofErr w:type="spellEnd"/>
      <w:r w:rsidRPr="005B68C3">
        <w:rPr>
          <w:rFonts w:cs="Arial"/>
          <w:color w:val="000000"/>
          <w:szCs w:val="20"/>
          <w:lang w:val="sl-SI" w:eastAsia="sl-SI"/>
        </w:rPr>
        <w:t xml:space="preserve"> partnerji solidarno odgovorne za škodo in druge posledice, ki bi nastale zaradi nepravilne ali nezakonite izvedbe prog</w:t>
      </w:r>
      <w:r w:rsidR="00921C2D">
        <w:rPr>
          <w:rFonts w:cs="Arial"/>
          <w:color w:val="000000"/>
          <w:szCs w:val="20"/>
          <w:lang w:val="sl-SI" w:eastAsia="sl-SI"/>
        </w:rPr>
        <w:t>r</w:t>
      </w:r>
      <w:r w:rsidRPr="005B68C3">
        <w:rPr>
          <w:rFonts w:cs="Arial"/>
          <w:color w:val="000000"/>
          <w:szCs w:val="20"/>
          <w:lang w:val="sl-SI" w:eastAsia="sl-SI"/>
        </w:rPr>
        <w:t>ama po pogodbi o sofinanciranju med mini</w:t>
      </w:r>
      <w:r w:rsidR="00843583">
        <w:rPr>
          <w:rFonts w:cs="Arial"/>
          <w:color w:val="000000"/>
          <w:szCs w:val="20"/>
          <w:lang w:val="sl-SI" w:eastAsia="sl-SI"/>
        </w:rPr>
        <w:t>strstvom in prijavitel</w:t>
      </w:r>
      <w:r w:rsidRPr="005B68C3">
        <w:rPr>
          <w:rFonts w:cs="Arial"/>
          <w:color w:val="000000"/>
          <w:szCs w:val="20"/>
          <w:lang w:val="sl-SI" w:eastAsia="sl-SI"/>
        </w:rPr>
        <w:t>jem, upravičencem.</w:t>
      </w:r>
    </w:p>
    <w:p w14:paraId="0B65F4A1" w14:textId="77777777" w:rsidR="005B68C3" w:rsidRPr="005B68C3" w:rsidRDefault="005B68C3" w:rsidP="005B68C3">
      <w:pPr>
        <w:spacing w:line="240" w:lineRule="auto"/>
        <w:jc w:val="both"/>
        <w:rPr>
          <w:rFonts w:cs="Arial"/>
          <w:color w:val="000000"/>
          <w:szCs w:val="20"/>
          <w:lang w:val="sl-SI" w:eastAsia="sl-SI"/>
        </w:rPr>
      </w:pPr>
    </w:p>
    <w:p w14:paraId="61668A2C" w14:textId="77777777" w:rsidR="005B68C3" w:rsidRPr="005B68C3" w:rsidRDefault="005B68C3" w:rsidP="005B68C3">
      <w:pPr>
        <w:numPr>
          <w:ilvl w:val="0"/>
          <w:numId w:val="8"/>
        </w:numPr>
        <w:spacing w:line="240" w:lineRule="auto"/>
        <w:jc w:val="center"/>
        <w:rPr>
          <w:rFonts w:cs="Arial"/>
          <w:color w:val="000000"/>
          <w:szCs w:val="20"/>
          <w:lang w:val="sl-SI" w:eastAsia="sl-SI"/>
        </w:rPr>
      </w:pPr>
      <w:r w:rsidRPr="005B68C3">
        <w:rPr>
          <w:rFonts w:cs="Arial"/>
          <w:color w:val="000000"/>
          <w:szCs w:val="20"/>
          <w:lang w:val="sl-SI" w:eastAsia="sl-SI"/>
        </w:rPr>
        <w:t>člen</w:t>
      </w:r>
    </w:p>
    <w:p w14:paraId="35CF9C7B" w14:textId="77777777" w:rsidR="005B68C3" w:rsidRPr="005B68C3" w:rsidRDefault="005B68C3" w:rsidP="005B68C3">
      <w:pPr>
        <w:spacing w:after="120" w:line="480" w:lineRule="auto"/>
        <w:ind w:left="360"/>
        <w:jc w:val="center"/>
        <w:rPr>
          <w:rFonts w:cs="Arial"/>
          <w:szCs w:val="20"/>
          <w:lang w:val="sl-SI" w:eastAsia="sl-SI"/>
        </w:rPr>
      </w:pPr>
      <w:r w:rsidRPr="005B68C3">
        <w:rPr>
          <w:rFonts w:cs="Arial"/>
          <w:szCs w:val="20"/>
          <w:lang w:val="sl-SI" w:eastAsia="sl-SI"/>
        </w:rPr>
        <w:t>(upravičeni stroški)</w:t>
      </w:r>
    </w:p>
    <w:p w14:paraId="78B2D86C" w14:textId="77777777" w:rsidR="005B68C3" w:rsidRPr="005B68C3" w:rsidRDefault="005B68C3" w:rsidP="005B68C3">
      <w:pPr>
        <w:spacing w:line="240" w:lineRule="auto"/>
        <w:jc w:val="both"/>
        <w:rPr>
          <w:rFonts w:cs="Arial"/>
          <w:szCs w:val="20"/>
          <w:lang w:val="sl-SI" w:eastAsia="sl-SI"/>
        </w:rPr>
      </w:pPr>
      <w:r w:rsidRPr="005B68C3">
        <w:rPr>
          <w:rFonts w:cs="Arial"/>
          <w:szCs w:val="20"/>
          <w:lang w:val="sl-SI" w:eastAsia="sl-SI"/>
        </w:rPr>
        <w:t>Upravičeni stroški in izdatki operacije morajo biti skladni z javnim razpisom. Pogodbene stranke so seznanjene z dejstvom, da neupravičeni stroški in izdatki ne bodo sofinancirani</w:t>
      </w:r>
      <w:r w:rsidRPr="005B68C3">
        <w:rPr>
          <w:rFonts w:cs="Arial"/>
          <w:color w:val="FF0000"/>
          <w:szCs w:val="20"/>
          <w:lang w:val="sl-SI" w:eastAsia="sl-SI"/>
        </w:rPr>
        <w:t xml:space="preserve"> </w:t>
      </w:r>
      <w:r w:rsidRPr="005B68C3">
        <w:rPr>
          <w:rFonts w:cs="Arial"/>
          <w:szCs w:val="20"/>
          <w:lang w:val="sl-SI" w:eastAsia="sl-SI"/>
        </w:rPr>
        <w:t>s strani ministrstva, kakor tudi ne iz tega izhajajoče izgube sredstev pogodbenih strank.</w:t>
      </w:r>
    </w:p>
    <w:p w14:paraId="00259ADA" w14:textId="77777777" w:rsidR="005B68C3" w:rsidRPr="005B68C3" w:rsidRDefault="005B68C3" w:rsidP="005B68C3">
      <w:pPr>
        <w:spacing w:line="240" w:lineRule="auto"/>
        <w:jc w:val="both"/>
        <w:rPr>
          <w:rFonts w:cs="Arial"/>
          <w:szCs w:val="20"/>
          <w:lang w:val="sl-SI" w:eastAsia="sl-SI"/>
        </w:rPr>
      </w:pPr>
    </w:p>
    <w:p w14:paraId="3DB25B29" w14:textId="77777777" w:rsidR="005B68C3" w:rsidRPr="005B68C3" w:rsidRDefault="005B68C3" w:rsidP="005B68C3">
      <w:pPr>
        <w:spacing w:line="240" w:lineRule="auto"/>
        <w:jc w:val="both"/>
        <w:rPr>
          <w:rFonts w:cs="Arial"/>
          <w:color w:val="000000"/>
          <w:szCs w:val="20"/>
          <w:lang w:val="sl-SI" w:eastAsia="sl-SI"/>
        </w:rPr>
      </w:pPr>
      <w:r w:rsidRPr="005B68C3">
        <w:rPr>
          <w:rFonts w:cs="Arial"/>
          <w:color w:val="000000"/>
          <w:szCs w:val="20"/>
          <w:lang w:val="sl-SI" w:eastAsia="sl-SI"/>
        </w:rPr>
        <w:t>Višine posameznih vrst upravičenih stroškov operacije so navedene v finančnem načrtu, ki je sestavni del te pogodbe kot priloga 3</w:t>
      </w:r>
      <w:r w:rsidRPr="005B68C3">
        <w:rPr>
          <w:rFonts w:cs="Arial"/>
          <w:szCs w:val="20"/>
          <w:lang w:val="sl-SI" w:eastAsia="sl-SI"/>
        </w:rPr>
        <w:t>.</w:t>
      </w:r>
    </w:p>
    <w:p w14:paraId="7E60160C" w14:textId="77777777" w:rsidR="005B68C3" w:rsidRPr="005B68C3" w:rsidRDefault="005B68C3" w:rsidP="005B68C3">
      <w:pPr>
        <w:spacing w:line="240" w:lineRule="auto"/>
        <w:rPr>
          <w:rFonts w:cs="Arial"/>
          <w:szCs w:val="20"/>
          <w:lang w:val="sl-SI" w:eastAsia="sl-SI"/>
        </w:rPr>
      </w:pPr>
    </w:p>
    <w:p w14:paraId="473AD700" w14:textId="77777777" w:rsidR="005B68C3" w:rsidRPr="005B68C3" w:rsidRDefault="005B68C3" w:rsidP="005B68C3">
      <w:pPr>
        <w:autoSpaceDE w:val="0"/>
        <w:autoSpaceDN w:val="0"/>
        <w:adjustRightInd w:val="0"/>
        <w:spacing w:line="240" w:lineRule="auto"/>
        <w:jc w:val="both"/>
        <w:rPr>
          <w:rFonts w:cs="Arial"/>
          <w:iCs/>
          <w:szCs w:val="20"/>
          <w:lang w:val="sl-SI" w:eastAsia="sl-SI"/>
        </w:rPr>
      </w:pPr>
      <w:r w:rsidRPr="005B68C3">
        <w:rPr>
          <w:rFonts w:cs="Arial"/>
          <w:iCs/>
          <w:szCs w:val="20"/>
          <w:lang w:val="sl-SI" w:eastAsia="sl-SI"/>
        </w:rPr>
        <w:t>Stroški so upravičeni le pod naslednjimi pogoji, če:</w:t>
      </w:r>
    </w:p>
    <w:p w14:paraId="3756F298" w14:textId="77777777" w:rsidR="005B68C3" w:rsidRPr="005B68C3" w:rsidRDefault="005B68C3" w:rsidP="005B68C3">
      <w:pPr>
        <w:numPr>
          <w:ilvl w:val="0"/>
          <w:numId w:val="7"/>
        </w:numPr>
        <w:spacing w:line="264" w:lineRule="auto"/>
        <w:jc w:val="both"/>
        <w:rPr>
          <w:rFonts w:cs="Arial"/>
          <w:lang w:val="sl-SI" w:eastAsia="sl-SI"/>
        </w:rPr>
      </w:pPr>
      <w:r w:rsidRPr="005B68C3">
        <w:rPr>
          <w:rFonts w:cs="Arial"/>
          <w:szCs w:val="20"/>
          <w:lang w:val="sl-SI" w:eastAsia="sl-SI"/>
        </w:rPr>
        <w:t xml:space="preserve">so predvideni z javnim razpisom in s pogodbo o sofinanciranju, izhajajo iz predmeta pogodbe o sofinanciranju, </w:t>
      </w:r>
      <w:r w:rsidRPr="005B68C3">
        <w:rPr>
          <w:rFonts w:cs="Arial"/>
          <w:lang w:val="sl-SI" w:eastAsia="sl-SI"/>
        </w:rPr>
        <w:t xml:space="preserve">temeljijo na projekciji načrtovanih stroškov </w:t>
      </w:r>
      <w:r w:rsidRPr="005B68C3">
        <w:rPr>
          <w:rFonts w:cs="Arial"/>
          <w:szCs w:val="20"/>
          <w:lang w:val="sl-SI" w:eastAsia="sl-SI"/>
        </w:rPr>
        <w:t xml:space="preserve">v prijavnici za projekt in finančnem načrtu, ki sta sestavni del te pogodbe kot priloga 2 in priloga 3 </w:t>
      </w:r>
      <w:r w:rsidRPr="005B68C3">
        <w:rPr>
          <w:rFonts w:cs="Arial"/>
          <w:lang w:val="sl-SI" w:eastAsia="sl-SI"/>
        </w:rPr>
        <w:t>ter so skladni s pogodbo o sofinanciranju,</w:t>
      </w:r>
    </w:p>
    <w:p w14:paraId="1DA571A9" w14:textId="77777777" w:rsidR="005B68C3" w:rsidRPr="005B68C3" w:rsidRDefault="005B68C3" w:rsidP="005B68C3">
      <w:pPr>
        <w:numPr>
          <w:ilvl w:val="0"/>
          <w:numId w:val="7"/>
        </w:numPr>
        <w:spacing w:line="240" w:lineRule="auto"/>
        <w:jc w:val="both"/>
        <w:rPr>
          <w:rFonts w:cs="Arial"/>
          <w:szCs w:val="20"/>
          <w:lang w:val="sl-SI" w:eastAsia="sl-SI"/>
        </w:rPr>
      </w:pPr>
      <w:r w:rsidRPr="005B68C3">
        <w:rPr>
          <w:rFonts w:cs="Arial"/>
          <w:szCs w:val="20"/>
          <w:lang w:val="sl-SI" w:eastAsia="sl-SI"/>
        </w:rPr>
        <w:t xml:space="preserve">so z odobrenim projektom, ki je opredeljen v prijavnici za projekt in finančnem načrtu, ki sta sestavni del te pogodbe kot priloga 2 in priloga 3, neposredno povezani ter potrebni za njegovo izvajanje in so v skladu s cilji operacije, </w:t>
      </w:r>
      <w:r w:rsidRPr="005B68C3">
        <w:rPr>
          <w:rFonts w:cs="Arial"/>
          <w:color w:val="000000"/>
          <w:szCs w:val="20"/>
          <w:lang w:val="sl-SI" w:eastAsia="sl-SI"/>
        </w:rPr>
        <w:t xml:space="preserve"> </w:t>
      </w:r>
    </w:p>
    <w:p w14:paraId="6F061BF6" w14:textId="77777777" w:rsidR="005B68C3" w:rsidRPr="005B68C3" w:rsidRDefault="005B68C3" w:rsidP="005B68C3">
      <w:pPr>
        <w:numPr>
          <w:ilvl w:val="0"/>
          <w:numId w:val="7"/>
        </w:numPr>
        <w:spacing w:line="240" w:lineRule="auto"/>
        <w:jc w:val="both"/>
        <w:rPr>
          <w:rFonts w:cs="Arial"/>
          <w:szCs w:val="20"/>
          <w:lang w:val="sl-SI" w:eastAsia="sl-SI"/>
        </w:rPr>
      </w:pPr>
      <w:r w:rsidRPr="005B68C3">
        <w:rPr>
          <w:rFonts w:cs="Arial"/>
          <w:szCs w:val="20"/>
          <w:lang w:val="sl-SI" w:eastAsia="sl-SI"/>
        </w:rPr>
        <w:t>prijavljeni stroški operacije niso in ne bodo povrnjeni iz drugih virov (prepoved dvojnega financiranja),</w:t>
      </w:r>
    </w:p>
    <w:p w14:paraId="586B95B7" w14:textId="77777777" w:rsidR="005B68C3" w:rsidRPr="005B68C3" w:rsidRDefault="005B68C3" w:rsidP="005B68C3">
      <w:pPr>
        <w:numPr>
          <w:ilvl w:val="0"/>
          <w:numId w:val="7"/>
        </w:numPr>
        <w:spacing w:line="240" w:lineRule="auto"/>
        <w:jc w:val="both"/>
        <w:rPr>
          <w:rFonts w:cs="Arial"/>
          <w:szCs w:val="20"/>
          <w:lang w:val="sl-SI" w:eastAsia="sl-SI"/>
        </w:rPr>
      </w:pPr>
      <w:r w:rsidRPr="005B68C3">
        <w:rPr>
          <w:rFonts w:cs="Arial"/>
          <w:szCs w:val="20"/>
          <w:lang w:val="sl-SI" w:eastAsia="sl-SI"/>
        </w:rPr>
        <w:t>so razumni in utemeljeni ter se skladajo z načeli učinkovite, zakonite in gospodarne porabe sredstev,</w:t>
      </w:r>
    </w:p>
    <w:p w14:paraId="325B764E" w14:textId="77777777" w:rsidR="005B68C3" w:rsidRPr="005B68C3" w:rsidRDefault="005B68C3" w:rsidP="005B68C3">
      <w:pPr>
        <w:numPr>
          <w:ilvl w:val="0"/>
          <w:numId w:val="7"/>
        </w:numPr>
        <w:spacing w:line="240" w:lineRule="auto"/>
        <w:jc w:val="both"/>
        <w:rPr>
          <w:rFonts w:cs="Arial"/>
          <w:szCs w:val="20"/>
          <w:lang w:val="sl-SI" w:eastAsia="sl-SI"/>
        </w:rPr>
      </w:pPr>
      <w:r w:rsidRPr="005B68C3">
        <w:rPr>
          <w:rFonts w:cs="Arial"/>
          <w:szCs w:val="20"/>
          <w:lang w:val="sl-SI" w:eastAsia="sl-SI"/>
        </w:rPr>
        <w:t>temeljijo na verodostojnih knjigovodskih in drugih listinah,</w:t>
      </w:r>
    </w:p>
    <w:p w14:paraId="79D66C98" w14:textId="77777777" w:rsidR="005B68C3" w:rsidRPr="005B68C3" w:rsidRDefault="005B68C3" w:rsidP="005B68C3">
      <w:pPr>
        <w:numPr>
          <w:ilvl w:val="0"/>
          <w:numId w:val="7"/>
        </w:numPr>
        <w:spacing w:line="240" w:lineRule="auto"/>
        <w:jc w:val="both"/>
        <w:rPr>
          <w:rFonts w:cs="Arial"/>
          <w:szCs w:val="20"/>
          <w:lang w:val="sl-SI" w:eastAsia="sl-SI"/>
        </w:rPr>
      </w:pPr>
      <w:r w:rsidRPr="005B68C3">
        <w:rPr>
          <w:rFonts w:cs="Arial"/>
          <w:szCs w:val="20"/>
          <w:lang w:val="sl-SI" w:eastAsia="sl-SI"/>
        </w:rPr>
        <w:t>so dejansko nastali za dela, ki so bila opravljena, za blago, ki je bilo dobavljeno  oziroma za storitve, ki so bile izvedene,</w:t>
      </w:r>
    </w:p>
    <w:p w14:paraId="3210F064" w14:textId="77777777" w:rsidR="005B68C3" w:rsidRPr="005B68C3" w:rsidRDefault="005B68C3" w:rsidP="005B68C3">
      <w:pPr>
        <w:numPr>
          <w:ilvl w:val="0"/>
          <w:numId w:val="7"/>
        </w:numPr>
        <w:spacing w:line="240" w:lineRule="auto"/>
        <w:jc w:val="both"/>
        <w:rPr>
          <w:rFonts w:cs="Arial"/>
          <w:szCs w:val="20"/>
          <w:lang w:val="sl-SI" w:eastAsia="sl-SI"/>
        </w:rPr>
      </w:pPr>
      <w:r w:rsidRPr="005B68C3">
        <w:rPr>
          <w:rFonts w:cs="Arial"/>
          <w:szCs w:val="20"/>
          <w:lang w:val="sl-SI" w:eastAsia="sl-SI"/>
        </w:rPr>
        <w:t xml:space="preserve">so nastali in bili s strani upravičenca oziroma </w:t>
      </w:r>
      <w:proofErr w:type="spellStart"/>
      <w:r w:rsidRPr="005B68C3">
        <w:rPr>
          <w:rFonts w:cs="Arial"/>
          <w:szCs w:val="20"/>
          <w:lang w:val="sl-SI" w:eastAsia="sl-SI"/>
        </w:rPr>
        <w:t>konzorcijskega</w:t>
      </w:r>
      <w:proofErr w:type="spellEnd"/>
      <w:r w:rsidRPr="005B68C3">
        <w:rPr>
          <w:rFonts w:cs="Arial"/>
          <w:szCs w:val="20"/>
          <w:lang w:val="sl-SI" w:eastAsia="sl-SI"/>
        </w:rPr>
        <w:t xml:space="preserve"> partnerja plačani v okviru obdobja upravičenosti, </w:t>
      </w:r>
    </w:p>
    <w:p w14:paraId="4EE2F8D4" w14:textId="77777777" w:rsidR="005B68C3" w:rsidRPr="005B68C3" w:rsidRDefault="005B68C3" w:rsidP="005B68C3">
      <w:pPr>
        <w:numPr>
          <w:ilvl w:val="0"/>
          <w:numId w:val="7"/>
        </w:numPr>
        <w:spacing w:line="240" w:lineRule="auto"/>
        <w:jc w:val="both"/>
        <w:rPr>
          <w:rFonts w:cs="Arial"/>
          <w:szCs w:val="20"/>
          <w:lang w:val="sl-SI" w:eastAsia="sl-SI"/>
        </w:rPr>
      </w:pPr>
      <w:r w:rsidRPr="005B68C3">
        <w:rPr>
          <w:rFonts w:cs="Arial"/>
          <w:szCs w:val="20"/>
          <w:lang w:val="sl-SI" w:eastAsia="sl-SI"/>
        </w:rPr>
        <w:t>so v skladu z veljavnimi pravili Evropske unije in nacionalnimi predpisi.</w:t>
      </w:r>
    </w:p>
    <w:p w14:paraId="7470C84F" w14:textId="77777777" w:rsidR="005B68C3" w:rsidRPr="005B68C3" w:rsidRDefault="005B68C3" w:rsidP="005B68C3">
      <w:pPr>
        <w:spacing w:line="240" w:lineRule="auto"/>
        <w:jc w:val="both"/>
        <w:rPr>
          <w:rFonts w:cs="Arial"/>
          <w:szCs w:val="20"/>
          <w:lang w:val="sl-SI"/>
        </w:rPr>
      </w:pPr>
    </w:p>
    <w:p w14:paraId="25C18319" w14:textId="77777777" w:rsidR="005B68C3" w:rsidRPr="005B68C3" w:rsidRDefault="005B68C3" w:rsidP="005B68C3">
      <w:pPr>
        <w:spacing w:line="240" w:lineRule="auto"/>
        <w:jc w:val="both"/>
        <w:rPr>
          <w:rFonts w:cs="Arial"/>
          <w:color w:val="000000"/>
          <w:szCs w:val="20"/>
          <w:lang w:val="sl-SI" w:eastAsia="sl-SI"/>
        </w:rPr>
      </w:pPr>
    </w:p>
    <w:p w14:paraId="0BCF2E6D" w14:textId="77777777" w:rsidR="005B68C3" w:rsidRPr="005B68C3" w:rsidRDefault="005B68C3" w:rsidP="005B68C3">
      <w:pPr>
        <w:numPr>
          <w:ilvl w:val="0"/>
          <w:numId w:val="8"/>
        </w:numPr>
        <w:spacing w:line="240" w:lineRule="auto"/>
        <w:jc w:val="center"/>
        <w:rPr>
          <w:rFonts w:cs="Arial"/>
          <w:color w:val="000000"/>
          <w:szCs w:val="20"/>
          <w:lang w:val="sl-SI" w:eastAsia="sl-SI"/>
        </w:rPr>
      </w:pPr>
      <w:r w:rsidRPr="005B68C3">
        <w:rPr>
          <w:rFonts w:cs="Arial"/>
          <w:color w:val="000000"/>
          <w:szCs w:val="20"/>
          <w:lang w:val="sl-SI" w:eastAsia="sl-SI"/>
        </w:rPr>
        <w:t>člen</w:t>
      </w:r>
    </w:p>
    <w:p w14:paraId="2634C4FF" w14:textId="77777777" w:rsidR="005B68C3" w:rsidRPr="005B68C3" w:rsidRDefault="005B68C3" w:rsidP="005B68C3">
      <w:pPr>
        <w:spacing w:line="240" w:lineRule="auto"/>
        <w:jc w:val="center"/>
        <w:rPr>
          <w:rFonts w:cs="Arial"/>
          <w:color w:val="000000"/>
          <w:szCs w:val="20"/>
          <w:lang w:val="sl-SI" w:eastAsia="sl-SI"/>
        </w:rPr>
      </w:pPr>
      <w:r w:rsidRPr="005B68C3">
        <w:rPr>
          <w:rFonts w:cs="Arial"/>
          <w:color w:val="000000"/>
          <w:szCs w:val="20"/>
          <w:lang w:val="sl-SI" w:eastAsia="sl-SI"/>
        </w:rPr>
        <w:t>(ureditev pravic intelektualne lastnine)</w:t>
      </w:r>
    </w:p>
    <w:p w14:paraId="5176235B" w14:textId="77777777" w:rsidR="005B68C3" w:rsidRPr="005B68C3" w:rsidRDefault="005B68C3" w:rsidP="005B68C3">
      <w:pPr>
        <w:spacing w:line="240" w:lineRule="auto"/>
        <w:jc w:val="both"/>
        <w:rPr>
          <w:rFonts w:cs="Arial"/>
          <w:color w:val="000000"/>
          <w:szCs w:val="20"/>
          <w:lang w:val="sl-SI" w:eastAsia="sl-SI"/>
        </w:rPr>
      </w:pPr>
      <w:r w:rsidRPr="005B68C3">
        <w:rPr>
          <w:rFonts w:cs="Arial"/>
          <w:color w:val="000000"/>
          <w:szCs w:val="20"/>
          <w:highlight w:val="lightGray"/>
          <w:lang w:val="sl-SI" w:eastAsia="sl-SI"/>
        </w:rPr>
        <w:t xml:space="preserve">(Op. Prijavitelj in </w:t>
      </w:r>
      <w:proofErr w:type="spellStart"/>
      <w:r w:rsidRPr="005B68C3">
        <w:rPr>
          <w:rFonts w:cs="Arial"/>
          <w:color w:val="000000"/>
          <w:szCs w:val="20"/>
          <w:highlight w:val="lightGray"/>
          <w:lang w:val="sl-SI" w:eastAsia="sl-SI"/>
        </w:rPr>
        <w:t>konzorcijski</w:t>
      </w:r>
      <w:proofErr w:type="spellEnd"/>
      <w:r w:rsidRPr="005B68C3">
        <w:rPr>
          <w:rFonts w:cs="Arial"/>
          <w:color w:val="000000"/>
          <w:szCs w:val="20"/>
          <w:highlight w:val="lightGray"/>
          <w:lang w:val="sl-SI" w:eastAsia="sl-SI"/>
        </w:rPr>
        <w:t xml:space="preserve"> partner presodita, ali je člen potreben ali ne.)</w:t>
      </w:r>
      <w:r w:rsidRPr="005B68C3">
        <w:rPr>
          <w:rFonts w:cs="Arial"/>
          <w:color w:val="000000"/>
          <w:szCs w:val="20"/>
          <w:lang w:val="sl-SI" w:eastAsia="sl-SI"/>
        </w:rPr>
        <w:t xml:space="preserve"> </w:t>
      </w:r>
    </w:p>
    <w:p w14:paraId="3C374728" w14:textId="77777777" w:rsidR="005B68C3" w:rsidRPr="005B68C3" w:rsidRDefault="005B68C3" w:rsidP="005B68C3">
      <w:pPr>
        <w:spacing w:line="240" w:lineRule="auto"/>
        <w:jc w:val="both"/>
        <w:rPr>
          <w:rFonts w:cs="Arial"/>
          <w:color w:val="000000"/>
          <w:szCs w:val="20"/>
          <w:lang w:val="sl-SI" w:eastAsia="sl-SI"/>
        </w:rPr>
      </w:pPr>
    </w:p>
    <w:p w14:paraId="2FB18EFE" w14:textId="77777777" w:rsidR="005B68C3" w:rsidRPr="005B68C3" w:rsidRDefault="005B68C3" w:rsidP="005B68C3">
      <w:pPr>
        <w:numPr>
          <w:ilvl w:val="0"/>
          <w:numId w:val="8"/>
        </w:numPr>
        <w:spacing w:line="240" w:lineRule="auto"/>
        <w:jc w:val="center"/>
        <w:rPr>
          <w:rFonts w:cs="Arial"/>
          <w:color w:val="000000"/>
          <w:szCs w:val="20"/>
          <w:lang w:val="sl-SI" w:eastAsia="sl-SI"/>
        </w:rPr>
      </w:pPr>
      <w:r w:rsidRPr="005B68C3">
        <w:rPr>
          <w:rFonts w:cs="Arial"/>
          <w:color w:val="000000"/>
          <w:szCs w:val="20"/>
          <w:lang w:val="sl-SI" w:eastAsia="sl-SI"/>
        </w:rPr>
        <w:t>člen</w:t>
      </w:r>
    </w:p>
    <w:p w14:paraId="49C7685C" w14:textId="77777777" w:rsidR="005B68C3" w:rsidRPr="005B68C3" w:rsidRDefault="005B68C3" w:rsidP="005B68C3">
      <w:pPr>
        <w:spacing w:line="240" w:lineRule="auto"/>
        <w:jc w:val="center"/>
        <w:rPr>
          <w:rFonts w:cs="Arial"/>
          <w:szCs w:val="20"/>
          <w:lang w:val="sl-SI" w:eastAsia="sl-SI"/>
        </w:rPr>
      </w:pPr>
      <w:r w:rsidRPr="005B68C3">
        <w:rPr>
          <w:rFonts w:cs="Arial"/>
          <w:szCs w:val="20"/>
          <w:lang w:val="sl-SI" w:eastAsia="sl-SI"/>
        </w:rPr>
        <w:t xml:space="preserve">(plačila sredstev </w:t>
      </w:r>
      <w:proofErr w:type="spellStart"/>
      <w:r w:rsidRPr="005B68C3">
        <w:rPr>
          <w:rFonts w:cs="Arial"/>
          <w:szCs w:val="20"/>
          <w:lang w:val="sl-SI" w:eastAsia="sl-SI"/>
        </w:rPr>
        <w:t>konzorcijskemu</w:t>
      </w:r>
      <w:proofErr w:type="spellEnd"/>
      <w:r w:rsidRPr="005B68C3">
        <w:rPr>
          <w:rFonts w:cs="Arial"/>
          <w:szCs w:val="20"/>
          <w:lang w:val="sl-SI" w:eastAsia="sl-SI"/>
        </w:rPr>
        <w:t xml:space="preserve"> partnerju)</w:t>
      </w:r>
    </w:p>
    <w:p w14:paraId="01FB7335" w14:textId="77777777" w:rsidR="005B68C3" w:rsidRPr="005B68C3" w:rsidRDefault="005B68C3" w:rsidP="005B68C3">
      <w:pPr>
        <w:spacing w:line="240" w:lineRule="auto"/>
        <w:ind w:left="360"/>
        <w:rPr>
          <w:rFonts w:cs="Arial"/>
          <w:color w:val="000000"/>
          <w:szCs w:val="20"/>
          <w:lang w:val="sl-SI" w:eastAsia="sl-SI"/>
        </w:rPr>
      </w:pPr>
    </w:p>
    <w:p w14:paraId="267F6D4E" w14:textId="77777777" w:rsidR="005B68C3" w:rsidRPr="005B68C3" w:rsidRDefault="00843583" w:rsidP="005B68C3">
      <w:pPr>
        <w:spacing w:line="240" w:lineRule="auto"/>
        <w:jc w:val="both"/>
        <w:rPr>
          <w:rFonts w:cs="Arial"/>
          <w:color w:val="000000"/>
          <w:szCs w:val="20"/>
          <w:lang w:val="sl-SI" w:eastAsia="sl-SI"/>
        </w:rPr>
      </w:pPr>
      <w:r>
        <w:rPr>
          <w:rFonts w:cs="Arial"/>
          <w:color w:val="000000"/>
          <w:szCs w:val="20"/>
          <w:lang w:val="sl-SI" w:eastAsia="sl-SI"/>
        </w:rPr>
        <w:t>Prijavitelj</w:t>
      </w:r>
      <w:r w:rsidR="005B68C3" w:rsidRPr="005B68C3">
        <w:rPr>
          <w:rFonts w:cs="Arial"/>
          <w:color w:val="000000"/>
          <w:szCs w:val="20"/>
          <w:lang w:val="sl-SI" w:eastAsia="sl-SI"/>
        </w:rPr>
        <w:t xml:space="preserve"> bo </w:t>
      </w:r>
      <w:proofErr w:type="spellStart"/>
      <w:r w:rsidR="005B68C3" w:rsidRPr="005B68C3">
        <w:rPr>
          <w:rFonts w:cs="Arial"/>
          <w:color w:val="000000"/>
          <w:szCs w:val="20"/>
          <w:lang w:val="sl-SI" w:eastAsia="sl-SI"/>
        </w:rPr>
        <w:t>konzorcijskemu</w:t>
      </w:r>
      <w:proofErr w:type="spellEnd"/>
      <w:r w:rsidR="005B68C3" w:rsidRPr="005B68C3">
        <w:rPr>
          <w:rFonts w:cs="Arial"/>
          <w:color w:val="000000"/>
          <w:szCs w:val="20"/>
          <w:lang w:val="sl-SI" w:eastAsia="sl-SI"/>
        </w:rPr>
        <w:t xml:space="preserve"> partnerju plačal izkazane upravičene stroške. </w:t>
      </w:r>
    </w:p>
    <w:p w14:paraId="019113E5" w14:textId="77777777" w:rsidR="005B68C3" w:rsidRPr="005B68C3" w:rsidRDefault="005B68C3" w:rsidP="005B68C3">
      <w:pPr>
        <w:spacing w:line="240" w:lineRule="auto"/>
        <w:jc w:val="both"/>
        <w:rPr>
          <w:rFonts w:cs="Arial"/>
          <w:color w:val="000000"/>
          <w:szCs w:val="20"/>
          <w:lang w:val="sl-SI" w:eastAsia="sl-SI"/>
        </w:rPr>
      </w:pPr>
    </w:p>
    <w:p w14:paraId="35B4F868" w14:textId="77777777" w:rsidR="005B68C3" w:rsidRPr="005B68C3" w:rsidRDefault="005B68C3" w:rsidP="005B68C3">
      <w:pPr>
        <w:spacing w:line="240" w:lineRule="auto"/>
        <w:jc w:val="both"/>
        <w:rPr>
          <w:rFonts w:cs="Arial"/>
          <w:szCs w:val="20"/>
          <w:lang w:val="sl-SI" w:eastAsia="sl-SI"/>
        </w:rPr>
      </w:pPr>
      <w:r w:rsidRPr="005B68C3">
        <w:rPr>
          <w:rFonts w:cs="Arial"/>
          <w:color w:val="000000"/>
          <w:szCs w:val="20"/>
          <w:lang w:val="sl-SI" w:eastAsia="sl-SI"/>
        </w:rPr>
        <w:t>Osnova za plačilo sredstev iz prejšnjega odstavka je zahtevek za izplačilo z obveznimi prilogami (</w:t>
      </w:r>
      <w:r w:rsidRPr="005B68C3">
        <w:rPr>
          <w:rFonts w:cs="Arial"/>
          <w:szCs w:val="20"/>
          <w:lang w:val="sl-SI" w:eastAsia="sl-SI"/>
        </w:rPr>
        <w:t>v nadaljnjem besedilu</w:t>
      </w:r>
      <w:r w:rsidRPr="005B68C3">
        <w:rPr>
          <w:rFonts w:cs="Arial"/>
          <w:color w:val="000000"/>
          <w:szCs w:val="20"/>
          <w:lang w:val="sl-SI" w:eastAsia="sl-SI"/>
        </w:rPr>
        <w:t xml:space="preserve">: zahtevek za izplačilo), kot je določeno v navodilih, ki ga </w:t>
      </w:r>
      <w:proofErr w:type="spellStart"/>
      <w:r w:rsidRPr="005B68C3">
        <w:rPr>
          <w:rFonts w:cs="Arial"/>
          <w:color w:val="000000"/>
          <w:szCs w:val="20"/>
          <w:lang w:val="sl-SI" w:eastAsia="sl-SI"/>
        </w:rPr>
        <w:t>konzorcijski</w:t>
      </w:r>
      <w:proofErr w:type="spellEnd"/>
      <w:r w:rsidRPr="005B68C3">
        <w:rPr>
          <w:rFonts w:cs="Arial"/>
          <w:color w:val="000000"/>
          <w:szCs w:val="20"/>
          <w:lang w:val="sl-SI" w:eastAsia="sl-SI"/>
        </w:rPr>
        <w:t xml:space="preserve"> partner predloži </w:t>
      </w:r>
      <w:r w:rsidR="00843583">
        <w:rPr>
          <w:rFonts w:cs="Arial"/>
          <w:color w:val="000000"/>
          <w:szCs w:val="20"/>
          <w:lang w:val="sl-SI" w:eastAsia="sl-SI"/>
        </w:rPr>
        <w:t>prijavitelju.</w:t>
      </w:r>
    </w:p>
    <w:p w14:paraId="7AAA7ACE" w14:textId="77777777" w:rsidR="005B68C3" w:rsidRPr="005B68C3" w:rsidRDefault="005B68C3" w:rsidP="005B68C3">
      <w:pPr>
        <w:spacing w:line="240" w:lineRule="auto"/>
        <w:jc w:val="both"/>
        <w:rPr>
          <w:rFonts w:cs="Arial"/>
          <w:color w:val="000000"/>
          <w:szCs w:val="20"/>
          <w:lang w:val="sl-SI" w:eastAsia="sl-SI"/>
        </w:rPr>
      </w:pPr>
    </w:p>
    <w:p w14:paraId="79363202" w14:textId="77777777" w:rsidR="005B68C3" w:rsidRPr="005B68C3" w:rsidRDefault="005B68C3" w:rsidP="005B68C3">
      <w:pPr>
        <w:numPr>
          <w:ilvl w:val="0"/>
          <w:numId w:val="8"/>
        </w:numPr>
        <w:spacing w:line="240" w:lineRule="auto"/>
        <w:jc w:val="center"/>
        <w:rPr>
          <w:rFonts w:cs="Arial"/>
          <w:color w:val="000000"/>
          <w:szCs w:val="20"/>
          <w:lang w:val="sl-SI" w:eastAsia="sl-SI"/>
        </w:rPr>
      </w:pPr>
      <w:r w:rsidRPr="005B68C3">
        <w:rPr>
          <w:rFonts w:cs="Arial"/>
          <w:color w:val="000000"/>
          <w:szCs w:val="20"/>
          <w:lang w:val="sl-SI" w:eastAsia="sl-SI"/>
        </w:rPr>
        <w:lastRenderedPageBreak/>
        <w:t>člen</w:t>
      </w:r>
    </w:p>
    <w:p w14:paraId="2F297CA0" w14:textId="77777777" w:rsidR="005B68C3" w:rsidRPr="005B68C3" w:rsidRDefault="005B68C3" w:rsidP="005B68C3">
      <w:pPr>
        <w:spacing w:line="240" w:lineRule="auto"/>
        <w:ind w:left="360"/>
        <w:jc w:val="center"/>
        <w:rPr>
          <w:rFonts w:cs="Arial"/>
          <w:color w:val="000000"/>
          <w:szCs w:val="20"/>
          <w:lang w:val="sl-SI" w:eastAsia="sl-SI"/>
        </w:rPr>
      </w:pPr>
      <w:r w:rsidRPr="005B68C3">
        <w:rPr>
          <w:rFonts w:cs="Arial"/>
          <w:color w:val="000000"/>
          <w:szCs w:val="20"/>
          <w:lang w:val="sl-SI" w:eastAsia="sl-SI"/>
        </w:rPr>
        <w:t>(načela dobre prakse)</w:t>
      </w:r>
    </w:p>
    <w:p w14:paraId="659ED061" w14:textId="77777777" w:rsidR="005B68C3" w:rsidRPr="005B68C3" w:rsidRDefault="005B68C3" w:rsidP="005B68C3">
      <w:pPr>
        <w:spacing w:line="240" w:lineRule="auto"/>
        <w:ind w:left="360"/>
        <w:jc w:val="center"/>
        <w:rPr>
          <w:rFonts w:cs="Arial"/>
          <w:color w:val="000000"/>
          <w:szCs w:val="20"/>
          <w:lang w:val="sl-SI" w:eastAsia="sl-SI"/>
        </w:rPr>
      </w:pPr>
    </w:p>
    <w:p w14:paraId="18ACF34E" w14:textId="77777777" w:rsidR="005B68C3" w:rsidRPr="005B68C3" w:rsidRDefault="005B68C3" w:rsidP="005B68C3">
      <w:pPr>
        <w:spacing w:line="240" w:lineRule="auto"/>
        <w:jc w:val="both"/>
        <w:rPr>
          <w:rFonts w:cs="Arial"/>
          <w:color w:val="000000"/>
          <w:szCs w:val="20"/>
          <w:lang w:val="sl-SI" w:eastAsia="sl-SI"/>
        </w:rPr>
      </w:pPr>
      <w:r w:rsidRPr="005B68C3">
        <w:rPr>
          <w:rFonts w:cs="Arial"/>
          <w:color w:val="000000"/>
          <w:szCs w:val="20"/>
          <w:lang w:val="sl-SI" w:eastAsia="sl-SI"/>
        </w:rPr>
        <w:t xml:space="preserve">Da bi </w:t>
      </w:r>
      <w:r w:rsidR="00636B27">
        <w:rPr>
          <w:rFonts w:cs="Arial"/>
          <w:color w:val="000000"/>
          <w:szCs w:val="20"/>
          <w:lang w:val="sl-SI" w:eastAsia="sl-SI"/>
        </w:rPr>
        <w:t xml:space="preserve">se </w:t>
      </w:r>
      <w:r w:rsidRPr="005B68C3">
        <w:rPr>
          <w:rFonts w:cs="Arial"/>
          <w:color w:val="000000"/>
          <w:szCs w:val="20"/>
          <w:lang w:val="sl-SI" w:eastAsia="sl-SI"/>
        </w:rPr>
        <w:t>zagotovil</w:t>
      </w:r>
      <w:r w:rsidR="00636B27">
        <w:rPr>
          <w:rFonts w:cs="Arial"/>
          <w:color w:val="000000"/>
          <w:szCs w:val="20"/>
          <w:lang w:val="sl-SI" w:eastAsia="sl-SI"/>
        </w:rPr>
        <w:t>o</w:t>
      </w:r>
      <w:r w:rsidRPr="005B68C3">
        <w:rPr>
          <w:rFonts w:cs="Arial"/>
          <w:color w:val="000000"/>
          <w:szCs w:val="20"/>
          <w:lang w:val="sl-SI" w:eastAsia="sl-SI"/>
        </w:rPr>
        <w:t xml:space="preserve"> tekoče izvajanje operacije, se pogodbeni stranki zavezujeta, da bosta delovali v skladu z načeli dobre partnerske prakse, ki so:</w:t>
      </w:r>
    </w:p>
    <w:p w14:paraId="3DFEB78D" w14:textId="77777777" w:rsidR="005B68C3" w:rsidRPr="005B68C3" w:rsidRDefault="005B68C3" w:rsidP="005B68C3">
      <w:pPr>
        <w:numPr>
          <w:ilvl w:val="0"/>
          <w:numId w:val="9"/>
        </w:numPr>
        <w:spacing w:line="240" w:lineRule="auto"/>
        <w:jc w:val="both"/>
        <w:rPr>
          <w:rFonts w:cs="Arial"/>
          <w:color w:val="000000"/>
          <w:szCs w:val="20"/>
          <w:lang w:val="sl-SI" w:eastAsia="sl-SI"/>
        </w:rPr>
      </w:pPr>
      <w:r w:rsidRPr="005B68C3">
        <w:rPr>
          <w:rFonts w:cs="Arial"/>
          <w:color w:val="000000"/>
          <w:szCs w:val="20"/>
          <w:lang w:val="sl-SI" w:eastAsia="sl-SI"/>
        </w:rPr>
        <w:t xml:space="preserve">vse pogodbene stranke morajo biti seznanjene z javnim razpisom in razpisno dokumentacijo ter navodili in razumeti svojo vlogo v operaciji; </w:t>
      </w:r>
    </w:p>
    <w:p w14:paraId="6FD4693F" w14:textId="77777777" w:rsidR="005B68C3" w:rsidRPr="005B68C3" w:rsidRDefault="005B68C3" w:rsidP="005B68C3">
      <w:pPr>
        <w:numPr>
          <w:ilvl w:val="0"/>
          <w:numId w:val="9"/>
        </w:numPr>
        <w:spacing w:line="240" w:lineRule="auto"/>
        <w:jc w:val="both"/>
        <w:rPr>
          <w:rFonts w:cs="Arial"/>
          <w:color w:val="000000"/>
          <w:szCs w:val="20"/>
          <w:lang w:val="sl-SI" w:eastAsia="sl-SI"/>
        </w:rPr>
      </w:pPr>
      <w:r w:rsidRPr="005B68C3">
        <w:rPr>
          <w:rFonts w:cs="Arial"/>
          <w:color w:val="000000"/>
          <w:szCs w:val="20"/>
          <w:lang w:val="sl-SI" w:eastAsia="sl-SI"/>
        </w:rPr>
        <w:t xml:space="preserve">vse pogodbene stranke morajo biti seznanjene z vzorcem pogodbe o sofinanciranju in razumeti svoje obveznosti; </w:t>
      </w:r>
      <w:proofErr w:type="spellStart"/>
      <w:r w:rsidRPr="005B68C3">
        <w:rPr>
          <w:rFonts w:cs="Arial"/>
          <w:color w:val="000000"/>
          <w:szCs w:val="20"/>
          <w:lang w:val="sl-SI" w:eastAsia="sl-SI"/>
        </w:rPr>
        <w:t>konzorcijski</w:t>
      </w:r>
      <w:proofErr w:type="spellEnd"/>
      <w:r w:rsidRPr="005B68C3">
        <w:rPr>
          <w:rFonts w:cs="Arial"/>
          <w:color w:val="000000"/>
          <w:szCs w:val="20"/>
          <w:lang w:val="sl-SI" w:eastAsia="sl-SI"/>
        </w:rPr>
        <w:t xml:space="preserve"> partnerji s podpisom te pogodbe pooblastijo </w:t>
      </w:r>
      <w:r w:rsidR="00843583">
        <w:rPr>
          <w:rFonts w:cs="Arial"/>
          <w:color w:val="000000"/>
          <w:szCs w:val="20"/>
          <w:lang w:val="sl-SI" w:eastAsia="sl-SI"/>
        </w:rPr>
        <w:t>prijavitelja</w:t>
      </w:r>
      <w:r w:rsidRPr="005B68C3">
        <w:rPr>
          <w:rFonts w:cs="Arial"/>
          <w:color w:val="000000"/>
          <w:szCs w:val="20"/>
          <w:lang w:val="sl-SI" w:eastAsia="sl-SI"/>
        </w:rPr>
        <w:t>, da podpiše pogodbo o sofinanciranju z ministrstvom in jih zastopa pri vseh opravilih z ministrstvom, ki so povezana z izvedbo operacije;</w:t>
      </w:r>
    </w:p>
    <w:p w14:paraId="42D68B99" w14:textId="77777777" w:rsidR="005B68C3" w:rsidRPr="005B68C3" w:rsidRDefault="00843583" w:rsidP="005B68C3">
      <w:pPr>
        <w:numPr>
          <w:ilvl w:val="0"/>
          <w:numId w:val="9"/>
        </w:numPr>
        <w:spacing w:line="240" w:lineRule="auto"/>
        <w:jc w:val="both"/>
        <w:rPr>
          <w:rFonts w:cs="Arial"/>
          <w:color w:val="000000"/>
          <w:szCs w:val="20"/>
          <w:lang w:val="sl-SI" w:eastAsia="sl-SI"/>
        </w:rPr>
      </w:pPr>
      <w:r>
        <w:rPr>
          <w:rFonts w:cs="Arial"/>
          <w:color w:val="000000"/>
          <w:szCs w:val="20"/>
          <w:lang w:val="sl-SI" w:eastAsia="sl-SI"/>
        </w:rPr>
        <w:t>prijavitelj</w:t>
      </w:r>
      <w:r w:rsidR="005B68C3" w:rsidRPr="005B68C3">
        <w:rPr>
          <w:rFonts w:cs="Arial"/>
          <w:color w:val="000000"/>
          <w:szCs w:val="20"/>
          <w:lang w:val="sl-SI" w:eastAsia="sl-SI"/>
        </w:rPr>
        <w:t xml:space="preserve"> se mora redno</w:t>
      </w:r>
      <w:r w:rsidR="005B68C3" w:rsidRPr="005B68C3">
        <w:rPr>
          <w:rFonts w:cs="Arial"/>
          <w:szCs w:val="20"/>
          <w:lang w:val="sl-SI" w:eastAsia="sl-SI"/>
        </w:rPr>
        <w:t xml:space="preserve"> posvetovati s </w:t>
      </w:r>
      <w:proofErr w:type="spellStart"/>
      <w:r w:rsidR="005B68C3" w:rsidRPr="005B68C3">
        <w:rPr>
          <w:rFonts w:cs="Arial"/>
          <w:szCs w:val="20"/>
          <w:lang w:val="sl-SI" w:eastAsia="sl-SI"/>
        </w:rPr>
        <w:t>konzorcijskim</w:t>
      </w:r>
      <w:proofErr w:type="spellEnd"/>
      <w:r w:rsidR="005B68C3" w:rsidRPr="005B68C3">
        <w:rPr>
          <w:rFonts w:cs="Arial"/>
          <w:szCs w:val="20"/>
          <w:lang w:val="sl-SI" w:eastAsia="sl-SI"/>
        </w:rPr>
        <w:t xml:space="preserve"> partnerjem in ga izčrpno obveščati o poteku operacije;</w:t>
      </w:r>
    </w:p>
    <w:p w14:paraId="3BB65435" w14:textId="77777777" w:rsidR="005B68C3" w:rsidRPr="005B68C3" w:rsidRDefault="00843583" w:rsidP="005B68C3">
      <w:pPr>
        <w:numPr>
          <w:ilvl w:val="0"/>
          <w:numId w:val="9"/>
        </w:numPr>
        <w:spacing w:line="240" w:lineRule="auto"/>
        <w:jc w:val="both"/>
        <w:rPr>
          <w:rFonts w:cs="Arial"/>
          <w:color w:val="000000"/>
          <w:szCs w:val="20"/>
          <w:lang w:val="sl-SI" w:eastAsia="sl-SI"/>
        </w:rPr>
      </w:pPr>
      <w:r>
        <w:rPr>
          <w:rFonts w:cs="Arial"/>
          <w:color w:val="000000"/>
          <w:szCs w:val="20"/>
          <w:lang w:val="sl-SI" w:eastAsia="sl-SI"/>
        </w:rPr>
        <w:t>prijavitelj</w:t>
      </w:r>
      <w:r w:rsidRPr="005B68C3">
        <w:rPr>
          <w:rFonts w:cs="Arial"/>
          <w:szCs w:val="20"/>
          <w:lang w:val="sl-SI" w:eastAsia="sl-SI"/>
        </w:rPr>
        <w:t xml:space="preserve"> </w:t>
      </w:r>
      <w:r w:rsidR="005B68C3" w:rsidRPr="005B68C3">
        <w:rPr>
          <w:rFonts w:cs="Arial"/>
          <w:szCs w:val="20"/>
          <w:lang w:val="sl-SI" w:eastAsia="sl-SI"/>
        </w:rPr>
        <w:t xml:space="preserve">in </w:t>
      </w:r>
      <w:proofErr w:type="spellStart"/>
      <w:r w:rsidR="005B68C3" w:rsidRPr="005B68C3">
        <w:rPr>
          <w:rFonts w:cs="Arial"/>
          <w:szCs w:val="20"/>
          <w:lang w:val="sl-SI" w:eastAsia="sl-SI"/>
        </w:rPr>
        <w:t>konzorcijski</w:t>
      </w:r>
      <w:proofErr w:type="spellEnd"/>
      <w:r w:rsidR="005B68C3" w:rsidRPr="005B68C3">
        <w:rPr>
          <w:rFonts w:cs="Arial"/>
          <w:szCs w:val="20"/>
          <w:lang w:val="sl-SI" w:eastAsia="sl-SI"/>
        </w:rPr>
        <w:t xml:space="preserve"> partner se medsebojno zavezujeta, da si bosta posredovala kopije poročil – vsebinskih in finančnih, ki jih </w:t>
      </w:r>
      <w:r>
        <w:rPr>
          <w:rFonts w:cs="Arial"/>
          <w:color w:val="000000"/>
          <w:szCs w:val="20"/>
          <w:lang w:val="sl-SI" w:eastAsia="sl-SI"/>
        </w:rPr>
        <w:t>prijavitelj</w:t>
      </w:r>
      <w:r w:rsidRPr="005B68C3">
        <w:rPr>
          <w:rFonts w:cs="Arial"/>
          <w:szCs w:val="20"/>
          <w:lang w:val="sl-SI" w:eastAsia="sl-SI"/>
        </w:rPr>
        <w:t xml:space="preserve"> </w:t>
      </w:r>
      <w:r w:rsidR="005B68C3" w:rsidRPr="005B68C3">
        <w:rPr>
          <w:rFonts w:cs="Arial"/>
          <w:szCs w:val="20"/>
          <w:lang w:val="sl-SI" w:eastAsia="sl-SI"/>
        </w:rPr>
        <w:t>predloži ministrstvu v skladu s pogodbo;</w:t>
      </w:r>
    </w:p>
    <w:p w14:paraId="5CC9571C" w14:textId="77777777" w:rsidR="005B68C3" w:rsidRPr="005B68C3" w:rsidRDefault="005B68C3" w:rsidP="005B68C3">
      <w:pPr>
        <w:numPr>
          <w:ilvl w:val="0"/>
          <w:numId w:val="9"/>
        </w:numPr>
        <w:spacing w:line="240" w:lineRule="auto"/>
        <w:jc w:val="both"/>
        <w:rPr>
          <w:rFonts w:cs="Arial"/>
          <w:szCs w:val="20"/>
          <w:lang w:val="sl-SI" w:eastAsia="sl-SI"/>
        </w:rPr>
      </w:pPr>
      <w:r w:rsidRPr="005B68C3">
        <w:rPr>
          <w:rFonts w:cs="Arial"/>
          <w:color w:val="000000"/>
          <w:szCs w:val="20"/>
          <w:lang w:val="sl-SI" w:eastAsia="sl-SI"/>
        </w:rPr>
        <w:t xml:space="preserve">predloge za spremembe operacije (npr. spremembe aktivnosti ipd.) mora </w:t>
      </w:r>
      <w:proofErr w:type="spellStart"/>
      <w:r w:rsidRPr="005B68C3">
        <w:rPr>
          <w:rFonts w:cs="Arial"/>
          <w:color w:val="000000"/>
          <w:szCs w:val="20"/>
          <w:lang w:val="sl-SI" w:eastAsia="sl-SI"/>
        </w:rPr>
        <w:t>konzorcijski</w:t>
      </w:r>
      <w:proofErr w:type="spellEnd"/>
      <w:r w:rsidRPr="005B68C3">
        <w:rPr>
          <w:rFonts w:cs="Arial"/>
          <w:color w:val="000000"/>
          <w:szCs w:val="20"/>
          <w:lang w:val="sl-SI" w:eastAsia="sl-SI"/>
        </w:rPr>
        <w:t xml:space="preserve"> partner pisno potrditi, preden jih </w:t>
      </w:r>
      <w:r w:rsidR="00843583">
        <w:rPr>
          <w:rFonts w:cs="Arial"/>
          <w:color w:val="000000"/>
          <w:szCs w:val="20"/>
          <w:lang w:val="sl-SI" w:eastAsia="sl-SI"/>
        </w:rPr>
        <w:t>prijavitelj</w:t>
      </w:r>
      <w:r w:rsidR="00843583" w:rsidRPr="005B68C3">
        <w:rPr>
          <w:rFonts w:cs="Arial"/>
          <w:color w:val="000000"/>
          <w:szCs w:val="20"/>
          <w:lang w:val="sl-SI" w:eastAsia="sl-SI"/>
        </w:rPr>
        <w:t xml:space="preserve"> </w:t>
      </w:r>
      <w:r w:rsidRPr="005B68C3">
        <w:rPr>
          <w:rFonts w:cs="Arial"/>
          <w:color w:val="000000"/>
          <w:szCs w:val="20"/>
          <w:lang w:val="sl-SI" w:eastAsia="sl-SI"/>
        </w:rPr>
        <w:t xml:space="preserve">predloži </w:t>
      </w:r>
      <w:r w:rsidRPr="005B68C3">
        <w:rPr>
          <w:rFonts w:cs="Arial"/>
          <w:szCs w:val="20"/>
          <w:lang w:val="sl-SI" w:eastAsia="sl-SI"/>
        </w:rPr>
        <w:t>ministrstvu</w:t>
      </w:r>
      <w:r w:rsidRPr="005B68C3">
        <w:rPr>
          <w:rFonts w:cs="Arial"/>
          <w:color w:val="000000"/>
          <w:szCs w:val="20"/>
          <w:lang w:val="sl-SI" w:eastAsia="sl-SI"/>
        </w:rPr>
        <w:t xml:space="preserve">; če takega sporazuma ni mogoče doseči, mora </w:t>
      </w:r>
      <w:r w:rsidR="00843583">
        <w:rPr>
          <w:rFonts w:cs="Arial"/>
          <w:color w:val="000000"/>
          <w:szCs w:val="20"/>
          <w:lang w:val="sl-SI" w:eastAsia="sl-SI"/>
        </w:rPr>
        <w:t>prijavitelj</w:t>
      </w:r>
      <w:r w:rsidR="00843583" w:rsidRPr="005B68C3">
        <w:rPr>
          <w:rFonts w:cs="Arial"/>
          <w:color w:val="000000"/>
          <w:szCs w:val="20"/>
          <w:lang w:val="sl-SI" w:eastAsia="sl-SI"/>
        </w:rPr>
        <w:t xml:space="preserve"> </w:t>
      </w:r>
      <w:r w:rsidRPr="005B68C3">
        <w:rPr>
          <w:rFonts w:cs="Arial"/>
          <w:color w:val="000000"/>
          <w:szCs w:val="20"/>
          <w:lang w:val="sl-SI" w:eastAsia="sl-SI"/>
        </w:rPr>
        <w:t xml:space="preserve">razloge za to navesti, kadar spremembe predloži </w:t>
      </w:r>
      <w:r w:rsidRPr="005B68C3">
        <w:rPr>
          <w:rFonts w:cs="Arial"/>
          <w:szCs w:val="20"/>
          <w:lang w:val="sl-SI" w:eastAsia="sl-SI"/>
        </w:rPr>
        <w:t>ministrstvu v odobritev</w:t>
      </w:r>
      <w:r w:rsidRPr="005B68C3">
        <w:rPr>
          <w:rFonts w:cs="Arial"/>
          <w:color w:val="000000"/>
          <w:szCs w:val="20"/>
          <w:lang w:val="sl-SI" w:eastAsia="sl-SI"/>
        </w:rPr>
        <w:t>.</w:t>
      </w:r>
    </w:p>
    <w:p w14:paraId="331FAF8E" w14:textId="77777777" w:rsidR="005B68C3" w:rsidRPr="005B68C3" w:rsidRDefault="005B68C3" w:rsidP="005B68C3">
      <w:pPr>
        <w:spacing w:line="240" w:lineRule="auto"/>
        <w:jc w:val="both"/>
        <w:rPr>
          <w:rFonts w:cs="Arial"/>
          <w:color w:val="000000"/>
          <w:szCs w:val="20"/>
          <w:lang w:val="sl-SI" w:eastAsia="sl-SI"/>
        </w:rPr>
      </w:pPr>
    </w:p>
    <w:p w14:paraId="619EA104" w14:textId="77777777" w:rsidR="005B68C3" w:rsidRPr="005B68C3" w:rsidRDefault="005B68C3" w:rsidP="005B68C3">
      <w:pPr>
        <w:spacing w:line="240" w:lineRule="auto"/>
        <w:jc w:val="both"/>
        <w:rPr>
          <w:rFonts w:cs="Arial"/>
          <w:color w:val="000000"/>
          <w:szCs w:val="20"/>
          <w:lang w:val="sl-SI" w:eastAsia="sl-SI"/>
        </w:rPr>
      </w:pPr>
      <w:r w:rsidRPr="005B68C3">
        <w:rPr>
          <w:rFonts w:cs="Arial"/>
          <w:color w:val="000000"/>
          <w:szCs w:val="20"/>
          <w:lang w:val="sl-SI" w:eastAsia="sl-SI"/>
        </w:rPr>
        <w:t xml:space="preserve">Pogodbene stranke potrjujejo in jamčijo, da so ministrstvo ob prijavi seznanile z vsemi dejstvi in podatki, ki so jim bili znani ali bi jim morali biti znani in, ki bi lahko vplivali na odločitev ministrstva o sklenitvi pogodbe o sofinanciranju operacije ter, da so vsi podatki, ki so jih in ki jih bodo posredovali </w:t>
      </w:r>
      <w:r w:rsidR="00843583">
        <w:rPr>
          <w:rFonts w:cs="Arial"/>
          <w:color w:val="000000"/>
          <w:szCs w:val="20"/>
          <w:lang w:val="sl-SI" w:eastAsia="sl-SI"/>
        </w:rPr>
        <w:t>prijavitelju</w:t>
      </w:r>
      <w:r w:rsidR="00843583" w:rsidRPr="005B68C3">
        <w:rPr>
          <w:rFonts w:cs="Arial"/>
          <w:color w:val="000000"/>
          <w:szCs w:val="20"/>
          <w:lang w:val="sl-SI" w:eastAsia="sl-SI"/>
        </w:rPr>
        <w:t xml:space="preserve"> </w:t>
      </w:r>
      <w:r w:rsidRPr="005B68C3">
        <w:rPr>
          <w:rFonts w:cs="Arial"/>
          <w:color w:val="000000"/>
          <w:szCs w:val="20"/>
          <w:lang w:val="sl-SI" w:eastAsia="sl-SI"/>
        </w:rPr>
        <w:t>oz. ministrstvu tekom izvajanja operacije v zvezi s to pogodbo in pogodbo o sofinanciranju operacije resnični in popolni, v nasprotnem primeru se to šteje kot hujša kršitev pogodbe.</w:t>
      </w:r>
    </w:p>
    <w:p w14:paraId="1D940CC4" w14:textId="77777777" w:rsidR="005B68C3" w:rsidRPr="005B68C3" w:rsidRDefault="005B68C3" w:rsidP="005B68C3">
      <w:pPr>
        <w:spacing w:line="240" w:lineRule="auto"/>
        <w:jc w:val="both"/>
        <w:rPr>
          <w:rFonts w:cs="Arial"/>
          <w:color w:val="000000"/>
          <w:szCs w:val="20"/>
          <w:lang w:val="sl-SI" w:eastAsia="sl-SI"/>
        </w:rPr>
      </w:pPr>
    </w:p>
    <w:p w14:paraId="53BA8DC6" w14:textId="77777777" w:rsidR="005B68C3" w:rsidRPr="005B68C3" w:rsidRDefault="005B68C3" w:rsidP="005B68C3">
      <w:pPr>
        <w:numPr>
          <w:ilvl w:val="0"/>
          <w:numId w:val="8"/>
        </w:numPr>
        <w:spacing w:line="240" w:lineRule="auto"/>
        <w:jc w:val="center"/>
        <w:rPr>
          <w:rFonts w:cs="Arial"/>
          <w:color w:val="000000"/>
          <w:szCs w:val="20"/>
          <w:lang w:val="sl-SI" w:eastAsia="sl-SI"/>
        </w:rPr>
      </w:pPr>
      <w:r w:rsidRPr="005B68C3">
        <w:rPr>
          <w:rFonts w:cs="Arial"/>
          <w:color w:val="000000"/>
          <w:szCs w:val="20"/>
          <w:lang w:val="sl-SI" w:eastAsia="sl-SI"/>
        </w:rPr>
        <w:t>člen</w:t>
      </w:r>
    </w:p>
    <w:p w14:paraId="36DDC537" w14:textId="77777777" w:rsidR="005B68C3" w:rsidRPr="005B68C3" w:rsidRDefault="005B68C3" w:rsidP="005B68C3">
      <w:pPr>
        <w:spacing w:line="240" w:lineRule="auto"/>
        <w:ind w:left="66"/>
        <w:jc w:val="center"/>
        <w:rPr>
          <w:rFonts w:cs="Arial"/>
          <w:color w:val="000000"/>
          <w:szCs w:val="20"/>
          <w:lang w:val="sl-SI" w:eastAsia="sl-SI"/>
        </w:rPr>
      </w:pPr>
      <w:r w:rsidRPr="005B68C3">
        <w:rPr>
          <w:rFonts w:cs="Arial"/>
          <w:color w:val="000000"/>
          <w:szCs w:val="20"/>
          <w:lang w:val="sl-SI" w:eastAsia="sl-SI"/>
        </w:rPr>
        <w:t>(protikorupcijska klavzula)</w:t>
      </w:r>
    </w:p>
    <w:p w14:paraId="74E3921D" w14:textId="77777777" w:rsidR="005B68C3" w:rsidRPr="005B68C3" w:rsidRDefault="005B68C3" w:rsidP="005B68C3">
      <w:pPr>
        <w:spacing w:line="240" w:lineRule="auto"/>
        <w:jc w:val="both"/>
        <w:rPr>
          <w:rFonts w:cs="Arial"/>
          <w:color w:val="000000"/>
          <w:szCs w:val="20"/>
          <w:lang w:val="sl-SI" w:eastAsia="sl-SI"/>
        </w:rPr>
      </w:pPr>
    </w:p>
    <w:p w14:paraId="59695925" w14:textId="77777777" w:rsidR="005B68C3" w:rsidRPr="005B68C3" w:rsidRDefault="005B68C3" w:rsidP="005B68C3">
      <w:pPr>
        <w:spacing w:line="240" w:lineRule="auto"/>
        <w:jc w:val="both"/>
        <w:rPr>
          <w:rFonts w:cs="Arial"/>
          <w:color w:val="000000"/>
          <w:szCs w:val="20"/>
          <w:lang w:val="sl-SI" w:eastAsia="sl-SI"/>
        </w:rPr>
      </w:pPr>
      <w:r w:rsidRPr="005B68C3">
        <w:rPr>
          <w:rFonts w:cs="Arial"/>
          <w:color w:val="000000"/>
          <w:szCs w:val="20"/>
          <w:lang w:val="sl-SI" w:eastAsia="sl-SI"/>
        </w:rPr>
        <w:t>Pogodbene stranke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98DCEF6" w14:textId="77777777" w:rsidR="005B68C3" w:rsidRPr="005B68C3" w:rsidRDefault="005B68C3" w:rsidP="005B68C3">
      <w:pPr>
        <w:spacing w:line="240" w:lineRule="auto"/>
        <w:jc w:val="both"/>
        <w:rPr>
          <w:rFonts w:cs="Arial"/>
          <w:color w:val="000000"/>
          <w:szCs w:val="20"/>
          <w:lang w:val="sl-SI" w:eastAsia="sl-SI"/>
        </w:rPr>
      </w:pPr>
    </w:p>
    <w:p w14:paraId="10498A23" w14:textId="77777777" w:rsidR="005B68C3" w:rsidRDefault="005B68C3" w:rsidP="005B68C3">
      <w:pPr>
        <w:spacing w:line="240" w:lineRule="auto"/>
        <w:jc w:val="both"/>
        <w:rPr>
          <w:rFonts w:cs="Arial"/>
          <w:color w:val="000000"/>
          <w:szCs w:val="20"/>
          <w:lang w:val="sl-SI" w:eastAsia="sl-SI"/>
        </w:rPr>
      </w:pPr>
      <w:r w:rsidRPr="005B68C3">
        <w:rPr>
          <w:rFonts w:cs="Arial"/>
          <w:color w:val="000000"/>
          <w:szCs w:val="20"/>
          <w:lang w:val="sl-SI" w:eastAsia="sl-SI"/>
        </w:rPr>
        <w:t>V primeru kršitve ali poskusa kršitve te klavzule, je že sklenjena in veljavna pogodba nična, če pa pogodba še ni veljavna, se šteje, da pogodba ni bila sklenjena.</w:t>
      </w:r>
    </w:p>
    <w:p w14:paraId="7045213A" w14:textId="77777777" w:rsidR="00162681" w:rsidRPr="005B68C3" w:rsidRDefault="00162681" w:rsidP="005B68C3">
      <w:pPr>
        <w:spacing w:line="240" w:lineRule="auto"/>
        <w:jc w:val="both"/>
        <w:rPr>
          <w:rFonts w:cs="Arial"/>
          <w:color w:val="000000"/>
          <w:szCs w:val="20"/>
          <w:lang w:val="sl-SI" w:eastAsia="sl-SI"/>
        </w:rPr>
      </w:pPr>
    </w:p>
    <w:p w14:paraId="271896F9" w14:textId="77777777" w:rsidR="005B68C3" w:rsidRPr="005B68C3" w:rsidRDefault="005B68C3" w:rsidP="005B68C3">
      <w:pPr>
        <w:numPr>
          <w:ilvl w:val="0"/>
          <w:numId w:val="8"/>
        </w:numPr>
        <w:spacing w:line="240" w:lineRule="auto"/>
        <w:jc w:val="center"/>
        <w:rPr>
          <w:rFonts w:cs="Arial"/>
          <w:color w:val="000000"/>
          <w:szCs w:val="20"/>
          <w:lang w:val="sl-SI" w:eastAsia="sl-SI"/>
        </w:rPr>
      </w:pPr>
      <w:r w:rsidRPr="005B68C3">
        <w:rPr>
          <w:rFonts w:cs="Arial"/>
          <w:color w:val="000000"/>
          <w:szCs w:val="20"/>
          <w:lang w:val="sl-SI" w:eastAsia="sl-SI"/>
        </w:rPr>
        <w:t>člen</w:t>
      </w:r>
    </w:p>
    <w:p w14:paraId="75648D52" w14:textId="77777777" w:rsidR="005B68C3" w:rsidRPr="005B68C3" w:rsidRDefault="005B68C3" w:rsidP="005B68C3">
      <w:pPr>
        <w:spacing w:line="240" w:lineRule="auto"/>
        <w:jc w:val="center"/>
        <w:rPr>
          <w:rFonts w:cs="Arial"/>
          <w:color w:val="000000"/>
          <w:szCs w:val="20"/>
          <w:lang w:val="sl-SI" w:eastAsia="sl-SI"/>
        </w:rPr>
      </w:pPr>
      <w:r w:rsidRPr="005B68C3">
        <w:rPr>
          <w:rFonts w:cs="Arial"/>
          <w:color w:val="000000"/>
          <w:szCs w:val="20"/>
          <w:lang w:val="sl-SI" w:eastAsia="sl-SI"/>
        </w:rPr>
        <w:t>(odstop od pogodbe)</w:t>
      </w:r>
    </w:p>
    <w:p w14:paraId="2D8E6BD7" w14:textId="77777777" w:rsidR="005B68C3" w:rsidRPr="005B68C3" w:rsidRDefault="005B68C3" w:rsidP="005B68C3">
      <w:pPr>
        <w:spacing w:line="240" w:lineRule="auto"/>
        <w:jc w:val="both"/>
        <w:rPr>
          <w:rFonts w:cs="Arial"/>
          <w:color w:val="000000"/>
          <w:szCs w:val="20"/>
          <w:lang w:val="sl-SI" w:eastAsia="sl-SI"/>
        </w:rPr>
      </w:pPr>
    </w:p>
    <w:p w14:paraId="4BCBE40E" w14:textId="77777777" w:rsidR="005B68C3" w:rsidRPr="005B68C3" w:rsidRDefault="005B68C3" w:rsidP="005B68C3">
      <w:pPr>
        <w:spacing w:line="240" w:lineRule="auto"/>
        <w:jc w:val="both"/>
        <w:rPr>
          <w:rFonts w:cs="Arial"/>
          <w:color w:val="000000"/>
          <w:szCs w:val="20"/>
          <w:lang w:val="sl-SI" w:eastAsia="sl-SI"/>
        </w:rPr>
      </w:pPr>
      <w:r w:rsidRPr="005B68C3">
        <w:rPr>
          <w:rFonts w:cs="Arial"/>
          <w:color w:val="000000"/>
          <w:szCs w:val="20"/>
          <w:lang w:val="sl-SI" w:eastAsia="sl-SI"/>
        </w:rPr>
        <w:t>V primeru odstopa posamezne pogodbene stranke od te pogodbe lahko njene izpadle aktivnosti prevzame druga ali več drugih strank te pogodbe.</w:t>
      </w:r>
    </w:p>
    <w:p w14:paraId="67F8DBD4" w14:textId="77777777" w:rsidR="005B68C3" w:rsidRPr="005B68C3" w:rsidRDefault="005B68C3" w:rsidP="005B68C3">
      <w:pPr>
        <w:spacing w:line="240" w:lineRule="auto"/>
        <w:jc w:val="both"/>
        <w:rPr>
          <w:rFonts w:cs="Arial"/>
          <w:color w:val="000000"/>
          <w:szCs w:val="20"/>
          <w:lang w:val="sl-SI" w:eastAsia="sl-SI"/>
        </w:rPr>
      </w:pPr>
    </w:p>
    <w:p w14:paraId="51163FB0" w14:textId="77777777" w:rsidR="005B68C3" w:rsidRPr="005B68C3" w:rsidRDefault="005B68C3" w:rsidP="005B68C3">
      <w:pPr>
        <w:spacing w:line="240" w:lineRule="auto"/>
        <w:jc w:val="both"/>
        <w:rPr>
          <w:rFonts w:cs="Arial"/>
          <w:color w:val="000000"/>
          <w:szCs w:val="20"/>
          <w:lang w:val="sl-SI" w:eastAsia="sl-SI"/>
        </w:rPr>
      </w:pPr>
    </w:p>
    <w:p w14:paraId="5D961D73" w14:textId="77777777" w:rsidR="005B68C3" w:rsidRPr="005B68C3" w:rsidRDefault="005B68C3" w:rsidP="005B68C3">
      <w:pPr>
        <w:numPr>
          <w:ilvl w:val="0"/>
          <w:numId w:val="8"/>
        </w:numPr>
        <w:spacing w:line="240" w:lineRule="auto"/>
        <w:jc w:val="center"/>
        <w:rPr>
          <w:rFonts w:cs="Arial"/>
          <w:color w:val="000000"/>
          <w:szCs w:val="20"/>
          <w:lang w:val="sl-SI" w:eastAsia="sl-SI"/>
        </w:rPr>
      </w:pPr>
      <w:r w:rsidRPr="005B68C3">
        <w:rPr>
          <w:rFonts w:cs="Arial"/>
          <w:color w:val="000000"/>
          <w:szCs w:val="20"/>
          <w:lang w:val="sl-SI" w:eastAsia="sl-SI"/>
        </w:rPr>
        <w:t>člen</w:t>
      </w:r>
    </w:p>
    <w:p w14:paraId="62F4AECD" w14:textId="77777777" w:rsidR="005B68C3" w:rsidRPr="005B68C3" w:rsidRDefault="005B68C3" w:rsidP="005B68C3">
      <w:pPr>
        <w:spacing w:line="240" w:lineRule="auto"/>
        <w:jc w:val="center"/>
        <w:rPr>
          <w:rFonts w:cs="Arial"/>
          <w:color w:val="000000"/>
          <w:szCs w:val="20"/>
          <w:lang w:val="sl-SI" w:eastAsia="sl-SI"/>
        </w:rPr>
      </w:pPr>
      <w:r w:rsidRPr="005B68C3">
        <w:rPr>
          <w:rFonts w:cs="Arial"/>
          <w:color w:val="000000"/>
          <w:szCs w:val="20"/>
          <w:lang w:val="sl-SI" w:eastAsia="sl-SI"/>
        </w:rPr>
        <w:t xml:space="preserve">     (aneks)</w:t>
      </w:r>
    </w:p>
    <w:p w14:paraId="5FE2C922" w14:textId="77777777" w:rsidR="005B68C3" w:rsidRPr="005B68C3" w:rsidRDefault="005B68C3" w:rsidP="005B68C3">
      <w:pPr>
        <w:spacing w:line="240" w:lineRule="auto"/>
        <w:jc w:val="both"/>
        <w:rPr>
          <w:rFonts w:cs="Arial"/>
          <w:szCs w:val="20"/>
          <w:lang w:val="sl-SI" w:eastAsia="sl-SI"/>
        </w:rPr>
      </w:pPr>
    </w:p>
    <w:p w14:paraId="1A4B1550" w14:textId="77777777" w:rsidR="005B68C3" w:rsidRPr="005B68C3" w:rsidRDefault="005B68C3" w:rsidP="005B68C3">
      <w:pPr>
        <w:spacing w:line="240" w:lineRule="auto"/>
        <w:jc w:val="both"/>
        <w:rPr>
          <w:rFonts w:cs="Arial"/>
          <w:szCs w:val="20"/>
          <w:lang w:val="sl-SI" w:eastAsia="sl-SI"/>
        </w:rPr>
      </w:pPr>
      <w:r w:rsidRPr="005B68C3">
        <w:rPr>
          <w:rFonts w:cs="Arial"/>
          <w:szCs w:val="20"/>
          <w:lang w:val="sl-SI" w:eastAsia="sl-SI"/>
        </w:rPr>
        <w:t>Vse morebitne dopolnitve in spremembe te pogodbe stranke določijo z aneksom k tej pogodbi.</w:t>
      </w:r>
    </w:p>
    <w:p w14:paraId="4D7D707C" w14:textId="77777777" w:rsidR="005B68C3" w:rsidRPr="005B68C3" w:rsidRDefault="005B68C3" w:rsidP="005B68C3">
      <w:pPr>
        <w:spacing w:after="120" w:line="240" w:lineRule="auto"/>
        <w:rPr>
          <w:rFonts w:cs="Arial"/>
          <w:szCs w:val="20"/>
          <w:lang w:val="sl-SI" w:eastAsia="sl-SI"/>
        </w:rPr>
      </w:pPr>
    </w:p>
    <w:p w14:paraId="60511764" w14:textId="77777777" w:rsidR="005B68C3" w:rsidRPr="005B68C3" w:rsidRDefault="005B68C3" w:rsidP="005B68C3">
      <w:pPr>
        <w:numPr>
          <w:ilvl w:val="0"/>
          <w:numId w:val="8"/>
        </w:numPr>
        <w:spacing w:line="240" w:lineRule="auto"/>
        <w:jc w:val="center"/>
        <w:rPr>
          <w:rFonts w:cs="Arial"/>
          <w:szCs w:val="20"/>
          <w:lang w:val="sl-SI" w:eastAsia="sl-SI"/>
        </w:rPr>
      </w:pPr>
      <w:r w:rsidRPr="005B68C3">
        <w:rPr>
          <w:rFonts w:cs="Arial"/>
          <w:szCs w:val="20"/>
          <w:lang w:val="sl-SI" w:eastAsia="sl-SI"/>
        </w:rPr>
        <w:lastRenderedPageBreak/>
        <w:t>člen</w:t>
      </w:r>
    </w:p>
    <w:p w14:paraId="21FB4912" w14:textId="77777777" w:rsidR="005B68C3" w:rsidRPr="005B68C3" w:rsidRDefault="005B68C3" w:rsidP="005B68C3">
      <w:pPr>
        <w:spacing w:line="240" w:lineRule="auto"/>
        <w:jc w:val="center"/>
        <w:rPr>
          <w:rFonts w:cs="Arial"/>
          <w:color w:val="000000"/>
          <w:szCs w:val="20"/>
          <w:lang w:val="sl-SI" w:eastAsia="sl-SI"/>
        </w:rPr>
      </w:pPr>
      <w:r w:rsidRPr="005B68C3">
        <w:rPr>
          <w:rFonts w:cs="Arial"/>
          <w:color w:val="000000"/>
          <w:szCs w:val="20"/>
          <w:lang w:val="sl-SI" w:eastAsia="sl-SI"/>
        </w:rPr>
        <w:t>(razreševanje sporov)</w:t>
      </w:r>
    </w:p>
    <w:p w14:paraId="402F070A" w14:textId="77777777" w:rsidR="005B68C3" w:rsidRPr="005B68C3" w:rsidRDefault="005B68C3" w:rsidP="005B68C3">
      <w:pPr>
        <w:spacing w:line="240" w:lineRule="auto"/>
        <w:jc w:val="center"/>
        <w:rPr>
          <w:rFonts w:cs="Arial"/>
          <w:color w:val="000000"/>
          <w:szCs w:val="20"/>
          <w:lang w:val="sl-SI" w:eastAsia="sl-SI"/>
        </w:rPr>
      </w:pPr>
    </w:p>
    <w:p w14:paraId="672DD9C1" w14:textId="77777777" w:rsidR="005B68C3" w:rsidRPr="005B68C3" w:rsidRDefault="005B68C3" w:rsidP="005B68C3">
      <w:pPr>
        <w:spacing w:after="120" w:line="240" w:lineRule="auto"/>
        <w:jc w:val="both"/>
        <w:rPr>
          <w:rFonts w:ascii="Times New Roman" w:hAnsi="Times New Roman"/>
          <w:sz w:val="24"/>
          <w:lang w:val="sl-SI" w:eastAsia="sl-SI"/>
        </w:rPr>
      </w:pPr>
      <w:r w:rsidRPr="005B68C3">
        <w:rPr>
          <w:rFonts w:cs="Arial"/>
          <w:color w:val="000000"/>
          <w:szCs w:val="20"/>
          <w:lang w:val="sl-SI" w:eastAsia="sl-SI"/>
        </w:rPr>
        <w:t xml:space="preserve">Pogodbene stranke soglašajo, da se bodo medsebojno obveščale o vseh okoliščinah, pomembnih za uresničitev določil te pogodbe. Nerešena vprašanja bodo reševale sporazumno. V primeru spora je pristojno sodišče v Ljubljani. </w:t>
      </w:r>
    </w:p>
    <w:p w14:paraId="6507BA1F" w14:textId="77777777" w:rsidR="005B68C3" w:rsidRPr="005B68C3" w:rsidRDefault="005B68C3" w:rsidP="005B68C3">
      <w:pPr>
        <w:spacing w:line="240" w:lineRule="auto"/>
        <w:jc w:val="both"/>
        <w:rPr>
          <w:rFonts w:cs="Arial"/>
          <w:color w:val="000000"/>
          <w:szCs w:val="20"/>
          <w:lang w:val="sl-SI" w:eastAsia="sl-SI"/>
        </w:rPr>
      </w:pPr>
    </w:p>
    <w:p w14:paraId="747C1E83" w14:textId="77777777" w:rsidR="005B68C3" w:rsidRPr="005B68C3" w:rsidRDefault="005B68C3" w:rsidP="005B68C3">
      <w:pPr>
        <w:numPr>
          <w:ilvl w:val="0"/>
          <w:numId w:val="8"/>
        </w:numPr>
        <w:spacing w:line="240" w:lineRule="auto"/>
        <w:jc w:val="center"/>
        <w:rPr>
          <w:rFonts w:cs="Arial"/>
          <w:color w:val="000000"/>
          <w:szCs w:val="20"/>
          <w:lang w:val="sl-SI" w:eastAsia="sl-SI"/>
        </w:rPr>
      </w:pPr>
      <w:r w:rsidRPr="005B68C3">
        <w:rPr>
          <w:rFonts w:cs="Arial"/>
          <w:color w:val="000000"/>
          <w:szCs w:val="20"/>
          <w:lang w:val="sl-SI" w:eastAsia="sl-SI"/>
        </w:rPr>
        <w:t>člen</w:t>
      </w:r>
    </w:p>
    <w:p w14:paraId="58AB6CF7" w14:textId="77777777" w:rsidR="005B68C3" w:rsidRPr="005B68C3" w:rsidRDefault="005B68C3" w:rsidP="005B68C3">
      <w:pPr>
        <w:spacing w:line="240" w:lineRule="auto"/>
        <w:jc w:val="center"/>
        <w:rPr>
          <w:rFonts w:cs="Arial"/>
          <w:color w:val="000000"/>
          <w:szCs w:val="20"/>
          <w:lang w:val="sl-SI" w:eastAsia="sl-SI"/>
        </w:rPr>
      </w:pPr>
      <w:r w:rsidRPr="005B68C3">
        <w:rPr>
          <w:rFonts w:cs="Arial"/>
          <w:color w:val="000000"/>
          <w:szCs w:val="20"/>
          <w:lang w:val="sl-SI" w:eastAsia="sl-SI"/>
        </w:rPr>
        <w:t>(veljavnost pogodbe)</w:t>
      </w:r>
    </w:p>
    <w:p w14:paraId="438036CB" w14:textId="77777777" w:rsidR="005B68C3" w:rsidRPr="005B68C3" w:rsidRDefault="005B68C3" w:rsidP="005B68C3">
      <w:pPr>
        <w:spacing w:line="240" w:lineRule="auto"/>
        <w:jc w:val="both"/>
        <w:rPr>
          <w:rFonts w:cs="Arial"/>
          <w:color w:val="000000"/>
          <w:szCs w:val="20"/>
          <w:lang w:val="sl-SI" w:eastAsia="sl-SI"/>
        </w:rPr>
      </w:pPr>
    </w:p>
    <w:p w14:paraId="28C2D547" w14:textId="77777777" w:rsidR="005B68C3" w:rsidRPr="005B68C3" w:rsidRDefault="005B68C3" w:rsidP="005B68C3">
      <w:pPr>
        <w:spacing w:line="240" w:lineRule="auto"/>
        <w:jc w:val="both"/>
        <w:rPr>
          <w:rFonts w:cs="Arial"/>
          <w:color w:val="000000"/>
          <w:szCs w:val="20"/>
          <w:lang w:val="sl-SI" w:eastAsia="sl-SI"/>
        </w:rPr>
      </w:pPr>
      <w:r w:rsidRPr="005B68C3">
        <w:rPr>
          <w:rFonts w:cs="Arial"/>
          <w:color w:val="000000"/>
          <w:szCs w:val="20"/>
          <w:lang w:val="sl-SI" w:eastAsia="sl-SI"/>
        </w:rPr>
        <w:t xml:space="preserve">Ta pogodba je sestavljena </w:t>
      </w:r>
      <w:r w:rsidRPr="005B68C3">
        <w:rPr>
          <w:rFonts w:cs="Arial"/>
          <w:szCs w:val="20"/>
          <w:lang w:val="sl-SI" w:eastAsia="sl-SI"/>
        </w:rPr>
        <w:t>v …….. enakih izvodih</w:t>
      </w:r>
      <w:r w:rsidRPr="005B68C3">
        <w:rPr>
          <w:rFonts w:cs="Arial"/>
          <w:color w:val="000000"/>
          <w:szCs w:val="20"/>
          <w:lang w:val="sl-SI" w:eastAsia="sl-SI"/>
        </w:rPr>
        <w:t xml:space="preserve">, od katerih prejme vsaka pogodbena stranka </w:t>
      </w:r>
      <w:r w:rsidRPr="005B68C3">
        <w:rPr>
          <w:rFonts w:cs="Arial"/>
          <w:szCs w:val="20"/>
          <w:lang w:val="sl-SI" w:eastAsia="sl-SI"/>
        </w:rPr>
        <w:t>…….. izvodov,</w:t>
      </w:r>
      <w:r w:rsidRPr="005B68C3">
        <w:rPr>
          <w:rFonts w:cs="Arial"/>
          <w:color w:val="000000"/>
          <w:szCs w:val="20"/>
          <w:lang w:val="sl-SI" w:eastAsia="sl-SI"/>
        </w:rPr>
        <w:t xml:space="preserve"> veljati pa začne z dnem podpisa vseh pogodbenih strank.</w:t>
      </w:r>
    </w:p>
    <w:p w14:paraId="557CBBDD" w14:textId="77777777" w:rsidR="005B68C3" w:rsidRPr="005B68C3" w:rsidRDefault="005B68C3" w:rsidP="005B68C3">
      <w:pPr>
        <w:spacing w:line="240" w:lineRule="auto"/>
        <w:jc w:val="both"/>
        <w:rPr>
          <w:rFonts w:cs="Arial"/>
          <w:color w:val="000000"/>
          <w:szCs w:val="20"/>
          <w:lang w:val="sl-SI" w:eastAsia="sl-SI"/>
        </w:rPr>
      </w:pPr>
    </w:p>
    <w:p w14:paraId="2D3FFA88" w14:textId="77777777" w:rsidR="005B68C3" w:rsidRPr="005B68C3" w:rsidRDefault="005B68C3" w:rsidP="005B68C3">
      <w:pPr>
        <w:spacing w:line="240" w:lineRule="auto"/>
        <w:jc w:val="both"/>
        <w:rPr>
          <w:rFonts w:cs="Arial"/>
          <w:color w:val="000000"/>
          <w:szCs w:val="20"/>
          <w:lang w:val="sl-SI" w:eastAsia="sl-SI"/>
        </w:rPr>
      </w:pPr>
    </w:p>
    <w:p w14:paraId="0A7B06CE" w14:textId="77777777" w:rsidR="005B68C3" w:rsidRPr="005B68C3" w:rsidRDefault="005B68C3" w:rsidP="005B68C3">
      <w:pPr>
        <w:spacing w:line="240" w:lineRule="auto"/>
        <w:jc w:val="both"/>
        <w:rPr>
          <w:rFonts w:cs="Arial"/>
          <w:color w:val="000000"/>
          <w:szCs w:val="20"/>
          <w:lang w:val="sl-SI" w:eastAsia="sl-SI"/>
        </w:rPr>
      </w:pPr>
    </w:p>
    <w:p w14:paraId="2CC0C6AF" w14:textId="77777777" w:rsidR="005B68C3" w:rsidRPr="00843583" w:rsidRDefault="00843583" w:rsidP="005B68C3">
      <w:pPr>
        <w:spacing w:line="240" w:lineRule="auto"/>
        <w:jc w:val="both"/>
        <w:outlineLvl w:val="0"/>
        <w:rPr>
          <w:rFonts w:cs="Arial"/>
          <w:b/>
          <w:color w:val="000000"/>
          <w:szCs w:val="20"/>
          <w:lang w:val="sl-SI" w:eastAsia="sl-SI"/>
        </w:rPr>
      </w:pPr>
      <w:r w:rsidRPr="00843583">
        <w:rPr>
          <w:rFonts w:cs="Arial"/>
          <w:b/>
          <w:color w:val="000000"/>
          <w:szCs w:val="20"/>
          <w:lang w:val="sl-SI" w:eastAsia="sl-SI"/>
        </w:rPr>
        <w:t>Prijavitelj</w:t>
      </w:r>
      <w:r w:rsidR="005B68C3" w:rsidRPr="00843583">
        <w:rPr>
          <w:rFonts w:cs="Arial"/>
          <w:b/>
          <w:color w:val="000000"/>
          <w:szCs w:val="20"/>
          <w:lang w:val="sl-SI" w:eastAsia="sl-SI"/>
        </w:rPr>
        <w:t>:</w:t>
      </w:r>
    </w:p>
    <w:p w14:paraId="7A92E3BD" w14:textId="77777777" w:rsidR="005B68C3" w:rsidRPr="005B68C3" w:rsidRDefault="005B68C3" w:rsidP="005B68C3">
      <w:pPr>
        <w:spacing w:line="240" w:lineRule="auto"/>
        <w:rPr>
          <w:rFonts w:cs="Arial"/>
          <w:b/>
          <w:szCs w:val="20"/>
          <w:lang w:val="sl-SI" w:eastAsia="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5B68C3" w:rsidRPr="005B68C3" w14:paraId="1C7EC232" w14:textId="77777777" w:rsidTr="009A6A7A">
        <w:tc>
          <w:tcPr>
            <w:tcW w:w="3528" w:type="dxa"/>
            <w:tcBorders>
              <w:top w:val="single" w:sz="4" w:space="0" w:color="auto"/>
              <w:left w:val="single" w:sz="4" w:space="0" w:color="auto"/>
              <w:bottom w:val="single" w:sz="4" w:space="0" w:color="auto"/>
              <w:right w:val="single" w:sz="4" w:space="0" w:color="auto"/>
            </w:tcBorders>
          </w:tcPr>
          <w:p w14:paraId="7037C464" w14:textId="77777777" w:rsidR="005B68C3" w:rsidRPr="005B68C3" w:rsidRDefault="005B68C3" w:rsidP="005B68C3">
            <w:pPr>
              <w:spacing w:line="240" w:lineRule="auto"/>
              <w:rPr>
                <w:rFonts w:cs="Arial"/>
                <w:spacing w:val="-3"/>
                <w:szCs w:val="20"/>
                <w:lang w:val="sl-SI" w:eastAsia="sl-SI"/>
              </w:rPr>
            </w:pPr>
            <w:r w:rsidRPr="005B68C3">
              <w:rPr>
                <w:rFonts w:cs="Arial"/>
                <w:szCs w:val="20"/>
                <w:lang w:val="sl-SI" w:eastAsia="sl-SI"/>
              </w:rPr>
              <w:t>Organizacija:</w:t>
            </w:r>
          </w:p>
        </w:tc>
        <w:tc>
          <w:tcPr>
            <w:tcW w:w="5760" w:type="dxa"/>
            <w:tcBorders>
              <w:top w:val="single" w:sz="4" w:space="0" w:color="auto"/>
              <w:left w:val="single" w:sz="4" w:space="0" w:color="auto"/>
              <w:bottom w:val="single" w:sz="4" w:space="0" w:color="auto"/>
              <w:right w:val="single" w:sz="4" w:space="0" w:color="auto"/>
            </w:tcBorders>
          </w:tcPr>
          <w:p w14:paraId="26761E8D" w14:textId="77777777" w:rsidR="005B68C3" w:rsidRPr="005B68C3" w:rsidRDefault="005B68C3" w:rsidP="005B68C3">
            <w:pPr>
              <w:spacing w:line="240" w:lineRule="auto"/>
              <w:jc w:val="both"/>
              <w:rPr>
                <w:rFonts w:cs="Arial"/>
                <w:spacing w:val="-3"/>
                <w:szCs w:val="20"/>
                <w:lang w:val="sl-SI" w:eastAsia="sl-SI"/>
              </w:rPr>
            </w:pPr>
          </w:p>
        </w:tc>
      </w:tr>
      <w:tr w:rsidR="005B68C3" w:rsidRPr="003A176A" w14:paraId="75DB0D5F" w14:textId="77777777" w:rsidTr="009A6A7A">
        <w:tc>
          <w:tcPr>
            <w:tcW w:w="3528" w:type="dxa"/>
            <w:tcBorders>
              <w:top w:val="single" w:sz="4" w:space="0" w:color="auto"/>
              <w:left w:val="single" w:sz="4" w:space="0" w:color="auto"/>
              <w:bottom w:val="single" w:sz="4" w:space="0" w:color="auto"/>
              <w:right w:val="single" w:sz="4" w:space="0" w:color="auto"/>
            </w:tcBorders>
          </w:tcPr>
          <w:p w14:paraId="45ECA9C4" w14:textId="77777777" w:rsidR="005B68C3" w:rsidRPr="005B68C3" w:rsidRDefault="005B68C3" w:rsidP="005B68C3">
            <w:pPr>
              <w:spacing w:line="240" w:lineRule="auto"/>
              <w:rPr>
                <w:rFonts w:cs="Arial"/>
                <w:color w:val="000000"/>
                <w:szCs w:val="20"/>
                <w:lang w:val="sl-SI" w:eastAsia="sl-SI"/>
              </w:rPr>
            </w:pPr>
            <w:r w:rsidRPr="005B68C3">
              <w:rPr>
                <w:rFonts w:cs="Arial"/>
                <w:szCs w:val="20"/>
                <w:lang w:val="sl-SI" w:eastAsia="sl-SI"/>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2339A77C" w14:textId="77777777" w:rsidR="005B68C3" w:rsidRPr="005B68C3" w:rsidRDefault="005B68C3" w:rsidP="005B68C3">
            <w:pPr>
              <w:spacing w:line="240" w:lineRule="auto"/>
              <w:jc w:val="both"/>
              <w:rPr>
                <w:rFonts w:cs="Arial"/>
                <w:spacing w:val="-3"/>
                <w:szCs w:val="20"/>
                <w:lang w:val="sl-SI" w:eastAsia="sl-SI"/>
              </w:rPr>
            </w:pPr>
          </w:p>
        </w:tc>
      </w:tr>
      <w:tr w:rsidR="005B68C3" w:rsidRPr="005B68C3" w14:paraId="2301A31F" w14:textId="77777777" w:rsidTr="009A6A7A">
        <w:tc>
          <w:tcPr>
            <w:tcW w:w="3528" w:type="dxa"/>
            <w:tcBorders>
              <w:top w:val="single" w:sz="4" w:space="0" w:color="auto"/>
              <w:left w:val="single" w:sz="4" w:space="0" w:color="auto"/>
              <w:bottom w:val="single" w:sz="4" w:space="0" w:color="auto"/>
              <w:right w:val="single" w:sz="4" w:space="0" w:color="auto"/>
            </w:tcBorders>
          </w:tcPr>
          <w:p w14:paraId="6F9CE0BB" w14:textId="77777777" w:rsidR="005B68C3" w:rsidRPr="005B68C3" w:rsidRDefault="005B68C3" w:rsidP="005B68C3">
            <w:pPr>
              <w:spacing w:line="240" w:lineRule="auto"/>
              <w:jc w:val="both"/>
              <w:rPr>
                <w:rFonts w:cs="Arial"/>
                <w:spacing w:val="-3"/>
                <w:szCs w:val="20"/>
                <w:lang w:val="sl-SI" w:eastAsia="sl-SI"/>
              </w:rPr>
            </w:pPr>
            <w:r w:rsidRPr="005B68C3">
              <w:rPr>
                <w:rFonts w:cs="Arial"/>
                <w:szCs w:val="20"/>
                <w:lang w:val="sl-SI" w:eastAsia="sl-SI"/>
              </w:rPr>
              <w:t>Funkcija:</w:t>
            </w:r>
          </w:p>
        </w:tc>
        <w:tc>
          <w:tcPr>
            <w:tcW w:w="5760" w:type="dxa"/>
            <w:tcBorders>
              <w:top w:val="single" w:sz="4" w:space="0" w:color="auto"/>
              <w:left w:val="single" w:sz="4" w:space="0" w:color="auto"/>
              <w:bottom w:val="single" w:sz="4" w:space="0" w:color="auto"/>
              <w:right w:val="single" w:sz="4" w:space="0" w:color="auto"/>
            </w:tcBorders>
          </w:tcPr>
          <w:p w14:paraId="70666370" w14:textId="77777777" w:rsidR="005B68C3" w:rsidRPr="005B68C3" w:rsidRDefault="005B68C3" w:rsidP="005B68C3">
            <w:pPr>
              <w:spacing w:line="240" w:lineRule="auto"/>
              <w:jc w:val="both"/>
              <w:rPr>
                <w:rFonts w:cs="Arial"/>
                <w:spacing w:val="-3"/>
                <w:szCs w:val="20"/>
                <w:lang w:val="sl-SI" w:eastAsia="sl-SI"/>
              </w:rPr>
            </w:pPr>
          </w:p>
        </w:tc>
      </w:tr>
      <w:tr w:rsidR="005B68C3" w:rsidRPr="005B68C3" w14:paraId="37DA3715" w14:textId="77777777" w:rsidTr="009A6A7A">
        <w:tc>
          <w:tcPr>
            <w:tcW w:w="3528" w:type="dxa"/>
            <w:tcBorders>
              <w:top w:val="single" w:sz="4" w:space="0" w:color="auto"/>
              <w:left w:val="single" w:sz="4" w:space="0" w:color="auto"/>
              <w:bottom w:val="single" w:sz="4" w:space="0" w:color="auto"/>
              <w:right w:val="single" w:sz="4" w:space="0" w:color="auto"/>
            </w:tcBorders>
          </w:tcPr>
          <w:p w14:paraId="10DB913D" w14:textId="77777777" w:rsidR="005B68C3" w:rsidRPr="005B68C3" w:rsidRDefault="005B68C3" w:rsidP="005B68C3">
            <w:pPr>
              <w:spacing w:line="240" w:lineRule="auto"/>
              <w:jc w:val="both"/>
              <w:rPr>
                <w:rFonts w:cs="Arial"/>
                <w:spacing w:val="-3"/>
                <w:szCs w:val="20"/>
                <w:lang w:val="sl-SI" w:eastAsia="sl-SI"/>
              </w:rPr>
            </w:pPr>
            <w:r w:rsidRPr="005B68C3">
              <w:rPr>
                <w:rFonts w:cs="Arial"/>
                <w:szCs w:val="20"/>
                <w:lang w:val="sl-SI" w:eastAsia="sl-SI"/>
              </w:rPr>
              <w:t>Kraj in datum:</w:t>
            </w:r>
          </w:p>
        </w:tc>
        <w:tc>
          <w:tcPr>
            <w:tcW w:w="5760" w:type="dxa"/>
            <w:tcBorders>
              <w:top w:val="single" w:sz="4" w:space="0" w:color="auto"/>
              <w:left w:val="single" w:sz="4" w:space="0" w:color="auto"/>
              <w:bottom w:val="single" w:sz="4" w:space="0" w:color="auto"/>
              <w:right w:val="single" w:sz="4" w:space="0" w:color="auto"/>
            </w:tcBorders>
          </w:tcPr>
          <w:p w14:paraId="525F94BF" w14:textId="77777777" w:rsidR="005B68C3" w:rsidRPr="005B68C3" w:rsidRDefault="005B68C3" w:rsidP="005B68C3">
            <w:pPr>
              <w:spacing w:line="240" w:lineRule="auto"/>
              <w:jc w:val="both"/>
              <w:rPr>
                <w:rFonts w:cs="Arial"/>
                <w:spacing w:val="-3"/>
                <w:szCs w:val="20"/>
                <w:lang w:val="sl-SI" w:eastAsia="sl-SI"/>
              </w:rPr>
            </w:pPr>
          </w:p>
        </w:tc>
      </w:tr>
      <w:tr w:rsidR="005B68C3" w:rsidRPr="005B68C3" w14:paraId="0DA20D1C" w14:textId="77777777" w:rsidTr="009A6A7A">
        <w:tc>
          <w:tcPr>
            <w:tcW w:w="3528" w:type="dxa"/>
            <w:tcBorders>
              <w:top w:val="single" w:sz="4" w:space="0" w:color="auto"/>
              <w:left w:val="single" w:sz="4" w:space="0" w:color="auto"/>
              <w:bottom w:val="single" w:sz="4" w:space="0" w:color="auto"/>
              <w:right w:val="single" w:sz="4" w:space="0" w:color="auto"/>
            </w:tcBorders>
          </w:tcPr>
          <w:p w14:paraId="497FF659" w14:textId="77777777" w:rsidR="005B68C3" w:rsidRPr="005B68C3" w:rsidRDefault="005B68C3" w:rsidP="005B68C3">
            <w:pPr>
              <w:spacing w:line="240" w:lineRule="auto"/>
              <w:jc w:val="both"/>
              <w:rPr>
                <w:rFonts w:cs="Arial"/>
                <w:spacing w:val="-3"/>
                <w:szCs w:val="20"/>
                <w:lang w:val="sl-SI" w:eastAsia="sl-SI"/>
              </w:rPr>
            </w:pPr>
            <w:r w:rsidRPr="005B68C3">
              <w:rPr>
                <w:rFonts w:cs="Arial"/>
                <w:szCs w:val="20"/>
                <w:lang w:val="sl-SI" w:eastAsia="sl-SI"/>
              </w:rPr>
              <w:t>Podpis:</w:t>
            </w:r>
          </w:p>
        </w:tc>
        <w:tc>
          <w:tcPr>
            <w:tcW w:w="5760" w:type="dxa"/>
            <w:tcBorders>
              <w:top w:val="single" w:sz="4" w:space="0" w:color="auto"/>
              <w:left w:val="single" w:sz="4" w:space="0" w:color="auto"/>
              <w:bottom w:val="single" w:sz="4" w:space="0" w:color="auto"/>
              <w:right w:val="single" w:sz="4" w:space="0" w:color="auto"/>
            </w:tcBorders>
          </w:tcPr>
          <w:p w14:paraId="4D1A8661" w14:textId="77777777" w:rsidR="005B68C3" w:rsidRPr="005B68C3" w:rsidRDefault="005B68C3" w:rsidP="005B68C3">
            <w:pPr>
              <w:spacing w:line="240" w:lineRule="auto"/>
              <w:jc w:val="both"/>
              <w:rPr>
                <w:rFonts w:cs="Arial"/>
                <w:spacing w:val="-3"/>
                <w:szCs w:val="20"/>
                <w:lang w:val="sl-SI" w:eastAsia="sl-SI"/>
              </w:rPr>
            </w:pPr>
          </w:p>
        </w:tc>
      </w:tr>
    </w:tbl>
    <w:p w14:paraId="1CDDA4CB" w14:textId="77777777" w:rsidR="005B68C3" w:rsidRPr="005B68C3" w:rsidRDefault="005B68C3" w:rsidP="005B68C3">
      <w:pPr>
        <w:spacing w:line="240" w:lineRule="auto"/>
        <w:outlineLvl w:val="0"/>
        <w:rPr>
          <w:rFonts w:cs="Arial"/>
          <w:b/>
          <w:szCs w:val="20"/>
          <w:lang w:val="sl-SI" w:eastAsia="sl-SI"/>
        </w:rPr>
      </w:pPr>
    </w:p>
    <w:p w14:paraId="7E07CD5E" w14:textId="77777777" w:rsidR="005B68C3" w:rsidRPr="005B68C3" w:rsidRDefault="005B68C3" w:rsidP="005B68C3">
      <w:pPr>
        <w:spacing w:line="240" w:lineRule="auto"/>
        <w:outlineLvl w:val="0"/>
        <w:rPr>
          <w:rFonts w:cs="Arial"/>
          <w:b/>
          <w:szCs w:val="20"/>
          <w:lang w:val="sl-SI" w:eastAsia="sl-SI"/>
        </w:rPr>
      </w:pPr>
    </w:p>
    <w:p w14:paraId="0C5E963F" w14:textId="77777777" w:rsidR="005B68C3" w:rsidRPr="005B68C3" w:rsidRDefault="005B68C3" w:rsidP="005B68C3">
      <w:pPr>
        <w:spacing w:line="240" w:lineRule="auto"/>
        <w:outlineLvl w:val="0"/>
        <w:rPr>
          <w:rFonts w:cs="Arial"/>
          <w:b/>
          <w:szCs w:val="20"/>
          <w:lang w:val="sl-SI" w:eastAsia="sl-SI"/>
        </w:rPr>
      </w:pPr>
      <w:proofErr w:type="spellStart"/>
      <w:r w:rsidRPr="005B68C3">
        <w:rPr>
          <w:rFonts w:cs="Arial"/>
          <w:b/>
          <w:szCs w:val="20"/>
          <w:lang w:val="sl-SI" w:eastAsia="sl-SI"/>
        </w:rPr>
        <w:t>Konzorcijski</w:t>
      </w:r>
      <w:proofErr w:type="spellEnd"/>
      <w:r w:rsidRPr="005B68C3">
        <w:rPr>
          <w:rFonts w:cs="Arial"/>
          <w:b/>
          <w:szCs w:val="20"/>
          <w:lang w:val="sl-SI" w:eastAsia="sl-SI"/>
        </w:rPr>
        <w:t xml:space="preserve"> partner:</w:t>
      </w:r>
    </w:p>
    <w:p w14:paraId="23B6B58C" w14:textId="77777777" w:rsidR="005B68C3" w:rsidRPr="005B68C3" w:rsidRDefault="005B68C3" w:rsidP="005B68C3">
      <w:pPr>
        <w:spacing w:line="240" w:lineRule="auto"/>
        <w:rPr>
          <w:rFonts w:cs="Arial"/>
          <w:b/>
          <w:szCs w:val="20"/>
          <w:lang w:val="sl-SI" w:eastAsia="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5B68C3" w:rsidRPr="005B68C3" w14:paraId="328E4353" w14:textId="77777777" w:rsidTr="009A6A7A">
        <w:tc>
          <w:tcPr>
            <w:tcW w:w="3528" w:type="dxa"/>
            <w:tcBorders>
              <w:top w:val="single" w:sz="4" w:space="0" w:color="auto"/>
              <w:left w:val="single" w:sz="4" w:space="0" w:color="auto"/>
              <w:bottom w:val="single" w:sz="4" w:space="0" w:color="auto"/>
              <w:right w:val="single" w:sz="4" w:space="0" w:color="auto"/>
            </w:tcBorders>
          </w:tcPr>
          <w:p w14:paraId="335F7A5A" w14:textId="77777777" w:rsidR="005B68C3" w:rsidRPr="005B68C3" w:rsidRDefault="005B68C3" w:rsidP="005B68C3">
            <w:pPr>
              <w:spacing w:line="240" w:lineRule="auto"/>
              <w:rPr>
                <w:rFonts w:cs="Arial"/>
                <w:spacing w:val="-3"/>
                <w:szCs w:val="20"/>
                <w:lang w:val="sl-SI" w:eastAsia="sl-SI"/>
              </w:rPr>
            </w:pPr>
            <w:r w:rsidRPr="005B68C3">
              <w:rPr>
                <w:rFonts w:cs="Arial"/>
                <w:szCs w:val="20"/>
                <w:lang w:val="sl-SI" w:eastAsia="sl-SI"/>
              </w:rPr>
              <w:t>Organizacija:</w:t>
            </w:r>
          </w:p>
        </w:tc>
        <w:tc>
          <w:tcPr>
            <w:tcW w:w="5760" w:type="dxa"/>
            <w:tcBorders>
              <w:top w:val="single" w:sz="4" w:space="0" w:color="auto"/>
              <w:left w:val="single" w:sz="4" w:space="0" w:color="auto"/>
              <w:bottom w:val="single" w:sz="4" w:space="0" w:color="auto"/>
              <w:right w:val="single" w:sz="4" w:space="0" w:color="auto"/>
            </w:tcBorders>
          </w:tcPr>
          <w:p w14:paraId="70E594E7" w14:textId="77777777" w:rsidR="005B68C3" w:rsidRPr="005B68C3" w:rsidRDefault="005B68C3" w:rsidP="005B68C3">
            <w:pPr>
              <w:spacing w:line="240" w:lineRule="auto"/>
              <w:jc w:val="both"/>
              <w:rPr>
                <w:rFonts w:cs="Arial"/>
                <w:spacing w:val="-3"/>
                <w:szCs w:val="20"/>
                <w:lang w:val="sl-SI" w:eastAsia="sl-SI"/>
              </w:rPr>
            </w:pPr>
          </w:p>
        </w:tc>
      </w:tr>
      <w:tr w:rsidR="005B68C3" w:rsidRPr="003A176A" w14:paraId="17A59ADF" w14:textId="77777777" w:rsidTr="009A6A7A">
        <w:tc>
          <w:tcPr>
            <w:tcW w:w="3528" w:type="dxa"/>
            <w:tcBorders>
              <w:top w:val="single" w:sz="4" w:space="0" w:color="auto"/>
              <w:left w:val="single" w:sz="4" w:space="0" w:color="auto"/>
              <w:bottom w:val="single" w:sz="4" w:space="0" w:color="auto"/>
              <w:right w:val="single" w:sz="4" w:space="0" w:color="auto"/>
            </w:tcBorders>
          </w:tcPr>
          <w:p w14:paraId="16B9A617" w14:textId="77777777" w:rsidR="005B68C3" w:rsidRPr="005B68C3" w:rsidRDefault="005B68C3" w:rsidP="005B68C3">
            <w:pPr>
              <w:spacing w:line="240" w:lineRule="auto"/>
              <w:rPr>
                <w:rFonts w:cs="Arial"/>
                <w:color w:val="000000"/>
                <w:szCs w:val="20"/>
                <w:lang w:val="sl-SI" w:eastAsia="sl-SI"/>
              </w:rPr>
            </w:pPr>
            <w:r w:rsidRPr="005B68C3">
              <w:rPr>
                <w:rFonts w:cs="Arial"/>
                <w:szCs w:val="20"/>
                <w:lang w:val="sl-SI" w:eastAsia="sl-SI"/>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6B257926" w14:textId="77777777" w:rsidR="005B68C3" w:rsidRPr="005B68C3" w:rsidRDefault="005B68C3" w:rsidP="005B68C3">
            <w:pPr>
              <w:spacing w:line="240" w:lineRule="auto"/>
              <w:jc w:val="both"/>
              <w:rPr>
                <w:rFonts w:cs="Arial"/>
                <w:spacing w:val="-3"/>
                <w:szCs w:val="20"/>
                <w:lang w:val="sl-SI" w:eastAsia="sl-SI"/>
              </w:rPr>
            </w:pPr>
          </w:p>
        </w:tc>
      </w:tr>
      <w:tr w:rsidR="005B68C3" w:rsidRPr="005B68C3" w14:paraId="4D84B7AE" w14:textId="77777777" w:rsidTr="009A6A7A">
        <w:tc>
          <w:tcPr>
            <w:tcW w:w="3528" w:type="dxa"/>
            <w:tcBorders>
              <w:top w:val="single" w:sz="4" w:space="0" w:color="auto"/>
              <w:left w:val="single" w:sz="4" w:space="0" w:color="auto"/>
              <w:bottom w:val="single" w:sz="4" w:space="0" w:color="auto"/>
              <w:right w:val="single" w:sz="4" w:space="0" w:color="auto"/>
            </w:tcBorders>
          </w:tcPr>
          <w:p w14:paraId="47331E6D" w14:textId="77777777" w:rsidR="005B68C3" w:rsidRPr="005B68C3" w:rsidRDefault="005B68C3" w:rsidP="005B68C3">
            <w:pPr>
              <w:spacing w:line="240" w:lineRule="auto"/>
              <w:jc w:val="both"/>
              <w:rPr>
                <w:rFonts w:cs="Arial"/>
                <w:spacing w:val="-3"/>
                <w:szCs w:val="20"/>
                <w:lang w:val="sl-SI" w:eastAsia="sl-SI"/>
              </w:rPr>
            </w:pPr>
            <w:r w:rsidRPr="005B68C3">
              <w:rPr>
                <w:rFonts w:cs="Arial"/>
                <w:szCs w:val="20"/>
                <w:lang w:val="sl-SI" w:eastAsia="sl-SI"/>
              </w:rPr>
              <w:t>Funkcija:</w:t>
            </w:r>
          </w:p>
        </w:tc>
        <w:tc>
          <w:tcPr>
            <w:tcW w:w="5760" w:type="dxa"/>
            <w:tcBorders>
              <w:top w:val="single" w:sz="4" w:space="0" w:color="auto"/>
              <w:left w:val="single" w:sz="4" w:space="0" w:color="auto"/>
              <w:bottom w:val="single" w:sz="4" w:space="0" w:color="auto"/>
              <w:right w:val="single" w:sz="4" w:space="0" w:color="auto"/>
            </w:tcBorders>
          </w:tcPr>
          <w:p w14:paraId="0F230508" w14:textId="77777777" w:rsidR="005B68C3" w:rsidRPr="005B68C3" w:rsidRDefault="005B68C3" w:rsidP="005B68C3">
            <w:pPr>
              <w:spacing w:line="240" w:lineRule="auto"/>
              <w:jc w:val="both"/>
              <w:rPr>
                <w:rFonts w:cs="Arial"/>
                <w:spacing w:val="-3"/>
                <w:szCs w:val="20"/>
                <w:lang w:val="sl-SI" w:eastAsia="sl-SI"/>
              </w:rPr>
            </w:pPr>
          </w:p>
        </w:tc>
      </w:tr>
      <w:tr w:rsidR="005B68C3" w:rsidRPr="005B68C3" w14:paraId="5400A166" w14:textId="77777777" w:rsidTr="009A6A7A">
        <w:tc>
          <w:tcPr>
            <w:tcW w:w="3528" w:type="dxa"/>
            <w:tcBorders>
              <w:top w:val="single" w:sz="4" w:space="0" w:color="auto"/>
              <w:left w:val="single" w:sz="4" w:space="0" w:color="auto"/>
              <w:bottom w:val="single" w:sz="4" w:space="0" w:color="auto"/>
              <w:right w:val="single" w:sz="4" w:space="0" w:color="auto"/>
            </w:tcBorders>
          </w:tcPr>
          <w:p w14:paraId="77877BC1" w14:textId="77777777" w:rsidR="005B68C3" w:rsidRPr="005B68C3" w:rsidRDefault="005B68C3" w:rsidP="005B68C3">
            <w:pPr>
              <w:spacing w:line="240" w:lineRule="auto"/>
              <w:jc w:val="both"/>
              <w:rPr>
                <w:rFonts w:cs="Arial"/>
                <w:spacing w:val="-3"/>
                <w:szCs w:val="20"/>
                <w:lang w:val="sl-SI" w:eastAsia="sl-SI"/>
              </w:rPr>
            </w:pPr>
            <w:r w:rsidRPr="005B68C3">
              <w:rPr>
                <w:rFonts w:cs="Arial"/>
                <w:szCs w:val="20"/>
                <w:lang w:val="sl-SI" w:eastAsia="sl-SI"/>
              </w:rPr>
              <w:t>Kraj in datum:</w:t>
            </w:r>
          </w:p>
        </w:tc>
        <w:tc>
          <w:tcPr>
            <w:tcW w:w="5760" w:type="dxa"/>
            <w:tcBorders>
              <w:top w:val="single" w:sz="4" w:space="0" w:color="auto"/>
              <w:left w:val="single" w:sz="4" w:space="0" w:color="auto"/>
              <w:bottom w:val="single" w:sz="4" w:space="0" w:color="auto"/>
              <w:right w:val="single" w:sz="4" w:space="0" w:color="auto"/>
            </w:tcBorders>
          </w:tcPr>
          <w:p w14:paraId="23A38A62" w14:textId="77777777" w:rsidR="005B68C3" w:rsidRPr="005B68C3" w:rsidRDefault="005B68C3" w:rsidP="005B68C3">
            <w:pPr>
              <w:spacing w:line="240" w:lineRule="auto"/>
              <w:jc w:val="both"/>
              <w:rPr>
                <w:rFonts w:cs="Arial"/>
                <w:spacing w:val="-3"/>
                <w:szCs w:val="20"/>
                <w:lang w:val="sl-SI" w:eastAsia="sl-SI"/>
              </w:rPr>
            </w:pPr>
          </w:p>
        </w:tc>
      </w:tr>
      <w:tr w:rsidR="005B68C3" w:rsidRPr="005B68C3" w14:paraId="6051E1A3" w14:textId="77777777" w:rsidTr="009A6A7A">
        <w:tc>
          <w:tcPr>
            <w:tcW w:w="3528" w:type="dxa"/>
            <w:tcBorders>
              <w:top w:val="single" w:sz="4" w:space="0" w:color="auto"/>
              <w:left w:val="single" w:sz="4" w:space="0" w:color="auto"/>
              <w:bottom w:val="single" w:sz="4" w:space="0" w:color="auto"/>
              <w:right w:val="single" w:sz="4" w:space="0" w:color="auto"/>
            </w:tcBorders>
          </w:tcPr>
          <w:p w14:paraId="373CB10E" w14:textId="77777777" w:rsidR="005B68C3" w:rsidRPr="005B68C3" w:rsidRDefault="005B68C3" w:rsidP="005B68C3">
            <w:pPr>
              <w:spacing w:line="240" w:lineRule="auto"/>
              <w:jc w:val="both"/>
              <w:rPr>
                <w:rFonts w:cs="Arial"/>
                <w:spacing w:val="-3"/>
                <w:szCs w:val="20"/>
                <w:lang w:val="sl-SI" w:eastAsia="sl-SI"/>
              </w:rPr>
            </w:pPr>
            <w:r w:rsidRPr="005B68C3">
              <w:rPr>
                <w:rFonts w:cs="Arial"/>
                <w:szCs w:val="20"/>
                <w:lang w:val="sl-SI" w:eastAsia="sl-SI"/>
              </w:rPr>
              <w:t>Podpis:</w:t>
            </w:r>
          </w:p>
        </w:tc>
        <w:tc>
          <w:tcPr>
            <w:tcW w:w="5760" w:type="dxa"/>
            <w:tcBorders>
              <w:top w:val="single" w:sz="4" w:space="0" w:color="auto"/>
              <w:left w:val="single" w:sz="4" w:space="0" w:color="auto"/>
              <w:bottom w:val="single" w:sz="4" w:space="0" w:color="auto"/>
              <w:right w:val="single" w:sz="4" w:space="0" w:color="auto"/>
            </w:tcBorders>
          </w:tcPr>
          <w:p w14:paraId="2E612840" w14:textId="77777777" w:rsidR="005B68C3" w:rsidRPr="005B68C3" w:rsidRDefault="005B68C3" w:rsidP="005B68C3">
            <w:pPr>
              <w:spacing w:line="240" w:lineRule="auto"/>
              <w:jc w:val="both"/>
              <w:rPr>
                <w:rFonts w:cs="Arial"/>
                <w:spacing w:val="-3"/>
                <w:szCs w:val="20"/>
                <w:lang w:val="sl-SI" w:eastAsia="sl-SI"/>
              </w:rPr>
            </w:pPr>
          </w:p>
        </w:tc>
      </w:tr>
    </w:tbl>
    <w:p w14:paraId="404A0182" w14:textId="77777777" w:rsidR="005B68C3" w:rsidRPr="005B68C3" w:rsidRDefault="005B68C3" w:rsidP="005B68C3">
      <w:pPr>
        <w:spacing w:line="240" w:lineRule="auto"/>
        <w:rPr>
          <w:rFonts w:cs="Arial"/>
          <w:b/>
          <w:szCs w:val="20"/>
          <w:lang w:val="sl-SI" w:eastAsia="sl-SI"/>
        </w:rPr>
      </w:pPr>
    </w:p>
    <w:p w14:paraId="7228A327" w14:textId="77777777" w:rsidR="005B68C3" w:rsidRPr="005B68C3" w:rsidRDefault="005B68C3" w:rsidP="005B68C3">
      <w:pPr>
        <w:spacing w:line="240" w:lineRule="auto"/>
        <w:rPr>
          <w:rFonts w:cs="Arial"/>
          <w:szCs w:val="20"/>
          <w:lang w:val="sl-SI" w:eastAsia="sl-SI"/>
        </w:rPr>
      </w:pPr>
    </w:p>
    <w:p w14:paraId="1C080196" w14:textId="77777777" w:rsidR="005B68C3" w:rsidRPr="005B68C3" w:rsidRDefault="005B68C3" w:rsidP="005B68C3">
      <w:pPr>
        <w:spacing w:line="240" w:lineRule="auto"/>
        <w:jc w:val="both"/>
        <w:rPr>
          <w:rFonts w:cs="Arial"/>
          <w:szCs w:val="20"/>
          <w:lang w:val="sl-SI" w:eastAsia="sl-SI"/>
        </w:rPr>
      </w:pPr>
      <w:r w:rsidRPr="005B68C3">
        <w:rPr>
          <w:rFonts w:cs="Arial"/>
          <w:szCs w:val="20"/>
          <w:lang w:val="sl-SI" w:eastAsia="sl-SI"/>
        </w:rPr>
        <w:t xml:space="preserve">PRILOGE: </w:t>
      </w:r>
    </w:p>
    <w:p w14:paraId="7A31990D" w14:textId="77777777" w:rsidR="005B68C3" w:rsidRPr="00162681" w:rsidRDefault="005B68C3" w:rsidP="00162681">
      <w:pPr>
        <w:numPr>
          <w:ilvl w:val="0"/>
          <w:numId w:val="10"/>
        </w:numPr>
        <w:spacing w:line="240" w:lineRule="auto"/>
        <w:jc w:val="both"/>
        <w:rPr>
          <w:rFonts w:cs="Arial"/>
          <w:szCs w:val="20"/>
          <w:lang w:val="sl-SI" w:eastAsia="sl-SI"/>
        </w:rPr>
      </w:pPr>
      <w:r w:rsidRPr="005B68C3">
        <w:rPr>
          <w:rFonts w:cs="Arial"/>
          <w:szCs w:val="20"/>
          <w:lang w:val="sl-SI" w:eastAsia="sl-SI"/>
        </w:rPr>
        <w:t xml:space="preserve">Priloga 1: Javni razpis </w:t>
      </w:r>
      <w:r w:rsidR="00162681" w:rsidRPr="00162681">
        <w:rPr>
          <w:rFonts w:cs="Arial"/>
          <w:szCs w:val="20"/>
          <w:lang w:val="sl-SI" w:eastAsia="sl-SI"/>
        </w:rPr>
        <w:t>za izbor operacije</w:t>
      </w:r>
      <w:r w:rsidR="00162681">
        <w:rPr>
          <w:rFonts w:cs="Arial"/>
          <w:szCs w:val="20"/>
          <w:lang w:val="sl-SI" w:eastAsia="sl-SI"/>
        </w:rPr>
        <w:t xml:space="preserve"> </w:t>
      </w:r>
      <w:r w:rsidR="00162681" w:rsidRPr="00162681">
        <w:rPr>
          <w:rFonts w:cs="Arial"/>
          <w:szCs w:val="20"/>
          <w:lang w:val="sl-SI" w:eastAsia="sl-SI"/>
        </w:rPr>
        <w:t>»E-oskrba na domu</w:t>
      </w:r>
      <w:r w:rsidR="00066D66" w:rsidRPr="00162681">
        <w:rPr>
          <w:rFonts w:cs="Arial"/>
          <w:szCs w:val="20"/>
          <w:lang w:val="sl-SI" w:eastAsia="sl-SI"/>
        </w:rPr>
        <w:t xml:space="preserve">« </w:t>
      </w:r>
      <w:r w:rsidRPr="00162681">
        <w:rPr>
          <w:rFonts w:cs="Arial"/>
          <w:szCs w:val="20"/>
          <w:lang w:val="sl-SI" w:eastAsia="sl-SI"/>
        </w:rPr>
        <w:t xml:space="preserve"> in razpisna dokumentacija </w:t>
      </w:r>
    </w:p>
    <w:p w14:paraId="5BC98573" w14:textId="77777777" w:rsidR="005B68C3" w:rsidRPr="005B68C3" w:rsidRDefault="005B68C3" w:rsidP="0010370A">
      <w:pPr>
        <w:numPr>
          <w:ilvl w:val="0"/>
          <w:numId w:val="10"/>
        </w:numPr>
        <w:spacing w:line="240" w:lineRule="auto"/>
        <w:jc w:val="both"/>
        <w:rPr>
          <w:rFonts w:cs="Arial"/>
          <w:szCs w:val="20"/>
          <w:lang w:val="sl-SI" w:eastAsia="sl-SI"/>
        </w:rPr>
      </w:pPr>
      <w:r w:rsidRPr="005B68C3">
        <w:rPr>
          <w:rFonts w:cs="Arial"/>
          <w:szCs w:val="20"/>
          <w:lang w:val="sl-SI" w:eastAsia="sl-SI"/>
        </w:rPr>
        <w:t xml:space="preserve">Priloga 2: Prijavnica </w:t>
      </w:r>
    </w:p>
    <w:p w14:paraId="5D118530" w14:textId="77777777" w:rsidR="005B68C3" w:rsidRPr="005B68C3" w:rsidRDefault="005B68C3" w:rsidP="0010370A">
      <w:pPr>
        <w:numPr>
          <w:ilvl w:val="0"/>
          <w:numId w:val="10"/>
        </w:numPr>
        <w:spacing w:line="240" w:lineRule="auto"/>
        <w:jc w:val="both"/>
        <w:rPr>
          <w:rFonts w:cs="Arial"/>
          <w:szCs w:val="20"/>
          <w:lang w:val="sl-SI" w:eastAsia="sl-SI"/>
        </w:rPr>
      </w:pPr>
      <w:r w:rsidRPr="005B68C3">
        <w:rPr>
          <w:rFonts w:cs="Arial"/>
          <w:szCs w:val="20"/>
          <w:lang w:val="sl-SI" w:eastAsia="sl-SI"/>
        </w:rPr>
        <w:t>Priloga 3: Finančni načrt</w:t>
      </w:r>
    </w:p>
    <w:p w14:paraId="042F584F" w14:textId="77777777" w:rsidR="007D75CF" w:rsidRPr="005B68C3" w:rsidRDefault="007D75CF" w:rsidP="005B68C3"/>
    <w:sectPr w:rsidR="007D75CF" w:rsidRPr="005B68C3" w:rsidSect="000742B1">
      <w:headerReference w:type="default" r:id="rId9"/>
      <w:footerReference w:type="default" r:id="rId10"/>
      <w:headerReference w:type="first" r:id="rId11"/>
      <w:footerReference w:type="first" r:id="rId12"/>
      <w:pgSz w:w="11900" w:h="16840" w:code="9"/>
      <w:pgMar w:top="1701" w:right="1701" w:bottom="1134" w:left="1701" w:header="167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BD720" w14:textId="77777777" w:rsidR="00BB1E1A" w:rsidRDefault="00BB1E1A">
      <w:r>
        <w:separator/>
      </w:r>
    </w:p>
  </w:endnote>
  <w:endnote w:type="continuationSeparator" w:id="0">
    <w:p w14:paraId="3749511F" w14:textId="77777777" w:rsidR="00BB1E1A" w:rsidRDefault="00BB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9CAC" w14:textId="77777777" w:rsidR="00777CE5" w:rsidRPr="00777CE5" w:rsidRDefault="00777CE5">
    <w:pPr>
      <w:pStyle w:val="Noga"/>
      <w:jc w:val="center"/>
    </w:pPr>
    <w:r w:rsidRPr="00777CE5">
      <w:rPr>
        <w:lang w:val="sl-SI"/>
      </w:rPr>
      <w:t xml:space="preserve">Stran </w:t>
    </w:r>
    <w:r w:rsidRPr="00777CE5">
      <w:rPr>
        <w:bCs/>
        <w:sz w:val="24"/>
      </w:rPr>
      <w:fldChar w:fldCharType="begin"/>
    </w:r>
    <w:r w:rsidRPr="00777CE5">
      <w:rPr>
        <w:bCs/>
      </w:rPr>
      <w:instrText>PAGE</w:instrText>
    </w:r>
    <w:r w:rsidRPr="00777CE5">
      <w:rPr>
        <w:bCs/>
        <w:sz w:val="24"/>
      </w:rPr>
      <w:fldChar w:fldCharType="separate"/>
    </w:r>
    <w:r>
      <w:rPr>
        <w:bCs/>
        <w:noProof/>
      </w:rPr>
      <w:t>2</w:t>
    </w:r>
    <w:r w:rsidRPr="00777CE5">
      <w:rPr>
        <w:bCs/>
        <w:sz w:val="24"/>
      </w:rPr>
      <w:fldChar w:fldCharType="end"/>
    </w:r>
    <w:r w:rsidRPr="00777CE5">
      <w:rPr>
        <w:lang w:val="sl-SI"/>
      </w:rPr>
      <w:t xml:space="preserve"> od </w:t>
    </w:r>
    <w:r w:rsidRPr="00777CE5">
      <w:rPr>
        <w:bCs/>
        <w:sz w:val="24"/>
      </w:rPr>
      <w:fldChar w:fldCharType="begin"/>
    </w:r>
    <w:r w:rsidRPr="00777CE5">
      <w:rPr>
        <w:bCs/>
      </w:rPr>
      <w:instrText>NUMPAGES</w:instrText>
    </w:r>
    <w:r w:rsidRPr="00777CE5">
      <w:rPr>
        <w:bCs/>
        <w:sz w:val="24"/>
      </w:rPr>
      <w:fldChar w:fldCharType="separate"/>
    </w:r>
    <w:r>
      <w:rPr>
        <w:bCs/>
        <w:noProof/>
      </w:rPr>
      <w:t>5</w:t>
    </w:r>
    <w:r w:rsidRPr="00777CE5">
      <w:rPr>
        <w:bCs/>
        <w:sz w:val="24"/>
      </w:rPr>
      <w:fldChar w:fldCharType="end"/>
    </w:r>
  </w:p>
  <w:p w14:paraId="7FB92A61" w14:textId="77777777" w:rsidR="00032FD3" w:rsidRDefault="00032FD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2979" w14:textId="77777777" w:rsidR="00032FD3" w:rsidRDefault="00032FD3">
    <w:pPr>
      <w:pStyle w:val="Noga"/>
      <w:jc w:val="center"/>
    </w:pPr>
    <w:r>
      <w:fldChar w:fldCharType="begin"/>
    </w:r>
    <w:r>
      <w:instrText>PAGE   \* MERGEFORMAT</w:instrText>
    </w:r>
    <w:r>
      <w:fldChar w:fldCharType="separate"/>
    </w:r>
    <w:r w:rsidR="00777CE5" w:rsidRPr="00777CE5">
      <w:rPr>
        <w:noProof/>
        <w:lang w:val="sl-SI"/>
      </w:rPr>
      <w:t>1</w:t>
    </w:r>
    <w:r>
      <w:fldChar w:fldCharType="end"/>
    </w:r>
  </w:p>
  <w:p w14:paraId="56F2ED02" w14:textId="77777777" w:rsidR="00032FD3" w:rsidRDefault="00032FD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467CD" w14:textId="77777777" w:rsidR="00BB1E1A" w:rsidRDefault="00BB1E1A">
      <w:r>
        <w:separator/>
      </w:r>
    </w:p>
  </w:footnote>
  <w:footnote w:type="continuationSeparator" w:id="0">
    <w:p w14:paraId="43C3175A" w14:textId="77777777" w:rsidR="00BB1E1A" w:rsidRDefault="00BB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790E" w14:textId="77777777" w:rsidR="00032FD3" w:rsidRDefault="00777CE5" w:rsidP="000742B1">
    <w:pPr>
      <w:pStyle w:val="Glava"/>
      <w:tabs>
        <w:tab w:val="clear" w:pos="4320"/>
        <w:tab w:val="clear" w:pos="8640"/>
        <w:tab w:val="left" w:pos="5112"/>
      </w:tabs>
      <w:spacing w:before="120" w:line="240" w:lineRule="exact"/>
      <w:rPr>
        <w:color w:val="808080"/>
        <w:sz w:val="18"/>
        <w:szCs w:val="18"/>
        <w:lang w:val="sl-SI"/>
      </w:rPr>
    </w:pPr>
    <w:r w:rsidRPr="007A0EBC">
      <w:rPr>
        <w:color w:val="808080"/>
        <w:sz w:val="18"/>
        <w:szCs w:val="18"/>
        <w:lang w:val="sl-SI"/>
      </w:rPr>
      <w:t>Pril</w:t>
    </w:r>
    <w:r>
      <w:rPr>
        <w:color w:val="808080"/>
        <w:sz w:val="18"/>
        <w:szCs w:val="18"/>
        <w:lang w:val="sl-SI"/>
      </w:rPr>
      <w:t xml:space="preserve">oga št. 3 </w:t>
    </w:r>
    <w:proofErr w:type="spellStart"/>
    <w:r>
      <w:rPr>
        <w:color w:val="808080"/>
        <w:sz w:val="18"/>
        <w:szCs w:val="18"/>
        <w:lang w:val="sl-SI"/>
      </w:rPr>
      <w:t>Konzorcijska</w:t>
    </w:r>
    <w:proofErr w:type="spellEnd"/>
    <w:r>
      <w:rPr>
        <w:color w:val="808080"/>
        <w:sz w:val="18"/>
        <w:szCs w:val="18"/>
        <w:lang w:val="sl-SI"/>
      </w:rPr>
      <w:t xml:space="preserve"> pogodba </w:t>
    </w:r>
  </w:p>
  <w:p w14:paraId="7142DBC9" w14:textId="77777777" w:rsidR="00777CE5" w:rsidRPr="00777CE5" w:rsidRDefault="00777CE5" w:rsidP="00777CE5">
    <w:pPr>
      <w:pStyle w:val="Brezrazmikov"/>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60A5" w14:textId="4484277C" w:rsidR="00032FD3" w:rsidRDefault="003508ED" w:rsidP="00FE511A">
    <w:pPr>
      <w:pStyle w:val="Glava"/>
      <w:tabs>
        <w:tab w:val="clear" w:pos="4320"/>
        <w:tab w:val="clear" w:pos="8640"/>
        <w:tab w:val="left" w:pos="5112"/>
      </w:tabs>
      <w:spacing w:before="120" w:line="240" w:lineRule="exact"/>
      <w:rPr>
        <w:rFonts w:cs="Arial"/>
        <w:sz w:val="16"/>
        <w:lang w:val="sl-SI"/>
      </w:rPr>
    </w:pPr>
    <w:r>
      <w:rPr>
        <w:rFonts w:cs="Arial"/>
        <w:noProof/>
        <w:sz w:val="16"/>
        <w:lang w:val="fr-CH" w:eastAsia="fr-CH"/>
      </w:rPr>
      <w:drawing>
        <wp:anchor distT="0" distB="0" distL="114300" distR="114300" simplePos="0" relativeHeight="251657216" behindDoc="1" locked="0" layoutInCell="1" allowOverlap="1" wp14:anchorId="16D2E46B" wp14:editId="1B20630A">
          <wp:simplePos x="0" y="0"/>
          <wp:positionH relativeFrom="column">
            <wp:posOffset>2998470</wp:posOffset>
          </wp:positionH>
          <wp:positionV relativeFrom="paragraph">
            <wp:posOffset>-518795</wp:posOffset>
          </wp:positionV>
          <wp:extent cx="2289175" cy="710565"/>
          <wp:effectExtent l="0" t="0" r="0" b="0"/>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391AACC" wp14:editId="5AF7E781">
          <wp:simplePos x="0" y="0"/>
          <wp:positionH relativeFrom="page">
            <wp:posOffset>0</wp:posOffset>
          </wp:positionH>
          <wp:positionV relativeFrom="page">
            <wp:posOffset>0</wp:posOffset>
          </wp:positionV>
          <wp:extent cx="2662555" cy="951230"/>
          <wp:effectExtent l="0" t="0" r="0" b="0"/>
          <wp:wrapSquare wrapText="bothSides"/>
          <wp:docPr id="28" name="Slika 25"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0810"/>
                  <pic:cNvPicPr>
                    <a:picLocks noChangeAspect="1" noChangeArrowheads="1"/>
                  </pic:cNvPicPr>
                </pic:nvPicPr>
                <pic:blipFill>
                  <a:blip r:embed="rId2">
                    <a:extLst>
                      <a:ext uri="{28A0092B-C50C-407E-A947-70E740481C1C}">
                        <a14:useLocalDpi xmlns:a14="http://schemas.microsoft.com/office/drawing/2010/main" val="0"/>
                      </a:ext>
                    </a:extLst>
                  </a:blip>
                  <a:srcRect r="38390" b="2180"/>
                  <a:stretch>
                    <a:fillRect/>
                  </a:stretch>
                </pic:blipFill>
                <pic:spPr bwMode="auto">
                  <a:xfrm>
                    <a:off x="0" y="0"/>
                    <a:ext cx="266255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E8551" w14:textId="77777777" w:rsidR="00032FD3" w:rsidRPr="008F3500" w:rsidRDefault="00032FD3" w:rsidP="005B68C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23DD3311" w14:textId="77777777" w:rsidR="00032FD3" w:rsidRDefault="00032FD3" w:rsidP="007D75CF">
    <w:pPr>
      <w:pStyle w:val="Glava"/>
      <w:tabs>
        <w:tab w:val="clear" w:pos="4320"/>
        <w:tab w:val="clear" w:pos="8640"/>
        <w:tab w:val="left" w:pos="5112"/>
      </w:tabs>
      <w:rPr>
        <w:color w:val="808080"/>
        <w:sz w:val="18"/>
        <w:szCs w:val="18"/>
        <w:lang w:val="sl-SI"/>
      </w:rPr>
    </w:pPr>
    <w:r w:rsidRPr="007A0EBC">
      <w:rPr>
        <w:color w:val="808080"/>
        <w:sz w:val="18"/>
        <w:szCs w:val="18"/>
        <w:lang w:val="sl-SI"/>
      </w:rPr>
      <w:t>Priloga št. 3</w:t>
    </w:r>
    <w:r w:rsidR="004322FA">
      <w:rPr>
        <w:color w:val="808080"/>
        <w:sz w:val="18"/>
        <w:szCs w:val="18"/>
        <w:lang w:val="sl-SI"/>
      </w:rPr>
      <w:t>: Vzorec</w:t>
    </w:r>
    <w:r w:rsidRPr="007A0EBC">
      <w:rPr>
        <w:color w:val="808080"/>
        <w:sz w:val="18"/>
        <w:szCs w:val="18"/>
        <w:lang w:val="sl-SI"/>
      </w:rPr>
      <w:t xml:space="preserve"> </w:t>
    </w:r>
    <w:proofErr w:type="spellStart"/>
    <w:r w:rsidR="004322FA">
      <w:rPr>
        <w:color w:val="808080"/>
        <w:sz w:val="18"/>
        <w:szCs w:val="18"/>
        <w:lang w:val="sl-SI"/>
      </w:rPr>
      <w:t>k</w:t>
    </w:r>
    <w:r w:rsidRPr="007A0EBC">
      <w:rPr>
        <w:color w:val="808080"/>
        <w:sz w:val="18"/>
        <w:szCs w:val="18"/>
        <w:lang w:val="sl-SI"/>
      </w:rPr>
      <w:t>onzorcijsk</w:t>
    </w:r>
    <w:r w:rsidR="004322FA">
      <w:rPr>
        <w:color w:val="808080"/>
        <w:sz w:val="18"/>
        <w:szCs w:val="18"/>
        <w:lang w:val="sl-SI"/>
      </w:rPr>
      <w:t>e</w:t>
    </w:r>
    <w:proofErr w:type="spellEnd"/>
    <w:r w:rsidRPr="007A0EBC">
      <w:rPr>
        <w:color w:val="808080"/>
        <w:sz w:val="18"/>
        <w:szCs w:val="18"/>
        <w:lang w:val="sl-SI"/>
      </w:rPr>
      <w:t xml:space="preserve"> pogodb</w:t>
    </w:r>
    <w:r w:rsidR="004322FA">
      <w:rPr>
        <w:color w:val="808080"/>
        <w:sz w:val="18"/>
        <w:szCs w:val="18"/>
        <w:lang w:val="sl-SI"/>
      </w:rPr>
      <w:t>e</w:t>
    </w:r>
    <w:r w:rsidRPr="007A0EBC">
      <w:rPr>
        <w:color w:val="808080"/>
        <w:sz w:val="18"/>
        <w:szCs w:val="18"/>
        <w:lang w:val="sl-SI"/>
      </w:rPr>
      <w:t xml:space="preserve"> </w:t>
    </w:r>
  </w:p>
  <w:p w14:paraId="77FCE751" w14:textId="77777777" w:rsidR="00777CE5" w:rsidRPr="007A0EBC" w:rsidRDefault="00777CE5" w:rsidP="00777CE5">
    <w:pPr>
      <w:pStyle w:val="Brezrazmikov"/>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487080B"/>
    <w:multiLevelType w:val="hybridMultilevel"/>
    <w:tmpl w:val="90549034"/>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0316236"/>
    <w:multiLevelType w:val="hybridMultilevel"/>
    <w:tmpl w:val="B2807DA2"/>
    <w:lvl w:ilvl="0" w:tplc="794CD9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1"/>
  </w:num>
  <w:num w:numId="6">
    <w:abstractNumId w:val="10"/>
  </w:num>
  <w:num w:numId="7">
    <w:abstractNumId w:val="7"/>
  </w:num>
  <w:num w:numId="8">
    <w:abstractNumId w:val="8"/>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C3"/>
    <w:rsid w:val="0000196E"/>
    <w:rsid w:val="00023A88"/>
    <w:rsid w:val="00032FD3"/>
    <w:rsid w:val="00041611"/>
    <w:rsid w:val="00056236"/>
    <w:rsid w:val="00066D66"/>
    <w:rsid w:val="00074045"/>
    <w:rsid w:val="000742B1"/>
    <w:rsid w:val="000A7238"/>
    <w:rsid w:val="000B41E7"/>
    <w:rsid w:val="000D51DE"/>
    <w:rsid w:val="0010370A"/>
    <w:rsid w:val="00107950"/>
    <w:rsid w:val="00110025"/>
    <w:rsid w:val="00126513"/>
    <w:rsid w:val="00133ECA"/>
    <w:rsid w:val="001357B2"/>
    <w:rsid w:val="0016078C"/>
    <w:rsid w:val="00162681"/>
    <w:rsid w:val="0017478F"/>
    <w:rsid w:val="001E0246"/>
    <w:rsid w:val="00202A77"/>
    <w:rsid w:val="002036D5"/>
    <w:rsid w:val="00204220"/>
    <w:rsid w:val="00243D25"/>
    <w:rsid w:val="00271CE5"/>
    <w:rsid w:val="00282020"/>
    <w:rsid w:val="002911CB"/>
    <w:rsid w:val="002A2B69"/>
    <w:rsid w:val="002E5D43"/>
    <w:rsid w:val="002F6C7B"/>
    <w:rsid w:val="003100C2"/>
    <w:rsid w:val="003508ED"/>
    <w:rsid w:val="0035729C"/>
    <w:rsid w:val="003636BF"/>
    <w:rsid w:val="00367DBF"/>
    <w:rsid w:val="00371442"/>
    <w:rsid w:val="003845B4"/>
    <w:rsid w:val="00387B1A"/>
    <w:rsid w:val="003A176A"/>
    <w:rsid w:val="003C5528"/>
    <w:rsid w:val="003C5EE5"/>
    <w:rsid w:val="003E1C74"/>
    <w:rsid w:val="003E2B44"/>
    <w:rsid w:val="003E68C2"/>
    <w:rsid w:val="003F0E11"/>
    <w:rsid w:val="0040106B"/>
    <w:rsid w:val="0040205B"/>
    <w:rsid w:val="004322FA"/>
    <w:rsid w:val="00453478"/>
    <w:rsid w:val="00455856"/>
    <w:rsid w:val="004657EE"/>
    <w:rsid w:val="00471F5A"/>
    <w:rsid w:val="004C3CB5"/>
    <w:rsid w:val="00526246"/>
    <w:rsid w:val="00553B17"/>
    <w:rsid w:val="00560898"/>
    <w:rsid w:val="005658CD"/>
    <w:rsid w:val="00567106"/>
    <w:rsid w:val="00570229"/>
    <w:rsid w:val="00574D89"/>
    <w:rsid w:val="005B136D"/>
    <w:rsid w:val="005B68C3"/>
    <w:rsid w:val="005E1D3C"/>
    <w:rsid w:val="00625AE6"/>
    <w:rsid w:val="00632253"/>
    <w:rsid w:val="00636B27"/>
    <w:rsid w:val="00642714"/>
    <w:rsid w:val="00642F2A"/>
    <w:rsid w:val="006455CE"/>
    <w:rsid w:val="00655841"/>
    <w:rsid w:val="006674FC"/>
    <w:rsid w:val="00673C6C"/>
    <w:rsid w:val="006A679B"/>
    <w:rsid w:val="006B5DC5"/>
    <w:rsid w:val="006E21C9"/>
    <w:rsid w:val="006E28C6"/>
    <w:rsid w:val="006F1400"/>
    <w:rsid w:val="00705486"/>
    <w:rsid w:val="00715A45"/>
    <w:rsid w:val="00733017"/>
    <w:rsid w:val="0074357B"/>
    <w:rsid w:val="00777CE5"/>
    <w:rsid w:val="00783310"/>
    <w:rsid w:val="0079133F"/>
    <w:rsid w:val="007A0EBC"/>
    <w:rsid w:val="007A4A6D"/>
    <w:rsid w:val="007B233B"/>
    <w:rsid w:val="007C4546"/>
    <w:rsid w:val="007D1BCF"/>
    <w:rsid w:val="007D75CF"/>
    <w:rsid w:val="007E0440"/>
    <w:rsid w:val="007E6DC5"/>
    <w:rsid w:val="00834F01"/>
    <w:rsid w:val="00842522"/>
    <w:rsid w:val="00843583"/>
    <w:rsid w:val="00876CFD"/>
    <w:rsid w:val="0088043C"/>
    <w:rsid w:val="00884889"/>
    <w:rsid w:val="008906C9"/>
    <w:rsid w:val="00891CB4"/>
    <w:rsid w:val="008A17A8"/>
    <w:rsid w:val="008A6F13"/>
    <w:rsid w:val="008C0181"/>
    <w:rsid w:val="008C1FBA"/>
    <w:rsid w:val="008C5738"/>
    <w:rsid w:val="008D04F0"/>
    <w:rsid w:val="008E5AD6"/>
    <w:rsid w:val="008F3500"/>
    <w:rsid w:val="009006E1"/>
    <w:rsid w:val="00921C2D"/>
    <w:rsid w:val="00924E3C"/>
    <w:rsid w:val="009612BB"/>
    <w:rsid w:val="0096397F"/>
    <w:rsid w:val="009A6A7A"/>
    <w:rsid w:val="009C2125"/>
    <w:rsid w:val="009C740A"/>
    <w:rsid w:val="009D0BA5"/>
    <w:rsid w:val="009F3EAD"/>
    <w:rsid w:val="00A125C5"/>
    <w:rsid w:val="00A203D7"/>
    <w:rsid w:val="00A2451C"/>
    <w:rsid w:val="00A65EE7"/>
    <w:rsid w:val="00A70133"/>
    <w:rsid w:val="00A73737"/>
    <w:rsid w:val="00A770A6"/>
    <w:rsid w:val="00A80AD5"/>
    <w:rsid w:val="00A813B1"/>
    <w:rsid w:val="00A84445"/>
    <w:rsid w:val="00A87436"/>
    <w:rsid w:val="00A95B87"/>
    <w:rsid w:val="00AB36C4"/>
    <w:rsid w:val="00AB3EBE"/>
    <w:rsid w:val="00AC32B2"/>
    <w:rsid w:val="00AD45FB"/>
    <w:rsid w:val="00B17141"/>
    <w:rsid w:val="00B23F4B"/>
    <w:rsid w:val="00B31575"/>
    <w:rsid w:val="00B47B99"/>
    <w:rsid w:val="00B57A8B"/>
    <w:rsid w:val="00B628C3"/>
    <w:rsid w:val="00B63730"/>
    <w:rsid w:val="00B81B0A"/>
    <w:rsid w:val="00B83038"/>
    <w:rsid w:val="00B8547D"/>
    <w:rsid w:val="00B97472"/>
    <w:rsid w:val="00BA7F7D"/>
    <w:rsid w:val="00BB1E1A"/>
    <w:rsid w:val="00BD2426"/>
    <w:rsid w:val="00BE35EE"/>
    <w:rsid w:val="00C21CD2"/>
    <w:rsid w:val="00C250D5"/>
    <w:rsid w:val="00C25103"/>
    <w:rsid w:val="00C35666"/>
    <w:rsid w:val="00C81980"/>
    <w:rsid w:val="00C87B6C"/>
    <w:rsid w:val="00C92898"/>
    <w:rsid w:val="00CA4340"/>
    <w:rsid w:val="00CA466D"/>
    <w:rsid w:val="00CB3509"/>
    <w:rsid w:val="00CD6004"/>
    <w:rsid w:val="00CE5238"/>
    <w:rsid w:val="00CE6F07"/>
    <w:rsid w:val="00CE6FC4"/>
    <w:rsid w:val="00CE7514"/>
    <w:rsid w:val="00CF0602"/>
    <w:rsid w:val="00CF7A05"/>
    <w:rsid w:val="00D248DE"/>
    <w:rsid w:val="00D4508D"/>
    <w:rsid w:val="00D71080"/>
    <w:rsid w:val="00D8542D"/>
    <w:rsid w:val="00D95B4A"/>
    <w:rsid w:val="00DA3E94"/>
    <w:rsid w:val="00DC6A71"/>
    <w:rsid w:val="00DD1947"/>
    <w:rsid w:val="00DE3609"/>
    <w:rsid w:val="00DE6A0F"/>
    <w:rsid w:val="00DE7527"/>
    <w:rsid w:val="00E0357D"/>
    <w:rsid w:val="00E0383F"/>
    <w:rsid w:val="00E13342"/>
    <w:rsid w:val="00E2611F"/>
    <w:rsid w:val="00EB0562"/>
    <w:rsid w:val="00ED1C3E"/>
    <w:rsid w:val="00F11AF5"/>
    <w:rsid w:val="00F240BB"/>
    <w:rsid w:val="00F548AB"/>
    <w:rsid w:val="00F57FED"/>
    <w:rsid w:val="00F64C99"/>
    <w:rsid w:val="00F74E0C"/>
    <w:rsid w:val="00F86129"/>
    <w:rsid w:val="00FC2018"/>
    <w:rsid w:val="00FD2817"/>
    <w:rsid w:val="00FE511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92F9B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5B68C3"/>
    <w:rPr>
      <w:i/>
      <w:sz w:val="16"/>
      <w:szCs w:val="16"/>
      <w:lang w:val="en-US" w:eastAsia="en-US" w:bidi="ar-SA"/>
    </w:rPr>
  </w:style>
  <w:style w:type="paragraph" w:styleId="Pripombabesedilo">
    <w:name w:val="annotation text"/>
    <w:basedOn w:val="Navaden"/>
    <w:link w:val="PripombabesediloZnak"/>
    <w:rsid w:val="005B68C3"/>
    <w:pPr>
      <w:spacing w:line="240" w:lineRule="auto"/>
    </w:pPr>
    <w:rPr>
      <w:rFonts w:ascii="Times New Roman" w:hAnsi="Times New Roman"/>
      <w:szCs w:val="20"/>
      <w:lang w:val="sl-SI" w:eastAsia="sl-SI"/>
    </w:rPr>
  </w:style>
  <w:style w:type="character" w:customStyle="1" w:styleId="PripombabesediloZnak">
    <w:name w:val="Pripomba – besedilo Znak"/>
    <w:basedOn w:val="Privzetapisavaodstavka"/>
    <w:link w:val="Pripombabesedilo"/>
    <w:rsid w:val="005B68C3"/>
  </w:style>
  <w:style w:type="paragraph" w:styleId="Besedilooblaka">
    <w:name w:val="Balloon Text"/>
    <w:basedOn w:val="Navaden"/>
    <w:link w:val="BesedilooblakaZnak"/>
    <w:rsid w:val="005B68C3"/>
    <w:pPr>
      <w:spacing w:line="240" w:lineRule="auto"/>
    </w:pPr>
    <w:rPr>
      <w:rFonts w:ascii="Tahoma" w:hAnsi="Tahoma" w:cs="Tahoma"/>
      <w:sz w:val="16"/>
      <w:szCs w:val="16"/>
    </w:rPr>
  </w:style>
  <w:style w:type="character" w:customStyle="1" w:styleId="BesedilooblakaZnak">
    <w:name w:val="Besedilo oblačka Znak"/>
    <w:link w:val="Besedilooblaka"/>
    <w:rsid w:val="005B68C3"/>
    <w:rPr>
      <w:rFonts w:ascii="Tahoma" w:hAnsi="Tahoma" w:cs="Tahoma"/>
      <w:sz w:val="16"/>
      <w:szCs w:val="16"/>
      <w:lang w:val="en-US" w:eastAsia="en-US"/>
    </w:rPr>
  </w:style>
  <w:style w:type="character" w:customStyle="1" w:styleId="NogaZnak">
    <w:name w:val="Noga Znak"/>
    <w:link w:val="Noga"/>
    <w:uiPriority w:val="99"/>
    <w:rsid w:val="00107950"/>
    <w:rPr>
      <w:rFonts w:ascii="Arial" w:hAnsi="Arial"/>
      <w:szCs w:val="24"/>
      <w:lang w:val="en-US" w:eastAsia="en-US"/>
    </w:rPr>
  </w:style>
  <w:style w:type="paragraph" w:styleId="Zadevapripombe">
    <w:name w:val="annotation subject"/>
    <w:basedOn w:val="Pripombabesedilo"/>
    <w:next w:val="Pripombabesedilo"/>
    <w:link w:val="ZadevapripombeZnak"/>
    <w:rsid w:val="00CF0602"/>
    <w:pPr>
      <w:spacing w:line="260" w:lineRule="atLeast"/>
    </w:pPr>
    <w:rPr>
      <w:rFonts w:ascii="Arial" w:hAnsi="Arial"/>
      <w:b/>
      <w:bCs/>
      <w:lang w:val="en-US" w:eastAsia="en-US"/>
    </w:rPr>
  </w:style>
  <w:style w:type="character" w:customStyle="1" w:styleId="ZadevapripombeZnak">
    <w:name w:val="Zadeva pripombe Znak"/>
    <w:link w:val="Zadevapripombe"/>
    <w:rsid w:val="00CF0602"/>
    <w:rPr>
      <w:rFonts w:ascii="Arial" w:hAnsi="Arial"/>
      <w:b/>
      <w:bCs/>
      <w:lang w:val="en-US" w:eastAsia="en-US"/>
    </w:rPr>
  </w:style>
  <w:style w:type="paragraph" w:styleId="Brezrazmikov">
    <w:name w:val="No Spacing"/>
    <w:uiPriority w:val="1"/>
    <w:qFormat/>
    <w:rsid w:val="00777CE5"/>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docoffic/cocof/2013/cocof_13_9527_annexe_s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efler\AppData\Local\Microsoft\Windows\Temporary%20Internet%20Files\Content.IE5\1FEG0N50\DDO_EU_ESS%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8786-607D-43B0-A397-22918FA2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DDO_EU_ESS (1)</Template>
  <TotalTime>0</TotalTime>
  <Pages>5</Pages>
  <Words>1895</Words>
  <Characters>10808</Characters>
  <Application>Microsoft Office Word</Application>
  <DocSecurity>0</DocSecurity>
  <Lines>90</Lines>
  <Paragraphs>25</Paragraphs>
  <ScaleCrop>false</ScaleCrop>
  <HeadingPairs>
    <vt:vector size="4" baseType="variant">
      <vt:variant>
        <vt:lpstr>Naslov</vt:lpstr>
      </vt:variant>
      <vt:variant>
        <vt:i4>1</vt:i4>
      </vt:variant>
      <vt:variant>
        <vt:lpstr>Podnaslovi</vt:lpstr>
      </vt:variant>
      <vt:variant>
        <vt:i4>9</vt:i4>
      </vt:variant>
    </vt:vector>
  </HeadingPairs>
  <TitlesOfParts>
    <vt:vector size="10" baseType="lpstr">
      <vt:lpstr/>
      <vt:lpstr>KONZORCIJSKO POGODBO št. ........., </vt:lpstr>
      <vt:lpstr>ZA IZVEDBO </vt:lpstr>
      <vt:lpstr>NAZIV PROJEKTA</vt:lpstr>
      <vt:lpstr>Pogodbene stranke s to pogodbo, ki je priloga in sestavni del Pogodbe (št. XY) o</vt:lpstr>
      <vt:lpstr>S podpisom te pogodbe pogodbene stranke potrjujejo, da so seznanjene in se strin</vt:lpstr>
      <vt:lpstr>Prijavitelj:</vt:lpstr>
      <vt:lpstr/>
      <vt:lpstr/>
      <vt:lpstr>Konzorcijski partner:</vt:lpstr>
    </vt:vector>
  </TitlesOfParts>
  <LinksUpToDate>false</LinksUpToDate>
  <CharactersWithSpaces>12678</CharactersWithSpaces>
  <SharedDoc>false</SharedDoc>
  <HLinks>
    <vt:vector size="6" baseType="variant">
      <vt:variant>
        <vt:i4>7864398</vt:i4>
      </vt:variant>
      <vt:variant>
        <vt:i4>0</vt:i4>
      </vt:variant>
      <vt:variant>
        <vt:i4>0</vt:i4>
      </vt:variant>
      <vt:variant>
        <vt:i4>5</vt:i4>
      </vt:variant>
      <vt:variant>
        <vt:lpwstr>http://ec.europa.eu/regional_policy/sources/docoffic/cocof/2013/cocof_13_9527_annexe_sl.pdf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2022-01-25T16:19:00Z</dcterms:created>
  <dcterms:modified xsi:type="dcterms:W3CDTF">2022-01-26T11:30:00Z</dcterms:modified>
</cp:coreProperties>
</file>