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0F6566A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54186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 w:rsid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SLUŽBI ZA ODNOSE Z JAVNOSTMI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2F39422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F54186">
        <w:rPr>
          <w:rFonts w:asciiTheme="minorHAnsi" w:hAnsiTheme="minorHAnsi" w:cstheme="minorHAnsi"/>
          <w:b/>
          <w:sz w:val="22"/>
          <w:szCs w:val="22"/>
          <w:lang w:val="sl-SI"/>
        </w:rPr>
        <w:t>474</w:t>
      </w:r>
    </w:p>
    <w:p w14:paraId="66373531" w14:textId="3ECD775C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2228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F54186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5418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5418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5418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7A4C64" w:rsidRPr="00F54186" w14:paraId="10D08BB5" w14:textId="77777777" w:rsidTr="00BF66AB">
        <w:tc>
          <w:tcPr>
            <w:tcW w:w="2988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5418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F54186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F54186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F5418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F54186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19417" w14:textId="77777777" w:rsidR="007A4C64" w:rsidRPr="007A4C64" w:rsidRDefault="007A4C64" w:rsidP="007A4C64">
            <w:pPr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A4C6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kandidati:</w:t>
            </w:r>
          </w:p>
          <w:p w14:paraId="38FB02EF" w14:textId="1174A58E" w:rsidR="007A4C64" w:rsidRPr="007A4C64" w:rsidRDefault="007A4C64" w:rsidP="007A4C64">
            <w:pPr>
              <w:pStyle w:val="Odstavekseznama"/>
              <w:numPr>
                <w:ilvl w:val="0"/>
                <w:numId w:val="34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r w:rsidRPr="007A4C64">
              <w:rPr>
                <w:rFonts w:asciiTheme="minorHAnsi" w:hAnsiTheme="minorHAnsi" w:cstheme="minorHAnsi"/>
              </w:rPr>
              <w:t>z delovnimi izkušnjami z novinarskim delom,</w:t>
            </w:r>
          </w:p>
          <w:p w14:paraId="10AC56BB" w14:textId="5E29BC9C" w:rsidR="007A4C64" w:rsidRPr="007A4C64" w:rsidRDefault="007A4C64" w:rsidP="007A4C64">
            <w:pPr>
              <w:pStyle w:val="Odstavekseznama"/>
              <w:numPr>
                <w:ilvl w:val="0"/>
                <w:numId w:val="34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r w:rsidRPr="007A4C64">
              <w:rPr>
                <w:rFonts w:asciiTheme="minorHAnsi" w:hAnsiTheme="minorHAnsi" w:cstheme="minorHAnsi"/>
              </w:rPr>
              <w:t>z delovnimi izkušnjami s področja odnosov z javnostmi,</w:t>
            </w:r>
          </w:p>
          <w:p w14:paraId="012E28B1" w14:textId="3D111113" w:rsidR="007A4C64" w:rsidRPr="007A4C64" w:rsidRDefault="00E22283" w:rsidP="007A4C64">
            <w:pPr>
              <w:pStyle w:val="Odstavekseznama"/>
              <w:numPr>
                <w:ilvl w:val="0"/>
                <w:numId w:val="34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poznavanjem</w:t>
            </w:r>
            <w:r w:rsidR="007A4C64" w:rsidRPr="007A4C64">
              <w:rPr>
                <w:rFonts w:asciiTheme="minorHAnsi" w:hAnsiTheme="minorHAnsi" w:cstheme="minorHAnsi"/>
              </w:rPr>
              <w:t xml:space="preserve"> delovanja zdravstvenega sistema.</w:t>
            </w:r>
          </w:p>
          <w:p w14:paraId="72F28567" w14:textId="426385C9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53B5194" w:rsidR="006767EC" w:rsidRPr="007A4C64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F5418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5418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54186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13"/>
  </w:num>
  <w:num w:numId="5">
    <w:abstractNumId w:val="8"/>
  </w:num>
  <w:num w:numId="6">
    <w:abstractNumId w:val="21"/>
  </w:num>
  <w:num w:numId="7">
    <w:abstractNumId w:val="7"/>
  </w:num>
  <w:num w:numId="8">
    <w:abstractNumId w:val="23"/>
  </w:num>
  <w:num w:numId="9">
    <w:abstractNumId w:val="18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0"/>
  </w:num>
  <w:num w:numId="25">
    <w:abstractNumId w:val="30"/>
  </w:num>
  <w:num w:numId="26">
    <w:abstractNumId w:val="2"/>
  </w:num>
  <w:num w:numId="27">
    <w:abstractNumId w:val="16"/>
  </w:num>
  <w:num w:numId="28">
    <w:abstractNumId w:val="28"/>
  </w:num>
  <w:num w:numId="29">
    <w:abstractNumId w:val="19"/>
  </w:num>
  <w:num w:numId="30">
    <w:abstractNumId w:val="1"/>
  </w:num>
  <w:num w:numId="31">
    <w:abstractNumId w:val="22"/>
  </w:num>
  <w:num w:numId="32">
    <w:abstractNumId w:val="25"/>
  </w:num>
  <w:num w:numId="33">
    <w:abstractNumId w:val="14"/>
  </w:num>
  <w:num w:numId="34">
    <w:abstractNumId w:val="3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2021-11-09T07:24:00Z</dcterms:created>
  <dcterms:modified xsi:type="dcterms:W3CDTF">2021-11-09T07:24:00Z</dcterms:modified>
</cp:coreProperties>
</file>