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BD7D" w14:textId="77777777" w:rsidR="000114B5" w:rsidRPr="00B35F9B" w:rsidRDefault="000114B5" w:rsidP="000114B5">
      <w:pPr>
        <w:spacing w:after="200" w:line="276" w:lineRule="auto"/>
        <w:jc w:val="both"/>
        <w:rPr>
          <w:rFonts w:eastAsia="Calibri" w:cs="Arial"/>
          <w:bCs/>
          <w:iCs/>
          <w:color w:val="000000"/>
          <w:szCs w:val="20"/>
          <w:lang w:val="sl-SI"/>
        </w:rPr>
      </w:pPr>
    </w:p>
    <w:p w14:paraId="5605A492" w14:textId="18CFA3B6" w:rsidR="001F0CC2" w:rsidRPr="000114B5" w:rsidRDefault="00C17299" w:rsidP="000114B5">
      <w:pPr>
        <w:spacing w:after="200" w:line="276" w:lineRule="auto"/>
        <w:jc w:val="both"/>
        <w:rPr>
          <w:rFonts w:eastAsia="Calibri" w:cs="Arial"/>
          <w:b/>
          <w:i/>
          <w:color w:val="000000"/>
          <w:szCs w:val="20"/>
          <w:lang w:val="sl-SI"/>
        </w:rPr>
      </w:pPr>
      <w:r>
        <w:rPr>
          <w:rFonts w:eastAsia="Calibri" w:cs="Arial"/>
          <w:b/>
          <w:i/>
          <w:color w:val="000000"/>
          <w:szCs w:val="20"/>
          <w:lang w:val="sl-SI"/>
        </w:rPr>
        <w:t>Z</w:t>
      </w:r>
      <w:r w:rsidR="007051EB" w:rsidRPr="00C17299">
        <w:rPr>
          <w:rFonts w:eastAsia="Calibri" w:cs="Arial"/>
          <w:b/>
          <w:i/>
          <w:color w:val="000000"/>
          <w:szCs w:val="20"/>
          <w:lang w:val="sl-SI"/>
        </w:rPr>
        <w:t xml:space="preserve">adeva: </w:t>
      </w:r>
      <w:r w:rsidR="00C95749" w:rsidRPr="00C17299">
        <w:rPr>
          <w:rFonts w:eastAsia="Calibri" w:cs="Arial"/>
          <w:b/>
          <w:i/>
          <w:color w:val="000000"/>
          <w:szCs w:val="20"/>
          <w:lang w:val="sl-SI"/>
        </w:rPr>
        <w:t>024-18/2023</w:t>
      </w:r>
    </w:p>
    <w:p w14:paraId="01053604" w14:textId="77777777" w:rsidR="0057548A" w:rsidRDefault="0057548A" w:rsidP="000114B5">
      <w:pPr>
        <w:spacing w:line="276" w:lineRule="auto"/>
        <w:jc w:val="both"/>
        <w:rPr>
          <w:rFonts w:eastAsia="Calibri" w:cs="Arial"/>
          <w:b/>
          <w:color w:val="000000"/>
          <w:sz w:val="24"/>
          <w:lang w:val="sl-SI"/>
        </w:rPr>
      </w:pPr>
    </w:p>
    <w:p w14:paraId="318752ED" w14:textId="7961BA70" w:rsidR="001F0CC2" w:rsidRPr="000E4E82" w:rsidRDefault="000D31EB" w:rsidP="000D31EB">
      <w:pPr>
        <w:spacing w:line="276" w:lineRule="auto"/>
        <w:jc w:val="both"/>
        <w:rPr>
          <w:rFonts w:eastAsia="Calibri" w:cs="Arial"/>
          <w:b/>
          <w:color w:val="000000"/>
          <w:sz w:val="24"/>
          <w:lang w:val="sl-SI"/>
        </w:rPr>
      </w:pPr>
      <w:r>
        <w:rPr>
          <w:rFonts w:eastAsia="Calibri" w:cs="Arial"/>
          <w:b/>
          <w:color w:val="000000"/>
          <w:sz w:val="24"/>
          <w:lang w:val="sl-SI"/>
        </w:rPr>
        <w:t xml:space="preserve">Osnutek </w:t>
      </w:r>
      <w:r w:rsidRPr="000D31EB">
        <w:rPr>
          <w:rFonts w:eastAsia="Calibri" w:cs="Arial"/>
          <w:b/>
          <w:color w:val="000000"/>
          <w:sz w:val="24"/>
          <w:lang w:val="sl-SI"/>
        </w:rPr>
        <w:t>Strategij</w:t>
      </w:r>
      <w:r>
        <w:rPr>
          <w:rFonts w:eastAsia="Calibri" w:cs="Arial"/>
          <w:b/>
          <w:color w:val="000000"/>
          <w:sz w:val="24"/>
          <w:lang w:val="sl-SI"/>
        </w:rPr>
        <w:t>e</w:t>
      </w:r>
      <w:r w:rsidRPr="000D31EB">
        <w:rPr>
          <w:rFonts w:eastAsia="Calibri" w:cs="Arial"/>
          <w:b/>
          <w:color w:val="000000"/>
          <w:sz w:val="24"/>
          <w:lang w:val="sl-SI"/>
        </w:rPr>
        <w:t xml:space="preserve"> razvoja</w:t>
      </w:r>
      <w:r>
        <w:rPr>
          <w:rFonts w:eastAsia="Calibri" w:cs="Arial"/>
          <w:b/>
          <w:color w:val="000000"/>
          <w:sz w:val="24"/>
          <w:lang w:val="sl-SI"/>
        </w:rPr>
        <w:t xml:space="preserve"> </w:t>
      </w:r>
      <w:r w:rsidRPr="000D31EB">
        <w:rPr>
          <w:rFonts w:eastAsia="Calibri" w:cs="Arial"/>
          <w:b/>
          <w:color w:val="000000"/>
          <w:sz w:val="24"/>
          <w:lang w:val="sl-SI"/>
        </w:rPr>
        <w:t xml:space="preserve">obravnave pacientov s kronično rano, inkontinenco in stomo od leta 2024 do 2035 </w:t>
      </w:r>
      <w:r>
        <w:rPr>
          <w:rFonts w:eastAsia="Calibri" w:cs="Arial"/>
          <w:b/>
          <w:color w:val="000000"/>
          <w:sz w:val="24"/>
          <w:lang w:val="sl-SI"/>
        </w:rPr>
        <w:t>v javni razpravi</w:t>
      </w:r>
    </w:p>
    <w:p w14:paraId="2F85186E" w14:textId="77777777" w:rsidR="00530DC5" w:rsidRPr="000E4E82" w:rsidRDefault="000E4E82" w:rsidP="000114B5">
      <w:pPr>
        <w:tabs>
          <w:tab w:val="left" w:pos="7430"/>
        </w:tabs>
        <w:spacing w:line="276" w:lineRule="auto"/>
        <w:jc w:val="both"/>
        <w:rPr>
          <w:rFonts w:eastAsia="Calibri" w:cs="Arial"/>
          <w:b/>
          <w:color w:val="000000"/>
          <w:sz w:val="24"/>
          <w:lang w:val="sl-SI"/>
        </w:rPr>
      </w:pPr>
      <w:r w:rsidRPr="000E4E82">
        <w:rPr>
          <w:rFonts w:eastAsia="Calibri" w:cs="Arial"/>
          <w:b/>
          <w:color w:val="000000"/>
          <w:sz w:val="24"/>
          <w:lang w:val="sl-SI"/>
        </w:rPr>
        <w:tab/>
      </w:r>
    </w:p>
    <w:p w14:paraId="61C1C55D" w14:textId="70C83E3A" w:rsidR="0057548A" w:rsidRPr="000E4E82" w:rsidRDefault="001F0CC2" w:rsidP="000114B5">
      <w:pPr>
        <w:spacing w:after="200" w:line="276" w:lineRule="auto"/>
        <w:jc w:val="both"/>
        <w:rPr>
          <w:rFonts w:eastAsia="Calibri" w:cs="Arial"/>
          <w:color w:val="00000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 xml:space="preserve">Javna </w:t>
      </w:r>
      <w:r w:rsidRPr="005D4669">
        <w:rPr>
          <w:rFonts w:eastAsia="Calibri" w:cs="Arial"/>
          <w:color w:val="000000"/>
          <w:szCs w:val="20"/>
          <w:lang w:val="sl-SI"/>
        </w:rPr>
        <w:t xml:space="preserve">razprava </w:t>
      </w:r>
      <w:r w:rsidR="0027261A" w:rsidRPr="005D4669">
        <w:rPr>
          <w:rFonts w:eastAsia="Calibri" w:cs="Arial"/>
          <w:color w:val="000000"/>
          <w:szCs w:val="20"/>
          <w:lang w:val="sl-SI"/>
        </w:rPr>
        <w:t xml:space="preserve">od </w:t>
      </w:r>
      <w:r w:rsidR="000D31EB">
        <w:rPr>
          <w:rFonts w:eastAsia="Calibri" w:cs="Arial"/>
          <w:color w:val="000000"/>
          <w:szCs w:val="20"/>
          <w:lang w:val="sl-SI"/>
        </w:rPr>
        <w:t>20</w:t>
      </w:r>
      <w:r w:rsidR="00663297" w:rsidRPr="005D4669">
        <w:rPr>
          <w:rFonts w:eastAsia="Calibri" w:cs="Arial"/>
          <w:color w:val="000000"/>
          <w:szCs w:val="20"/>
          <w:lang w:val="sl-SI"/>
        </w:rPr>
        <w:t xml:space="preserve">. </w:t>
      </w:r>
      <w:r w:rsidR="00FF1CEE">
        <w:rPr>
          <w:rFonts w:eastAsia="Calibri" w:cs="Arial"/>
          <w:color w:val="000000"/>
          <w:szCs w:val="20"/>
          <w:lang w:val="sl-SI"/>
        </w:rPr>
        <w:t>decembra</w:t>
      </w:r>
      <w:r w:rsidR="00663297" w:rsidRPr="005D4669">
        <w:rPr>
          <w:rFonts w:eastAsia="Calibri" w:cs="Arial"/>
          <w:color w:val="000000"/>
          <w:szCs w:val="20"/>
          <w:lang w:val="sl-SI"/>
        </w:rPr>
        <w:t xml:space="preserve"> 20</w:t>
      </w:r>
      <w:r w:rsidR="00797A90" w:rsidRPr="005D4669">
        <w:rPr>
          <w:rFonts w:eastAsia="Calibri" w:cs="Arial"/>
          <w:color w:val="000000"/>
          <w:szCs w:val="20"/>
          <w:lang w:val="sl-SI"/>
        </w:rPr>
        <w:t>23</w:t>
      </w:r>
      <w:r w:rsidR="00663297" w:rsidRPr="005D4669">
        <w:rPr>
          <w:rFonts w:eastAsia="Calibri" w:cs="Arial"/>
          <w:color w:val="000000"/>
          <w:szCs w:val="20"/>
          <w:lang w:val="sl-SI"/>
        </w:rPr>
        <w:t xml:space="preserve"> do </w:t>
      </w:r>
      <w:r w:rsidR="00420862" w:rsidRPr="005D4669">
        <w:rPr>
          <w:rFonts w:eastAsia="Calibri" w:cs="Arial"/>
          <w:color w:val="000000"/>
          <w:szCs w:val="20"/>
          <w:lang w:val="sl-SI"/>
        </w:rPr>
        <w:t xml:space="preserve">vključno </w:t>
      </w:r>
      <w:r w:rsidR="000D31EB">
        <w:rPr>
          <w:rFonts w:eastAsia="Calibri" w:cs="Arial"/>
          <w:color w:val="000000"/>
          <w:szCs w:val="20"/>
          <w:lang w:val="sl-SI"/>
        </w:rPr>
        <w:t>31</w:t>
      </w:r>
      <w:r w:rsidRPr="005D4669">
        <w:rPr>
          <w:rFonts w:eastAsia="Calibri" w:cs="Arial"/>
          <w:color w:val="000000"/>
          <w:szCs w:val="20"/>
          <w:lang w:val="sl-SI"/>
        </w:rPr>
        <w:t xml:space="preserve">. </w:t>
      </w:r>
      <w:r w:rsidR="00FF1CEE">
        <w:rPr>
          <w:rFonts w:eastAsia="Calibri" w:cs="Arial"/>
          <w:color w:val="000000"/>
          <w:szCs w:val="20"/>
          <w:lang w:val="sl-SI"/>
        </w:rPr>
        <w:t>januarja</w:t>
      </w:r>
      <w:r w:rsidRPr="005D4669">
        <w:rPr>
          <w:rFonts w:eastAsia="Calibri" w:cs="Arial"/>
          <w:color w:val="000000"/>
          <w:szCs w:val="20"/>
          <w:lang w:val="sl-SI"/>
        </w:rPr>
        <w:t xml:space="preserve"> 20</w:t>
      </w:r>
      <w:r w:rsidR="00797A90" w:rsidRPr="005D4669">
        <w:rPr>
          <w:rFonts w:eastAsia="Calibri" w:cs="Arial"/>
          <w:color w:val="000000"/>
          <w:szCs w:val="20"/>
          <w:lang w:val="sl-SI"/>
        </w:rPr>
        <w:t>2</w:t>
      </w:r>
      <w:r w:rsidR="00FF1CEE">
        <w:rPr>
          <w:rFonts w:eastAsia="Calibri" w:cs="Arial"/>
          <w:color w:val="000000"/>
          <w:szCs w:val="20"/>
          <w:lang w:val="sl-SI"/>
        </w:rPr>
        <w:t>4</w:t>
      </w:r>
      <w:r w:rsidR="00C17299">
        <w:rPr>
          <w:rFonts w:eastAsia="Calibri" w:cs="Arial"/>
          <w:color w:val="000000"/>
          <w:szCs w:val="20"/>
          <w:lang w:val="sl-SI"/>
        </w:rPr>
        <w:t>.</w:t>
      </w:r>
      <w:r w:rsidRPr="000E4E82">
        <w:rPr>
          <w:rFonts w:eastAsia="Calibri" w:cs="Arial"/>
          <w:color w:val="000000"/>
          <w:szCs w:val="20"/>
          <w:lang w:val="sl-SI"/>
        </w:rPr>
        <w:t xml:space="preserve"> </w:t>
      </w:r>
    </w:p>
    <w:p w14:paraId="44FD78F2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color w:val="000000"/>
          <w:szCs w:val="20"/>
          <w:lang w:val="sl-SI"/>
        </w:rPr>
      </w:pPr>
      <w:r w:rsidRPr="000E4E82">
        <w:rPr>
          <w:rFonts w:eastAsia="Calibri" w:cs="Arial"/>
          <w:b/>
          <w:color w:val="000000"/>
          <w:szCs w:val="20"/>
          <w:lang w:val="sl-SI"/>
        </w:rPr>
        <w:t xml:space="preserve">1. OSNOVNI PODATKI: </w:t>
      </w:r>
    </w:p>
    <w:p w14:paraId="190D5442" w14:textId="3213D0EF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70C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>Ime in priimek:</w:t>
      </w:r>
      <w:r w:rsidR="00F22F10" w:rsidRPr="000E4E82">
        <w:rPr>
          <w:rFonts w:eastAsia="Calibri" w:cs="Arial"/>
          <w:color w:val="000000"/>
          <w:szCs w:val="20"/>
          <w:lang w:val="sl-SI"/>
        </w:rPr>
        <w:t xml:space="preserve"> </w:t>
      </w:r>
    </w:p>
    <w:p w14:paraId="7A2F8EB5" w14:textId="2146AB34" w:rsidR="001F0CC2" w:rsidRPr="0057548A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70C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 xml:space="preserve">Organizacija: </w:t>
      </w:r>
    </w:p>
    <w:p w14:paraId="0D82B104" w14:textId="3CCC78EE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Cs w:val="20"/>
          <w:lang w:val="sl-SI"/>
        </w:rPr>
      </w:pPr>
      <w:r w:rsidRPr="000E4E82">
        <w:rPr>
          <w:rFonts w:eastAsia="Calibri" w:cs="Arial"/>
          <w:color w:val="000000"/>
          <w:szCs w:val="20"/>
          <w:lang w:val="sl-SI"/>
        </w:rPr>
        <w:t>E-pošta</w:t>
      </w:r>
      <w:r w:rsidR="000D31EB">
        <w:rPr>
          <w:rFonts w:eastAsia="Calibri" w:cs="Arial"/>
          <w:color w:val="000000"/>
          <w:szCs w:val="20"/>
          <w:lang w:val="sl-SI"/>
        </w:rPr>
        <w:t>:</w:t>
      </w:r>
      <w:r w:rsidR="000E4E82" w:rsidRPr="000E4E82">
        <w:rPr>
          <w:rFonts w:eastAsia="Calibri" w:cs="Arial"/>
          <w:color w:val="000000"/>
          <w:szCs w:val="20"/>
          <w:lang w:val="sl-SI"/>
        </w:rPr>
        <w:t xml:space="preserve"> </w:t>
      </w:r>
    </w:p>
    <w:p w14:paraId="69CD9249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Cs w:val="20"/>
          <w:lang w:val="sl-SI"/>
        </w:rPr>
      </w:pPr>
    </w:p>
    <w:p w14:paraId="0E71DE54" w14:textId="7E804ED0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color w:val="000000"/>
          <w:szCs w:val="20"/>
          <w:lang w:val="sl-SI"/>
        </w:rPr>
      </w:pPr>
      <w:r w:rsidRPr="000E4E82">
        <w:rPr>
          <w:rFonts w:eastAsia="Calibri" w:cs="Arial"/>
          <w:b/>
          <w:color w:val="000000"/>
          <w:szCs w:val="20"/>
          <w:lang w:val="sl-SI"/>
        </w:rPr>
        <w:t xml:space="preserve">2. SPLOŠNI KOMENTARJI NA OSNUTEK </w:t>
      </w:r>
      <w:r w:rsidR="000D31EB">
        <w:rPr>
          <w:rFonts w:eastAsia="Calibri" w:cs="Arial"/>
          <w:b/>
          <w:color w:val="000000"/>
          <w:szCs w:val="20"/>
          <w:lang w:val="sl-SI"/>
        </w:rPr>
        <w:t>STRATEGIJE</w:t>
      </w:r>
      <w:r w:rsidR="0027261A" w:rsidRPr="000E4E82">
        <w:rPr>
          <w:rFonts w:eastAsia="Calibri" w:cs="Arial"/>
          <w:b/>
          <w:color w:val="000000"/>
          <w:szCs w:val="20"/>
          <w:lang w:val="sl-SI"/>
        </w:rPr>
        <w:t xml:space="preserve"> </w:t>
      </w:r>
      <w:r w:rsidR="000D31EB" w:rsidRPr="000D31EB">
        <w:rPr>
          <w:rFonts w:eastAsia="Calibri" w:cs="Arial"/>
          <w:b/>
          <w:color w:val="000000"/>
          <w:szCs w:val="20"/>
          <w:lang w:val="sl-SI"/>
        </w:rPr>
        <w:t>RAZVOJA OBRAVNAVE PACIENTOV S KRONIČNO RANO, INKONTINENCO IN STOMO OD LETA 2024 DO 2035</w:t>
      </w:r>
      <w:r w:rsidRPr="000E4E82">
        <w:rPr>
          <w:rFonts w:eastAsia="Calibri" w:cs="Arial"/>
          <w:b/>
          <w:color w:val="000000"/>
          <w:szCs w:val="20"/>
          <w:lang w:val="sl-SI"/>
        </w:rPr>
        <w:t xml:space="preserve">: </w:t>
      </w:r>
    </w:p>
    <w:p w14:paraId="416AEDE5" w14:textId="5882950C" w:rsidR="001F0CC2" w:rsidRPr="0057548A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0"/>
          <w:lang w:val="sl-SI"/>
        </w:rPr>
      </w:pPr>
      <w:r w:rsidRPr="0057548A">
        <w:rPr>
          <w:rFonts w:eastAsia="Calibri" w:cs="Arial"/>
          <w:iCs/>
          <w:color w:val="000000"/>
          <w:szCs w:val="20"/>
          <w:lang w:val="sl-SI"/>
        </w:rPr>
        <w:t xml:space="preserve">Prosimo kratko navedite vaše predloge </w:t>
      </w:r>
      <w:r w:rsidR="0027261A" w:rsidRPr="0057548A">
        <w:rPr>
          <w:rFonts w:eastAsia="Calibri" w:cs="Arial"/>
          <w:iCs/>
          <w:color w:val="000000"/>
          <w:szCs w:val="20"/>
          <w:lang w:val="sl-SI"/>
        </w:rPr>
        <w:t xml:space="preserve">aktivnosti </w:t>
      </w:r>
      <w:r w:rsidRPr="0057548A">
        <w:rPr>
          <w:rFonts w:eastAsia="Calibri" w:cs="Arial"/>
          <w:iCs/>
          <w:color w:val="000000"/>
          <w:szCs w:val="20"/>
          <w:lang w:val="sl-SI"/>
        </w:rPr>
        <w:t xml:space="preserve">za izboljšavo osnutka </w:t>
      </w:r>
      <w:r w:rsidR="00C17299">
        <w:rPr>
          <w:rFonts w:eastAsia="Calibri" w:cs="Arial"/>
          <w:iCs/>
          <w:color w:val="000000"/>
          <w:szCs w:val="20"/>
          <w:lang w:val="sl-SI"/>
        </w:rPr>
        <w:t xml:space="preserve">Strategije </w:t>
      </w:r>
      <w:r w:rsidR="007018EC" w:rsidRPr="007018EC">
        <w:rPr>
          <w:rFonts w:eastAsia="Calibri" w:cs="Arial"/>
          <w:iCs/>
          <w:color w:val="000000"/>
          <w:szCs w:val="20"/>
          <w:lang w:val="sl-SI"/>
        </w:rPr>
        <w:t xml:space="preserve">razvoja obravnave pacientov s kronično rano, inkontinenco in </w:t>
      </w:r>
      <w:proofErr w:type="spellStart"/>
      <w:r w:rsidR="007018EC" w:rsidRPr="007018EC">
        <w:rPr>
          <w:rFonts w:eastAsia="Calibri" w:cs="Arial"/>
          <w:iCs/>
          <w:color w:val="000000"/>
          <w:szCs w:val="20"/>
          <w:lang w:val="sl-SI"/>
        </w:rPr>
        <w:t>stomo</w:t>
      </w:r>
      <w:proofErr w:type="spellEnd"/>
      <w:r w:rsidR="007018EC" w:rsidRPr="007018EC">
        <w:rPr>
          <w:rFonts w:eastAsia="Calibri" w:cs="Arial"/>
          <w:iCs/>
          <w:color w:val="000000"/>
          <w:szCs w:val="20"/>
          <w:lang w:val="sl-SI"/>
        </w:rPr>
        <w:t xml:space="preserve"> od leta 2024 do 2035</w:t>
      </w:r>
      <w:r w:rsidR="007018EC">
        <w:rPr>
          <w:rFonts w:eastAsia="Calibri" w:cs="Arial"/>
          <w:iCs/>
          <w:color w:val="000000"/>
          <w:szCs w:val="20"/>
          <w:lang w:val="sl-SI"/>
        </w:rPr>
        <w:t>.</w:t>
      </w:r>
    </w:p>
    <w:p w14:paraId="3E353891" w14:textId="77777777" w:rsidR="001F0CC2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Cs w:val="20"/>
          <w:lang w:val="sl-SI"/>
        </w:rPr>
      </w:pPr>
    </w:p>
    <w:p w14:paraId="02C395E3" w14:textId="406C9E5D" w:rsidR="00C60733" w:rsidRPr="000E4E82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color w:val="000000"/>
          <w:szCs w:val="20"/>
          <w:lang w:val="sl-SI"/>
        </w:rPr>
      </w:pPr>
      <w:r w:rsidRPr="000E4E82">
        <w:rPr>
          <w:rFonts w:eastAsia="Calibri" w:cs="Arial"/>
          <w:b/>
          <w:color w:val="000000"/>
          <w:szCs w:val="20"/>
          <w:lang w:val="sl-SI"/>
        </w:rPr>
        <w:t xml:space="preserve">3. PREDLOGI </w:t>
      </w:r>
      <w:r w:rsidR="0027261A" w:rsidRPr="000E4E82">
        <w:rPr>
          <w:rFonts w:eastAsia="Calibri" w:cs="Arial"/>
          <w:b/>
          <w:color w:val="000000"/>
          <w:szCs w:val="20"/>
          <w:lang w:val="sl-SI"/>
        </w:rPr>
        <w:t>AKTIVNOSTI</w:t>
      </w:r>
      <w:r w:rsidRPr="000E4E82">
        <w:rPr>
          <w:rFonts w:eastAsia="Calibri" w:cs="Arial"/>
          <w:b/>
          <w:color w:val="000000"/>
          <w:szCs w:val="20"/>
          <w:lang w:val="sl-SI"/>
        </w:rPr>
        <w:t xml:space="preserve"> </w:t>
      </w:r>
      <w:r w:rsidR="0027261A" w:rsidRPr="000E4E82">
        <w:rPr>
          <w:rFonts w:eastAsia="Calibri" w:cs="Arial"/>
          <w:b/>
          <w:color w:val="000000"/>
          <w:szCs w:val="20"/>
          <w:lang w:val="sl-SI"/>
        </w:rPr>
        <w:t>ZNOTRAJ OPREDELJENIH CILJEV IN UKREPOV</w:t>
      </w:r>
      <w:r w:rsidR="00967CBC" w:rsidRPr="000E4E82">
        <w:rPr>
          <w:rFonts w:eastAsia="Calibri" w:cs="Arial"/>
          <w:b/>
          <w:color w:val="000000"/>
          <w:szCs w:val="20"/>
          <w:lang w:val="sl-SI"/>
        </w:rPr>
        <w:t xml:space="preserve"> </w:t>
      </w:r>
    </w:p>
    <w:p w14:paraId="2459E0BC" w14:textId="77777777" w:rsidR="001F0CC2" w:rsidRPr="0057548A" w:rsidRDefault="001F0CC2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0"/>
          <w:lang w:val="sl-SI"/>
        </w:rPr>
      </w:pPr>
      <w:r w:rsidRPr="0057548A">
        <w:rPr>
          <w:rFonts w:eastAsia="Calibri" w:cs="Arial"/>
          <w:iCs/>
          <w:color w:val="000000"/>
          <w:szCs w:val="20"/>
          <w:lang w:val="sl-SI"/>
        </w:rPr>
        <w:t xml:space="preserve">Prosimo navedite predloge </w:t>
      </w:r>
      <w:r w:rsidR="00535AB7" w:rsidRPr="0057548A">
        <w:rPr>
          <w:rFonts w:eastAsia="Calibri" w:cs="Arial"/>
          <w:iCs/>
          <w:color w:val="000000"/>
          <w:szCs w:val="20"/>
          <w:lang w:val="sl-SI"/>
        </w:rPr>
        <w:t xml:space="preserve">vaših </w:t>
      </w:r>
      <w:r w:rsidR="00967CBC" w:rsidRPr="0057548A">
        <w:rPr>
          <w:rFonts w:eastAsia="Calibri" w:cs="Arial"/>
          <w:iCs/>
          <w:color w:val="000000"/>
          <w:szCs w:val="20"/>
          <w:lang w:val="sl-SI"/>
        </w:rPr>
        <w:t xml:space="preserve">aktivnosti v okviru </w:t>
      </w:r>
      <w:r w:rsidR="00535AB7" w:rsidRPr="0057548A">
        <w:rPr>
          <w:rFonts w:eastAsia="Calibri" w:cs="Arial"/>
          <w:iCs/>
          <w:color w:val="000000"/>
          <w:szCs w:val="20"/>
          <w:lang w:val="sl-SI"/>
        </w:rPr>
        <w:t xml:space="preserve">obstoječih </w:t>
      </w:r>
      <w:r w:rsidR="00967CBC" w:rsidRPr="0057548A">
        <w:rPr>
          <w:rFonts w:eastAsia="Calibri" w:cs="Arial"/>
          <w:iCs/>
          <w:color w:val="000000"/>
          <w:szCs w:val="20"/>
          <w:lang w:val="sl-SI"/>
        </w:rPr>
        <w:t>ciljev in ukrepov</w:t>
      </w:r>
      <w:r w:rsidR="00535AB7" w:rsidRPr="0057548A">
        <w:rPr>
          <w:rFonts w:eastAsia="Calibri" w:cs="Arial"/>
          <w:iCs/>
          <w:color w:val="000000"/>
          <w:szCs w:val="20"/>
          <w:lang w:val="sl-SI"/>
        </w:rPr>
        <w:t xml:space="preserve"> resolucije</w:t>
      </w:r>
      <w:r w:rsidR="00967CBC" w:rsidRPr="0057548A">
        <w:rPr>
          <w:rFonts w:eastAsia="Calibri" w:cs="Arial"/>
          <w:iCs/>
          <w:color w:val="000000"/>
          <w:szCs w:val="20"/>
          <w:lang w:val="sl-SI"/>
        </w:rPr>
        <w:t xml:space="preserve"> na področjih</w:t>
      </w:r>
      <w:r w:rsidRPr="0057548A">
        <w:rPr>
          <w:rFonts w:eastAsia="Calibri" w:cs="Arial"/>
          <w:iCs/>
          <w:color w:val="000000"/>
          <w:szCs w:val="20"/>
          <w:lang w:val="sl-SI"/>
        </w:rPr>
        <w:t xml:space="preserve">:  </w:t>
      </w:r>
    </w:p>
    <w:p w14:paraId="270F59C7" w14:textId="77777777" w:rsidR="00967CBC" w:rsidRPr="000E4E82" w:rsidRDefault="00967CBC" w:rsidP="000114B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/>
          <w:color w:val="000000"/>
          <w:szCs w:val="20"/>
          <w:lang w:val="sl-SI"/>
        </w:rPr>
      </w:pPr>
    </w:p>
    <w:p w14:paraId="3357227F" w14:textId="58DC3803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K</w:t>
      </w:r>
      <w:r w:rsidRPr="00D95ED5">
        <w:rPr>
          <w:rFonts w:cs="Arial"/>
          <w:color w:val="000000"/>
          <w:szCs w:val="20"/>
          <w:lang w:val="sl-SI"/>
        </w:rPr>
        <w:t>liničn</w:t>
      </w:r>
      <w:r>
        <w:rPr>
          <w:rFonts w:cs="Arial"/>
          <w:color w:val="000000"/>
          <w:szCs w:val="20"/>
          <w:lang w:val="sl-SI"/>
        </w:rPr>
        <w:t>ih</w:t>
      </w:r>
      <w:r w:rsidRPr="00D95ED5">
        <w:rPr>
          <w:rFonts w:cs="Arial"/>
          <w:color w:val="000000"/>
          <w:szCs w:val="20"/>
          <w:lang w:val="sl-SI"/>
        </w:rPr>
        <w:t xml:space="preserve"> poti ter smernice za obravnavo RIS:</w:t>
      </w:r>
    </w:p>
    <w:p w14:paraId="30D3372E" w14:textId="35DA41CD" w:rsidR="00D95ED5" w:rsidRPr="00D95ED5" w:rsidRDefault="00D95ED5" w:rsidP="00D95ED5">
      <w:pPr>
        <w:numPr>
          <w:ilvl w:val="0"/>
          <w:numId w:val="11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 Preventivni programi</w:t>
      </w:r>
      <w:r>
        <w:rPr>
          <w:rFonts w:cs="Arial"/>
          <w:color w:val="000000"/>
          <w:szCs w:val="20"/>
          <w:lang w:val="sl-SI"/>
        </w:rPr>
        <w:t>,</w:t>
      </w:r>
      <w:r w:rsidRPr="00D95ED5">
        <w:rPr>
          <w:rFonts w:cs="Arial"/>
          <w:color w:val="000000"/>
          <w:szCs w:val="20"/>
          <w:lang w:val="sl-SI"/>
        </w:rPr>
        <w:t xml:space="preserve"> </w:t>
      </w:r>
    </w:p>
    <w:p w14:paraId="31F8BFC5" w14:textId="111B1EFB" w:rsidR="00D95ED5" w:rsidRPr="00D95ED5" w:rsidRDefault="00D95ED5" w:rsidP="00D95ED5">
      <w:pPr>
        <w:numPr>
          <w:ilvl w:val="0"/>
          <w:numId w:val="11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 Programi za zgodnje odkrivanje RIS</w:t>
      </w:r>
      <w:r>
        <w:rPr>
          <w:rFonts w:cs="Arial"/>
          <w:color w:val="000000"/>
          <w:szCs w:val="20"/>
          <w:lang w:val="sl-SI"/>
        </w:rPr>
        <w:t>,</w:t>
      </w:r>
    </w:p>
    <w:p w14:paraId="2EE1BD29" w14:textId="58803DED" w:rsidR="00D95ED5" w:rsidRPr="00D95ED5" w:rsidRDefault="00D95ED5" w:rsidP="00D95ED5">
      <w:pPr>
        <w:numPr>
          <w:ilvl w:val="0"/>
          <w:numId w:val="11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 Programi za varno in učinkovito obravnavo RIS</w:t>
      </w:r>
      <w:r>
        <w:rPr>
          <w:rFonts w:cs="Arial"/>
          <w:color w:val="000000"/>
          <w:szCs w:val="20"/>
          <w:lang w:val="sl-SI"/>
        </w:rPr>
        <w:t>,</w:t>
      </w:r>
    </w:p>
    <w:p w14:paraId="2522AA82" w14:textId="4AD49685" w:rsidR="00D95ED5" w:rsidRPr="00D95ED5" w:rsidRDefault="00D95ED5" w:rsidP="00D95ED5">
      <w:pPr>
        <w:numPr>
          <w:ilvl w:val="0"/>
          <w:numId w:val="11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 Programi za rehabilitacijo pacientov z RIS</w:t>
      </w:r>
      <w:r>
        <w:rPr>
          <w:rFonts w:cs="Arial"/>
          <w:color w:val="000000"/>
          <w:szCs w:val="20"/>
          <w:lang w:val="sl-SI"/>
        </w:rPr>
        <w:t>,</w:t>
      </w:r>
    </w:p>
    <w:p w14:paraId="3DF4042F" w14:textId="589F5BF5" w:rsidR="00D95ED5" w:rsidRPr="00D95ED5" w:rsidRDefault="00D95ED5" w:rsidP="00D95ED5">
      <w:pPr>
        <w:numPr>
          <w:ilvl w:val="0"/>
          <w:numId w:val="11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 Programi za obravnavo pacientov z RIS v izrednih razmerah</w:t>
      </w:r>
      <w:r>
        <w:rPr>
          <w:rFonts w:cs="Arial"/>
          <w:color w:val="000000"/>
          <w:szCs w:val="20"/>
          <w:lang w:val="sl-SI"/>
        </w:rPr>
        <w:t>,</w:t>
      </w:r>
    </w:p>
    <w:p w14:paraId="55515970" w14:textId="7B908876" w:rsidR="00D95ED5" w:rsidRPr="00D95ED5" w:rsidRDefault="00D95ED5" w:rsidP="00D95ED5">
      <w:pPr>
        <w:numPr>
          <w:ilvl w:val="0"/>
          <w:numId w:val="11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 Priprava in posodabljanje smernic za RIS</w:t>
      </w:r>
      <w:r>
        <w:rPr>
          <w:rFonts w:cs="Arial"/>
          <w:color w:val="000000"/>
          <w:szCs w:val="20"/>
          <w:lang w:val="sl-SI"/>
        </w:rPr>
        <w:t>;</w:t>
      </w:r>
    </w:p>
    <w:p w14:paraId="2CE0F9C7" w14:textId="316B7DCF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Zagotoviti ustrezno usposobljene zdravstvene delavce za obravnavo pacientov z rano, inkontinenco in stomo na vseh ravneh zdravstvenega varstva</w:t>
      </w:r>
      <w:r>
        <w:rPr>
          <w:rFonts w:cs="Arial"/>
          <w:color w:val="000000"/>
          <w:szCs w:val="20"/>
          <w:lang w:val="sl-SI"/>
        </w:rPr>
        <w:t>;</w:t>
      </w:r>
      <w:r w:rsidRPr="00D95ED5">
        <w:rPr>
          <w:rFonts w:cs="Arial"/>
          <w:color w:val="000000"/>
          <w:szCs w:val="20"/>
          <w:lang w:val="sl-SI"/>
        </w:rPr>
        <w:t xml:space="preserve"> </w:t>
      </w:r>
    </w:p>
    <w:p w14:paraId="4DDB03D6" w14:textId="660918DC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Zagotoviti ustrezne materialne in prostorske pogoje za izvajanje programov obravnave RIS</w:t>
      </w:r>
      <w:r>
        <w:rPr>
          <w:rFonts w:cs="Arial"/>
          <w:color w:val="000000"/>
          <w:szCs w:val="20"/>
          <w:lang w:val="sl-SI"/>
        </w:rPr>
        <w:t>;</w:t>
      </w:r>
    </w:p>
    <w:p w14:paraId="662EF996" w14:textId="04D60253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 xml:space="preserve">Vzpostaviti pogoje za razvoj </w:t>
      </w:r>
      <w:proofErr w:type="spellStart"/>
      <w:r w:rsidRPr="00D95ED5">
        <w:rPr>
          <w:rFonts w:cs="Arial"/>
          <w:color w:val="000000"/>
          <w:szCs w:val="20"/>
          <w:lang w:val="sl-SI"/>
        </w:rPr>
        <w:t>telemedicine</w:t>
      </w:r>
      <w:proofErr w:type="spellEnd"/>
      <w:r w:rsidRPr="00D95ED5">
        <w:rPr>
          <w:rFonts w:cs="Arial"/>
          <w:color w:val="000000"/>
          <w:szCs w:val="20"/>
          <w:lang w:val="sl-SI"/>
        </w:rPr>
        <w:t xml:space="preserve"> na področju RIS</w:t>
      </w:r>
      <w:r>
        <w:rPr>
          <w:rFonts w:cs="Arial"/>
          <w:color w:val="000000"/>
          <w:szCs w:val="20"/>
          <w:lang w:val="sl-SI"/>
        </w:rPr>
        <w:t>;</w:t>
      </w:r>
      <w:r w:rsidRPr="00D95ED5">
        <w:rPr>
          <w:rFonts w:cs="Arial"/>
          <w:color w:val="000000"/>
          <w:szCs w:val="20"/>
          <w:lang w:val="sl-SI"/>
        </w:rPr>
        <w:t xml:space="preserve"> </w:t>
      </w:r>
    </w:p>
    <w:p w14:paraId="3329EF52" w14:textId="1A800A28" w:rsidR="00D95ED5" w:rsidRPr="00D95ED5" w:rsidRDefault="00D95ED5" w:rsidP="00D95ED5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Razvoj e-kartona za področje RIS,</w:t>
      </w:r>
    </w:p>
    <w:p w14:paraId="6ACEF1FB" w14:textId="07D0CCFE" w:rsidR="00D95ED5" w:rsidRPr="00D95ED5" w:rsidRDefault="00D95ED5" w:rsidP="00D95ED5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Pripraviti nabor podatkov</w:t>
      </w:r>
      <w:r>
        <w:rPr>
          <w:rFonts w:cs="Arial"/>
          <w:color w:val="000000"/>
          <w:szCs w:val="20"/>
          <w:lang w:val="sl-SI"/>
        </w:rPr>
        <w:t>;</w:t>
      </w:r>
      <w:r w:rsidRPr="00D95ED5">
        <w:rPr>
          <w:rFonts w:cs="Arial"/>
          <w:color w:val="000000"/>
          <w:szCs w:val="20"/>
          <w:lang w:val="sl-SI"/>
        </w:rPr>
        <w:t xml:space="preserve"> </w:t>
      </w:r>
    </w:p>
    <w:p w14:paraId="2026182E" w14:textId="00EDD363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Ustanoviti regijske in terciarne referenčne centre za obravnavo RIS</w:t>
      </w:r>
      <w:r>
        <w:rPr>
          <w:rFonts w:cs="Arial"/>
          <w:color w:val="000000"/>
          <w:szCs w:val="20"/>
          <w:lang w:val="sl-SI"/>
        </w:rPr>
        <w:t>;</w:t>
      </w:r>
    </w:p>
    <w:p w14:paraId="707A690F" w14:textId="74ABC539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Ozaveščanje javnosti o problematiki RI</w:t>
      </w:r>
      <w:r>
        <w:rPr>
          <w:rFonts w:cs="Arial"/>
          <w:color w:val="000000"/>
          <w:szCs w:val="20"/>
          <w:lang w:val="sl-SI"/>
        </w:rPr>
        <w:t>S;</w:t>
      </w:r>
    </w:p>
    <w:p w14:paraId="231D682D" w14:textId="77777777" w:rsidR="00D95ED5" w:rsidRPr="00D95ED5" w:rsidRDefault="00D95ED5" w:rsidP="00D95ED5">
      <w:pPr>
        <w:numPr>
          <w:ilvl w:val="0"/>
          <w:numId w:val="7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95ED5">
        <w:rPr>
          <w:rFonts w:cs="Arial"/>
          <w:color w:val="000000"/>
          <w:szCs w:val="20"/>
          <w:lang w:val="sl-SI"/>
        </w:rPr>
        <w:t>Financirati nacionalne raziskave s področja RIS.</w:t>
      </w:r>
    </w:p>
    <w:p w14:paraId="61538A15" w14:textId="5A70ED79" w:rsidR="00E95931" w:rsidRDefault="00E95931" w:rsidP="00D95ED5">
      <w:pPr>
        <w:spacing w:line="240" w:lineRule="auto"/>
        <w:ind w:left="360"/>
        <w:jc w:val="both"/>
        <w:rPr>
          <w:rFonts w:cs="Arial"/>
          <w:color w:val="000000"/>
          <w:szCs w:val="20"/>
          <w:lang w:val="sl-SI"/>
        </w:rPr>
      </w:pPr>
    </w:p>
    <w:p w14:paraId="3953261B" w14:textId="77777777" w:rsidR="00D95ED5" w:rsidRPr="00D95ED5" w:rsidRDefault="00D95ED5" w:rsidP="00D95ED5">
      <w:pPr>
        <w:spacing w:line="240" w:lineRule="auto"/>
        <w:ind w:left="360"/>
        <w:jc w:val="both"/>
        <w:rPr>
          <w:rFonts w:cs="Arial"/>
          <w:color w:val="000000"/>
          <w:szCs w:val="20"/>
          <w:lang w:val="sl-SI"/>
        </w:rPr>
      </w:pPr>
    </w:p>
    <w:p w14:paraId="0E9674D9" w14:textId="77777777" w:rsidR="00E95931" w:rsidRPr="00C9517C" w:rsidRDefault="00E95931" w:rsidP="000114B5">
      <w:pPr>
        <w:spacing w:after="200" w:line="276" w:lineRule="auto"/>
        <w:contextualSpacing/>
        <w:jc w:val="both"/>
        <w:rPr>
          <w:rFonts w:eastAsia="Calibri" w:cs="Arial"/>
          <w:szCs w:val="20"/>
          <w:lang w:val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0"/>
      </w:tblGrid>
      <w:tr w:rsidR="00663297" w:rsidRPr="000114B5" w14:paraId="46E9480F" w14:textId="77777777" w:rsidTr="00815053">
        <w:trPr>
          <w:trHeight w:val="928"/>
        </w:trPr>
        <w:tc>
          <w:tcPr>
            <w:tcW w:w="8606" w:type="dxa"/>
            <w:shd w:val="clear" w:color="auto" w:fill="auto"/>
          </w:tcPr>
          <w:p w14:paraId="51EE8821" w14:textId="7F6E2ACB" w:rsidR="00663297" w:rsidRPr="00EF7EC9" w:rsidRDefault="00663297" w:rsidP="000D31EB">
            <w:pPr>
              <w:jc w:val="both"/>
              <w:rPr>
                <w:lang w:val="sl-SI"/>
              </w:rPr>
            </w:pPr>
            <w:r w:rsidRPr="00EF7EC9">
              <w:rPr>
                <w:lang w:val="sl-SI"/>
              </w:rPr>
              <w:t xml:space="preserve">Vaše predloge </w:t>
            </w:r>
            <w:r w:rsidRPr="00EF7EC9">
              <w:rPr>
                <w:u w:val="single"/>
                <w:lang w:val="sl-SI"/>
              </w:rPr>
              <w:t>na obrazcih</w:t>
            </w:r>
            <w:r w:rsidRPr="00EF7EC9">
              <w:rPr>
                <w:lang w:val="sl-SI"/>
              </w:rPr>
              <w:t xml:space="preserve"> sprejemamo </w:t>
            </w:r>
            <w:r w:rsidRPr="00EF7EC9">
              <w:rPr>
                <w:b/>
                <w:lang w:val="sl-SI"/>
              </w:rPr>
              <w:t xml:space="preserve">do </w:t>
            </w:r>
            <w:r w:rsidRPr="005D4669">
              <w:rPr>
                <w:b/>
                <w:lang w:val="sl-SI"/>
              </w:rPr>
              <w:t xml:space="preserve">vključno </w:t>
            </w:r>
            <w:r w:rsidR="000D31EB">
              <w:rPr>
                <w:b/>
                <w:lang w:val="sl-SI"/>
              </w:rPr>
              <w:t>31</w:t>
            </w:r>
            <w:r w:rsidRPr="005D4669">
              <w:rPr>
                <w:b/>
                <w:lang w:val="sl-SI"/>
              </w:rPr>
              <w:t xml:space="preserve">. </w:t>
            </w:r>
            <w:r w:rsidR="00406615">
              <w:rPr>
                <w:b/>
                <w:lang w:val="sl-SI"/>
              </w:rPr>
              <w:t>januarja</w:t>
            </w:r>
            <w:r w:rsidRPr="005D4669">
              <w:rPr>
                <w:b/>
                <w:lang w:val="sl-SI"/>
              </w:rPr>
              <w:t xml:space="preserve"> 20</w:t>
            </w:r>
            <w:r w:rsidR="00797A90" w:rsidRPr="005D4669">
              <w:rPr>
                <w:b/>
                <w:lang w:val="sl-SI"/>
              </w:rPr>
              <w:t>2</w:t>
            </w:r>
            <w:r w:rsidR="00406615">
              <w:rPr>
                <w:b/>
                <w:lang w:val="sl-SI"/>
              </w:rPr>
              <w:t>4</w:t>
            </w:r>
            <w:r w:rsidRPr="005D4669">
              <w:rPr>
                <w:lang w:val="sl-SI"/>
              </w:rPr>
              <w:t xml:space="preserve"> po</w:t>
            </w:r>
            <w:r w:rsidRPr="00EF7EC9">
              <w:rPr>
                <w:lang w:val="sl-SI"/>
              </w:rPr>
              <w:t xml:space="preserve"> elektronski pošti na naslov: </w:t>
            </w:r>
            <w:hyperlink r:id="rId8" w:history="1">
              <w:r w:rsidRPr="00EF7EC9">
                <w:rPr>
                  <w:rStyle w:val="Hiperpovezava"/>
                  <w:lang w:val="sl-SI"/>
                </w:rPr>
                <w:t>gp.mz@gov.si</w:t>
              </w:r>
            </w:hyperlink>
            <w:r w:rsidRPr="00EF7EC9">
              <w:rPr>
                <w:lang w:val="sl-SI"/>
              </w:rPr>
              <w:t xml:space="preserve"> oziroma po pošti na naslov: Ministrstv</w:t>
            </w:r>
            <w:r w:rsidR="00420862">
              <w:rPr>
                <w:lang w:val="sl-SI"/>
              </w:rPr>
              <w:t>o za zdravje</w:t>
            </w:r>
            <w:r w:rsidR="00420862" w:rsidRPr="000D31EB">
              <w:rPr>
                <w:lang w:val="sl-SI"/>
              </w:rPr>
              <w:t>, Javna razprava</w:t>
            </w:r>
            <w:r w:rsidRPr="000D31EB">
              <w:rPr>
                <w:lang w:val="sl-SI"/>
              </w:rPr>
              <w:t xml:space="preserve"> osnutka </w:t>
            </w:r>
            <w:r w:rsidR="000D31EB" w:rsidRPr="000D31EB">
              <w:rPr>
                <w:lang w:val="sl-SI"/>
              </w:rPr>
              <w:t>Strategije razvoja obravnave pacientov s kronično rano, inkontinenco in stomo od leta 2024 do 2035 v javni razpravi</w:t>
            </w:r>
            <w:r w:rsidR="00967CBC" w:rsidRPr="000D31EB">
              <w:rPr>
                <w:lang w:val="sl-SI"/>
              </w:rPr>
              <w:t>,</w:t>
            </w:r>
            <w:r w:rsidRPr="000D31EB">
              <w:rPr>
                <w:lang w:val="sl-SI"/>
              </w:rPr>
              <w:t xml:space="preserve"> Štefanova 5, 1000 Ljubljan</w:t>
            </w:r>
            <w:r w:rsidR="00C9517C" w:rsidRPr="000D31EB">
              <w:rPr>
                <w:lang w:val="sl-SI"/>
              </w:rPr>
              <w:t>a.</w:t>
            </w:r>
          </w:p>
        </w:tc>
      </w:tr>
    </w:tbl>
    <w:p w14:paraId="7E7E3AC4" w14:textId="77777777" w:rsidR="007D75CF" w:rsidRPr="00D40705" w:rsidRDefault="007D75CF" w:rsidP="000114B5">
      <w:pPr>
        <w:jc w:val="both"/>
        <w:rPr>
          <w:lang w:val="sl-SI"/>
        </w:rPr>
      </w:pPr>
    </w:p>
    <w:sectPr w:rsidR="007D75CF" w:rsidRPr="00D40705" w:rsidSect="007B2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B37B" w14:textId="77777777" w:rsidR="002346BA" w:rsidRDefault="002346BA">
      <w:r>
        <w:separator/>
      </w:r>
    </w:p>
  </w:endnote>
  <w:endnote w:type="continuationSeparator" w:id="0">
    <w:p w14:paraId="642A1291" w14:textId="77777777" w:rsidR="002346BA" w:rsidRDefault="0023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754C" w14:textId="77777777" w:rsidR="00E41BFF" w:rsidRDefault="00E41BF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A899" w14:textId="77777777" w:rsidR="00E41BFF" w:rsidRDefault="00E41BF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25A" w14:textId="77777777" w:rsidR="00E41BFF" w:rsidRDefault="00E41B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81B2" w14:textId="77777777" w:rsidR="002346BA" w:rsidRDefault="002346BA">
      <w:r>
        <w:separator/>
      </w:r>
    </w:p>
  </w:footnote>
  <w:footnote w:type="continuationSeparator" w:id="0">
    <w:p w14:paraId="35CE08CA" w14:textId="77777777" w:rsidR="002346BA" w:rsidRDefault="0023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5572" w14:textId="77777777" w:rsidR="00E41BFF" w:rsidRDefault="00E41BF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F4D0" w14:textId="77777777" w:rsidR="00E41BFF" w:rsidRPr="00110CBD" w:rsidRDefault="00E41BF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08A8" w14:textId="398B77E9" w:rsidR="00E41BFF" w:rsidRPr="008F3500" w:rsidRDefault="00B35F9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93D5F07" wp14:editId="225BDF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BFF">
      <w:rPr>
        <w:rFonts w:cs="Arial"/>
        <w:sz w:val="16"/>
        <w:lang w:val="sl-SI"/>
      </w:rPr>
      <w:t>Štefanova ulica 5</w:t>
    </w:r>
    <w:r w:rsidR="00E41BFF" w:rsidRPr="008F3500">
      <w:rPr>
        <w:rFonts w:cs="Arial"/>
        <w:sz w:val="16"/>
        <w:lang w:val="sl-SI"/>
      </w:rPr>
      <w:t xml:space="preserve">, </w:t>
    </w:r>
    <w:r w:rsidR="00E41BFF">
      <w:rPr>
        <w:rFonts w:cs="Arial"/>
        <w:sz w:val="16"/>
        <w:lang w:val="sl-SI"/>
      </w:rPr>
      <w:t>1000 Ljubljana</w:t>
    </w:r>
    <w:r w:rsidR="00E41BFF" w:rsidRPr="008F3500">
      <w:rPr>
        <w:rFonts w:cs="Arial"/>
        <w:sz w:val="16"/>
        <w:lang w:val="sl-SI"/>
      </w:rPr>
      <w:tab/>
      <w:t xml:space="preserve">T: </w:t>
    </w:r>
    <w:r w:rsidR="00E41BFF">
      <w:rPr>
        <w:rFonts w:cs="Arial"/>
        <w:sz w:val="16"/>
        <w:lang w:val="sl-SI"/>
      </w:rPr>
      <w:t>01 478 60 01</w:t>
    </w:r>
  </w:p>
  <w:p w14:paraId="60290AAB" w14:textId="77777777" w:rsidR="00E41BFF" w:rsidRPr="008F3500" w:rsidRDefault="00E41B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01 478 60 58</w:t>
    </w:r>
    <w:r w:rsidRPr="008F3500">
      <w:rPr>
        <w:rFonts w:cs="Arial"/>
        <w:sz w:val="16"/>
        <w:lang w:val="sl-SI"/>
      </w:rPr>
      <w:t xml:space="preserve"> </w:t>
    </w:r>
  </w:p>
  <w:p w14:paraId="218B22DB" w14:textId="77777777" w:rsidR="00E41BFF" w:rsidRPr="008F3500" w:rsidRDefault="00E41B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gp.mz@gov.si</w:t>
    </w:r>
  </w:p>
  <w:p w14:paraId="71C4F223" w14:textId="77777777" w:rsidR="00E41BFF" w:rsidRPr="008F3500" w:rsidRDefault="00E41B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www.mz.gov.si</w:t>
    </w:r>
  </w:p>
  <w:p w14:paraId="2B8A2CF7" w14:textId="77777777" w:rsidR="00E41BFF" w:rsidRPr="008F3500" w:rsidRDefault="00E41BF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624"/>
    <w:multiLevelType w:val="hybridMultilevel"/>
    <w:tmpl w:val="7E4E0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FA2"/>
    <w:multiLevelType w:val="hybridMultilevel"/>
    <w:tmpl w:val="40F2CE30"/>
    <w:lvl w:ilvl="0" w:tplc="6AEC48C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D52"/>
    <w:multiLevelType w:val="hybridMultilevel"/>
    <w:tmpl w:val="D0ECA9A2"/>
    <w:lvl w:ilvl="0" w:tplc="FC32978E">
      <w:numFmt w:val="bullet"/>
      <w:lvlText w:val="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C0520"/>
    <w:multiLevelType w:val="hybridMultilevel"/>
    <w:tmpl w:val="B21A0F46"/>
    <w:lvl w:ilvl="0" w:tplc="0424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32B78"/>
    <w:multiLevelType w:val="hybridMultilevel"/>
    <w:tmpl w:val="2CAE577E"/>
    <w:lvl w:ilvl="0" w:tplc="ED2EC592"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AA1299"/>
    <w:multiLevelType w:val="hybridMultilevel"/>
    <w:tmpl w:val="78421854"/>
    <w:lvl w:ilvl="0" w:tplc="FC32978E">
      <w:numFmt w:val="bullet"/>
      <w:lvlText w:val="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2D50"/>
    <w:multiLevelType w:val="hybridMultilevel"/>
    <w:tmpl w:val="0324B4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199597">
    <w:abstractNumId w:val="9"/>
  </w:num>
  <w:num w:numId="2" w16cid:durableId="1036271056">
    <w:abstractNumId w:val="5"/>
  </w:num>
  <w:num w:numId="3" w16cid:durableId="476461209">
    <w:abstractNumId w:val="7"/>
  </w:num>
  <w:num w:numId="4" w16cid:durableId="361636576">
    <w:abstractNumId w:val="3"/>
  </w:num>
  <w:num w:numId="5" w16cid:durableId="299532108">
    <w:abstractNumId w:val="4"/>
  </w:num>
  <w:num w:numId="6" w16cid:durableId="1310817435">
    <w:abstractNumId w:val="6"/>
  </w:num>
  <w:num w:numId="7" w16cid:durableId="198246805">
    <w:abstractNumId w:val="11"/>
  </w:num>
  <w:num w:numId="8" w16cid:durableId="1872185845">
    <w:abstractNumId w:val="0"/>
  </w:num>
  <w:num w:numId="9" w16cid:durableId="235559286">
    <w:abstractNumId w:val="8"/>
  </w:num>
  <w:num w:numId="10" w16cid:durableId="1592162710">
    <w:abstractNumId w:val="1"/>
  </w:num>
  <w:num w:numId="11" w16cid:durableId="1111321956">
    <w:abstractNumId w:val="2"/>
  </w:num>
  <w:num w:numId="12" w16cid:durableId="961694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28"/>
    <w:rsid w:val="00001423"/>
    <w:rsid w:val="000114B5"/>
    <w:rsid w:val="00023A88"/>
    <w:rsid w:val="00071C70"/>
    <w:rsid w:val="000A7238"/>
    <w:rsid w:val="000C5697"/>
    <w:rsid w:val="000D31EB"/>
    <w:rsid w:val="000E4E82"/>
    <w:rsid w:val="001357B2"/>
    <w:rsid w:val="0017478F"/>
    <w:rsid w:val="001901DE"/>
    <w:rsid w:val="00196D18"/>
    <w:rsid w:val="001A2EAF"/>
    <w:rsid w:val="001F0CC2"/>
    <w:rsid w:val="001F2627"/>
    <w:rsid w:val="00202A77"/>
    <w:rsid w:val="00204EC1"/>
    <w:rsid w:val="002346BA"/>
    <w:rsid w:val="00240A5F"/>
    <w:rsid w:val="00271CE5"/>
    <w:rsid w:val="0027261A"/>
    <w:rsid w:val="00282020"/>
    <w:rsid w:val="00286EAA"/>
    <w:rsid w:val="002911CB"/>
    <w:rsid w:val="002A2B69"/>
    <w:rsid w:val="0034269D"/>
    <w:rsid w:val="003636BF"/>
    <w:rsid w:val="00371442"/>
    <w:rsid w:val="003845B4"/>
    <w:rsid w:val="00387B1A"/>
    <w:rsid w:val="003C5EE5"/>
    <w:rsid w:val="003E1C74"/>
    <w:rsid w:val="003F2E5A"/>
    <w:rsid w:val="003F7614"/>
    <w:rsid w:val="00406615"/>
    <w:rsid w:val="00420862"/>
    <w:rsid w:val="004657EE"/>
    <w:rsid w:val="004700F4"/>
    <w:rsid w:val="00470F6C"/>
    <w:rsid w:val="004B13FE"/>
    <w:rsid w:val="00526246"/>
    <w:rsid w:val="00530DC5"/>
    <w:rsid w:val="00535AB7"/>
    <w:rsid w:val="00567106"/>
    <w:rsid w:val="0057424C"/>
    <w:rsid w:val="0057548A"/>
    <w:rsid w:val="005D4669"/>
    <w:rsid w:val="005E1D3C"/>
    <w:rsid w:val="00625AE6"/>
    <w:rsid w:val="00632253"/>
    <w:rsid w:val="00642714"/>
    <w:rsid w:val="00644BCF"/>
    <w:rsid w:val="006455CE"/>
    <w:rsid w:val="00655841"/>
    <w:rsid w:val="00663297"/>
    <w:rsid w:val="0069774E"/>
    <w:rsid w:val="006A7B7C"/>
    <w:rsid w:val="006B1520"/>
    <w:rsid w:val="006B2088"/>
    <w:rsid w:val="006F3418"/>
    <w:rsid w:val="007018EC"/>
    <w:rsid w:val="007051EB"/>
    <w:rsid w:val="00715A45"/>
    <w:rsid w:val="007174B9"/>
    <w:rsid w:val="00733017"/>
    <w:rsid w:val="0077088E"/>
    <w:rsid w:val="00783310"/>
    <w:rsid w:val="00797A90"/>
    <w:rsid w:val="007A4A6D"/>
    <w:rsid w:val="007B233B"/>
    <w:rsid w:val="007D1BCF"/>
    <w:rsid w:val="007D75CF"/>
    <w:rsid w:val="007E0440"/>
    <w:rsid w:val="007E6DC5"/>
    <w:rsid w:val="00804F75"/>
    <w:rsid w:val="00815053"/>
    <w:rsid w:val="00826D74"/>
    <w:rsid w:val="00842522"/>
    <w:rsid w:val="0086013D"/>
    <w:rsid w:val="0088043C"/>
    <w:rsid w:val="00881C8D"/>
    <w:rsid w:val="00884889"/>
    <w:rsid w:val="00886198"/>
    <w:rsid w:val="008906C9"/>
    <w:rsid w:val="008A4985"/>
    <w:rsid w:val="008B08AD"/>
    <w:rsid w:val="008C5738"/>
    <w:rsid w:val="008D04F0"/>
    <w:rsid w:val="008F3500"/>
    <w:rsid w:val="009006E1"/>
    <w:rsid w:val="00924E3C"/>
    <w:rsid w:val="00931ECC"/>
    <w:rsid w:val="00932C15"/>
    <w:rsid w:val="009612BB"/>
    <w:rsid w:val="00967CBC"/>
    <w:rsid w:val="009C740A"/>
    <w:rsid w:val="009E5121"/>
    <w:rsid w:val="00A01E4D"/>
    <w:rsid w:val="00A125C5"/>
    <w:rsid w:val="00A23C8E"/>
    <w:rsid w:val="00A2451C"/>
    <w:rsid w:val="00A41E28"/>
    <w:rsid w:val="00A65EE7"/>
    <w:rsid w:val="00A70133"/>
    <w:rsid w:val="00A770A6"/>
    <w:rsid w:val="00A813B1"/>
    <w:rsid w:val="00AB12AE"/>
    <w:rsid w:val="00AB36C4"/>
    <w:rsid w:val="00AC32B2"/>
    <w:rsid w:val="00AD5C06"/>
    <w:rsid w:val="00B1579F"/>
    <w:rsid w:val="00B17141"/>
    <w:rsid w:val="00B31575"/>
    <w:rsid w:val="00B35F9B"/>
    <w:rsid w:val="00B64700"/>
    <w:rsid w:val="00B8547D"/>
    <w:rsid w:val="00B95236"/>
    <w:rsid w:val="00B963E5"/>
    <w:rsid w:val="00BD38D0"/>
    <w:rsid w:val="00BE25EC"/>
    <w:rsid w:val="00C17299"/>
    <w:rsid w:val="00C250D5"/>
    <w:rsid w:val="00C35666"/>
    <w:rsid w:val="00C60733"/>
    <w:rsid w:val="00C725FE"/>
    <w:rsid w:val="00C92898"/>
    <w:rsid w:val="00C9517C"/>
    <w:rsid w:val="00C95749"/>
    <w:rsid w:val="00CA4340"/>
    <w:rsid w:val="00CA787F"/>
    <w:rsid w:val="00CB3AA7"/>
    <w:rsid w:val="00CE5238"/>
    <w:rsid w:val="00CE7514"/>
    <w:rsid w:val="00D248DE"/>
    <w:rsid w:val="00D40705"/>
    <w:rsid w:val="00D47A0C"/>
    <w:rsid w:val="00D8542D"/>
    <w:rsid w:val="00D9219B"/>
    <w:rsid w:val="00D92A35"/>
    <w:rsid w:val="00D95ED5"/>
    <w:rsid w:val="00DC6A71"/>
    <w:rsid w:val="00DE2AED"/>
    <w:rsid w:val="00DF17CB"/>
    <w:rsid w:val="00E007CD"/>
    <w:rsid w:val="00E0357D"/>
    <w:rsid w:val="00E41BFF"/>
    <w:rsid w:val="00E95931"/>
    <w:rsid w:val="00ED1C3E"/>
    <w:rsid w:val="00ED25F2"/>
    <w:rsid w:val="00EE4423"/>
    <w:rsid w:val="00EF7EC9"/>
    <w:rsid w:val="00F20CE2"/>
    <w:rsid w:val="00F22F10"/>
    <w:rsid w:val="00F240BB"/>
    <w:rsid w:val="00F32108"/>
    <w:rsid w:val="00F427C1"/>
    <w:rsid w:val="00F474D6"/>
    <w:rsid w:val="00F57FED"/>
    <w:rsid w:val="00F931C1"/>
    <w:rsid w:val="00FE4617"/>
    <w:rsid w:val="00FF1CE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4561B77"/>
  <w15:chartTrackingRefBased/>
  <w15:docId w15:val="{C07FA44B-68BB-41AF-ABE3-DDCFFDDB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20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link w:val="Naslov3"/>
    <w:uiPriority w:val="9"/>
    <w:semiHidden/>
    <w:rsid w:val="006B208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ED25F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D92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licni\AppData\Local\Microsoft\Windows\Temporary%20Internet%20Files\Content.IE5\1RQ1SRYP\MZ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A294-AB51-49D5-979E-F473907A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2</TotalTime>
  <Pages>1</Pages>
  <Words>277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1947</CharactersWithSpaces>
  <SharedDoc>false</SharedDoc>
  <HLinks>
    <vt:vector size="6" baseType="variant"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mailto:gp.mz@gov.si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Poličnik</dc:creator>
  <cp:keywords/>
  <cp:lastModifiedBy>Marija Skodlar</cp:lastModifiedBy>
  <cp:revision>3</cp:revision>
  <dcterms:created xsi:type="dcterms:W3CDTF">2023-12-22T11:04:00Z</dcterms:created>
  <dcterms:modified xsi:type="dcterms:W3CDTF">2023-12-22T11:05:00Z</dcterms:modified>
</cp:coreProperties>
</file>