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990A" w14:textId="77777777" w:rsidR="00542223" w:rsidRDefault="00542223" w:rsidP="00542223">
      <w:pPr>
        <w:rPr>
          <w:rFonts w:ascii="Book Antiqua" w:hAnsi="Book Antiqua"/>
          <w:b/>
          <w:i/>
          <w:color w:val="000000" w:themeColor="text1"/>
          <w:sz w:val="32"/>
          <w:szCs w:val="20"/>
          <w:u w:val="single"/>
        </w:rPr>
      </w:pPr>
    </w:p>
    <w:p w14:paraId="2681C579" w14:textId="77777777" w:rsidR="002624BC" w:rsidRDefault="002624BC" w:rsidP="002624BC">
      <w:pPr>
        <w:jc w:val="center"/>
        <w:rPr>
          <w:rFonts w:ascii="Book Antiqua" w:hAnsi="Book Antiqua"/>
          <w:b/>
          <w:i/>
          <w:color w:val="000000" w:themeColor="text1"/>
          <w:sz w:val="32"/>
          <w:szCs w:val="20"/>
          <w:u w:val="single"/>
        </w:rPr>
      </w:pPr>
    </w:p>
    <w:p w14:paraId="5B8188C0" w14:textId="77777777" w:rsidR="002624BC" w:rsidRDefault="002624BC" w:rsidP="002624BC">
      <w:pPr>
        <w:jc w:val="center"/>
        <w:rPr>
          <w:rFonts w:ascii="Book Antiqua" w:hAnsi="Book Antiqua"/>
          <w:b/>
          <w:i/>
          <w:color w:val="000000" w:themeColor="text1"/>
          <w:sz w:val="32"/>
          <w:szCs w:val="20"/>
          <w:u w:val="single"/>
        </w:rPr>
      </w:pPr>
    </w:p>
    <w:p w14:paraId="136806C5" w14:textId="77777777" w:rsidR="002624BC" w:rsidRDefault="002624BC" w:rsidP="002624BC">
      <w:pPr>
        <w:jc w:val="center"/>
        <w:rPr>
          <w:rFonts w:ascii="Book Antiqua" w:hAnsi="Book Antiqua"/>
          <w:b/>
          <w:i/>
          <w:color w:val="000000" w:themeColor="text1"/>
          <w:sz w:val="32"/>
          <w:szCs w:val="20"/>
          <w:u w:val="single"/>
        </w:rPr>
      </w:pPr>
    </w:p>
    <w:p w14:paraId="18D85EF4" w14:textId="77777777" w:rsidR="002624BC" w:rsidRDefault="002624BC" w:rsidP="002624BC">
      <w:pPr>
        <w:jc w:val="center"/>
        <w:rPr>
          <w:rFonts w:ascii="Book Antiqua" w:hAnsi="Book Antiqua"/>
          <w:b/>
          <w:i/>
          <w:color w:val="000000" w:themeColor="text1"/>
          <w:sz w:val="32"/>
          <w:szCs w:val="20"/>
          <w:u w:val="single"/>
        </w:rPr>
      </w:pPr>
    </w:p>
    <w:p w14:paraId="3FBF70A3" w14:textId="77777777" w:rsidR="002624BC" w:rsidRDefault="002624BC" w:rsidP="002624BC">
      <w:pPr>
        <w:jc w:val="center"/>
        <w:rPr>
          <w:rFonts w:ascii="Book Antiqua" w:hAnsi="Book Antiqua"/>
          <w:b/>
          <w:i/>
          <w:color w:val="000000" w:themeColor="text1"/>
          <w:sz w:val="32"/>
          <w:szCs w:val="20"/>
          <w:u w:val="single"/>
        </w:rPr>
      </w:pPr>
    </w:p>
    <w:p w14:paraId="2E50E752" w14:textId="77777777" w:rsidR="002624BC" w:rsidRDefault="002624BC" w:rsidP="002624BC">
      <w:pPr>
        <w:jc w:val="center"/>
        <w:rPr>
          <w:rFonts w:ascii="Book Antiqua" w:hAnsi="Book Antiqua"/>
          <w:b/>
          <w:i/>
          <w:color w:val="000000" w:themeColor="text1"/>
          <w:sz w:val="32"/>
          <w:szCs w:val="20"/>
          <w:u w:val="single"/>
        </w:rPr>
      </w:pPr>
    </w:p>
    <w:p w14:paraId="70C700EA" w14:textId="77777777" w:rsidR="002624BC" w:rsidRDefault="002624BC" w:rsidP="002624BC">
      <w:pPr>
        <w:jc w:val="center"/>
        <w:rPr>
          <w:rFonts w:ascii="Book Antiqua" w:hAnsi="Book Antiqua"/>
          <w:b/>
          <w:i/>
          <w:color w:val="000000" w:themeColor="text1"/>
          <w:sz w:val="32"/>
          <w:szCs w:val="20"/>
          <w:u w:val="single"/>
        </w:rPr>
      </w:pPr>
    </w:p>
    <w:p w14:paraId="1D7AFFD4" w14:textId="77777777" w:rsidR="002624BC" w:rsidRDefault="002624BC" w:rsidP="002624BC">
      <w:pPr>
        <w:jc w:val="center"/>
        <w:rPr>
          <w:rFonts w:ascii="Book Antiqua" w:hAnsi="Book Antiqua"/>
          <w:b/>
          <w:i/>
          <w:color w:val="000000" w:themeColor="text1"/>
          <w:sz w:val="32"/>
          <w:szCs w:val="20"/>
          <w:u w:val="single"/>
        </w:rPr>
      </w:pPr>
    </w:p>
    <w:p w14:paraId="2F111F5C" w14:textId="77777777" w:rsidR="00002BFD" w:rsidRPr="00002BFD" w:rsidRDefault="00002BFD" w:rsidP="00002BFD">
      <w:pPr>
        <w:jc w:val="center"/>
        <w:rPr>
          <w:rFonts w:ascii="Times New Roman" w:hAnsi="Times New Roman" w:cs="Times New Roman"/>
          <w:b/>
          <w:i/>
          <w:color w:val="000000" w:themeColor="text1"/>
          <w:sz w:val="32"/>
          <w:szCs w:val="20"/>
          <w:u w:val="single"/>
        </w:rPr>
      </w:pPr>
      <w:bookmarkStart w:id="0" w:name="_Hlk122725582"/>
      <w:r w:rsidRPr="00002BFD">
        <w:rPr>
          <w:rFonts w:ascii="Times New Roman" w:hAnsi="Times New Roman" w:cs="Times New Roman"/>
          <w:b/>
          <w:i/>
          <w:color w:val="000000" w:themeColor="text1"/>
          <w:sz w:val="32"/>
          <w:szCs w:val="20"/>
          <w:u w:val="single"/>
        </w:rPr>
        <w:t>LETNO POROČILO</w:t>
      </w:r>
    </w:p>
    <w:p w14:paraId="3EECE912" w14:textId="58AF29D8" w:rsidR="00002BFD" w:rsidRPr="00002BFD" w:rsidRDefault="00002BFD" w:rsidP="00002BFD">
      <w:pPr>
        <w:jc w:val="center"/>
        <w:rPr>
          <w:rFonts w:ascii="Times New Roman" w:hAnsi="Times New Roman" w:cs="Times New Roman"/>
          <w:b/>
          <w:i/>
          <w:color w:val="000000" w:themeColor="text1"/>
          <w:sz w:val="32"/>
          <w:szCs w:val="20"/>
          <w:u w:val="single"/>
        </w:rPr>
      </w:pPr>
      <w:r w:rsidRPr="00002BFD">
        <w:rPr>
          <w:rFonts w:ascii="Times New Roman" w:hAnsi="Times New Roman" w:cs="Times New Roman"/>
          <w:b/>
          <w:i/>
          <w:color w:val="000000" w:themeColor="text1"/>
          <w:sz w:val="32"/>
          <w:szCs w:val="20"/>
          <w:u w:val="single"/>
        </w:rPr>
        <w:t xml:space="preserve">ZA LETO </w:t>
      </w:r>
      <w:r w:rsidR="004805C8">
        <w:rPr>
          <w:rFonts w:ascii="Times New Roman" w:hAnsi="Times New Roman" w:cs="Times New Roman"/>
          <w:b/>
          <w:i/>
          <w:color w:val="000000" w:themeColor="text1"/>
          <w:sz w:val="32"/>
          <w:szCs w:val="20"/>
          <w:u w:val="single"/>
        </w:rPr>
        <w:t>2023</w:t>
      </w:r>
    </w:p>
    <w:p w14:paraId="50B9D1C2" w14:textId="77777777" w:rsidR="00002BFD" w:rsidRDefault="00002BFD" w:rsidP="00002BFD">
      <w:pPr>
        <w:jc w:val="center"/>
        <w:rPr>
          <w:rFonts w:ascii="Times New Roman" w:hAnsi="Times New Roman" w:cs="Times New Roman"/>
          <w:b/>
          <w:i/>
          <w:color w:val="000000" w:themeColor="text1"/>
          <w:sz w:val="32"/>
          <w:szCs w:val="20"/>
        </w:rPr>
      </w:pPr>
      <w:r w:rsidRPr="00002BFD">
        <w:rPr>
          <w:rFonts w:ascii="Times New Roman" w:hAnsi="Times New Roman" w:cs="Times New Roman"/>
          <w:b/>
          <w:i/>
          <w:color w:val="000000" w:themeColor="text1"/>
          <w:sz w:val="32"/>
          <w:szCs w:val="20"/>
        </w:rPr>
        <w:t>JZZ ______________</w:t>
      </w:r>
    </w:p>
    <w:p w14:paraId="5D029C86" w14:textId="77777777" w:rsidR="00002BFD" w:rsidRDefault="00002BFD" w:rsidP="00002BFD">
      <w:pPr>
        <w:jc w:val="center"/>
        <w:rPr>
          <w:rFonts w:ascii="Times New Roman" w:hAnsi="Times New Roman" w:cs="Times New Roman"/>
          <w:b/>
          <w:i/>
          <w:color w:val="000000" w:themeColor="text1"/>
          <w:sz w:val="32"/>
          <w:szCs w:val="20"/>
        </w:rPr>
      </w:pPr>
    </w:p>
    <w:p w14:paraId="35556771" w14:textId="77777777" w:rsidR="00002BFD" w:rsidRDefault="00002BFD" w:rsidP="00002BFD">
      <w:pPr>
        <w:jc w:val="center"/>
        <w:rPr>
          <w:rFonts w:ascii="Times New Roman" w:hAnsi="Times New Roman" w:cs="Times New Roman"/>
          <w:b/>
          <w:i/>
          <w:color w:val="000000" w:themeColor="text1"/>
          <w:sz w:val="32"/>
          <w:szCs w:val="20"/>
        </w:rPr>
      </w:pPr>
    </w:p>
    <w:p w14:paraId="24C13AE9" w14:textId="77777777" w:rsidR="00002BFD" w:rsidRDefault="00002BFD" w:rsidP="00002BFD">
      <w:pPr>
        <w:jc w:val="center"/>
        <w:rPr>
          <w:rFonts w:ascii="Times New Roman" w:hAnsi="Times New Roman" w:cs="Times New Roman"/>
          <w:b/>
          <w:i/>
          <w:color w:val="000000" w:themeColor="text1"/>
          <w:sz w:val="32"/>
          <w:szCs w:val="20"/>
        </w:rPr>
      </w:pPr>
    </w:p>
    <w:p w14:paraId="58D5AA5A" w14:textId="77777777" w:rsidR="00002BFD" w:rsidRDefault="00002BFD" w:rsidP="00002BFD">
      <w:pPr>
        <w:jc w:val="center"/>
        <w:rPr>
          <w:rFonts w:ascii="Times New Roman" w:hAnsi="Times New Roman" w:cs="Times New Roman"/>
          <w:b/>
          <w:i/>
          <w:color w:val="000000" w:themeColor="text1"/>
          <w:sz w:val="32"/>
          <w:szCs w:val="20"/>
        </w:rPr>
      </w:pPr>
    </w:p>
    <w:p w14:paraId="32282105" w14:textId="77777777" w:rsidR="00002BFD" w:rsidRDefault="00002BFD" w:rsidP="00002BFD">
      <w:pPr>
        <w:jc w:val="center"/>
        <w:rPr>
          <w:rFonts w:ascii="Times New Roman" w:hAnsi="Times New Roman" w:cs="Times New Roman"/>
          <w:b/>
          <w:i/>
          <w:color w:val="000000" w:themeColor="text1"/>
          <w:sz w:val="32"/>
          <w:szCs w:val="20"/>
        </w:rPr>
      </w:pPr>
    </w:p>
    <w:p w14:paraId="10E88808" w14:textId="77777777" w:rsidR="00002BFD" w:rsidRDefault="00002BFD" w:rsidP="00002BFD">
      <w:pPr>
        <w:jc w:val="center"/>
        <w:rPr>
          <w:rFonts w:ascii="Times New Roman" w:hAnsi="Times New Roman" w:cs="Times New Roman"/>
          <w:b/>
          <w:i/>
          <w:color w:val="000000" w:themeColor="text1"/>
          <w:sz w:val="32"/>
          <w:szCs w:val="20"/>
        </w:rPr>
      </w:pPr>
    </w:p>
    <w:p w14:paraId="6A2178F4" w14:textId="77777777" w:rsidR="00002BFD" w:rsidRDefault="00002BFD" w:rsidP="00002BFD">
      <w:pPr>
        <w:jc w:val="center"/>
        <w:rPr>
          <w:rFonts w:ascii="Times New Roman" w:hAnsi="Times New Roman" w:cs="Times New Roman"/>
          <w:b/>
          <w:i/>
          <w:color w:val="000000" w:themeColor="text1"/>
          <w:sz w:val="32"/>
          <w:szCs w:val="20"/>
        </w:rPr>
      </w:pPr>
    </w:p>
    <w:p w14:paraId="65E440E0" w14:textId="7B734057" w:rsidR="00002BFD" w:rsidRDefault="00002BFD" w:rsidP="00002BFD">
      <w:pPr>
        <w:jc w:val="center"/>
        <w:rPr>
          <w:rFonts w:ascii="Times New Roman" w:hAnsi="Times New Roman" w:cs="Times New Roman"/>
          <w:b/>
          <w:i/>
          <w:color w:val="000000" w:themeColor="text1"/>
          <w:sz w:val="32"/>
          <w:szCs w:val="20"/>
        </w:rPr>
      </w:pPr>
    </w:p>
    <w:p w14:paraId="0F784697" w14:textId="77777777" w:rsidR="00542223" w:rsidRDefault="00542223" w:rsidP="00002BFD">
      <w:pPr>
        <w:jc w:val="center"/>
        <w:rPr>
          <w:rFonts w:ascii="Times New Roman" w:hAnsi="Times New Roman" w:cs="Times New Roman"/>
          <w:b/>
          <w:i/>
          <w:color w:val="000000" w:themeColor="text1"/>
          <w:sz w:val="32"/>
          <w:szCs w:val="20"/>
        </w:rPr>
      </w:pPr>
    </w:p>
    <w:p w14:paraId="270A17F3" w14:textId="77777777" w:rsidR="00002BFD" w:rsidRDefault="00002BFD" w:rsidP="00002BFD">
      <w:pPr>
        <w:jc w:val="center"/>
        <w:rPr>
          <w:rFonts w:ascii="Times New Roman" w:hAnsi="Times New Roman" w:cs="Times New Roman"/>
          <w:b/>
          <w:i/>
          <w:color w:val="000000" w:themeColor="text1"/>
          <w:sz w:val="32"/>
          <w:szCs w:val="20"/>
        </w:rPr>
      </w:pPr>
    </w:p>
    <w:p w14:paraId="4CA6D782" w14:textId="39E16DB7" w:rsidR="002624BC" w:rsidRPr="00002BFD" w:rsidRDefault="0081484C" w:rsidP="00002BFD">
      <w:pPr>
        <w:jc w:val="center"/>
        <w:rPr>
          <w:rFonts w:ascii="Book Antiqua" w:hAnsi="Book Antiqua"/>
          <w:b/>
          <w:i/>
          <w:color w:val="000000" w:themeColor="text1"/>
          <w:sz w:val="32"/>
          <w:szCs w:val="20"/>
        </w:rPr>
      </w:pPr>
      <w:r w:rsidRPr="00207DAF">
        <w:rPr>
          <w:b/>
          <w:szCs w:val="24"/>
        </w:rPr>
        <w:t xml:space="preserve">Odgovorna oseba </w:t>
      </w:r>
      <w:r w:rsidRPr="00207DAF">
        <w:rPr>
          <w:b/>
          <w:i/>
          <w:szCs w:val="24"/>
        </w:rPr>
        <w:t>(ime in priimek):</w:t>
      </w:r>
      <w:r w:rsidRPr="00207DAF">
        <w:rPr>
          <w:b/>
          <w:szCs w:val="24"/>
        </w:rPr>
        <w:t xml:space="preserve"> ___________________________________</w:t>
      </w:r>
      <w:bookmarkEnd w:id="0"/>
      <w:r w:rsidR="002624BC" w:rsidRPr="00002BFD">
        <w:rPr>
          <w:rFonts w:ascii="Book Antiqua" w:hAnsi="Book Antiqua"/>
          <w:b/>
          <w:i/>
          <w:color w:val="000000" w:themeColor="text1"/>
          <w:sz w:val="32"/>
          <w:szCs w:val="20"/>
        </w:rPr>
        <w:br w:type="page"/>
      </w:r>
    </w:p>
    <w:sdt>
      <w:sdtPr>
        <w:rPr>
          <w:rFonts w:asciiTheme="minorHAnsi" w:eastAsiaTheme="minorEastAsia" w:hAnsiTheme="minorHAnsi" w:cstheme="minorBidi"/>
          <w:b w:val="0"/>
          <w:bCs w:val="0"/>
          <w:smallCaps w:val="0"/>
          <w:color w:val="auto"/>
          <w:sz w:val="22"/>
          <w:szCs w:val="22"/>
        </w:rPr>
        <w:id w:val="1188335874"/>
        <w:docPartObj>
          <w:docPartGallery w:val="Table of Contents"/>
          <w:docPartUnique/>
        </w:docPartObj>
      </w:sdtPr>
      <w:sdtEndPr/>
      <w:sdtContent>
        <w:p w14:paraId="37A67C81" w14:textId="77777777" w:rsidR="00D231D8" w:rsidRPr="007865A2" w:rsidRDefault="00D231D8" w:rsidP="00D231D8">
          <w:pPr>
            <w:pStyle w:val="NaslovTOC"/>
            <w:numPr>
              <w:ilvl w:val="0"/>
              <w:numId w:val="0"/>
            </w:numPr>
            <w:rPr>
              <w:rFonts w:ascii="Times New Roman" w:hAnsi="Times New Roman" w:cs="Times New Roman"/>
            </w:rPr>
          </w:pPr>
          <w:r w:rsidRPr="007865A2">
            <w:rPr>
              <w:rFonts w:ascii="Times New Roman" w:hAnsi="Times New Roman" w:cs="Times New Roman"/>
            </w:rPr>
            <w:t>Vsebina</w:t>
          </w:r>
        </w:p>
        <w:p w14:paraId="2BE13A67" w14:textId="46B28D64" w:rsidR="008F68B6" w:rsidRDefault="00D231D8">
          <w:pPr>
            <w:pStyle w:val="Kazalovsebine1"/>
            <w:tabs>
              <w:tab w:val="left" w:pos="440"/>
              <w:tab w:val="right" w:leader="dot" w:pos="9060"/>
            </w:tabs>
            <w:rPr>
              <w:rFonts w:cstheme="minorBidi"/>
              <w:noProof/>
            </w:rPr>
          </w:pPr>
          <w:r>
            <w:fldChar w:fldCharType="begin"/>
          </w:r>
          <w:r>
            <w:instrText xml:space="preserve"> TOC \o "1-3" \h \z \u </w:instrText>
          </w:r>
          <w:r>
            <w:fldChar w:fldCharType="separate"/>
          </w:r>
          <w:hyperlink w:anchor="_Toc156315177" w:history="1">
            <w:r w:rsidR="008F68B6" w:rsidRPr="00FB13E6">
              <w:rPr>
                <w:rStyle w:val="Hiperpovezava"/>
                <w:noProof/>
              </w:rPr>
              <w:t>1</w:t>
            </w:r>
            <w:r w:rsidR="008F68B6">
              <w:rPr>
                <w:rFonts w:cstheme="minorBidi"/>
                <w:noProof/>
              </w:rPr>
              <w:tab/>
            </w:r>
            <w:r w:rsidR="008F68B6" w:rsidRPr="00FB13E6">
              <w:rPr>
                <w:rStyle w:val="Hiperpovezava"/>
                <w:noProof/>
              </w:rPr>
              <w:t>UVOD</w:t>
            </w:r>
            <w:r w:rsidR="008F68B6">
              <w:rPr>
                <w:noProof/>
                <w:webHidden/>
              </w:rPr>
              <w:tab/>
            </w:r>
            <w:r w:rsidR="008F68B6">
              <w:rPr>
                <w:noProof/>
                <w:webHidden/>
              </w:rPr>
              <w:fldChar w:fldCharType="begin"/>
            </w:r>
            <w:r w:rsidR="008F68B6">
              <w:rPr>
                <w:noProof/>
                <w:webHidden/>
              </w:rPr>
              <w:instrText xml:space="preserve"> PAGEREF _Toc156315177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7A8A5BB4" w14:textId="40715FBD" w:rsidR="008F68B6" w:rsidRDefault="00E71776">
          <w:pPr>
            <w:pStyle w:val="Kazalovsebine2"/>
            <w:tabs>
              <w:tab w:val="left" w:pos="880"/>
              <w:tab w:val="right" w:leader="dot" w:pos="9060"/>
            </w:tabs>
            <w:rPr>
              <w:rFonts w:cstheme="minorBidi"/>
              <w:noProof/>
            </w:rPr>
          </w:pPr>
          <w:hyperlink w:anchor="_Toc156315178" w:history="1">
            <w:r w:rsidR="008F68B6" w:rsidRPr="00FB13E6">
              <w:rPr>
                <w:rStyle w:val="Hiperpovezava"/>
                <w:noProof/>
              </w:rPr>
              <w:t>1.1</w:t>
            </w:r>
            <w:r w:rsidR="008F68B6">
              <w:rPr>
                <w:rFonts w:cstheme="minorBidi"/>
                <w:noProof/>
              </w:rPr>
              <w:tab/>
            </w:r>
            <w:r w:rsidR="008F68B6" w:rsidRPr="00FB13E6">
              <w:rPr>
                <w:rStyle w:val="Hiperpovezava"/>
                <w:noProof/>
              </w:rPr>
              <w:t>UVODNI NAGOVOR PREDSEDNIKA(ICE) SVETA JZZ, S POUDARKI NA POMEMBNEJŠIH ODLOČITVAH OZ. SKLEPIH SVETA JZZ V LETU 2023</w:t>
            </w:r>
            <w:r w:rsidR="008F68B6">
              <w:rPr>
                <w:noProof/>
                <w:webHidden/>
              </w:rPr>
              <w:tab/>
            </w:r>
            <w:r w:rsidR="008F68B6">
              <w:rPr>
                <w:noProof/>
                <w:webHidden/>
              </w:rPr>
              <w:fldChar w:fldCharType="begin"/>
            </w:r>
            <w:r w:rsidR="008F68B6">
              <w:rPr>
                <w:noProof/>
                <w:webHidden/>
              </w:rPr>
              <w:instrText xml:space="preserve"> PAGEREF _Toc156315178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28ED03E0" w14:textId="098A22E0" w:rsidR="008F68B6" w:rsidRDefault="00E71776">
          <w:pPr>
            <w:pStyle w:val="Kazalovsebine2"/>
            <w:tabs>
              <w:tab w:val="left" w:pos="880"/>
              <w:tab w:val="right" w:leader="dot" w:pos="9060"/>
            </w:tabs>
            <w:rPr>
              <w:rFonts w:cstheme="minorBidi"/>
              <w:noProof/>
            </w:rPr>
          </w:pPr>
          <w:hyperlink w:anchor="_Toc156315179" w:history="1">
            <w:r w:rsidR="008F68B6" w:rsidRPr="00FB13E6">
              <w:rPr>
                <w:rStyle w:val="Hiperpovezava"/>
                <w:noProof/>
              </w:rPr>
              <w:t>1.2</w:t>
            </w:r>
            <w:r w:rsidR="008F68B6">
              <w:rPr>
                <w:rFonts w:cstheme="minorBidi"/>
                <w:noProof/>
              </w:rPr>
              <w:tab/>
            </w:r>
            <w:r w:rsidR="008F68B6" w:rsidRPr="00FB13E6">
              <w:rPr>
                <w:rStyle w:val="Hiperpovezava"/>
                <w:noProof/>
              </w:rPr>
              <w:t>UVODNI NAGOVOR DIREKTORJA(ICE) JZZ, S POUDARKI NA POMEMBNEJŠIH ODLOČITVAH OZ. SKLEPIH DIREKTORJA JZZ V LETU 2023</w:t>
            </w:r>
            <w:r w:rsidR="008F68B6">
              <w:rPr>
                <w:noProof/>
                <w:webHidden/>
              </w:rPr>
              <w:tab/>
            </w:r>
            <w:r w:rsidR="008F68B6">
              <w:rPr>
                <w:noProof/>
                <w:webHidden/>
              </w:rPr>
              <w:fldChar w:fldCharType="begin"/>
            </w:r>
            <w:r w:rsidR="008F68B6">
              <w:rPr>
                <w:noProof/>
                <w:webHidden/>
              </w:rPr>
              <w:instrText xml:space="preserve"> PAGEREF _Toc156315179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27BA690A" w14:textId="1B11577D" w:rsidR="008F68B6" w:rsidRDefault="00E71776">
          <w:pPr>
            <w:pStyle w:val="Kazalovsebine1"/>
            <w:tabs>
              <w:tab w:val="left" w:pos="440"/>
              <w:tab w:val="right" w:leader="dot" w:pos="9060"/>
            </w:tabs>
            <w:rPr>
              <w:rFonts w:cstheme="minorBidi"/>
              <w:noProof/>
            </w:rPr>
          </w:pPr>
          <w:hyperlink w:anchor="_Toc156315180" w:history="1">
            <w:r w:rsidR="008F68B6" w:rsidRPr="00FB13E6">
              <w:rPr>
                <w:rStyle w:val="Hiperpovezava"/>
                <w:noProof/>
              </w:rPr>
              <w:t>2</w:t>
            </w:r>
            <w:r w:rsidR="008F68B6">
              <w:rPr>
                <w:rFonts w:cstheme="minorBidi"/>
                <w:noProof/>
              </w:rPr>
              <w:tab/>
            </w:r>
            <w:r w:rsidR="008F68B6" w:rsidRPr="00FB13E6">
              <w:rPr>
                <w:rStyle w:val="Hiperpovezava"/>
                <w:noProof/>
              </w:rPr>
              <w:t>OSEBNA IZKAZNICA JZZ</w:t>
            </w:r>
            <w:r w:rsidR="008F68B6">
              <w:rPr>
                <w:noProof/>
                <w:webHidden/>
              </w:rPr>
              <w:tab/>
            </w:r>
            <w:r w:rsidR="008F68B6">
              <w:rPr>
                <w:noProof/>
                <w:webHidden/>
              </w:rPr>
              <w:fldChar w:fldCharType="begin"/>
            </w:r>
            <w:r w:rsidR="008F68B6">
              <w:rPr>
                <w:noProof/>
                <w:webHidden/>
              </w:rPr>
              <w:instrText xml:space="preserve"> PAGEREF _Toc156315180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355C751B" w14:textId="32E8F755" w:rsidR="008F68B6" w:rsidRDefault="00E71776">
          <w:pPr>
            <w:pStyle w:val="Kazalovsebine2"/>
            <w:tabs>
              <w:tab w:val="left" w:pos="880"/>
              <w:tab w:val="right" w:leader="dot" w:pos="9060"/>
            </w:tabs>
            <w:rPr>
              <w:rFonts w:cstheme="minorBidi"/>
              <w:noProof/>
            </w:rPr>
          </w:pPr>
          <w:hyperlink w:anchor="_Toc156315181" w:history="1">
            <w:r w:rsidR="008F68B6" w:rsidRPr="00FB13E6">
              <w:rPr>
                <w:rStyle w:val="Hiperpovezava"/>
                <w:noProof/>
              </w:rPr>
              <w:t>2.1</w:t>
            </w:r>
            <w:r w:rsidR="008F68B6">
              <w:rPr>
                <w:rFonts w:cstheme="minorBidi"/>
                <w:noProof/>
              </w:rPr>
              <w:tab/>
            </w:r>
            <w:r w:rsidR="008F68B6" w:rsidRPr="00FB13E6">
              <w:rPr>
                <w:rStyle w:val="Hiperpovezava"/>
                <w:noProof/>
              </w:rPr>
              <w:t>IME (TUDI OKRAJŠANO IME IN IME ZA POSLOVANJE S TUJINO)</w:t>
            </w:r>
            <w:r w:rsidR="008F68B6">
              <w:rPr>
                <w:noProof/>
                <w:webHidden/>
              </w:rPr>
              <w:tab/>
            </w:r>
            <w:r w:rsidR="008F68B6">
              <w:rPr>
                <w:noProof/>
                <w:webHidden/>
              </w:rPr>
              <w:fldChar w:fldCharType="begin"/>
            </w:r>
            <w:r w:rsidR="008F68B6">
              <w:rPr>
                <w:noProof/>
                <w:webHidden/>
              </w:rPr>
              <w:instrText xml:space="preserve"> PAGEREF _Toc156315181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370569CC" w14:textId="54063264" w:rsidR="008F68B6" w:rsidRDefault="00E71776">
          <w:pPr>
            <w:pStyle w:val="Kazalovsebine2"/>
            <w:tabs>
              <w:tab w:val="left" w:pos="880"/>
              <w:tab w:val="right" w:leader="dot" w:pos="9060"/>
            </w:tabs>
            <w:rPr>
              <w:rFonts w:cstheme="minorBidi"/>
              <w:noProof/>
            </w:rPr>
          </w:pPr>
          <w:hyperlink w:anchor="_Toc156315182" w:history="1">
            <w:r w:rsidR="008F68B6" w:rsidRPr="00FB13E6">
              <w:rPr>
                <w:rStyle w:val="Hiperpovezava"/>
                <w:noProof/>
              </w:rPr>
              <w:t>2.2</w:t>
            </w:r>
            <w:r w:rsidR="008F68B6">
              <w:rPr>
                <w:rFonts w:cstheme="minorBidi"/>
                <w:noProof/>
              </w:rPr>
              <w:tab/>
            </w:r>
            <w:r w:rsidR="008F68B6" w:rsidRPr="00FB13E6">
              <w:rPr>
                <w:rStyle w:val="Hiperpovezava"/>
                <w:noProof/>
              </w:rPr>
              <w:t>LOGOTIP</w:t>
            </w:r>
            <w:r w:rsidR="008F68B6">
              <w:rPr>
                <w:noProof/>
                <w:webHidden/>
              </w:rPr>
              <w:tab/>
            </w:r>
            <w:r w:rsidR="008F68B6">
              <w:rPr>
                <w:noProof/>
                <w:webHidden/>
              </w:rPr>
              <w:fldChar w:fldCharType="begin"/>
            </w:r>
            <w:r w:rsidR="008F68B6">
              <w:rPr>
                <w:noProof/>
                <w:webHidden/>
              </w:rPr>
              <w:instrText xml:space="preserve"> PAGEREF _Toc156315182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65B87A8B" w14:textId="3A4D510C" w:rsidR="008F68B6" w:rsidRDefault="00E71776">
          <w:pPr>
            <w:pStyle w:val="Kazalovsebine2"/>
            <w:tabs>
              <w:tab w:val="left" w:pos="880"/>
              <w:tab w:val="right" w:leader="dot" w:pos="9060"/>
            </w:tabs>
            <w:rPr>
              <w:rFonts w:cstheme="minorBidi"/>
              <w:noProof/>
            </w:rPr>
          </w:pPr>
          <w:hyperlink w:anchor="_Toc156315183" w:history="1">
            <w:r w:rsidR="008F68B6" w:rsidRPr="00FB13E6">
              <w:rPr>
                <w:rStyle w:val="Hiperpovezava"/>
                <w:noProof/>
              </w:rPr>
              <w:t>2.3</w:t>
            </w:r>
            <w:r w:rsidR="008F68B6">
              <w:rPr>
                <w:rFonts w:cstheme="minorBidi"/>
                <w:noProof/>
              </w:rPr>
              <w:tab/>
            </w:r>
            <w:r w:rsidR="008F68B6" w:rsidRPr="00FB13E6">
              <w:rPr>
                <w:rStyle w:val="Hiperpovezava"/>
                <w:noProof/>
              </w:rPr>
              <w:t>SEDEŽ, TELEFON, TELEFAKS, SPLETNA STRAN</w:t>
            </w:r>
            <w:r w:rsidR="008F68B6">
              <w:rPr>
                <w:noProof/>
                <w:webHidden/>
              </w:rPr>
              <w:tab/>
            </w:r>
            <w:r w:rsidR="008F68B6">
              <w:rPr>
                <w:noProof/>
                <w:webHidden/>
              </w:rPr>
              <w:fldChar w:fldCharType="begin"/>
            </w:r>
            <w:r w:rsidR="008F68B6">
              <w:rPr>
                <w:noProof/>
                <w:webHidden/>
              </w:rPr>
              <w:instrText xml:space="preserve"> PAGEREF _Toc156315183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7142129D" w14:textId="4561A3FC" w:rsidR="008F68B6" w:rsidRDefault="00E71776">
          <w:pPr>
            <w:pStyle w:val="Kazalovsebine2"/>
            <w:tabs>
              <w:tab w:val="left" w:pos="880"/>
              <w:tab w:val="right" w:leader="dot" w:pos="9060"/>
            </w:tabs>
            <w:rPr>
              <w:rFonts w:cstheme="minorBidi"/>
              <w:noProof/>
            </w:rPr>
          </w:pPr>
          <w:hyperlink w:anchor="_Toc156315184" w:history="1">
            <w:r w:rsidR="008F68B6" w:rsidRPr="00FB13E6">
              <w:rPr>
                <w:rStyle w:val="Hiperpovezava"/>
                <w:noProof/>
              </w:rPr>
              <w:t>2.4</w:t>
            </w:r>
            <w:r w:rsidR="008F68B6">
              <w:rPr>
                <w:rFonts w:cstheme="minorBidi"/>
                <w:noProof/>
              </w:rPr>
              <w:tab/>
            </w:r>
            <w:r w:rsidR="008F68B6" w:rsidRPr="00FB13E6">
              <w:rPr>
                <w:rStyle w:val="Hiperpovezava"/>
                <w:noProof/>
              </w:rPr>
              <w:t>MATIČNA ŠTEVILKA, IDENTIFIKACIJSKA ŠTEVILKA ZA DDV, ŠIFRA PRORAČUNSKEGA UPORABNIKA, ŠTEVILKA TRR</w:t>
            </w:r>
            <w:r w:rsidR="008F68B6">
              <w:rPr>
                <w:noProof/>
                <w:webHidden/>
              </w:rPr>
              <w:tab/>
            </w:r>
            <w:r w:rsidR="008F68B6">
              <w:rPr>
                <w:noProof/>
                <w:webHidden/>
              </w:rPr>
              <w:fldChar w:fldCharType="begin"/>
            </w:r>
            <w:r w:rsidR="008F68B6">
              <w:rPr>
                <w:noProof/>
                <w:webHidden/>
              </w:rPr>
              <w:instrText xml:space="preserve"> PAGEREF _Toc156315184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0ED1155D" w14:textId="75F251DC" w:rsidR="008F68B6" w:rsidRDefault="00E71776">
          <w:pPr>
            <w:pStyle w:val="Kazalovsebine2"/>
            <w:tabs>
              <w:tab w:val="left" w:pos="880"/>
              <w:tab w:val="right" w:leader="dot" w:pos="9060"/>
            </w:tabs>
            <w:rPr>
              <w:rFonts w:cstheme="minorBidi"/>
              <w:noProof/>
            </w:rPr>
          </w:pPr>
          <w:hyperlink w:anchor="_Toc156315185" w:history="1">
            <w:r w:rsidR="008F68B6" w:rsidRPr="00FB13E6">
              <w:rPr>
                <w:rStyle w:val="Hiperpovezava"/>
                <w:noProof/>
              </w:rPr>
              <w:t>2.5</w:t>
            </w:r>
            <w:r w:rsidR="008F68B6">
              <w:rPr>
                <w:rFonts w:cstheme="minorBidi"/>
                <w:noProof/>
              </w:rPr>
              <w:tab/>
            </w:r>
            <w:r w:rsidR="008F68B6" w:rsidRPr="00FB13E6">
              <w:rPr>
                <w:rStyle w:val="Hiperpovezava"/>
                <w:noProof/>
              </w:rPr>
              <w:t>USTANOVITELJ, DATUM USTANOVITVE, VREDNOST KAPITALA</w:t>
            </w:r>
            <w:r w:rsidR="008F68B6">
              <w:rPr>
                <w:noProof/>
                <w:webHidden/>
              </w:rPr>
              <w:tab/>
            </w:r>
            <w:r w:rsidR="008F68B6">
              <w:rPr>
                <w:noProof/>
                <w:webHidden/>
              </w:rPr>
              <w:fldChar w:fldCharType="begin"/>
            </w:r>
            <w:r w:rsidR="008F68B6">
              <w:rPr>
                <w:noProof/>
                <w:webHidden/>
              </w:rPr>
              <w:instrText xml:space="preserve"> PAGEREF _Toc156315185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062D3BDF" w14:textId="625C833A" w:rsidR="008F68B6" w:rsidRDefault="00E71776">
          <w:pPr>
            <w:pStyle w:val="Kazalovsebine2"/>
            <w:tabs>
              <w:tab w:val="left" w:pos="880"/>
              <w:tab w:val="right" w:leader="dot" w:pos="9060"/>
            </w:tabs>
            <w:rPr>
              <w:rFonts w:cstheme="minorBidi"/>
              <w:noProof/>
            </w:rPr>
          </w:pPr>
          <w:hyperlink w:anchor="_Toc156315186" w:history="1">
            <w:r w:rsidR="008F68B6" w:rsidRPr="00FB13E6">
              <w:rPr>
                <w:rStyle w:val="Hiperpovezava"/>
                <w:noProof/>
              </w:rPr>
              <w:t>2.6</w:t>
            </w:r>
            <w:r w:rsidR="008F68B6">
              <w:rPr>
                <w:rFonts w:cstheme="minorBidi"/>
                <w:noProof/>
              </w:rPr>
              <w:tab/>
            </w:r>
            <w:r w:rsidR="008F68B6" w:rsidRPr="00FB13E6">
              <w:rPr>
                <w:rStyle w:val="Hiperpovezava"/>
                <w:noProof/>
              </w:rPr>
              <w:t>DEJAVNOSTI</w:t>
            </w:r>
            <w:r w:rsidR="008F68B6">
              <w:rPr>
                <w:noProof/>
                <w:webHidden/>
              </w:rPr>
              <w:tab/>
            </w:r>
            <w:r w:rsidR="008F68B6">
              <w:rPr>
                <w:noProof/>
                <w:webHidden/>
              </w:rPr>
              <w:fldChar w:fldCharType="begin"/>
            </w:r>
            <w:r w:rsidR="008F68B6">
              <w:rPr>
                <w:noProof/>
                <w:webHidden/>
              </w:rPr>
              <w:instrText xml:space="preserve"> PAGEREF _Toc156315186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105E9E80" w14:textId="31DE1E06" w:rsidR="008F68B6" w:rsidRDefault="00E71776">
          <w:pPr>
            <w:pStyle w:val="Kazalovsebine2"/>
            <w:tabs>
              <w:tab w:val="left" w:pos="880"/>
              <w:tab w:val="right" w:leader="dot" w:pos="9060"/>
            </w:tabs>
            <w:rPr>
              <w:rFonts w:cstheme="minorBidi"/>
              <w:noProof/>
            </w:rPr>
          </w:pPr>
          <w:hyperlink w:anchor="_Toc156315187" w:history="1">
            <w:r w:rsidR="008F68B6" w:rsidRPr="00FB13E6">
              <w:rPr>
                <w:rStyle w:val="Hiperpovezava"/>
                <w:noProof/>
              </w:rPr>
              <w:t>2.7</w:t>
            </w:r>
            <w:r w:rsidR="008F68B6">
              <w:rPr>
                <w:rFonts w:cstheme="minorBidi"/>
                <w:noProof/>
              </w:rPr>
              <w:tab/>
            </w:r>
            <w:r w:rsidR="008F68B6" w:rsidRPr="00FB13E6">
              <w:rPr>
                <w:rStyle w:val="Hiperpovezava"/>
                <w:noProof/>
              </w:rPr>
              <w:t>ORGANI JZZ</w:t>
            </w:r>
            <w:r w:rsidR="008F68B6">
              <w:rPr>
                <w:noProof/>
                <w:webHidden/>
              </w:rPr>
              <w:tab/>
            </w:r>
            <w:r w:rsidR="008F68B6">
              <w:rPr>
                <w:noProof/>
                <w:webHidden/>
              </w:rPr>
              <w:fldChar w:fldCharType="begin"/>
            </w:r>
            <w:r w:rsidR="008F68B6">
              <w:rPr>
                <w:noProof/>
                <w:webHidden/>
              </w:rPr>
              <w:instrText xml:space="preserve"> PAGEREF _Toc156315187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18F348BA" w14:textId="27534FC1" w:rsidR="008F68B6" w:rsidRDefault="00E71776">
          <w:pPr>
            <w:pStyle w:val="Kazalovsebine1"/>
            <w:tabs>
              <w:tab w:val="left" w:pos="440"/>
              <w:tab w:val="right" w:leader="dot" w:pos="9060"/>
            </w:tabs>
            <w:rPr>
              <w:rFonts w:cstheme="minorBidi"/>
              <w:noProof/>
            </w:rPr>
          </w:pPr>
          <w:hyperlink w:anchor="_Toc156315188" w:history="1">
            <w:r w:rsidR="008F68B6" w:rsidRPr="00FB13E6">
              <w:rPr>
                <w:rStyle w:val="Hiperpovezava"/>
                <w:noProof/>
              </w:rPr>
              <w:t>3</w:t>
            </w:r>
            <w:r w:rsidR="008F68B6">
              <w:rPr>
                <w:rFonts w:cstheme="minorBidi"/>
                <w:noProof/>
              </w:rPr>
              <w:tab/>
            </w:r>
            <w:r w:rsidR="008F68B6" w:rsidRPr="00FB13E6">
              <w:rPr>
                <w:rStyle w:val="Hiperpovezava"/>
                <w:noProof/>
              </w:rPr>
              <w:t>PREDSTAVITEV JZZ</w:t>
            </w:r>
            <w:r w:rsidR="008F68B6">
              <w:rPr>
                <w:noProof/>
                <w:webHidden/>
              </w:rPr>
              <w:tab/>
            </w:r>
            <w:r w:rsidR="008F68B6">
              <w:rPr>
                <w:noProof/>
                <w:webHidden/>
              </w:rPr>
              <w:fldChar w:fldCharType="begin"/>
            </w:r>
            <w:r w:rsidR="008F68B6">
              <w:rPr>
                <w:noProof/>
                <w:webHidden/>
              </w:rPr>
              <w:instrText xml:space="preserve"> PAGEREF _Toc156315188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4839D233" w14:textId="7542AD22" w:rsidR="008F68B6" w:rsidRDefault="00E71776">
          <w:pPr>
            <w:pStyle w:val="Kazalovsebine2"/>
            <w:tabs>
              <w:tab w:val="left" w:pos="880"/>
              <w:tab w:val="right" w:leader="dot" w:pos="9060"/>
            </w:tabs>
            <w:rPr>
              <w:rFonts w:cstheme="minorBidi"/>
              <w:noProof/>
            </w:rPr>
          </w:pPr>
          <w:hyperlink w:anchor="_Toc156315189" w:history="1">
            <w:r w:rsidR="008F68B6" w:rsidRPr="00FB13E6">
              <w:rPr>
                <w:rStyle w:val="Hiperpovezava"/>
                <w:noProof/>
              </w:rPr>
              <w:t>3.1</w:t>
            </w:r>
            <w:r w:rsidR="008F68B6">
              <w:rPr>
                <w:rFonts w:cstheme="minorBidi"/>
                <w:noProof/>
              </w:rPr>
              <w:tab/>
            </w:r>
            <w:r w:rsidR="008F68B6" w:rsidRPr="00FB13E6">
              <w:rPr>
                <w:rStyle w:val="Hiperpovezava"/>
                <w:noProof/>
              </w:rPr>
              <w:t>PODROBNEJŠA ORGANIZACIJA JZZ</w:t>
            </w:r>
            <w:r w:rsidR="008F68B6">
              <w:rPr>
                <w:noProof/>
                <w:webHidden/>
              </w:rPr>
              <w:tab/>
            </w:r>
            <w:r w:rsidR="008F68B6">
              <w:rPr>
                <w:noProof/>
                <w:webHidden/>
              </w:rPr>
              <w:fldChar w:fldCharType="begin"/>
            </w:r>
            <w:r w:rsidR="008F68B6">
              <w:rPr>
                <w:noProof/>
                <w:webHidden/>
              </w:rPr>
              <w:instrText xml:space="preserve"> PAGEREF _Toc156315189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6D41C511" w14:textId="62851782" w:rsidR="008F68B6" w:rsidRDefault="00E71776">
          <w:pPr>
            <w:pStyle w:val="Kazalovsebine2"/>
            <w:tabs>
              <w:tab w:val="left" w:pos="880"/>
              <w:tab w:val="right" w:leader="dot" w:pos="9060"/>
            </w:tabs>
            <w:rPr>
              <w:rFonts w:cstheme="minorBidi"/>
              <w:noProof/>
            </w:rPr>
          </w:pPr>
          <w:hyperlink w:anchor="_Toc156315190" w:history="1">
            <w:r w:rsidR="008F68B6" w:rsidRPr="00FB13E6">
              <w:rPr>
                <w:rStyle w:val="Hiperpovezava"/>
                <w:noProof/>
              </w:rPr>
              <w:t>3.2</w:t>
            </w:r>
            <w:r w:rsidR="008F68B6">
              <w:rPr>
                <w:rFonts w:cstheme="minorBidi"/>
                <w:noProof/>
              </w:rPr>
              <w:tab/>
            </w:r>
            <w:r w:rsidR="008F68B6" w:rsidRPr="00FB13E6">
              <w:rPr>
                <w:rStyle w:val="Hiperpovezava"/>
                <w:noProof/>
              </w:rPr>
              <w:t>VODSTVO JZZ</w:t>
            </w:r>
            <w:r w:rsidR="008F68B6">
              <w:rPr>
                <w:noProof/>
                <w:webHidden/>
              </w:rPr>
              <w:tab/>
            </w:r>
            <w:r w:rsidR="008F68B6">
              <w:rPr>
                <w:noProof/>
                <w:webHidden/>
              </w:rPr>
              <w:fldChar w:fldCharType="begin"/>
            </w:r>
            <w:r w:rsidR="008F68B6">
              <w:rPr>
                <w:noProof/>
                <w:webHidden/>
              </w:rPr>
              <w:instrText xml:space="preserve"> PAGEREF _Toc156315190 \h </w:instrText>
            </w:r>
            <w:r w:rsidR="008F68B6">
              <w:rPr>
                <w:noProof/>
                <w:webHidden/>
              </w:rPr>
            </w:r>
            <w:r w:rsidR="008F68B6">
              <w:rPr>
                <w:noProof/>
                <w:webHidden/>
              </w:rPr>
              <w:fldChar w:fldCharType="separate"/>
            </w:r>
            <w:r w:rsidR="008F68B6">
              <w:rPr>
                <w:noProof/>
                <w:webHidden/>
              </w:rPr>
              <w:t>4</w:t>
            </w:r>
            <w:r w:rsidR="008F68B6">
              <w:rPr>
                <w:noProof/>
                <w:webHidden/>
              </w:rPr>
              <w:fldChar w:fldCharType="end"/>
            </w:r>
          </w:hyperlink>
        </w:p>
        <w:p w14:paraId="0F321584" w14:textId="34AEAF9B" w:rsidR="008F68B6" w:rsidRDefault="00E71776">
          <w:pPr>
            <w:pStyle w:val="Kazalovsebine1"/>
            <w:tabs>
              <w:tab w:val="left" w:pos="440"/>
              <w:tab w:val="right" w:leader="dot" w:pos="9060"/>
            </w:tabs>
            <w:rPr>
              <w:rFonts w:cstheme="minorBidi"/>
              <w:noProof/>
            </w:rPr>
          </w:pPr>
          <w:hyperlink w:anchor="_Toc156315191" w:history="1">
            <w:r w:rsidR="008F68B6" w:rsidRPr="00FB13E6">
              <w:rPr>
                <w:rStyle w:val="Hiperpovezava"/>
                <w:noProof/>
              </w:rPr>
              <w:t>4</w:t>
            </w:r>
            <w:r w:rsidR="008F68B6">
              <w:rPr>
                <w:rFonts w:cstheme="minorBidi"/>
                <w:noProof/>
              </w:rPr>
              <w:tab/>
            </w:r>
            <w:r w:rsidR="008F68B6" w:rsidRPr="00FB13E6">
              <w:rPr>
                <w:rStyle w:val="Hiperpovezava"/>
                <w:noProof/>
              </w:rPr>
              <w:t>POSLOVNO POROČILO</w:t>
            </w:r>
            <w:r w:rsidR="008F68B6">
              <w:rPr>
                <w:noProof/>
                <w:webHidden/>
              </w:rPr>
              <w:tab/>
            </w:r>
            <w:r w:rsidR="008F68B6">
              <w:rPr>
                <w:noProof/>
                <w:webHidden/>
              </w:rPr>
              <w:fldChar w:fldCharType="begin"/>
            </w:r>
            <w:r w:rsidR="008F68B6">
              <w:rPr>
                <w:noProof/>
                <w:webHidden/>
              </w:rPr>
              <w:instrText xml:space="preserve"> PAGEREF _Toc156315191 \h </w:instrText>
            </w:r>
            <w:r w:rsidR="008F68B6">
              <w:rPr>
                <w:noProof/>
                <w:webHidden/>
              </w:rPr>
            </w:r>
            <w:r w:rsidR="008F68B6">
              <w:rPr>
                <w:noProof/>
                <w:webHidden/>
              </w:rPr>
              <w:fldChar w:fldCharType="separate"/>
            </w:r>
            <w:r w:rsidR="008F68B6">
              <w:rPr>
                <w:noProof/>
                <w:webHidden/>
              </w:rPr>
              <w:t>5</w:t>
            </w:r>
            <w:r w:rsidR="008F68B6">
              <w:rPr>
                <w:noProof/>
                <w:webHidden/>
              </w:rPr>
              <w:fldChar w:fldCharType="end"/>
            </w:r>
          </w:hyperlink>
        </w:p>
        <w:p w14:paraId="0F7011A4" w14:textId="2648E489" w:rsidR="008F68B6" w:rsidRDefault="00E71776">
          <w:pPr>
            <w:pStyle w:val="Kazalovsebine2"/>
            <w:tabs>
              <w:tab w:val="left" w:pos="880"/>
              <w:tab w:val="right" w:leader="dot" w:pos="9060"/>
            </w:tabs>
            <w:rPr>
              <w:rFonts w:cstheme="minorBidi"/>
              <w:noProof/>
            </w:rPr>
          </w:pPr>
          <w:hyperlink w:anchor="_Toc156315192" w:history="1">
            <w:r w:rsidR="008F68B6" w:rsidRPr="00FB13E6">
              <w:rPr>
                <w:rStyle w:val="Hiperpovezava"/>
                <w:noProof/>
              </w:rPr>
              <w:t>4.1</w:t>
            </w:r>
            <w:r w:rsidR="008F68B6">
              <w:rPr>
                <w:rFonts w:cstheme="minorBidi"/>
                <w:noProof/>
              </w:rPr>
              <w:tab/>
            </w:r>
            <w:r w:rsidR="008F68B6" w:rsidRPr="00FB13E6">
              <w:rPr>
                <w:rStyle w:val="Hiperpovezava"/>
                <w:noProof/>
              </w:rPr>
              <w:t>ZAKONSKE IN DRUGE PRAVNE PODLAGE</w:t>
            </w:r>
            <w:r w:rsidR="008F68B6">
              <w:rPr>
                <w:noProof/>
                <w:webHidden/>
              </w:rPr>
              <w:tab/>
            </w:r>
            <w:r w:rsidR="008F68B6">
              <w:rPr>
                <w:noProof/>
                <w:webHidden/>
              </w:rPr>
              <w:fldChar w:fldCharType="begin"/>
            </w:r>
            <w:r w:rsidR="008F68B6">
              <w:rPr>
                <w:noProof/>
                <w:webHidden/>
              </w:rPr>
              <w:instrText xml:space="preserve"> PAGEREF _Toc156315192 \h </w:instrText>
            </w:r>
            <w:r w:rsidR="008F68B6">
              <w:rPr>
                <w:noProof/>
                <w:webHidden/>
              </w:rPr>
            </w:r>
            <w:r w:rsidR="008F68B6">
              <w:rPr>
                <w:noProof/>
                <w:webHidden/>
              </w:rPr>
              <w:fldChar w:fldCharType="separate"/>
            </w:r>
            <w:r w:rsidR="008F68B6">
              <w:rPr>
                <w:noProof/>
                <w:webHidden/>
              </w:rPr>
              <w:t>5</w:t>
            </w:r>
            <w:r w:rsidR="008F68B6">
              <w:rPr>
                <w:noProof/>
                <w:webHidden/>
              </w:rPr>
              <w:fldChar w:fldCharType="end"/>
            </w:r>
          </w:hyperlink>
        </w:p>
        <w:p w14:paraId="59618C41" w14:textId="5315BB72" w:rsidR="008F68B6" w:rsidRDefault="00E71776">
          <w:pPr>
            <w:pStyle w:val="Kazalovsebine3"/>
            <w:tabs>
              <w:tab w:val="left" w:pos="1320"/>
              <w:tab w:val="right" w:leader="dot" w:pos="9060"/>
            </w:tabs>
            <w:rPr>
              <w:rFonts w:cstheme="minorBidi"/>
              <w:noProof/>
            </w:rPr>
          </w:pPr>
          <w:hyperlink w:anchor="_Toc156315193" w:history="1">
            <w:r w:rsidR="008F68B6" w:rsidRPr="00FB13E6">
              <w:rPr>
                <w:rStyle w:val="Hiperpovezava"/>
                <w:noProof/>
              </w:rPr>
              <w:t>4.1.1</w:t>
            </w:r>
            <w:r w:rsidR="008F68B6">
              <w:rPr>
                <w:rFonts w:cstheme="minorBidi"/>
                <w:noProof/>
              </w:rPr>
              <w:tab/>
            </w:r>
            <w:r w:rsidR="008F68B6" w:rsidRPr="00FB13E6">
              <w:rPr>
                <w:rStyle w:val="Hiperpovezava"/>
                <w:noProof/>
              </w:rPr>
              <w:t>ZAKONSKE IN DRUGE PRAVNE PODLAGE, KI POJASNJUJEJO DELOVNO PODROČJE JZZ</w:t>
            </w:r>
            <w:r w:rsidR="008F68B6">
              <w:rPr>
                <w:noProof/>
                <w:webHidden/>
              </w:rPr>
              <w:tab/>
            </w:r>
            <w:r w:rsidR="008F68B6">
              <w:rPr>
                <w:noProof/>
                <w:webHidden/>
              </w:rPr>
              <w:fldChar w:fldCharType="begin"/>
            </w:r>
            <w:r w:rsidR="008F68B6">
              <w:rPr>
                <w:noProof/>
                <w:webHidden/>
              </w:rPr>
              <w:instrText xml:space="preserve"> PAGEREF _Toc156315193 \h </w:instrText>
            </w:r>
            <w:r w:rsidR="008F68B6">
              <w:rPr>
                <w:noProof/>
                <w:webHidden/>
              </w:rPr>
            </w:r>
            <w:r w:rsidR="008F68B6">
              <w:rPr>
                <w:noProof/>
                <w:webHidden/>
              </w:rPr>
              <w:fldChar w:fldCharType="separate"/>
            </w:r>
            <w:r w:rsidR="008F68B6">
              <w:rPr>
                <w:noProof/>
                <w:webHidden/>
              </w:rPr>
              <w:t>5</w:t>
            </w:r>
            <w:r w:rsidR="008F68B6">
              <w:rPr>
                <w:noProof/>
                <w:webHidden/>
              </w:rPr>
              <w:fldChar w:fldCharType="end"/>
            </w:r>
          </w:hyperlink>
        </w:p>
        <w:p w14:paraId="0E4E84FD" w14:textId="56381556" w:rsidR="008F68B6" w:rsidRDefault="00E71776">
          <w:pPr>
            <w:pStyle w:val="Kazalovsebine3"/>
            <w:tabs>
              <w:tab w:val="left" w:pos="1320"/>
              <w:tab w:val="right" w:leader="dot" w:pos="9060"/>
            </w:tabs>
            <w:rPr>
              <w:rFonts w:cstheme="minorBidi"/>
              <w:noProof/>
            </w:rPr>
          </w:pPr>
          <w:hyperlink w:anchor="_Toc156315194" w:history="1">
            <w:r w:rsidR="008F68B6" w:rsidRPr="00FB13E6">
              <w:rPr>
                <w:rStyle w:val="Hiperpovezava"/>
                <w:noProof/>
              </w:rPr>
              <w:t>4.1.2</w:t>
            </w:r>
            <w:r w:rsidR="008F68B6">
              <w:rPr>
                <w:rFonts w:cstheme="minorBidi"/>
                <w:noProof/>
              </w:rPr>
              <w:tab/>
            </w:r>
            <w:r w:rsidR="008F68B6" w:rsidRPr="00FB13E6">
              <w:rPr>
                <w:rStyle w:val="Hiperpovezava"/>
                <w:noProof/>
              </w:rPr>
              <w:t>ZAKONSKE IN DRUGE PRAVNE PODLAGE ZA PRIPRAVO LETNEGA POROČILA</w:t>
            </w:r>
            <w:r w:rsidR="008F68B6">
              <w:rPr>
                <w:noProof/>
                <w:webHidden/>
              </w:rPr>
              <w:tab/>
            </w:r>
            <w:r w:rsidR="008F68B6">
              <w:rPr>
                <w:noProof/>
                <w:webHidden/>
              </w:rPr>
              <w:fldChar w:fldCharType="begin"/>
            </w:r>
            <w:r w:rsidR="008F68B6">
              <w:rPr>
                <w:noProof/>
                <w:webHidden/>
              </w:rPr>
              <w:instrText xml:space="preserve"> PAGEREF _Toc156315194 \h </w:instrText>
            </w:r>
            <w:r w:rsidR="008F68B6">
              <w:rPr>
                <w:noProof/>
                <w:webHidden/>
              </w:rPr>
            </w:r>
            <w:r w:rsidR="008F68B6">
              <w:rPr>
                <w:noProof/>
                <w:webHidden/>
              </w:rPr>
              <w:fldChar w:fldCharType="separate"/>
            </w:r>
            <w:r w:rsidR="008F68B6">
              <w:rPr>
                <w:noProof/>
                <w:webHidden/>
              </w:rPr>
              <w:t>5</w:t>
            </w:r>
            <w:r w:rsidR="008F68B6">
              <w:rPr>
                <w:noProof/>
                <w:webHidden/>
              </w:rPr>
              <w:fldChar w:fldCharType="end"/>
            </w:r>
          </w:hyperlink>
        </w:p>
        <w:p w14:paraId="75509C8C" w14:textId="1E843B70" w:rsidR="008F68B6" w:rsidRDefault="00E71776">
          <w:pPr>
            <w:pStyle w:val="Kazalovsebine3"/>
            <w:tabs>
              <w:tab w:val="left" w:pos="1320"/>
              <w:tab w:val="right" w:leader="dot" w:pos="9060"/>
            </w:tabs>
            <w:rPr>
              <w:rFonts w:cstheme="minorBidi"/>
              <w:noProof/>
            </w:rPr>
          </w:pPr>
          <w:hyperlink w:anchor="_Toc156315195" w:history="1">
            <w:r w:rsidR="008F68B6" w:rsidRPr="00FB13E6">
              <w:rPr>
                <w:rStyle w:val="Hiperpovezava"/>
                <w:noProof/>
              </w:rPr>
              <w:t>4.1.3</w:t>
            </w:r>
            <w:r w:rsidR="008F68B6">
              <w:rPr>
                <w:rFonts w:cstheme="minorBidi"/>
                <w:noProof/>
              </w:rPr>
              <w:tab/>
            </w:r>
            <w:r w:rsidR="008F68B6" w:rsidRPr="00FB13E6">
              <w:rPr>
                <w:rStyle w:val="Hiperpovezava"/>
                <w:noProof/>
              </w:rPr>
              <w:t>INTERNI AKTI JZZ (NPR. STATUT, INTERNI AKTI PRAVILNIKI, NAVODILA, POSLOVNIKI, PRIROČNIKI…)</w:t>
            </w:r>
            <w:r w:rsidR="008F68B6">
              <w:rPr>
                <w:noProof/>
                <w:webHidden/>
              </w:rPr>
              <w:tab/>
            </w:r>
            <w:r w:rsidR="008F68B6">
              <w:rPr>
                <w:noProof/>
                <w:webHidden/>
              </w:rPr>
              <w:fldChar w:fldCharType="begin"/>
            </w:r>
            <w:r w:rsidR="008F68B6">
              <w:rPr>
                <w:noProof/>
                <w:webHidden/>
              </w:rPr>
              <w:instrText xml:space="preserve"> PAGEREF _Toc156315195 \h </w:instrText>
            </w:r>
            <w:r w:rsidR="008F68B6">
              <w:rPr>
                <w:noProof/>
                <w:webHidden/>
              </w:rPr>
            </w:r>
            <w:r w:rsidR="008F68B6">
              <w:rPr>
                <w:noProof/>
                <w:webHidden/>
              </w:rPr>
              <w:fldChar w:fldCharType="separate"/>
            </w:r>
            <w:r w:rsidR="008F68B6">
              <w:rPr>
                <w:noProof/>
                <w:webHidden/>
              </w:rPr>
              <w:t>6</w:t>
            </w:r>
            <w:r w:rsidR="008F68B6">
              <w:rPr>
                <w:noProof/>
                <w:webHidden/>
              </w:rPr>
              <w:fldChar w:fldCharType="end"/>
            </w:r>
          </w:hyperlink>
        </w:p>
        <w:p w14:paraId="3092A15E" w14:textId="14EF111E" w:rsidR="008F68B6" w:rsidRDefault="00E71776">
          <w:pPr>
            <w:pStyle w:val="Kazalovsebine2"/>
            <w:tabs>
              <w:tab w:val="left" w:pos="880"/>
              <w:tab w:val="right" w:leader="dot" w:pos="9060"/>
            </w:tabs>
            <w:rPr>
              <w:rFonts w:cstheme="minorBidi"/>
              <w:noProof/>
            </w:rPr>
          </w:pPr>
          <w:hyperlink w:anchor="_Toc156315196" w:history="1">
            <w:r w:rsidR="008F68B6" w:rsidRPr="00FB13E6">
              <w:rPr>
                <w:rStyle w:val="Hiperpovezava"/>
                <w:noProof/>
              </w:rPr>
              <w:t>4.2</w:t>
            </w:r>
            <w:r w:rsidR="008F68B6">
              <w:rPr>
                <w:rFonts w:cstheme="minorBidi"/>
                <w:noProof/>
              </w:rPr>
              <w:tab/>
            </w:r>
            <w:r w:rsidR="008F68B6" w:rsidRPr="00FB13E6">
              <w:rPr>
                <w:rStyle w:val="Hiperpovezava"/>
                <w:noProof/>
              </w:rPr>
              <w:t>VIZIJA JZZ</w:t>
            </w:r>
            <w:r w:rsidR="008F68B6">
              <w:rPr>
                <w:noProof/>
                <w:webHidden/>
              </w:rPr>
              <w:tab/>
            </w:r>
            <w:r w:rsidR="008F68B6">
              <w:rPr>
                <w:noProof/>
                <w:webHidden/>
              </w:rPr>
              <w:fldChar w:fldCharType="begin"/>
            </w:r>
            <w:r w:rsidR="008F68B6">
              <w:rPr>
                <w:noProof/>
                <w:webHidden/>
              </w:rPr>
              <w:instrText xml:space="preserve"> PAGEREF _Toc156315196 \h </w:instrText>
            </w:r>
            <w:r w:rsidR="008F68B6">
              <w:rPr>
                <w:noProof/>
                <w:webHidden/>
              </w:rPr>
            </w:r>
            <w:r w:rsidR="008F68B6">
              <w:rPr>
                <w:noProof/>
                <w:webHidden/>
              </w:rPr>
              <w:fldChar w:fldCharType="separate"/>
            </w:r>
            <w:r w:rsidR="008F68B6">
              <w:rPr>
                <w:noProof/>
                <w:webHidden/>
              </w:rPr>
              <w:t>6</w:t>
            </w:r>
            <w:r w:rsidR="008F68B6">
              <w:rPr>
                <w:noProof/>
                <w:webHidden/>
              </w:rPr>
              <w:fldChar w:fldCharType="end"/>
            </w:r>
          </w:hyperlink>
        </w:p>
        <w:p w14:paraId="04456C64" w14:textId="14352552" w:rsidR="008F68B6" w:rsidRDefault="00E71776">
          <w:pPr>
            <w:pStyle w:val="Kazalovsebine2"/>
            <w:tabs>
              <w:tab w:val="left" w:pos="880"/>
              <w:tab w:val="right" w:leader="dot" w:pos="9060"/>
            </w:tabs>
            <w:rPr>
              <w:rFonts w:cstheme="minorBidi"/>
              <w:noProof/>
            </w:rPr>
          </w:pPr>
          <w:hyperlink w:anchor="_Toc156315197" w:history="1">
            <w:r w:rsidR="008F68B6" w:rsidRPr="00FB13E6">
              <w:rPr>
                <w:rStyle w:val="Hiperpovezava"/>
                <w:noProof/>
              </w:rPr>
              <w:t>4.3</w:t>
            </w:r>
            <w:r w:rsidR="008F68B6">
              <w:rPr>
                <w:rFonts w:cstheme="minorBidi"/>
                <w:noProof/>
              </w:rPr>
              <w:tab/>
            </w:r>
            <w:r w:rsidR="008F68B6" w:rsidRPr="00FB13E6">
              <w:rPr>
                <w:rStyle w:val="Hiperpovezava"/>
                <w:noProof/>
              </w:rPr>
              <w:t>POSLANSTVO JZZ</w:t>
            </w:r>
            <w:r w:rsidR="008F68B6">
              <w:rPr>
                <w:noProof/>
                <w:webHidden/>
              </w:rPr>
              <w:tab/>
            </w:r>
            <w:r w:rsidR="008F68B6">
              <w:rPr>
                <w:noProof/>
                <w:webHidden/>
              </w:rPr>
              <w:fldChar w:fldCharType="begin"/>
            </w:r>
            <w:r w:rsidR="008F68B6">
              <w:rPr>
                <w:noProof/>
                <w:webHidden/>
              </w:rPr>
              <w:instrText xml:space="preserve"> PAGEREF _Toc156315197 \h </w:instrText>
            </w:r>
            <w:r w:rsidR="008F68B6">
              <w:rPr>
                <w:noProof/>
                <w:webHidden/>
              </w:rPr>
            </w:r>
            <w:r w:rsidR="008F68B6">
              <w:rPr>
                <w:noProof/>
                <w:webHidden/>
              </w:rPr>
              <w:fldChar w:fldCharType="separate"/>
            </w:r>
            <w:r w:rsidR="008F68B6">
              <w:rPr>
                <w:noProof/>
                <w:webHidden/>
              </w:rPr>
              <w:t>6</w:t>
            </w:r>
            <w:r w:rsidR="008F68B6">
              <w:rPr>
                <w:noProof/>
                <w:webHidden/>
              </w:rPr>
              <w:fldChar w:fldCharType="end"/>
            </w:r>
          </w:hyperlink>
        </w:p>
        <w:p w14:paraId="765BF89D" w14:textId="2A319D8A" w:rsidR="008F68B6" w:rsidRDefault="00E71776">
          <w:pPr>
            <w:pStyle w:val="Kazalovsebine2"/>
            <w:tabs>
              <w:tab w:val="left" w:pos="880"/>
              <w:tab w:val="right" w:leader="dot" w:pos="9060"/>
            </w:tabs>
            <w:rPr>
              <w:rFonts w:cstheme="minorBidi"/>
              <w:noProof/>
            </w:rPr>
          </w:pPr>
          <w:hyperlink w:anchor="_Toc156315198" w:history="1">
            <w:r w:rsidR="008F68B6" w:rsidRPr="00FB13E6">
              <w:rPr>
                <w:rStyle w:val="Hiperpovezava"/>
                <w:noProof/>
              </w:rPr>
              <w:t>4.4</w:t>
            </w:r>
            <w:r w:rsidR="008F68B6">
              <w:rPr>
                <w:rFonts w:cstheme="minorBidi"/>
                <w:noProof/>
              </w:rPr>
              <w:tab/>
            </w:r>
            <w:r w:rsidR="008F68B6" w:rsidRPr="00FB13E6">
              <w:rPr>
                <w:rStyle w:val="Hiperpovezava"/>
                <w:noProof/>
              </w:rPr>
              <w:t>STRATEGIJA JZZ</w:t>
            </w:r>
            <w:r w:rsidR="008F68B6">
              <w:rPr>
                <w:noProof/>
                <w:webHidden/>
              </w:rPr>
              <w:tab/>
            </w:r>
            <w:r w:rsidR="008F68B6">
              <w:rPr>
                <w:noProof/>
                <w:webHidden/>
              </w:rPr>
              <w:fldChar w:fldCharType="begin"/>
            </w:r>
            <w:r w:rsidR="008F68B6">
              <w:rPr>
                <w:noProof/>
                <w:webHidden/>
              </w:rPr>
              <w:instrText xml:space="preserve"> PAGEREF _Toc156315198 \h </w:instrText>
            </w:r>
            <w:r w:rsidR="008F68B6">
              <w:rPr>
                <w:noProof/>
                <w:webHidden/>
              </w:rPr>
            </w:r>
            <w:r w:rsidR="008F68B6">
              <w:rPr>
                <w:noProof/>
                <w:webHidden/>
              </w:rPr>
              <w:fldChar w:fldCharType="separate"/>
            </w:r>
            <w:r w:rsidR="008F68B6">
              <w:rPr>
                <w:noProof/>
                <w:webHidden/>
              </w:rPr>
              <w:t>6</w:t>
            </w:r>
            <w:r w:rsidR="008F68B6">
              <w:rPr>
                <w:noProof/>
                <w:webHidden/>
              </w:rPr>
              <w:fldChar w:fldCharType="end"/>
            </w:r>
          </w:hyperlink>
        </w:p>
        <w:p w14:paraId="415D9965" w14:textId="5B12F6A4" w:rsidR="008F68B6" w:rsidRDefault="00E71776">
          <w:pPr>
            <w:pStyle w:val="Kazalovsebine2"/>
            <w:tabs>
              <w:tab w:val="left" w:pos="880"/>
              <w:tab w:val="right" w:leader="dot" w:pos="9060"/>
            </w:tabs>
            <w:rPr>
              <w:rFonts w:cstheme="minorBidi"/>
              <w:noProof/>
            </w:rPr>
          </w:pPr>
          <w:hyperlink w:anchor="_Toc156315199" w:history="1">
            <w:r w:rsidR="008F68B6" w:rsidRPr="00FB13E6">
              <w:rPr>
                <w:rStyle w:val="Hiperpovezava"/>
                <w:noProof/>
              </w:rPr>
              <w:t>4.5</w:t>
            </w:r>
            <w:r w:rsidR="008F68B6">
              <w:rPr>
                <w:rFonts w:cstheme="minorBidi"/>
                <w:noProof/>
              </w:rPr>
              <w:tab/>
            </w:r>
            <w:r w:rsidR="008F68B6" w:rsidRPr="00FB13E6">
              <w:rPr>
                <w:rStyle w:val="Hiperpovezava"/>
                <w:noProof/>
              </w:rPr>
              <w:t>DOLGOROČNI CILJI JZZ</w:t>
            </w:r>
            <w:r w:rsidR="008F68B6">
              <w:rPr>
                <w:noProof/>
                <w:webHidden/>
              </w:rPr>
              <w:tab/>
            </w:r>
            <w:r w:rsidR="008F68B6">
              <w:rPr>
                <w:noProof/>
                <w:webHidden/>
              </w:rPr>
              <w:fldChar w:fldCharType="begin"/>
            </w:r>
            <w:r w:rsidR="008F68B6">
              <w:rPr>
                <w:noProof/>
                <w:webHidden/>
              </w:rPr>
              <w:instrText xml:space="preserve"> PAGEREF _Toc156315199 \h </w:instrText>
            </w:r>
            <w:r w:rsidR="008F68B6">
              <w:rPr>
                <w:noProof/>
                <w:webHidden/>
              </w:rPr>
            </w:r>
            <w:r w:rsidR="008F68B6">
              <w:rPr>
                <w:noProof/>
                <w:webHidden/>
              </w:rPr>
              <w:fldChar w:fldCharType="separate"/>
            </w:r>
            <w:r w:rsidR="008F68B6">
              <w:rPr>
                <w:noProof/>
                <w:webHidden/>
              </w:rPr>
              <w:t>6</w:t>
            </w:r>
            <w:r w:rsidR="008F68B6">
              <w:rPr>
                <w:noProof/>
                <w:webHidden/>
              </w:rPr>
              <w:fldChar w:fldCharType="end"/>
            </w:r>
          </w:hyperlink>
        </w:p>
        <w:p w14:paraId="3ED282FF" w14:textId="2987D443" w:rsidR="008F68B6" w:rsidRDefault="00E71776">
          <w:pPr>
            <w:pStyle w:val="Kazalovsebine2"/>
            <w:tabs>
              <w:tab w:val="left" w:pos="880"/>
              <w:tab w:val="right" w:leader="dot" w:pos="9060"/>
            </w:tabs>
            <w:rPr>
              <w:rFonts w:cstheme="minorBidi"/>
              <w:noProof/>
            </w:rPr>
          </w:pPr>
          <w:hyperlink w:anchor="_Toc156315200" w:history="1">
            <w:r w:rsidR="008F68B6" w:rsidRPr="00FB13E6">
              <w:rPr>
                <w:rStyle w:val="Hiperpovezava"/>
                <w:noProof/>
              </w:rPr>
              <w:t>4.6</w:t>
            </w:r>
            <w:r w:rsidR="008F68B6">
              <w:rPr>
                <w:rFonts w:cstheme="minorBidi"/>
                <w:noProof/>
              </w:rPr>
              <w:tab/>
            </w:r>
            <w:r w:rsidR="008F68B6" w:rsidRPr="00FB13E6">
              <w:rPr>
                <w:rStyle w:val="Hiperpovezava"/>
                <w:noProof/>
              </w:rPr>
              <w:t>LETNI CILJI JZZ, KI IZHAJAJO IZ DOLGOROČNIH CILJEV</w:t>
            </w:r>
            <w:r w:rsidR="008F68B6">
              <w:rPr>
                <w:noProof/>
                <w:webHidden/>
              </w:rPr>
              <w:tab/>
            </w:r>
            <w:r w:rsidR="008F68B6">
              <w:rPr>
                <w:noProof/>
                <w:webHidden/>
              </w:rPr>
              <w:fldChar w:fldCharType="begin"/>
            </w:r>
            <w:r w:rsidR="008F68B6">
              <w:rPr>
                <w:noProof/>
                <w:webHidden/>
              </w:rPr>
              <w:instrText xml:space="preserve"> PAGEREF _Toc156315200 \h </w:instrText>
            </w:r>
            <w:r w:rsidR="008F68B6">
              <w:rPr>
                <w:noProof/>
                <w:webHidden/>
              </w:rPr>
            </w:r>
            <w:r w:rsidR="008F68B6">
              <w:rPr>
                <w:noProof/>
                <w:webHidden/>
              </w:rPr>
              <w:fldChar w:fldCharType="separate"/>
            </w:r>
            <w:r w:rsidR="008F68B6">
              <w:rPr>
                <w:noProof/>
                <w:webHidden/>
              </w:rPr>
              <w:t>6</w:t>
            </w:r>
            <w:r w:rsidR="008F68B6">
              <w:rPr>
                <w:noProof/>
                <w:webHidden/>
              </w:rPr>
              <w:fldChar w:fldCharType="end"/>
            </w:r>
          </w:hyperlink>
        </w:p>
        <w:p w14:paraId="2CF8392B" w14:textId="7CDAE6E6" w:rsidR="008F68B6" w:rsidRDefault="00E71776">
          <w:pPr>
            <w:pStyle w:val="Kazalovsebine2"/>
            <w:tabs>
              <w:tab w:val="left" w:pos="880"/>
              <w:tab w:val="right" w:leader="dot" w:pos="9060"/>
            </w:tabs>
            <w:rPr>
              <w:rFonts w:cstheme="minorBidi"/>
              <w:noProof/>
            </w:rPr>
          </w:pPr>
          <w:hyperlink w:anchor="_Toc156315201" w:history="1">
            <w:r w:rsidR="008F68B6" w:rsidRPr="00FB13E6">
              <w:rPr>
                <w:rStyle w:val="Hiperpovezava"/>
                <w:noProof/>
              </w:rPr>
              <w:t>4.7</w:t>
            </w:r>
            <w:r w:rsidR="008F68B6">
              <w:rPr>
                <w:rFonts w:cstheme="minorBidi"/>
                <w:noProof/>
              </w:rPr>
              <w:tab/>
            </w:r>
            <w:r w:rsidR="008F68B6" w:rsidRPr="00FB13E6">
              <w:rPr>
                <w:rStyle w:val="Hiperpovezava"/>
                <w:noProof/>
              </w:rPr>
              <w:t>OCENA DOSEŽENIH CILJEV</w:t>
            </w:r>
            <w:r w:rsidR="008F68B6">
              <w:rPr>
                <w:noProof/>
                <w:webHidden/>
              </w:rPr>
              <w:tab/>
            </w:r>
            <w:r w:rsidR="008F68B6">
              <w:rPr>
                <w:noProof/>
                <w:webHidden/>
              </w:rPr>
              <w:fldChar w:fldCharType="begin"/>
            </w:r>
            <w:r w:rsidR="008F68B6">
              <w:rPr>
                <w:noProof/>
                <w:webHidden/>
              </w:rPr>
              <w:instrText xml:space="preserve"> PAGEREF _Toc156315201 \h </w:instrText>
            </w:r>
            <w:r w:rsidR="008F68B6">
              <w:rPr>
                <w:noProof/>
                <w:webHidden/>
              </w:rPr>
            </w:r>
            <w:r w:rsidR="008F68B6">
              <w:rPr>
                <w:noProof/>
                <w:webHidden/>
              </w:rPr>
              <w:fldChar w:fldCharType="separate"/>
            </w:r>
            <w:r w:rsidR="008F68B6">
              <w:rPr>
                <w:noProof/>
                <w:webHidden/>
              </w:rPr>
              <w:t>6</w:t>
            </w:r>
            <w:r w:rsidR="008F68B6">
              <w:rPr>
                <w:noProof/>
                <w:webHidden/>
              </w:rPr>
              <w:fldChar w:fldCharType="end"/>
            </w:r>
          </w:hyperlink>
        </w:p>
        <w:p w14:paraId="49B5F9DE" w14:textId="69AA86F8" w:rsidR="008F68B6" w:rsidRDefault="00E71776">
          <w:pPr>
            <w:pStyle w:val="Kazalovsebine3"/>
            <w:tabs>
              <w:tab w:val="left" w:pos="1320"/>
              <w:tab w:val="right" w:leader="dot" w:pos="9060"/>
            </w:tabs>
            <w:rPr>
              <w:rFonts w:cstheme="minorBidi"/>
              <w:noProof/>
            </w:rPr>
          </w:pPr>
          <w:hyperlink w:anchor="_Toc156315202" w:history="1">
            <w:r w:rsidR="008F68B6" w:rsidRPr="00FB13E6">
              <w:rPr>
                <w:rStyle w:val="Hiperpovezava"/>
                <w:noProof/>
              </w:rPr>
              <w:t>4.7.1</w:t>
            </w:r>
            <w:r w:rsidR="008F68B6">
              <w:rPr>
                <w:rFonts w:cstheme="minorBidi"/>
                <w:noProof/>
              </w:rPr>
              <w:tab/>
            </w:r>
            <w:r w:rsidR="008F68B6" w:rsidRPr="00FB13E6">
              <w:rPr>
                <w:rStyle w:val="Hiperpovezava"/>
                <w:noProof/>
              </w:rPr>
              <w:t>REALIZACIJA LETNIH CILJEV</w:t>
            </w:r>
            <w:r w:rsidR="008F68B6">
              <w:rPr>
                <w:noProof/>
                <w:webHidden/>
              </w:rPr>
              <w:tab/>
            </w:r>
            <w:r w:rsidR="008F68B6">
              <w:rPr>
                <w:noProof/>
                <w:webHidden/>
              </w:rPr>
              <w:fldChar w:fldCharType="begin"/>
            </w:r>
            <w:r w:rsidR="008F68B6">
              <w:rPr>
                <w:noProof/>
                <w:webHidden/>
              </w:rPr>
              <w:instrText xml:space="preserve"> PAGEREF _Toc156315202 \h </w:instrText>
            </w:r>
            <w:r w:rsidR="008F68B6">
              <w:rPr>
                <w:noProof/>
                <w:webHidden/>
              </w:rPr>
            </w:r>
            <w:r w:rsidR="008F68B6">
              <w:rPr>
                <w:noProof/>
                <w:webHidden/>
              </w:rPr>
              <w:fldChar w:fldCharType="separate"/>
            </w:r>
            <w:r w:rsidR="008F68B6">
              <w:rPr>
                <w:noProof/>
                <w:webHidden/>
              </w:rPr>
              <w:t>7</w:t>
            </w:r>
            <w:r w:rsidR="008F68B6">
              <w:rPr>
                <w:noProof/>
                <w:webHidden/>
              </w:rPr>
              <w:fldChar w:fldCharType="end"/>
            </w:r>
          </w:hyperlink>
        </w:p>
        <w:p w14:paraId="653F8BEB" w14:textId="5FA4358F" w:rsidR="008F68B6" w:rsidRDefault="00E71776">
          <w:pPr>
            <w:pStyle w:val="Kazalovsebine3"/>
            <w:tabs>
              <w:tab w:val="left" w:pos="1320"/>
              <w:tab w:val="right" w:leader="dot" w:pos="9060"/>
            </w:tabs>
            <w:rPr>
              <w:rFonts w:cstheme="minorBidi"/>
              <w:noProof/>
            </w:rPr>
          </w:pPr>
          <w:hyperlink w:anchor="_Toc156315203" w:history="1">
            <w:r w:rsidR="008F68B6" w:rsidRPr="00FB13E6">
              <w:rPr>
                <w:rStyle w:val="Hiperpovezava"/>
                <w:noProof/>
              </w:rPr>
              <w:t>4.7.2</w:t>
            </w:r>
            <w:r w:rsidR="008F68B6">
              <w:rPr>
                <w:rFonts w:cstheme="minorBidi"/>
                <w:noProof/>
              </w:rPr>
              <w:tab/>
            </w:r>
            <w:r w:rsidR="008F68B6" w:rsidRPr="00FB13E6">
              <w:rPr>
                <w:rStyle w:val="Hiperpovezava"/>
                <w:noProof/>
              </w:rPr>
              <w:t>REALIZACIJA DELOVNEGA PROGRAMA</w:t>
            </w:r>
            <w:r w:rsidR="008F68B6">
              <w:rPr>
                <w:noProof/>
                <w:webHidden/>
              </w:rPr>
              <w:tab/>
            </w:r>
            <w:r w:rsidR="008F68B6">
              <w:rPr>
                <w:noProof/>
                <w:webHidden/>
              </w:rPr>
              <w:fldChar w:fldCharType="begin"/>
            </w:r>
            <w:r w:rsidR="008F68B6">
              <w:rPr>
                <w:noProof/>
                <w:webHidden/>
              </w:rPr>
              <w:instrText xml:space="preserve"> PAGEREF _Toc156315203 \h </w:instrText>
            </w:r>
            <w:r w:rsidR="008F68B6">
              <w:rPr>
                <w:noProof/>
                <w:webHidden/>
              </w:rPr>
            </w:r>
            <w:r w:rsidR="008F68B6">
              <w:rPr>
                <w:noProof/>
                <w:webHidden/>
              </w:rPr>
              <w:fldChar w:fldCharType="separate"/>
            </w:r>
            <w:r w:rsidR="008F68B6">
              <w:rPr>
                <w:noProof/>
                <w:webHidden/>
              </w:rPr>
              <w:t>8</w:t>
            </w:r>
            <w:r w:rsidR="008F68B6">
              <w:rPr>
                <w:noProof/>
                <w:webHidden/>
              </w:rPr>
              <w:fldChar w:fldCharType="end"/>
            </w:r>
          </w:hyperlink>
        </w:p>
        <w:p w14:paraId="51E7A125" w14:textId="75A45D85" w:rsidR="008F68B6" w:rsidRDefault="00E71776">
          <w:pPr>
            <w:pStyle w:val="Kazalovsebine3"/>
            <w:tabs>
              <w:tab w:val="left" w:pos="1320"/>
              <w:tab w:val="right" w:leader="dot" w:pos="9060"/>
            </w:tabs>
            <w:rPr>
              <w:rFonts w:cstheme="minorBidi"/>
              <w:noProof/>
            </w:rPr>
          </w:pPr>
          <w:hyperlink w:anchor="_Toc156315204" w:history="1">
            <w:r w:rsidR="008F68B6" w:rsidRPr="00FB13E6">
              <w:rPr>
                <w:rStyle w:val="Hiperpovezava"/>
                <w:noProof/>
              </w:rPr>
              <w:t>4.7.3</w:t>
            </w:r>
            <w:r w:rsidR="008F68B6">
              <w:rPr>
                <w:rFonts w:cstheme="minorBidi"/>
                <w:noProof/>
              </w:rPr>
              <w:tab/>
            </w:r>
            <w:r w:rsidR="008F68B6" w:rsidRPr="00FB13E6">
              <w:rPr>
                <w:rStyle w:val="Hiperpovezava"/>
                <w:noProof/>
              </w:rPr>
              <w:t>POSLOVNI IZID</w:t>
            </w:r>
            <w:r w:rsidR="008F68B6">
              <w:rPr>
                <w:noProof/>
                <w:webHidden/>
              </w:rPr>
              <w:tab/>
            </w:r>
            <w:r w:rsidR="008F68B6">
              <w:rPr>
                <w:noProof/>
                <w:webHidden/>
              </w:rPr>
              <w:fldChar w:fldCharType="begin"/>
            </w:r>
            <w:r w:rsidR="008F68B6">
              <w:rPr>
                <w:noProof/>
                <w:webHidden/>
              </w:rPr>
              <w:instrText xml:space="preserve"> PAGEREF _Toc156315204 \h </w:instrText>
            </w:r>
            <w:r w:rsidR="008F68B6">
              <w:rPr>
                <w:noProof/>
                <w:webHidden/>
              </w:rPr>
            </w:r>
            <w:r w:rsidR="008F68B6">
              <w:rPr>
                <w:noProof/>
                <w:webHidden/>
              </w:rPr>
              <w:fldChar w:fldCharType="separate"/>
            </w:r>
            <w:r w:rsidR="008F68B6">
              <w:rPr>
                <w:noProof/>
                <w:webHidden/>
              </w:rPr>
              <w:t>9</w:t>
            </w:r>
            <w:r w:rsidR="008F68B6">
              <w:rPr>
                <w:noProof/>
                <w:webHidden/>
              </w:rPr>
              <w:fldChar w:fldCharType="end"/>
            </w:r>
          </w:hyperlink>
        </w:p>
        <w:p w14:paraId="3E1DDC10" w14:textId="28144A2A" w:rsidR="008F68B6" w:rsidRDefault="00E71776">
          <w:pPr>
            <w:pStyle w:val="Kazalovsebine3"/>
            <w:tabs>
              <w:tab w:val="left" w:pos="1320"/>
              <w:tab w:val="right" w:leader="dot" w:pos="9060"/>
            </w:tabs>
            <w:rPr>
              <w:rFonts w:cstheme="minorBidi"/>
              <w:noProof/>
            </w:rPr>
          </w:pPr>
          <w:hyperlink w:anchor="_Toc156315205" w:history="1">
            <w:r w:rsidR="008F68B6" w:rsidRPr="00FB13E6">
              <w:rPr>
                <w:rStyle w:val="Hiperpovezava"/>
                <w:noProof/>
              </w:rPr>
              <w:t>4.7.4</w:t>
            </w:r>
            <w:r w:rsidR="008F68B6">
              <w:rPr>
                <w:rFonts w:cstheme="minorBidi"/>
                <w:noProof/>
              </w:rPr>
              <w:tab/>
            </w:r>
            <w:r w:rsidR="008F68B6" w:rsidRPr="00FB13E6">
              <w:rPr>
                <w:rStyle w:val="Hiperpovezava"/>
                <w:noProof/>
              </w:rPr>
              <w:t>NASTANEK MOREBITNIH NEDOPUSTNIH ALI NEPRIČAKOVANIH POSLEDIC PRI IZVAJANJU PROGRAMA DELA</w:t>
            </w:r>
            <w:r w:rsidR="008F68B6">
              <w:rPr>
                <w:noProof/>
                <w:webHidden/>
              </w:rPr>
              <w:tab/>
            </w:r>
            <w:r w:rsidR="008F68B6">
              <w:rPr>
                <w:noProof/>
                <w:webHidden/>
              </w:rPr>
              <w:fldChar w:fldCharType="begin"/>
            </w:r>
            <w:r w:rsidR="008F68B6">
              <w:rPr>
                <w:noProof/>
                <w:webHidden/>
              </w:rPr>
              <w:instrText xml:space="preserve"> PAGEREF _Toc156315205 \h </w:instrText>
            </w:r>
            <w:r w:rsidR="008F68B6">
              <w:rPr>
                <w:noProof/>
                <w:webHidden/>
              </w:rPr>
            </w:r>
            <w:r w:rsidR="008F68B6">
              <w:rPr>
                <w:noProof/>
                <w:webHidden/>
              </w:rPr>
              <w:fldChar w:fldCharType="separate"/>
            </w:r>
            <w:r w:rsidR="008F68B6">
              <w:rPr>
                <w:noProof/>
                <w:webHidden/>
              </w:rPr>
              <w:t>10</w:t>
            </w:r>
            <w:r w:rsidR="008F68B6">
              <w:rPr>
                <w:noProof/>
                <w:webHidden/>
              </w:rPr>
              <w:fldChar w:fldCharType="end"/>
            </w:r>
          </w:hyperlink>
        </w:p>
        <w:p w14:paraId="1A902091" w14:textId="7D81043E" w:rsidR="008F68B6" w:rsidRDefault="00E71776">
          <w:pPr>
            <w:pStyle w:val="Kazalovsebine3"/>
            <w:tabs>
              <w:tab w:val="left" w:pos="1320"/>
              <w:tab w:val="right" w:leader="dot" w:pos="9060"/>
            </w:tabs>
            <w:rPr>
              <w:rFonts w:cstheme="minorBidi"/>
              <w:noProof/>
            </w:rPr>
          </w:pPr>
          <w:hyperlink w:anchor="_Toc156315206" w:history="1">
            <w:r w:rsidR="008F68B6" w:rsidRPr="00FB13E6">
              <w:rPr>
                <w:rStyle w:val="Hiperpovezava"/>
                <w:noProof/>
              </w:rPr>
              <w:t>4.7.5</w:t>
            </w:r>
            <w:r w:rsidR="008F68B6">
              <w:rPr>
                <w:rFonts w:cstheme="minorBidi"/>
                <w:noProof/>
              </w:rPr>
              <w:tab/>
            </w:r>
            <w:r w:rsidR="008F68B6" w:rsidRPr="00FB13E6">
              <w:rPr>
                <w:rStyle w:val="Hiperpovezava"/>
                <w:noProof/>
              </w:rPr>
              <w:t>ČAKALNE DOBE</w:t>
            </w:r>
            <w:r w:rsidR="008F68B6">
              <w:rPr>
                <w:noProof/>
                <w:webHidden/>
              </w:rPr>
              <w:tab/>
            </w:r>
            <w:r w:rsidR="008F68B6">
              <w:rPr>
                <w:noProof/>
                <w:webHidden/>
              </w:rPr>
              <w:fldChar w:fldCharType="begin"/>
            </w:r>
            <w:r w:rsidR="008F68B6">
              <w:rPr>
                <w:noProof/>
                <w:webHidden/>
              </w:rPr>
              <w:instrText xml:space="preserve"> PAGEREF _Toc156315206 \h </w:instrText>
            </w:r>
            <w:r w:rsidR="008F68B6">
              <w:rPr>
                <w:noProof/>
                <w:webHidden/>
              </w:rPr>
            </w:r>
            <w:r w:rsidR="008F68B6">
              <w:rPr>
                <w:noProof/>
                <w:webHidden/>
              </w:rPr>
              <w:fldChar w:fldCharType="separate"/>
            </w:r>
            <w:r w:rsidR="008F68B6">
              <w:rPr>
                <w:noProof/>
                <w:webHidden/>
              </w:rPr>
              <w:t>10</w:t>
            </w:r>
            <w:r w:rsidR="008F68B6">
              <w:rPr>
                <w:noProof/>
                <w:webHidden/>
              </w:rPr>
              <w:fldChar w:fldCharType="end"/>
            </w:r>
          </w:hyperlink>
        </w:p>
        <w:p w14:paraId="263E0A7B" w14:textId="1A308A63" w:rsidR="008F68B6" w:rsidRDefault="00E71776">
          <w:pPr>
            <w:pStyle w:val="Kazalovsebine3"/>
            <w:tabs>
              <w:tab w:val="left" w:pos="1320"/>
              <w:tab w:val="right" w:leader="dot" w:pos="9060"/>
            </w:tabs>
            <w:rPr>
              <w:rFonts w:cstheme="minorBidi"/>
              <w:noProof/>
            </w:rPr>
          </w:pPr>
          <w:hyperlink w:anchor="_Toc156315207" w:history="1">
            <w:r w:rsidR="008F68B6" w:rsidRPr="00FB13E6">
              <w:rPr>
                <w:rStyle w:val="Hiperpovezava"/>
                <w:noProof/>
              </w:rPr>
              <w:t>4.7.6</w:t>
            </w:r>
            <w:r w:rsidR="008F68B6">
              <w:rPr>
                <w:rFonts w:cstheme="minorBidi"/>
                <w:noProof/>
              </w:rPr>
              <w:tab/>
            </w:r>
            <w:r w:rsidR="008F68B6" w:rsidRPr="00FB13E6">
              <w:rPr>
                <w:rStyle w:val="Hiperpovezava"/>
                <w:noProof/>
              </w:rPr>
              <w:t>IZVAJANJE SLUŽBE NMP</w:t>
            </w:r>
            <w:r w:rsidR="008F68B6">
              <w:rPr>
                <w:noProof/>
                <w:webHidden/>
              </w:rPr>
              <w:tab/>
            </w:r>
            <w:r w:rsidR="008F68B6">
              <w:rPr>
                <w:noProof/>
                <w:webHidden/>
              </w:rPr>
              <w:fldChar w:fldCharType="begin"/>
            </w:r>
            <w:r w:rsidR="008F68B6">
              <w:rPr>
                <w:noProof/>
                <w:webHidden/>
              </w:rPr>
              <w:instrText xml:space="preserve"> PAGEREF _Toc156315207 \h </w:instrText>
            </w:r>
            <w:r w:rsidR="008F68B6">
              <w:rPr>
                <w:noProof/>
                <w:webHidden/>
              </w:rPr>
            </w:r>
            <w:r w:rsidR="008F68B6">
              <w:rPr>
                <w:noProof/>
                <w:webHidden/>
              </w:rPr>
              <w:fldChar w:fldCharType="separate"/>
            </w:r>
            <w:r w:rsidR="008F68B6">
              <w:rPr>
                <w:noProof/>
                <w:webHidden/>
              </w:rPr>
              <w:t>10</w:t>
            </w:r>
            <w:r w:rsidR="008F68B6">
              <w:rPr>
                <w:noProof/>
                <w:webHidden/>
              </w:rPr>
              <w:fldChar w:fldCharType="end"/>
            </w:r>
          </w:hyperlink>
        </w:p>
        <w:p w14:paraId="3524E62E" w14:textId="6FB12A88" w:rsidR="008F68B6" w:rsidRDefault="00E71776">
          <w:pPr>
            <w:pStyle w:val="Kazalovsebine2"/>
            <w:tabs>
              <w:tab w:val="left" w:pos="880"/>
              <w:tab w:val="right" w:leader="dot" w:pos="9060"/>
            </w:tabs>
            <w:rPr>
              <w:rFonts w:cstheme="minorBidi"/>
              <w:noProof/>
            </w:rPr>
          </w:pPr>
          <w:hyperlink w:anchor="_Toc156315208" w:history="1">
            <w:r w:rsidR="008F68B6" w:rsidRPr="00FB13E6">
              <w:rPr>
                <w:rStyle w:val="Hiperpovezava"/>
                <w:noProof/>
              </w:rPr>
              <w:t>4.8</w:t>
            </w:r>
            <w:r w:rsidR="008F68B6">
              <w:rPr>
                <w:rFonts w:cstheme="minorBidi"/>
                <w:noProof/>
              </w:rPr>
              <w:tab/>
            </w:r>
            <w:r w:rsidR="008F68B6" w:rsidRPr="00FB13E6">
              <w:rPr>
                <w:rStyle w:val="Hiperpovezava"/>
                <w:noProof/>
              </w:rPr>
              <w:t>OCENA USPEŠNOSTI S POMOČJO KAZALNIKOV, VKLJUČNO Z OCENO GOSPODARNOSTI IN UČINKOVITOSTI POSLOVANJA</w:t>
            </w:r>
            <w:r w:rsidR="008F68B6">
              <w:rPr>
                <w:noProof/>
                <w:webHidden/>
              </w:rPr>
              <w:tab/>
            </w:r>
            <w:r w:rsidR="008F68B6">
              <w:rPr>
                <w:noProof/>
                <w:webHidden/>
              </w:rPr>
              <w:fldChar w:fldCharType="begin"/>
            </w:r>
            <w:r w:rsidR="008F68B6">
              <w:rPr>
                <w:noProof/>
                <w:webHidden/>
              </w:rPr>
              <w:instrText xml:space="preserve"> PAGEREF _Toc156315208 \h </w:instrText>
            </w:r>
            <w:r w:rsidR="008F68B6">
              <w:rPr>
                <w:noProof/>
                <w:webHidden/>
              </w:rPr>
            </w:r>
            <w:r w:rsidR="008F68B6">
              <w:rPr>
                <w:noProof/>
                <w:webHidden/>
              </w:rPr>
              <w:fldChar w:fldCharType="separate"/>
            </w:r>
            <w:r w:rsidR="008F68B6">
              <w:rPr>
                <w:noProof/>
                <w:webHidden/>
              </w:rPr>
              <w:t>11</w:t>
            </w:r>
            <w:r w:rsidR="008F68B6">
              <w:rPr>
                <w:noProof/>
                <w:webHidden/>
              </w:rPr>
              <w:fldChar w:fldCharType="end"/>
            </w:r>
          </w:hyperlink>
        </w:p>
        <w:p w14:paraId="639F2FDA" w14:textId="66A3FA12" w:rsidR="008F68B6" w:rsidRDefault="00E71776">
          <w:pPr>
            <w:pStyle w:val="Kazalovsebine3"/>
            <w:tabs>
              <w:tab w:val="left" w:pos="1320"/>
              <w:tab w:val="right" w:leader="dot" w:pos="9060"/>
            </w:tabs>
            <w:rPr>
              <w:rFonts w:cstheme="minorBidi"/>
              <w:noProof/>
            </w:rPr>
          </w:pPr>
          <w:hyperlink w:anchor="_Toc156315209" w:history="1">
            <w:r w:rsidR="008F68B6" w:rsidRPr="00FB13E6">
              <w:rPr>
                <w:rStyle w:val="Hiperpovezava"/>
                <w:noProof/>
              </w:rPr>
              <w:t>4.8.1</w:t>
            </w:r>
            <w:r w:rsidR="008F68B6">
              <w:rPr>
                <w:rFonts w:cstheme="minorBidi"/>
                <w:noProof/>
              </w:rPr>
              <w:tab/>
            </w:r>
            <w:r w:rsidR="008F68B6" w:rsidRPr="00FB13E6">
              <w:rPr>
                <w:rStyle w:val="Hiperpovezava"/>
                <w:noProof/>
              </w:rPr>
              <w:t>OCENA GOSPODARNOSTI IN UČINKOVITOSTI POSLOVANJA</w:t>
            </w:r>
            <w:r w:rsidR="008F68B6">
              <w:rPr>
                <w:noProof/>
                <w:webHidden/>
              </w:rPr>
              <w:tab/>
            </w:r>
            <w:r w:rsidR="008F68B6">
              <w:rPr>
                <w:noProof/>
                <w:webHidden/>
              </w:rPr>
              <w:fldChar w:fldCharType="begin"/>
            </w:r>
            <w:r w:rsidR="008F68B6">
              <w:rPr>
                <w:noProof/>
                <w:webHidden/>
              </w:rPr>
              <w:instrText xml:space="preserve"> PAGEREF _Toc156315209 \h </w:instrText>
            </w:r>
            <w:r w:rsidR="008F68B6">
              <w:rPr>
                <w:noProof/>
                <w:webHidden/>
              </w:rPr>
            </w:r>
            <w:r w:rsidR="008F68B6">
              <w:rPr>
                <w:noProof/>
                <w:webHidden/>
              </w:rPr>
              <w:fldChar w:fldCharType="separate"/>
            </w:r>
            <w:r w:rsidR="008F68B6">
              <w:rPr>
                <w:noProof/>
                <w:webHidden/>
              </w:rPr>
              <w:t>11</w:t>
            </w:r>
            <w:r w:rsidR="008F68B6">
              <w:rPr>
                <w:noProof/>
                <w:webHidden/>
              </w:rPr>
              <w:fldChar w:fldCharType="end"/>
            </w:r>
          </w:hyperlink>
        </w:p>
        <w:p w14:paraId="6CFBA06D" w14:textId="64B56108" w:rsidR="008F68B6" w:rsidRDefault="00E71776">
          <w:pPr>
            <w:pStyle w:val="Kazalovsebine3"/>
            <w:tabs>
              <w:tab w:val="left" w:pos="1320"/>
              <w:tab w:val="right" w:leader="dot" w:pos="9060"/>
            </w:tabs>
            <w:rPr>
              <w:rFonts w:cstheme="minorBidi"/>
              <w:noProof/>
            </w:rPr>
          </w:pPr>
          <w:hyperlink w:anchor="_Toc156315210" w:history="1">
            <w:r w:rsidR="008F68B6" w:rsidRPr="00FB13E6">
              <w:rPr>
                <w:rStyle w:val="Hiperpovezava"/>
                <w:noProof/>
              </w:rPr>
              <w:t>4.8.2</w:t>
            </w:r>
            <w:r w:rsidR="008F68B6">
              <w:rPr>
                <w:rFonts w:cstheme="minorBidi"/>
                <w:noProof/>
              </w:rPr>
              <w:tab/>
            </w:r>
            <w:r w:rsidR="008F68B6" w:rsidRPr="00FB13E6">
              <w:rPr>
                <w:rStyle w:val="Hiperpovezava"/>
                <w:noProof/>
              </w:rPr>
              <w:t>FINANČNI KAZALNIKI POSLOVANJA</w:t>
            </w:r>
            <w:r w:rsidR="008F68B6">
              <w:rPr>
                <w:noProof/>
                <w:webHidden/>
              </w:rPr>
              <w:tab/>
            </w:r>
            <w:r w:rsidR="008F68B6">
              <w:rPr>
                <w:noProof/>
                <w:webHidden/>
              </w:rPr>
              <w:fldChar w:fldCharType="begin"/>
            </w:r>
            <w:r w:rsidR="008F68B6">
              <w:rPr>
                <w:noProof/>
                <w:webHidden/>
              </w:rPr>
              <w:instrText xml:space="preserve"> PAGEREF _Toc156315210 \h </w:instrText>
            </w:r>
            <w:r w:rsidR="008F68B6">
              <w:rPr>
                <w:noProof/>
                <w:webHidden/>
              </w:rPr>
            </w:r>
            <w:r w:rsidR="008F68B6">
              <w:rPr>
                <w:noProof/>
                <w:webHidden/>
              </w:rPr>
              <w:fldChar w:fldCharType="separate"/>
            </w:r>
            <w:r w:rsidR="008F68B6">
              <w:rPr>
                <w:noProof/>
                <w:webHidden/>
              </w:rPr>
              <w:t>11</w:t>
            </w:r>
            <w:r w:rsidR="008F68B6">
              <w:rPr>
                <w:noProof/>
                <w:webHidden/>
              </w:rPr>
              <w:fldChar w:fldCharType="end"/>
            </w:r>
          </w:hyperlink>
        </w:p>
        <w:p w14:paraId="0C465476" w14:textId="11B592B9" w:rsidR="008F68B6" w:rsidRDefault="00E71776">
          <w:pPr>
            <w:pStyle w:val="Kazalovsebine2"/>
            <w:tabs>
              <w:tab w:val="left" w:pos="880"/>
              <w:tab w:val="right" w:leader="dot" w:pos="9060"/>
            </w:tabs>
            <w:rPr>
              <w:rFonts w:cstheme="minorBidi"/>
              <w:noProof/>
            </w:rPr>
          </w:pPr>
          <w:hyperlink w:anchor="_Toc156315211" w:history="1">
            <w:r w:rsidR="008F68B6" w:rsidRPr="00FB13E6">
              <w:rPr>
                <w:rStyle w:val="Hiperpovezava"/>
                <w:noProof/>
              </w:rPr>
              <w:t>4.9</w:t>
            </w:r>
            <w:r w:rsidR="008F68B6">
              <w:rPr>
                <w:rFonts w:cstheme="minorBidi"/>
                <w:noProof/>
              </w:rPr>
              <w:tab/>
            </w:r>
            <w:r w:rsidR="008F68B6" w:rsidRPr="00FB13E6">
              <w:rPr>
                <w:rStyle w:val="Hiperpovezava"/>
                <w:noProof/>
              </w:rPr>
              <w:t>KAZALNIKI KAKOVOSTI</w:t>
            </w:r>
            <w:r w:rsidR="008F68B6">
              <w:rPr>
                <w:noProof/>
                <w:webHidden/>
              </w:rPr>
              <w:tab/>
            </w:r>
            <w:r w:rsidR="008F68B6">
              <w:rPr>
                <w:noProof/>
                <w:webHidden/>
              </w:rPr>
              <w:fldChar w:fldCharType="begin"/>
            </w:r>
            <w:r w:rsidR="008F68B6">
              <w:rPr>
                <w:noProof/>
                <w:webHidden/>
              </w:rPr>
              <w:instrText xml:space="preserve"> PAGEREF _Toc156315211 \h </w:instrText>
            </w:r>
            <w:r w:rsidR="008F68B6">
              <w:rPr>
                <w:noProof/>
                <w:webHidden/>
              </w:rPr>
            </w:r>
            <w:r w:rsidR="008F68B6">
              <w:rPr>
                <w:noProof/>
                <w:webHidden/>
              </w:rPr>
              <w:fldChar w:fldCharType="separate"/>
            </w:r>
            <w:r w:rsidR="008F68B6">
              <w:rPr>
                <w:noProof/>
                <w:webHidden/>
              </w:rPr>
              <w:t>12</w:t>
            </w:r>
            <w:r w:rsidR="008F68B6">
              <w:rPr>
                <w:noProof/>
                <w:webHidden/>
              </w:rPr>
              <w:fldChar w:fldCharType="end"/>
            </w:r>
          </w:hyperlink>
        </w:p>
        <w:p w14:paraId="0122E4D9" w14:textId="069295B1" w:rsidR="008F68B6" w:rsidRDefault="00E71776">
          <w:pPr>
            <w:pStyle w:val="Kazalovsebine3"/>
            <w:tabs>
              <w:tab w:val="left" w:pos="1320"/>
              <w:tab w:val="right" w:leader="dot" w:pos="9060"/>
            </w:tabs>
            <w:rPr>
              <w:rFonts w:cstheme="minorBidi"/>
              <w:noProof/>
            </w:rPr>
          </w:pPr>
          <w:hyperlink w:anchor="_Toc156315212" w:history="1">
            <w:r w:rsidR="008F68B6" w:rsidRPr="00FB13E6">
              <w:rPr>
                <w:rStyle w:val="Hiperpovezava"/>
                <w:noProof/>
              </w:rPr>
              <w:t>4.9.1</w:t>
            </w:r>
            <w:r w:rsidR="008F68B6">
              <w:rPr>
                <w:rFonts w:cstheme="minorBidi"/>
                <w:noProof/>
              </w:rPr>
              <w:tab/>
            </w:r>
            <w:r w:rsidR="008F68B6" w:rsidRPr="00FB13E6">
              <w:rPr>
                <w:rStyle w:val="Hiperpovezava"/>
                <w:noProof/>
              </w:rPr>
              <w:t>KAZALNIKI KAKOVOSTI</w:t>
            </w:r>
            <w:r w:rsidR="008F68B6">
              <w:rPr>
                <w:noProof/>
                <w:webHidden/>
              </w:rPr>
              <w:tab/>
            </w:r>
            <w:r w:rsidR="008F68B6">
              <w:rPr>
                <w:noProof/>
                <w:webHidden/>
              </w:rPr>
              <w:fldChar w:fldCharType="begin"/>
            </w:r>
            <w:r w:rsidR="008F68B6">
              <w:rPr>
                <w:noProof/>
                <w:webHidden/>
              </w:rPr>
              <w:instrText xml:space="preserve"> PAGEREF _Toc156315212 \h </w:instrText>
            </w:r>
            <w:r w:rsidR="008F68B6">
              <w:rPr>
                <w:noProof/>
                <w:webHidden/>
              </w:rPr>
            </w:r>
            <w:r w:rsidR="008F68B6">
              <w:rPr>
                <w:noProof/>
                <w:webHidden/>
              </w:rPr>
              <w:fldChar w:fldCharType="separate"/>
            </w:r>
            <w:r w:rsidR="008F68B6">
              <w:rPr>
                <w:noProof/>
                <w:webHidden/>
              </w:rPr>
              <w:t>12</w:t>
            </w:r>
            <w:r w:rsidR="008F68B6">
              <w:rPr>
                <w:noProof/>
                <w:webHidden/>
              </w:rPr>
              <w:fldChar w:fldCharType="end"/>
            </w:r>
          </w:hyperlink>
        </w:p>
        <w:p w14:paraId="32B2123A" w14:textId="2B42C88D" w:rsidR="008F68B6" w:rsidRDefault="00E71776">
          <w:pPr>
            <w:pStyle w:val="Kazalovsebine3"/>
            <w:tabs>
              <w:tab w:val="left" w:pos="1320"/>
              <w:tab w:val="right" w:leader="dot" w:pos="9060"/>
            </w:tabs>
            <w:rPr>
              <w:rFonts w:cstheme="minorBidi"/>
              <w:noProof/>
            </w:rPr>
          </w:pPr>
          <w:hyperlink w:anchor="_Toc156315213" w:history="1">
            <w:r w:rsidR="008F68B6" w:rsidRPr="00FB13E6">
              <w:rPr>
                <w:rStyle w:val="Hiperpovezava"/>
                <w:noProof/>
              </w:rPr>
              <w:t>4.9.2</w:t>
            </w:r>
            <w:r w:rsidR="008F68B6">
              <w:rPr>
                <w:rFonts w:cstheme="minorBidi"/>
                <w:noProof/>
              </w:rPr>
              <w:tab/>
            </w:r>
            <w:r w:rsidR="008F68B6" w:rsidRPr="00FB13E6">
              <w:rPr>
                <w:rStyle w:val="Hiperpovezava"/>
                <w:noProof/>
              </w:rPr>
              <w:t>ZADOVOLJSTVO PACIENTOV</w:t>
            </w:r>
            <w:r w:rsidR="008F68B6">
              <w:rPr>
                <w:noProof/>
                <w:webHidden/>
              </w:rPr>
              <w:tab/>
            </w:r>
            <w:r w:rsidR="008F68B6">
              <w:rPr>
                <w:noProof/>
                <w:webHidden/>
              </w:rPr>
              <w:fldChar w:fldCharType="begin"/>
            </w:r>
            <w:r w:rsidR="008F68B6">
              <w:rPr>
                <w:noProof/>
                <w:webHidden/>
              </w:rPr>
              <w:instrText xml:space="preserve"> PAGEREF _Toc156315213 \h </w:instrText>
            </w:r>
            <w:r w:rsidR="008F68B6">
              <w:rPr>
                <w:noProof/>
                <w:webHidden/>
              </w:rPr>
            </w:r>
            <w:r w:rsidR="008F68B6">
              <w:rPr>
                <w:noProof/>
                <w:webHidden/>
              </w:rPr>
              <w:fldChar w:fldCharType="separate"/>
            </w:r>
            <w:r w:rsidR="008F68B6">
              <w:rPr>
                <w:noProof/>
                <w:webHidden/>
              </w:rPr>
              <w:t>13</w:t>
            </w:r>
            <w:r w:rsidR="008F68B6">
              <w:rPr>
                <w:noProof/>
                <w:webHidden/>
              </w:rPr>
              <w:fldChar w:fldCharType="end"/>
            </w:r>
          </w:hyperlink>
        </w:p>
        <w:p w14:paraId="74721A27" w14:textId="613DEB7C" w:rsidR="008F68B6" w:rsidRDefault="00E71776">
          <w:pPr>
            <w:pStyle w:val="Kazalovsebine3"/>
            <w:tabs>
              <w:tab w:val="left" w:pos="1320"/>
              <w:tab w:val="right" w:leader="dot" w:pos="9060"/>
            </w:tabs>
            <w:rPr>
              <w:rFonts w:cstheme="minorBidi"/>
              <w:noProof/>
            </w:rPr>
          </w:pPr>
          <w:hyperlink w:anchor="_Toc156315214" w:history="1">
            <w:r w:rsidR="008F68B6" w:rsidRPr="00FB13E6">
              <w:rPr>
                <w:rStyle w:val="Hiperpovezava"/>
                <w:noProof/>
              </w:rPr>
              <w:t>4.9.3</w:t>
            </w:r>
            <w:r w:rsidR="008F68B6">
              <w:rPr>
                <w:rFonts w:cstheme="minorBidi"/>
                <w:noProof/>
              </w:rPr>
              <w:tab/>
            </w:r>
            <w:r w:rsidR="008F68B6" w:rsidRPr="00FB13E6">
              <w:rPr>
                <w:rStyle w:val="Hiperpovezava"/>
                <w:noProof/>
              </w:rPr>
              <w:t>ZADOVOLJSTVO ZAPOSLENIH</w:t>
            </w:r>
            <w:r w:rsidR="008F68B6">
              <w:rPr>
                <w:noProof/>
                <w:webHidden/>
              </w:rPr>
              <w:tab/>
            </w:r>
            <w:r w:rsidR="008F68B6">
              <w:rPr>
                <w:noProof/>
                <w:webHidden/>
              </w:rPr>
              <w:fldChar w:fldCharType="begin"/>
            </w:r>
            <w:r w:rsidR="008F68B6">
              <w:rPr>
                <w:noProof/>
                <w:webHidden/>
              </w:rPr>
              <w:instrText xml:space="preserve"> PAGEREF _Toc156315214 \h </w:instrText>
            </w:r>
            <w:r w:rsidR="008F68B6">
              <w:rPr>
                <w:noProof/>
                <w:webHidden/>
              </w:rPr>
            </w:r>
            <w:r w:rsidR="008F68B6">
              <w:rPr>
                <w:noProof/>
                <w:webHidden/>
              </w:rPr>
              <w:fldChar w:fldCharType="separate"/>
            </w:r>
            <w:r w:rsidR="008F68B6">
              <w:rPr>
                <w:noProof/>
                <w:webHidden/>
              </w:rPr>
              <w:t>14</w:t>
            </w:r>
            <w:r w:rsidR="008F68B6">
              <w:rPr>
                <w:noProof/>
                <w:webHidden/>
              </w:rPr>
              <w:fldChar w:fldCharType="end"/>
            </w:r>
          </w:hyperlink>
        </w:p>
        <w:p w14:paraId="586242C4" w14:textId="25EADB48" w:rsidR="008F68B6" w:rsidRDefault="00E71776">
          <w:pPr>
            <w:pStyle w:val="Kazalovsebine2"/>
            <w:tabs>
              <w:tab w:val="left" w:pos="880"/>
              <w:tab w:val="right" w:leader="dot" w:pos="9060"/>
            </w:tabs>
            <w:rPr>
              <w:rFonts w:cstheme="minorBidi"/>
              <w:noProof/>
            </w:rPr>
          </w:pPr>
          <w:hyperlink w:anchor="_Toc156315215" w:history="1">
            <w:r w:rsidR="008F68B6" w:rsidRPr="00FB13E6">
              <w:rPr>
                <w:rStyle w:val="Hiperpovezava"/>
                <w:noProof/>
              </w:rPr>
              <w:t>4.10</w:t>
            </w:r>
            <w:r w:rsidR="008F68B6">
              <w:rPr>
                <w:rFonts w:cstheme="minorBidi"/>
                <w:noProof/>
              </w:rPr>
              <w:tab/>
            </w:r>
            <w:r w:rsidR="008F68B6" w:rsidRPr="00FB13E6">
              <w:rPr>
                <w:rStyle w:val="Hiperpovezava"/>
                <w:noProof/>
              </w:rPr>
              <w:t>OCENA NOTRANJEGA NADZORA JAVNIH FINANC</w:t>
            </w:r>
            <w:r w:rsidR="008F68B6">
              <w:rPr>
                <w:noProof/>
                <w:webHidden/>
              </w:rPr>
              <w:tab/>
            </w:r>
            <w:r w:rsidR="008F68B6">
              <w:rPr>
                <w:noProof/>
                <w:webHidden/>
              </w:rPr>
              <w:fldChar w:fldCharType="begin"/>
            </w:r>
            <w:r w:rsidR="008F68B6">
              <w:rPr>
                <w:noProof/>
                <w:webHidden/>
              </w:rPr>
              <w:instrText xml:space="preserve"> PAGEREF _Toc156315215 \h </w:instrText>
            </w:r>
            <w:r w:rsidR="008F68B6">
              <w:rPr>
                <w:noProof/>
                <w:webHidden/>
              </w:rPr>
            </w:r>
            <w:r w:rsidR="008F68B6">
              <w:rPr>
                <w:noProof/>
                <w:webHidden/>
              </w:rPr>
              <w:fldChar w:fldCharType="separate"/>
            </w:r>
            <w:r w:rsidR="008F68B6">
              <w:rPr>
                <w:noProof/>
                <w:webHidden/>
              </w:rPr>
              <w:t>14</w:t>
            </w:r>
            <w:r w:rsidR="008F68B6">
              <w:rPr>
                <w:noProof/>
                <w:webHidden/>
              </w:rPr>
              <w:fldChar w:fldCharType="end"/>
            </w:r>
          </w:hyperlink>
        </w:p>
        <w:p w14:paraId="4CA82D59" w14:textId="028225D0" w:rsidR="008F68B6" w:rsidRDefault="00E71776">
          <w:pPr>
            <w:pStyle w:val="Kazalovsebine2"/>
            <w:tabs>
              <w:tab w:val="left" w:pos="880"/>
              <w:tab w:val="right" w:leader="dot" w:pos="9060"/>
            </w:tabs>
            <w:rPr>
              <w:rFonts w:cstheme="minorBidi"/>
              <w:noProof/>
            </w:rPr>
          </w:pPr>
          <w:hyperlink w:anchor="_Toc156315216" w:history="1">
            <w:r w:rsidR="008F68B6" w:rsidRPr="00FB13E6">
              <w:rPr>
                <w:rStyle w:val="Hiperpovezava"/>
                <w:noProof/>
              </w:rPr>
              <w:t>4.11</w:t>
            </w:r>
            <w:r w:rsidR="008F68B6">
              <w:rPr>
                <w:rFonts w:cstheme="minorBidi"/>
                <w:noProof/>
              </w:rPr>
              <w:tab/>
            </w:r>
            <w:r w:rsidR="008F68B6" w:rsidRPr="00FB13E6">
              <w:rPr>
                <w:rStyle w:val="Hiperpovezava"/>
                <w:noProof/>
              </w:rPr>
              <w:t>POJASNILA NA PODROČJIH, KJER ZASTAVLJENI CILJI NISO BILI DOSEŽENI</w:t>
            </w:r>
            <w:r w:rsidR="008F68B6">
              <w:rPr>
                <w:noProof/>
                <w:webHidden/>
              </w:rPr>
              <w:tab/>
            </w:r>
            <w:r w:rsidR="008F68B6">
              <w:rPr>
                <w:noProof/>
                <w:webHidden/>
              </w:rPr>
              <w:fldChar w:fldCharType="begin"/>
            </w:r>
            <w:r w:rsidR="008F68B6">
              <w:rPr>
                <w:noProof/>
                <w:webHidden/>
              </w:rPr>
              <w:instrText xml:space="preserve"> PAGEREF _Toc156315216 \h </w:instrText>
            </w:r>
            <w:r w:rsidR="008F68B6">
              <w:rPr>
                <w:noProof/>
                <w:webHidden/>
              </w:rPr>
            </w:r>
            <w:r w:rsidR="008F68B6">
              <w:rPr>
                <w:noProof/>
                <w:webHidden/>
              </w:rPr>
              <w:fldChar w:fldCharType="separate"/>
            </w:r>
            <w:r w:rsidR="008F68B6">
              <w:rPr>
                <w:noProof/>
                <w:webHidden/>
              </w:rPr>
              <w:t>15</w:t>
            </w:r>
            <w:r w:rsidR="008F68B6">
              <w:rPr>
                <w:noProof/>
                <w:webHidden/>
              </w:rPr>
              <w:fldChar w:fldCharType="end"/>
            </w:r>
          </w:hyperlink>
        </w:p>
        <w:p w14:paraId="6AE0887F" w14:textId="400F5B5C" w:rsidR="008F68B6" w:rsidRDefault="00E71776">
          <w:pPr>
            <w:pStyle w:val="Kazalovsebine2"/>
            <w:tabs>
              <w:tab w:val="left" w:pos="880"/>
              <w:tab w:val="right" w:leader="dot" w:pos="9060"/>
            </w:tabs>
            <w:rPr>
              <w:rFonts w:cstheme="minorBidi"/>
              <w:noProof/>
            </w:rPr>
          </w:pPr>
          <w:hyperlink w:anchor="_Toc156315217" w:history="1">
            <w:r w:rsidR="008F68B6" w:rsidRPr="00FB13E6">
              <w:rPr>
                <w:rStyle w:val="Hiperpovezava"/>
                <w:noProof/>
              </w:rPr>
              <w:t>4.12</w:t>
            </w:r>
            <w:r w:rsidR="008F68B6">
              <w:rPr>
                <w:rFonts w:cstheme="minorBidi"/>
                <w:noProof/>
              </w:rPr>
              <w:tab/>
            </w:r>
            <w:r w:rsidR="008F68B6" w:rsidRPr="00FB13E6">
              <w:rPr>
                <w:rStyle w:val="Hiperpovezava"/>
                <w:noProof/>
              </w:rPr>
              <w:t>OCENA UČINKOV POSLOVANJA NA DRUGA PODROČJA</w:t>
            </w:r>
            <w:r w:rsidR="008F68B6">
              <w:rPr>
                <w:noProof/>
                <w:webHidden/>
              </w:rPr>
              <w:tab/>
            </w:r>
            <w:r w:rsidR="008F68B6">
              <w:rPr>
                <w:noProof/>
                <w:webHidden/>
              </w:rPr>
              <w:fldChar w:fldCharType="begin"/>
            </w:r>
            <w:r w:rsidR="008F68B6">
              <w:rPr>
                <w:noProof/>
                <w:webHidden/>
              </w:rPr>
              <w:instrText xml:space="preserve"> PAGEREF _Toc156315217 \h </w:instrText>
            </w:r>
            <w:r w:rsidR="008F68B6">
              <w:rPr>
                <w:noProof/>
                <w:webHidden/>
              </w:rPr>
            </w:r>
            <w:r w:rsidR="008F68B6">
              <w:rPr>
                <w:noProof/>
                <w:webHidden/>
              </w:rPr>
              <w:fldChar w:fldCharType="separate"/>
            </w:r>
            <w:r w:rsidR="008F68B6">
              <w:rPr>
                <w:noProof/>
                <w:webHidden/>
              </w:rPr>
              <w:t>15</w:t>
            </w:r>
            <w:r w:rsidR="008F68B6">
              <w:rPr>
                <w:noProof/>
                <w:webHidden/>
              </w:rPr>
              <w:fldChar w:fldCharType="end"/>
            </w:r>
          </w:hyperlink>
        </w:p>
        <w:p w14:paraId="42E14FD2" w14:textId="0CF67CCC" w:rsidR="008F68B6" w:rsidRDefault="00E71776">
          <w:pPr>
            <w:pStyle w:val="Kazalovsebine2"/>
            <w:tabs>
              <w:tab w:val="left" w:pos="880"/>
              <w:tab w:val="right" w:leader="dot" w:pos="9060"/>
            </w:tabs>
            <w:rPr>
              <w:rFonts w:cstheme="minorBidi"/>
              <w:noProof/>
            </w:rPr>
          </w:pPr>
          <w:hyperlink w:anchor="_Toc156315218" w:history="1">
            <w:r w:rsidR="008F68B6" w:rsidRPr="00FB13E6">
              <w:rPr>
                <w:rStyle w:val="Hiperpovezava"/>
                <w:noProof/>
              </w:rPr>
              <w:t>4.13</w:t>
            </w:r>
            <w:r w:rsidR="008F68B6">
              <w:rPr>
                <w:rFonts w:cstheme="minorBidi"/>
                <w:noProof/>
              </w:rPr>
              <w:tab/>
            </w:r>
            <w:r w:rsidR="008F68B6" w:rsidRPr="00FB13E6">
              <w:rPr>
                <w:rStyle w:val="Hiperpovezava"/>
                <w:noProof/>
              </w:rPr>
              <w:t>DRUGA POJASNILA, KI VSEBUJEJO ANALIZO KADROVANJA IN KADROVSKE POLITIKE IN POROČILO O INVESTICIJSKIH VLAGANJIH</w:t>
            </w:r>
            <w:r w:rsidR="008F68B6">
              <w:rPr>
                <w:noProof/>
                <w:webHidden/>
              </w:rPr>
              <w:tab/>
            </w:r>
            <w:r w:rsidR="008F68B6">
              <w:rPr>
                <w:noProof/>
                <w:webHidden/>
              </w:rPr>
              <w:fldChar w:fldCharType="begin"/>
            </w:r>
            <w:r w:rsidR="008F68B6">
              <w:rPr>
                <w:noProof/>
                <w:webHidden/>
              </w:rPr>
              <w:instrText xml:space="preserve"> PAGEREF _Toc156315218 \h </w:instrText>
            </w:r>
            <w:r w:rsidR="008F68B6">
              <w:rPr>
                <w:noProof/>
                <w:webHidden/>
              </w:rPr>
            </w:r>
            <w:r w:rsidR="008F68B6">
              <w:rPr>
                <w:noProof/>
                <w:webHidden/>
              </w:rPr>
              <w:fldChar w:fldCharType="separate"/>
            </w:r>
            <w:r w:rsidR="008F68B6">
              <w:rPr>
                <w:noProof/>
                <w:webHidden/>
              </w:rPr>
              <w:t>15</w:t>
            </w:r>
            <w:r w:rsidR="008F68B6">
              <w:rPr>
                <w:noProof/>
                <w:webHidden/>
              </w:rPr>
              <w:fldChar w:fldCharType="end"/>
            </w:r>
          </w:hyperlink>
        </w:p>
        <w:p w14:paraId="58C0037A" w14:textId="24F0320F" w:rsidR="008F68B6" w:rsidRDefault="00E71776">
          <w:pPr>
            <w:pStyle w:val="Kazalovsebine3"/>
            <w:tabs>
              <w:tab w:val="left" w:pos="1320"/>
              <w:tab w:val="right" w:leader="dot" w:pos="9060"/>
            </w:tabs>
            <w:rPr>
              <w:rFonts w:cstheme="minorBidi"/>
              <w:noProof/>
            </w:rPr>
          </w:pPr>
          <w:hyperlink w:anchor="_Toc156315219" w:history="1">
            <w:r w:rsidR="008F68B6" w:rsidRPr="00FB13E6">
              <w:rPr>
                <w:rStyle w:val="Hiperpovezava"/>
                <w:noProof/>
              </w:rPr>
              <w:t>4.13.1</w:t>
            </w:r>
            <w:r w:rsidR="008F68B6">
              <w:rPr>
                <w:rFonts w:cstheme="minorBidi"/>
                <w:noProof/>
              </w:rPr>
              <w:tab/>
            </w:r>
            <w:r w:rsidR="008F68B6" w:rsidRPr="00FB13E6">
              <w:rPr>
                <w:rStyle w:val="Hiperpovezava"/>
                <w:noProof/>
              </w:rPr>
              <w:t>PREDSTAVITEV ZAPOSLENIH PO POKLICIH IN PODROČJIH DELA</w:t>
            </w:r>
            <w:r w:rsidR="008F68B6">
              <w:rPr>
                <w:noProof/>
                <w:webHidden/>
              </w:rPr>
              <w:tab/>
            </w:r>
            <w:r w:rsidR="008F68B6">
              <w:rPr>
                <w:noProof/>
                <w:webHidden/>
              </w:rPr>
              <w:fldChar w:fldCharType="begin"/>
            </w:r>
            <w:r w:rsidR="008F68B6">
              <w:rPr>
                <w:noProof/>
                <w:webHidden/>
              </w:rPr>
              <w:instrText xml:space="preserve"> PAGEREF _Toc156315219 \h </w:instrText>
            </w:r>
            <w:r w:rsidR="008F68B6">
              <w:rPr>
                <w:noProof/>
                <w:webHidden/>
              </w:rPr>
            </w:r>
            <w:r w:rsidR="008F68B6">
              <w:rPr>
                <w:noProof/>
                <w:webHidden/>
              </w:rPr>
              <w:fldChar w:fldCharType="separate"/>
            </w:r>
            <w:r w:rsidR="008F68B6">
              <w:rPr>
                <w:noProof/>
                <w:webHidden/>
              </w:rPr>
              <w:t>15</w:t>
            </w:r>
            <w:r w:rsidR="008F68B6">
              <w:rPr>
                <w:noProof/>
                <w:webHidden/>
              </w:rPr>
              <w:fldChar w:fldCharType="end"/>
            </w:r>
          </w:hyperlink>
        </w:p>
        <w:p w14:paraId="59525781" w14:textId="1CA358F5" w:rsidR="008F68B6" w:rsidRDefault="00E71776">
          <w:pPr>
            <w:pStyle w:val="Kazalovsebine3"/>
            <w:tabs>
              <w:tab w:val="left" w:pos="1320"/>
              <w:tab w:val="right" w:leader="dot" w:pos="9060"/>
            </w:tabs>
            <w:rPr>
              <w:rFonts w:cstheme="minorBidi"/>
              <w:noProof/>
            </w:rPr>
          </w:pPr>
          <w:hyperlink w:anchor="_Toc156315220" w:history="1">
            <w:r w:rsidR="008F68B6" w:rsidRPr="00FB13E6">
              <w:rPr>
                <w:rStyle w:val="Hiperpovezava"/>
                <w:noProof/>
              </w:rPr>
              <w:t>4.13.2</w:t>
            </w:r>
            <w:r w:rsidR="008F68B6">
              <w:rPr>
                <w:rFonts w:cstheme="minorBidi"/>
                <w:noProof/>
              </w:rPr>
              <w:tab/>
            </w:r>
            <w:r w:rsidR="008F68B6" w:rsidRPr="00FB13E6">
              <w:rPr>
                <w:rStyle w:val="Hiperpovezava"/>
                <w:noProof/>
              </w:rPr>
              <w:t>POROČILO O INVESTICIJSKIH VLAGANJIH V LETU 2023</w:t>
            </w:r>
            <w:r w:rsidR="008F68B6">
              <w:rPr>
                <w:noProof/>
                <w:webHidden/>
              </w:rPr>
              <w:tab/>
            </w:r>
            <w:r w:rsidR="008F68B6">
              <w:rPr>
                <w:noProof/>
                <w:webHidden/>
              </w:rPr>
              <w:fldChar w:fldCharType="begin"/>
            </w:r>
            <w:r w:rsidR="008F68B6">
              <w:rPr>
                <w:noProof/>
                <w:webHidden/>
              </w:rPr>
              <w:instrText xml:space="preserve"> PAGEREF _Toc156315220 \h </w:instrText>
            </w:r>
            <w:r w:rsidR="008F68B6">
              <w:rPr>
                <w:noProof/>
                <w:webHidden/>
              </w:rPr>
            </w:r>
            <w:r w:rsidR="008F68B6">
              <w:rPr>
                <w:noProof/>
                <w:webHidden/>
              </w:rPr>
              <w:fldChar w:fldCharType="separate"/>
            </w:r>
            <w:r w:rsidR="008F68B6">
              <w:rPr>
                <w:noProof/>
                <w:webHidden/>
              </w:rPr>
              <w:t>16</w:t>
            </w:r>
            <w:r w:rsidR="008F68B6">
              <w:rPr>
                <w:noProof/>
                <w:webHidden/>
              </w:rPr>
              <w:fldChar w:fldCharType="end"/>
            </w:r>
          </w:hyperlink>
        </w:p>
        <w:p w14:paraId="46F3D730" w14:textId="7A8FCA54" w:rsidR="008F68B6" w:rsidRDefault="00E71776">
          <w:pPr>
            <w:pStyle w:val="Kazalovsebine3"/>
            <w:tabs>
              <w:tab w:val="left" w:pos="1320"/>
              <w:tab w:val="right" w:leader="dot" w:pos="9060"/>
            </w:tabs>
            <w:rPr>
              <w:rFonts w:cstheme="minorBidi"/>
              <w:noProof/>
            </w:rPr>
          </w:pPr>
          <w:hyperlink w:anchor="_Toc156315221" w:history="1">
            <w:r w:rsidR="008F68B6" w:rsidRPr="00FB13E6">
              <w:rPr>
                <w:rStyle w:val="Hiperpovezava"/>
                <w:noProof/>
              </w:rPr>
              <w:t>4.13.3</w:t>
            </w:r>
            <w:r w:rsidR="008F68B6">
              <w:rPr>
                <w:rFonts w:cstheme="minorBidi"/>
                <w:noProof/>
              </w:rPr>
              <w:tab/>
            </w:r>
            <w:r w:rsidR="008F68B6" w:rsidRPr="00FB13E6">
              <w:rPr>
                <w:rStyle w:val="Hiperpovezava"/>
                <w:noProof/>
              </w:rPr>
              <w:t>POROČILO O OPRAVLJENIH VZDRŽEVALNIH DELIH V LETU 2023</w:t>
            </w:r>
            <w:r w:rsidR="008F68B6">
              <w:rPr>
                <w:noProof/>
                <w:webHidden/>
              </w:rPr>
              <w:tab/>
            </w:r>
            <w:r w:rsidR="008F68B6">
              <w:rPr>
                <w:noProof/>
                <w:webHidden/>
              </w:rPr>
              <w:fldChar w:fldCharType="begin"/>
            </w:r>
            <w:r w:rsidR="008F68B6">
              <w:rPr>
                <w:noProof/>
                <w:webHidden/>
              </w:rPr>
              <w:instrText xml:space="preserve"> PAGEREF _Toc156315221 \h </w:instrText>
            </w:r>
            <w:r w:rsidR="008F68B6">
              <w:rPr>
                <w:noProof/>
                <w:webHidden/>
              </w:rPr>
            </w:r>
            <w:r w:rsidR="008F68B6">
              <w:rPr>
                <w:noProof/>
                <w:webHidden/>
              </w:rPr>
              <w:fldChar w:fldCharType="separate"/>
            </w:r>
            <w:r w:rsidR="008F68B6">
              <w:rPr>
                <w:noProof/>
                <w:webHidden/>
              </w:rPr>
              <w:t>16</w:t>
            </w:r>
            <w:r w:rsidR="008F68B6">
              <w:rPr>
                <w:noProof/>
                <w:webHidden/>
              </w:rPr>
              <w:fldChar w:fldCharType="end"/>
            </w:r>
          </w:hyperlink>
        </w:p>
        <w:p w14:paraId="139338C9" w14:textId="33DB8BBD" w:rsidR="008F68B6" w:rsidRDefault="00E71776">
          <w:pPr>
            <w:pStyle w:val="Kazalovsebine1"/>
            <w:tabs>
              <w:tab w:val="left" w:pos="440"/>
              <w:tab w:val="right" w:leader="dot" w:pos="9060"/>
            </w:tabs>
            <w:rPr>
              <w:rFonts w:cstheme="minorBidi"/>
              <w:noProof/>
            </w:rPr>
          </w:pPr>
          <w:hyperlink w:anchor="_Toc156315222" w:history="1">
            <w:r w:rsidR="008F68B6" w:rsidRPr="00FB13E6">
              <w:rPr>
                <w:rStyle w:val="Hiperpovezava"/>
                <w:noProof/>
              </w:rPr>
              <w:t>5</w:t>
            </w:r>
            <w:r w:rsidR="008F68B6">
              <w:rPr>
                <w:rFonts w:cstheme="minorBidi"/>
                <w:noProof/>
              </w:rPr>
              <w:tab/>
            </w:r>
            <w:r w:rsidR="008F68B6" w:rsidRPr="00FB13E6">
              <w:rPr>
                <w:rStyle w:val="Hiperpovezava"/>
                <w:noProof/>
              </w:rPr>
              <w:t>RAČUNOVODSKO POROČILO ZA LETO 2023</w:t>
            </w:r>
            <w:r w:rsidR="008F68B6">
              <w:rPr>
                <w:noProof/>
                <w:webHidden/>
              </w:rPr>
              <w:tab/>
            </w:r>
            <w:r w:rsidR="008F68B6">
              <w:rPr>
                <w:noProof/>
                <w:webHidden/>
              </w:rPr>
              <w:fldChar w:fldCharType="begin"/>
            </w:r>
            <w:r w:rsidR="008F68B6">
              <w:rPr>
                <w:noProof/>
                <w:webHidden/>
              </w:rPr>
              <w:instrText xml:space="preserve"> PAGEREF _Toc156315222 \h </w:instrText>
            </w:r>
            <w:r w:rsidR="008F68B6">
              <w:rPr>
                <w:noProof/>
                <w:webHidden/>
              </w:rPr>
            </w:r>
            <w:r w:rsidR="008F68B6">
              <w:rPr>
                <w:noProof/>
                <w:webHidden/>
              </w:rPr>
              <w:fldChar w:fldCharType="separate"/>
            </w:r>
            <w:r w:rsidR="008F68B6">
              <w:rPr>
                <w:noProof/>
                <w:webHidden/>
              </w:rPr>
              <w:t>17</w:t>
            </w:r>
            <w:r w:rsidR="008F68B6">
              <w:rPr>
                <w:noProof/>
                <w:webHidden/>
              </w:rPr>
              <w:fldChar w:fldCharType="end"/>
            </w:r>
          </w:hyperlink>
        </w:p>
        <w:p w14:paraId="11F64386" w14:textId="69CCF6C8" w:rsidR="008F68B6" w:rsidRDefault="00E71776">
          <w:pPr>
            <w:pStyle w:val="Kazalovsebine2"/>
            <w:tabs>
              <w:tab w:val="left" w:pos="880"/>
              <w:tab w:val="right" w:leader="dot" w:pos="9060"/>
            </w:tabs>
            <w:rPr>
              <w:rFonts w:cstheme="minorBidi"/>
              <w:noProof/>
            </w:rPr>
          </w:pPr>
          <w:hyperlink w:anchor="_Toc156315223" w:history="1">
            <w:r w:rsidR="008F68B6" w:rsidRPr="00FB13E6">
              <w:rPr>
                <w:rStyle w:val="Hiperpovezava"/>
                <w:noProof/>
              </w:rPr>
              <w:t>5.1</w:t>
            </w:r>
            <w:r w:rsidR="008F68B6">
              <w:rPr>
                <w:rFonts w:cstheme="minorBidi"/>
                <w:noProof/>
              </w:rPr>
              <w:tab/>
            </w:r>
            <w:r w:rsidR="008F68B6" w:rsidRPr="00FB13E6">
              <w:rPr>
                <w:rStyle w:val="Hiperpovezava"/>
                <w:noProof/>
              </w:rPr>
              <w:t>RAČUNOVODSKO POROČILO - PRILOGE</w:t>
            </w:r>
            <w:r w:rsidR="008F68B6">
              <w:rPr>
                <w:noProof/>
                <w:webHidden/>
              </w:rPr>
              <w:tab/>
            </w:r>
            <w:r w:rsidR="008F68B6">
              <w:rPr>
                <w:noProof/>
                <w:webHidden/>
              </w:rPr>
              <w:fldChar w:fldCharType="begin"/>
            </w:r>
            <w:r w:rsidR="008F68B6">
              <w:rPr>
                <w:noProof/>
                <w:webHidden/>
              </w:rPr>
              <w:instrText xml:space="preserve"> PAGEREF _Toc156315223 \h </w:instrText>
            </w:r>
            <w:r w:rsidR="008F68B6">
              <w:rPr>
                <w:noProof/>
                <w:webHidden/>
              </w:rPr>
            </w:r>
            <w:r w:rsidR="008F68B6">
              <w:rPr>
                <w:noProof/>
                <w:webHidden/>
              </w:rPr>
              <w:fldChar w:fldCharType="separate"/>
            </w:r>
            <w:r w:rsidR="008F68B6">
              <w:rPr>
                <w:noProof/>
                <w:webHidden/>
              </w:rPr>
              <w:t>17</w:t>
            </w:r>
            <w:r w:rsidR="008F68B6">
              <w:rPr>
                <w:noProof/>
                <w:webHidden/>
              </w:rPr>
              <w:fldChar w:fldCharType="end"/>
            </w:r>
          </w:hyperlink>
        </w:p>
        <w:p w14:paraId="2F89309D" w14:textId="7983B2CE" w:rsidR="008F68B6" w:rsidRDefault="00E71776">
          <w:pPr>
            <w:pStyle w:val="Kazalovsebine2"/>
            <w:tabs>
              <w:tab w:val="left" w:pos="880"/>
              <w:tab w:val="right" w:leader="dot" w:pos="9060"/>
            </w:tabs>
            <w:rPr>
              <w:rFonts w:cstheme="minorBidi"/>
              <w:noProof/>
            </w:rPr>
          </w:pPr>
          <w:hyperlink w:anchor="_Toc156315224" w:history="1">
            <w:r w:rsidR="008F68B6" w:rsidRPr="00FB13E6">
              <w:rPr>
                <w:rStyle w:val="Hiperpovezava"/>
                <w:noProof/>
              </w:rPr>
              <w:t>5.2</w:t>
            </w:r>
            <w:r w:rsidR="008F68B6">
              <w:rPr>
                <w:rFonts w:cstheme="minorBidi"/>
                <w:noProof/>
              </w:rPr>
              <w:tab/>
            </w:r>
            <w:r w:rsidR="008F68B6" w:rsidRPr="00FB13E6">
              <w:rPr>
                <w:rStyle w:val="Hiperpovezava"/>
                <w:noProof/>
              </w:rPr>
              <w:t>POJASNILA RAČUNOVODSKEGA POROČILA</w:t>
            </w:r>
            <w:r w:rsidR="008F68B6">
              <w:rPr>
                <w:noProof/>
                <w:webHidden/>
              </w:rPr>
              <w:tab/>
            </w:r>
            <w:r w:rsidR="008F68B6">
              <w:rPr>
                <w:noProof/>
                <w:webHidden/>
              </w:rPr>
              <w:fldChar w:fldCharType="begin"/>
            </w:r>
            <w:r w:rsidR="008F68B6">
              <w:rPr>
                <w:noProof/>
                <w:webHidden/>
              </w:rPr>
              <w:instrText xml:space="preserve"> PAGEREF _Toc156315224 \h </w:instrText>
            </w:r>
            <w:r w:rsidR="008F68B6">
              <w:rPr>
                <w:noProof/>
                <w:webHidden/>
              </w:rPr>
            </w:r>
            <w:r w:rsidR="008F68B6">
              <w:rPr>
                <w:noProof/>
                <w:webHidden/>
              </w:rPr>
              <w:fldChar w:fldCharType="separate"/>
            </w:r>
            <w:r w:rsidR="008F68B6">
              <w:rPr>
                <w:noProof/>
                <w:webHidden/>
              </w:rPr>
              <w:t>17</w:t>
            </w:r>
            <w:r w:rsidR="008F68B6">
              <w:rPr>
                <w:noProof/>
                <w:webHidden/>
              </w:rPr>
              <w:fldChar w:fldCharType="end"/>
            </w:r>
          </w:hyperlink>
        </w:p>
        <w:p w14:paraId="3D1AD512" w14:textId="747E1564" w:rsidR="008F68B6" w:rsidRDefault="00E71776">
          <w:pPr>
            <w:pStyle w:val="Kazalovsebine3"/>
            <w:tabs>
              <w:tab w:val="left" w:pos="1320"/>
              <w:tab w:val="right" w:leader="dot" w:pos="9060"/>
            </w:tabs>
            <w:rPr>
              <w:rFonts w:cstheme="minorBidi"/>
              <w:noProof/>
            </w:rPr>
          </w:pPr>
          <w:hyperlink w:anchor="_Toc156315225" w:history="1">
            <w:r w:rsidR="008F68B6" w:rsidRPr="00FB13E6">
              <w:rPr>
                <w:rStyle w:val="Hiperpovezava"/>
                <w:noProof/>
              </w:rPr>
              <w:t>5.2.1</w:t>
            </w:r>
            <w:r w:rsidR="008F68B6">
              <w:rPr>
                <w:rFonts w:cstheme="minorBidi"/>
                <w:noProof/>
              </w:rPr>
              <w:tab/>
            </w:r>
            <w:r w:rsidR="008F68B6" w:rsidRPr="00FB13E6">
              <w:rPr>
                <w:rStyle w:val="Hiperpovezava"/>
                <w:noProof/>
              </w:rPr>
              <w:t>POJASNILA K POSTAVKAM BILANCE STANJA IN PRILOGAM K BILANCI STANJA</w:t>
            </w:r>
            <w:r w:rsidR="008F68B6">
              <w:rPr>
                <w:noProof/>
                <w:webHidden/>
              </w:rPr>
              <w:tab/>
            </w:r>
            <w:r w:rsidR="008F68B6">
              <w:rPr>
                <w:noProof/>
                <w:webHidden/>
              </w:rPr>
              <w:fldChar w:fldCharType="begin"/>
            </w:r>
            <w:r w:rsidR="008F68B6">
              <w:rPr>
                <w:noProof/>
                <w:webHidden/>
              </w:rPr>
              <w:instrText xml:space="preserve"> PAGEREF _Toc156315225 \h </w:instrText>
            </w:r>
            <w:r w:rsidR="008F68B6">
              <w:rPr>
                <w:noProof/>
                <w:webHidden/>
              </w:rPr>
            </w:r>
            <w:r w:rsidR="008F68B6">
              <w:rPr>
                <w:noProof/>
                <w:webHidden/>
              </w:rPr>
              <w:fldChar w:fldCharType="separate"/>
            </w:r>
            <w:r w:rsidR="008F68B6">
              <w:rPr>
                <w:noProof/>
                <w:webHidden/>
              </w:rPr>
              <w:t>18</w:t>
            </w:r>
            <w:r w:rsidR="008F68B6">
              <w:rPr>
                <w:noProof/>
                <w:webHidden/>
              </w:rPr>
              <w:fldChar w:fldCharType="end"/>
            </w:r>
          </w:hyperlink>
        </w:p>
        <w:p w14:paraId="496CEBCE" w14:textId="3496F8E6" w:rsidR="008F68B6" w:rsidRDefault="00E71776">
          <w:pPr>
            <w:pStyle w:val="Kazalovsebine3"/>
            <w:tabs>
              <w:tab w:val="left" w:pos="1320"/>
              <w:tab w:val="right" w:leader="dot" w:pos="9060"/>
            </w:tabs>
            <w:rPr>
              <w:rFonts w:cstheme="minorBidi"/>
              <w:noProof/>
            </w:rPr>
          </w:pPr>
          <w:hyperlink w:anchor="_Toc156315226" w:history="1">
            <w:r w:rsidR="008F68B6" w:rsidRPr="00FB13E6">
              <w:rPr>
                <w:rStyle w:val="Hiperpovezava"/>
                <w:noProof/>
              </w:rPr>
              <w:t>5.2.2</w:t>
            </w:r>
            <w:r w:rsidR="008F68B6">
              <w:rPr>
                <w:rFonts w:cstheme="minorBidi"/>
                <w:noProof/>
              </w:rPr>
              <w:tab/>
            </w:r>
            <w:r w:rsidR="008F68B6" w:rsidRPr="00FB13E6">
              <w:rPr>
                <w:rStyle w:val="Hiperpovezava"/>
                <w:noProof/>
              </w:rPr>
              <w:t>POJASNILA K POSTAVKAM IZKAZA PRIHODKOV IN ODHODKOV DOLOČENIH UPORABNIKOV</w:t>
            </w:r>
            <w:r w:rsidR="008F68B6">
              <w:rPr>
                <w:noProof/>
                <w:webHidden/>
              </w:rPr>
              <w:tab/>
            </w:r>
            <w:r w:rsidR="008F68B6">
              <w:rPr>
                <w:noProof/>
                <w:webHidden/>
              </w:rPr>
              <w:fldChar w:fldCharType="begin"/>
            </w:r>
            <w:r w:rsidR="008F68B6">
              <w:rPr>
                <w:noProof/>
                <w:webHidden/>
              </w:rPr>
              <w:instrText xml:space="preserve"> PAGEREF _Toc156315226 \h </w:instrText>
            </w:r>
            <w:r w:rsidR="008F68B6">
              <w:rPr>
                <w:noProof/>
                <w:webHidden/>
              </w:rPr>
            </w:r>
            <w:r w:rsidR="008F68B6">
              <w:rPr>
                <w:noProof/>
                <w:webHidden/>
              </w:rPr>
              <w:fldChar w:fldCharType="separate"/>
            </w:r>
            <w:r w:rsidR="008F68B6">
              <w:rPr>
                <w:noProof/>
                <w:webHidden/>
              </w:rPr>
              <w:t>27</w:t>
            </w:r>
            <w:r w:rsidR="008F68B6">
              <w:rPr>
                <w:noProof/>
                <w:webHidden/>
              </w:rPr>
              <w:fldChar w:fldCharType="end"/>
            </w:r>
          </w:hyperlink>
        </w:p>
        <w:p w14:paraId="729F16A0" w14:textId="212F0F06" w:rsidR="008F68B6" w:rsidRDefault="00E71776">
          <w:pPr>
            <w:pStyle w:val="Kazalovsebine3"/>
            <w:tabs>
              <w:tab w:val="left" w:pos="1320"/>
              <w:tab w:val="right" w:leader="dot" w:pos="9060"/>
            </w:tabs>
            <w:rPr>
              <w:rFonts w:cstheme="minorBidi"/>
              <w:noProof/>
            </w:rPr>
          </w:pPr>
          <w:hyperlink w:anchor="_Toc156315227" w:history="1">
            <w:r w:rsidR="008F68B6" w:rsidRPr="00FB13E6">
              <w:rPr>
                <w:rStyle w:val="Hiperpovezava"/>
                <w:noProof/>
              </w:rPr>
              <w:t>5.2.3</w:t>
            </w:r>
            <w:r w:rsidR="008F68B6">
              <w:rPr>
                <w:rFonts w:cstheme="minorBidi"/>
                <w:noProof/>
              </w:rPr>
              <w:tab/>
            </w:r>
            <w:r w:rsidR="008F68B6" w:rsidRPr="00FB13E6">
              <w:rPr>
                <w:rStyle w:val="Hiperpovezava"/>
                <w:noProof/>
              </w:rPr>
              <w:t>POROČILO O PORABI SREDSTEV POSLOVNEGA IZIDA V SKLADU S SKLEPI SVETA JZZ</w:t>
            </w:r>
            <w:r w:rsidR="008F68B6">
              <w:rPr>
                <w:noProof/>
                <w:webHidden/>
              </w:rPr>
              <w:tab/>
            </w:r>
            <w:r w:rsidR="008F68B6">
              <w:rPr>
                <w:noProof/>
                <w:webHidden/>
              </w:rPr>
              <w:fldChar w:fldCharType="begin"/>
            </w:r>
            <w:r w:rsidR="008F68B6">
              <w:rPr>
                <w:noProof/>
                <w:webHidden/>
              </w:rPr>
              <w:instrText xml:space="preserve"> PAGEREF _Toc156315227 \h </w:instrText>
            </w:r>
            <w:r w:rsidR="008F68B6">
              <w:rPr>
                <w:noProof/>
                <w:webHidden/>
              </w:rPr>
            </w:r>
            <w:r w:rsidR="008F68B6">
              <w:rPr>
                <w:noProof/>
                <w:webHidden/>
              </w:rPr>
              <w:fldChar w:fldCharType="separate"/>
            </w:r>
            <w:r w:rsidR="008F68B6">
              <w:rPr>
                <w:noProof/>
                <w:webHidden/>
              </w:rPr>
              <w:t>32</w:t>
            </w:r>
            <w:r w:rsidR="008F68B6">
              <w:rPr>
                <w:noProof/>
                <w:webHidden/>
              </w:rPr>
              <w:fldChar w:fldCharType="end"/>
            </w:r>
          </w:hyperlink>
        </w:p>
        <w:p w14:paraId="5C33DB54" w14:textId="3C935BF7" w:rsidR="008F68B6" w:rsidRDefault="00E71776">
          <w:pPr>
            <w:pStyle w:val="Kazalovsebine3"/>
            <w:tabs>
              <w:tab w:val="left" w:pos="1320"/>
              <w:tab w:val="right" w:leader="dot" w:pos="9060"/>
            </w:tabs>
            <w:rPr>
              <w:rFonts w:cstheme="minorBidi"/>
              <w:noProof/>
            </w:rPr>
          </w:pPr>
          <w:hyperlink w:anchor="_Toc156315228" w:history="1">
            <w:r w:rsidR="008F68B6" w:rsidRPr="00FB13E6">
              <w:rPr>
                <w:rStyle w:val="Hiperpovezava"/>
                <w:noProof/>
              </w:rPr>
              <w:t>5.2.4</w:t>
            </w:r>
            <w:r w:rsidR="008F68B6">
              <w:rPr>
                <w:rFonts w:cstheme="minorBidi"/>
                <w:noProof/>
              </w:rPr>
              <w:tab/>
            </w:r>
            <w:r w:rsidR="008F68B6" w:rsidRPr="00FB13E6">
              <w:rPr>
                <w:rStyle w:val="Hiperpovezava"/>
                <w:noProof/>
              </w:rPr>
              <w:t>PREDLOG RAZPOREDITVE UGOTOVLJENEGA PRESEŽKA PRIHODKOV V LETU 2023</w:t>
            </w:r>
            <w:r w:rsidR="008F68B6">
              <w:rPr>
                <w:noProof/>
                <w:webHidden/>
              </w:rPr>
              <w:tab/>
            </w:r>
            <w:r w:rsidR="008F68B6">
              <w:rPr>
                <w:noProof/>
                <w:webHidden/>
              </w:rPr>
              <w:fldChar w:fldCharType="begin"/>
            </w:r>
            <w:r w:rsidR="008F68B6">
              <w:rPr>
                <w:noProof/>
                <w:webHidden/>
              </w:rPr>
              <w:instrText xml:space="preserve"> PAGEREF _Toc156315228 \h </w:instrText>
            </w:r>
            <w:r w:rsidR="008F68B6">
              <w:rPr>
                <w:noProof/>
                <w:webHidden/>
              </w:rPr>
            </w:r>
            <w:r w:rsidR="008F68B6">
              <w:rPr>
                <w:noProof/>
                <w:webHidden/>
              </w:rPr>
              <w:fldChar w:fldCharType="separate"/>
            </w:r>
            <w:r w:rsidR="008F68B6">
              <w:rPr>
                <w:noProof/>
                <w:webHidden/>
              </w:rPr>
              <w:t>33</w:t>
            </w:r>
            <w:r w:rsidR="008F68B6">
              <w:rPr>
                <w:noProof/>
                <w:webHidden/>
              </w:rPr>
              <w:fldChar w:fldCharType="end"/>
            </w:r>
          </w:hyperlink>
        </w:p>
        <w:p w14:paraId="2B778EB8" w14:textId="4C72123C" w:rsidR="00D231D8" w:rsidRDefault="00D231D8">
          <w:r>
            <w:rPr>
              <w:b/>
              <w:bCs/>
            </w:rPr>
            <w:fldChar w:fldCharType="end"/>
          </w:r>
        </w:p>
      </w:sdtContent>
    </w:sdt>
    <w:p w14:paraId="24AAE16B" w14:textId="6556ECAF" w:rsidR="007865A2" w:rsidRDefault="007865A2">
      <w:pPr>
        <w:rPr>
          <w:rFonts w:ascii="Book Antiqua" w:hAnsi="Book Antiqua"/>
          <w:b/>
          <w:i/>
          <w:color w:val="000000" w:themeColor="text1"/>
          <w:sz w:val="32"/>
          <w:szCs w:val="20"/>
          <w:u w:val="single"/>
        </w:rPr>
      </w:pPr>
    </w:p>
    <w:p w14:paraId="36CEE7D6" w14:textId="77777777" w:rsidR="00542223" w:rsidRDefault="00542223">
      <w:pPr>
        <w:rPr>
          <w:rFonts w:ascii="Book Antiqua" w:hAnsi="Book Antiqua"/>
          <w:b/>
          <w:i/>
          <w:color w:val="000000" w:themeColor="text1"/>
          <w:sz w:val="32"/>
          <w:szCs w:val="20"/>
          <w:u w:val="single"/>
        </w:rPr>
      </w:pPr>
    </w:p>
    <w:p w14:paraId="44D171F1" w14:textId="0EBA8A76" w:rsidR="00542223" w:rsidRDefault="00542223">
      <w:pPr>
        <w:rPr>
          <w:rFonts w:ascii="Book Antiqua" w:hAnsi="Book Antiqua"/>
          <w:b/>
          <w:i/>
          <w:color w:val="000000" w:themeColor="text1"/>
          <w:sz w:val="32"/>
          <w:szCs w:val="20"/>
          <w:u w:val="single"/>
        </w:rPr>
      </w:pPr>
    </w:p>
    <w:p w14:paraId="255E920F" w14:textId="787FE66C" w:rsidR="00542223" w:rsidRDefault="00542223">
      <w:pPr>
        <w:rPr>
          <w:rFonts w:ascii="Book Antiqua" w:hAnsi="Book Antiqua"/>
          <w:b/>
          <w:i/>
          <w:color w:val="000000" w:themeColor="text1"/>
          <w:sz w:val="32"/>
          <w:szCs w:val="20"/>
          <w:u w:val="single"/>
        </w:rPr>
      </w:pPr>
    </w:p>
    <w:p w14:paraId="5DB7B711" w14:textId="5E49A17B" w:rsidR="00542223" w:rsidRDefault="00542223">
      <w:pPr>
        <w:rPr>
          <w:rFonts w:ascii="Book Antiqua" w:hAnsi="Book Antiqua"/>
          <w:b/>
          <w:i/>
          <w:color w:val="000000" w:themeColor="text1"/>
          <w:sz w:val="32"/>
          <w:szCs w:val="20"/>
          <w:u w:val="single"/>
        </w:rPr>
      </w:pPr>
    </w:p>
    <w:p w14:paraId="49C4E4FE" w14:textId="7FFB5C60" w:rsidR="00542223" w:rsidRDefault="00542223">
      <w:pPr>
        <w:rPr>
          <w:rFonts w:ascii="Book Antiqua" w:hAnsi="Book Antiqua"/>
          <w:b/>
          <w:i/>
          <w:color w:val="000000" w:themeColor="text1"/>
          <w:sz w:val="32"/>
          <w:szCs w:val="20"/>
          <w:u w:val="single"/>
        </w:rPr>
      </w:pPr>
    </w:p>
    <w:p w14:paraId="6913D212" w14:textId="6D06D8FD" w:rsidR="00542223" w:rsidRDefault="00542223">
      <w:pPr>
        <w:rPr>
          <w:rFonts w:ascii="Book Antiqua" w:hAnsi="Book Antiqua"/>
          <w:b/>
          <w:i/>
          <w:color w:val="000000" w:themeColor="text1"/>
          <w:sz w:val="32"/>
          <w:szCs w:val="20"/>
          <w:u w:val="single"/>
        </w:rPr>
      </w:pPr>
    </w:p>
    <w:p w14:paraId="3ABF60FD" w14:textId="4337FD16" w:rsidR="00542223" w:rsidRDefault="00542223">
      <w:pPr>
        <w:rPr>
          <w:rFonts w:ascii="Book Antiqua" w:hAnsi="Book Antiqua"/>
          <w:b/>
          <w:i/>
          <w:color w:val="000000" w:themeColor="text1"/>
          <w:sz w:val="32"/>
          <w:szCs w:val="20"/>
          <w:u w:val="single"/>
        </w:rPr>
      </w:pPr>
    </w:p>
    <w:p w14:paraId="55F51B6B" w14:textId="57308FD3" w:rsidR="00542223" w:rsidRDefault="00542223">
      <w:pPr>
        <w:rPr>
          <w:rFonts w:ascii="Book Antiqua" w:hAnsi="Book Antiqua"/>
          <w:b/>
          <w:i/>
          <w:color w:val="000000" w:themeColor="text1"/>
          <w:sz w:val="32"/>
          <w:szCs w:val="20"/>
          <w:u w:val="single"/>
        </w:rPr>
      </w:pPr>
    </w:p>
    <w:p w14:paraId="7D0A7395" w14:textId="77777777" w:rsidR="00542223" w:rsidRDefault="00542223">
      <w:pPr>
        <w:rPr>
          <w:rFonts w:ascii="Book Antiqua" w:hAnsi="Book Antiqua"/>
          <w:b/>
          <w:i/>
          <w:color w:val="000000" w:themeColor="text1"/>
          <w:sz w:val="32"/>
          <w:szCs w:val="20"/>
          <w:u w:val="single"/>
        </w:rPr>
      </w:pPr>
    </w:p>
    <w:p w14:paraId="0A8633D3" w14:textId="79F55FD1" w:rsidR="00B42D77" w:rsidRDefault="0081484C" w:rsidP="00E13A7E">
      <w:pPr>
        <w:pStyle w:val="Naslov1"/>
        <w:spacing w:before="0" w:after="0"/>
      </w:pPr>
      <w:bookmarkStart w:id="1" w:name="_Toc156315177"/>
      <w:r>
        <w:t>UVOD</w:t>
      </w:r>
      <w:bookmarkEnd w:id="1"/>
    </w:p>
    <w:p w14:paraId="5569C28B" w14:textId="77777777" w:rsidR="00E13A7E" w:rsidRPr="00E13A7E" w:rsidRDefault="00E13A7E" w:rsidP="00E13A7E"/>
    <w:p w14:paraId="2841A7F9" w14:textId="214D8774" w:rsidR="0013515F" w:rsidRDefault="009F1DDF" w:rsidP="00E13A7E">
      <w:pPr>
        <w:pStyle w:val="Naslov2"/>
        <w:spacing w:before="0"/>
        <w:jc w:val="both"/>
      </w:pPr>
      <w:bookmarkStart w:id="2" w:name="_Toc156315178"/>
      <w:r w:rsidRPr="0013515F">
        <w:t>UVODNI NAGOV</w:t>
      </w:r>
      <w:r w:rsidR="00D54A62">
        <w:t>OR PREDSEDNIKA(ICE) SVETA JZZ</w:t>
      </w:r>
      <w:r w:rsidRPr="0013515F">
        <w:t>, S POUDARKI NA POMEMBNEJŠIH ODL</w:t>
      </w:r>
      <w:r w:rsidR="00D54A62">
        <w:t>OČITVAH OZ. SKLEPIH SVETA JZZ</w:t>
      </w:r>
      <w:r w:rsidRPr="0013515F">
        <w:t xml:space="preserve"> V LETU </w:t>
      </w:r>
      <w:r w:rsidR="004805C8">
        <w:t>2023</w:t>
      </w:r>
      <w:bookmarkEnd w:id="2"/>
    </w:p>
    <w:p w14:paraId="5CB18BC5" w14:textId="77777777" w:rsidR="00E13A7E" w:rsidRPr="00E13A7E" w:rsidRDefault="00E13A7E" w:rsidP="00E13A7E">
      <w:pPr>
        <w:spacing w:after="0"/>
      </w:pPr>
    </w:p>
    <w:p w14:paraId="55F5B5DC" w14:textId="68BBF528" w:rsidR="0013515F" w:rsidRDefault="009F1DDF" w:rsidP="00E13A7E">
      <w:pPr>
        <w:pStyle w:val="Naslov2"/>
        <w:spacing w:before="0"/>
        <w:jc w:val="both"/>
      </w:pPr>
      <w:bookmarkStart w:id="3" w:name="_Toc156315179"/>
      <w:r w:rsidRPr="0081484C">
        <w:t xml:space="preserve">UVODNI NAGOVOR DIREKTORJA(ICE) JZZ, S POUDARKI NA POMEMBNEJŠIH ODLOČITVAH OZ. SKLEPIH DIREKTORJA JZZ V LETU </w:t>
      </w:r>
      <w:r w:rsidR="004805C8">
        <w:t>2023</w:t>
      </w:r>
      <w:bookmarkEnd w:id="3"/>
    </w:p>
    <w:p w14:paraId="0C5D8974" w14:textId="77777777" w:rsidR="0018226E" w:rsidRPr="0018226E" w:rsidRDefault="0018226E" w:rsidP="00E13A7E">
      <w:pPr>
        <w:spacing w:after="0"/>
      </w:pPr>
    </w:p>
    <w:p w14:paraId="09B05578" w14:textId="54974255" w:rsidR="00FD2AFB" w:rsidRDefault="00892056" w:rsidP="00E13A7E">
      <w:pPr>
        <w:pStyle w:val="Naslov1"/>
        <w:spacing w:before="0" w:after="0"/>
      </w:pPr>
      <w:bookmarkStart w:id="4" w:name="_Toc156315180"/>
      <w:r>
        <w:t>OSEBNA IZKAZNICA JZZ</w:t>
      </w:r>
      <w:bookmarkEnd w:id="4"/>
    </w:p>
    <w:p w14:paraId="49D88720" w14:textId="77777777" w:rsidR="00E13A7E" w:rsidRPr="00E13A7E" w:rsidRDefault="00E13A7E" w:rsidP="00E13A7E">
      <w:pPr>
        <w:spacing w:after="0"/>
      </w:pPr>
    </w:p>
    <w:p w14:paraId="4CCBA1FA" w14:textId="12C4C513" w:rsidR="00FD2AFB" w:rsidRDefault="00E13A7E" w:rsidP="00E13A7E">
      <w:pPr>
        <w:pStyle w:val="Naslov2"/>
        <w:spacing w:before="0"/>
      </w:pPr>
      <w:bookmarkStart w:id="5" w:name="_Toc156315181"/>
      <w:bookmarkStart w:id="6" w:name="_Hlk121164123"/>
      <w:r>
        <w:t>IME (TUDI OKRAJŠANO IME IN IME ZA POSLOVANJE S TUJINO)</w:t>
      </w:r>
      <w:bookmarkEnd w:id="5"/>
    </w:p>
    <w:p w14:paraId="21C91357" w14:textId="77777777" w:rsidR="00E13A7E" w:rsidRPr="00E13A7E" w:rsidRDefault="00E13A7E" w:rsidP="00E13A7E">
      <w:pPr>
        <w:spacing w:after="0"/>
      </w:pPr>
    </w:p>
    <w:p w14:paraId="09520450" w14:textId="39F7B53E" w:rsidR="000A0512" w:rsidRDefault="00E13A7E" w:rsidP="00E13A7E">
      <w:pPr>
        <w:pStyle w:val="Naslov2"/>
        <w:spacing w:before="0"/>
      </w:pPr>
      <w:bookmarkStart w:id="7" w:name="_Toc156315182"/>
      <w:bookmarkEnd w:id="6"/>
      <w:r>
        <w:t>LOGOTIP</w:t>
      </w:r>
      <w:bookmarkEnd w:id="7"/>
    </w:p>
    <w:p w14:paraId="6EF0CDAF" w14:textId="77777777" w:rsidR="00E13A7E" w:rsidRPr="00E13A7E" w:rsidRDefault="00E13A7E" w:rsidP="00E13A7E">
      <w:pPr>
        <w:spacing w:after="0"/>
      </w:pPr>
    </w:p>
    <w:p w14:paraId="442D874C" w14:textId="270F9B53" w:rsidR="00892056" w:rsidRDefault="00E13A7E" w:rsidP="00E13A7E">
      <w:pPr>
        <w:pStyle w:val="Naslov2"/>
        <w:spacing w:before="0"/>
      </w:pPr>
      <w:bookmarkStart w:id="8" w:name="_Toc156315183"/>
      <w:r>
        <w:t>SEDEŽ, TELEFON, TELEFAKS, SPLETNA STRAN</w:t>
      </w:r>
      <w:bookmarkEnd w:id="8"/>
    </w:p>
    <w:p w14:paraId="1CC69699" w14:textId="77777777" w:rsidR="00E13A7E" w:rsidRPr="00E13A7E" w:rsidRDefault="00E13A7E" w:rsidP="00E13A7E">
      <w:pPr>
        <w:spacing w:after="0"/>
      </w:pPr>
    </w:p>
    <w:p w14:paraId="7E6FE114" w14:textId="4A7B7EB4" w:rsidR="00892056" w:rsidRDefault="00E13A7E" w:rsidP="00E13A7E">
      <w:pPr>
        <w:pStyle w:val="Naslov2"/>
        <w:spacing w:before="0"/>
      </w:pPr>
      <w:bookmarkStart w:id="9" w:name="_Toc156315184"/>
      <w:r>
        <w:t>MATIČNA ŠTEVILKA, IDENTIFIKACIJSKA ŠTEVILKA ZA DDV, ŠIFRA PRORAČUNSKEGA UPORABNIKA, ŠTEVILKA TRR</w:t>
      </w:r>
      <w:bookmarkEnd w:id="9"/>
    </w:p>
    <w:p w14:paraId="7EB892A2" w14:textId="77777777" w:rsidR="00E13A7E" w:rsidRPr="00E13A7E" w:rsidRDefault="00E13A7E" w:rsidP="00E13A7E">
      <w:pPr>
        <w:spacing w:after="0"/>
      </w:pPr>
    </w:p>
    <w:p w14:paraId="3C288B9A" w14:textId="09DE497D" w:rsidR="00892056" w:rsidRDefault="00E13A7E" w:rsidP="00E13A7E">
      <w:pPr>
        <w:pStyle w:val="Naslov2"/>
        <w:spacing w:before="0"/>
      </w:pPr>
      <w:bookmarkStart w:id="10" w:name="_Toc156315185"/>
      <w:r>
        <w:t>USTANOVITELJ, DATUM USTANOVITVE, VREDNOST KAPITALA</w:t>
      </w:r>
      <w:bookmarkEnd w:id="10"/>
    </w:p>
    <w:p w14:paraId="2FB604F9" w14:textId="77777777" w:rsidR="00E13A7E" w:rsidRPr="00E13A7E" w:rsidRDefault="00E13A7E" w:rsidP="00E13A7E">
      <w:pPr>
        <w:spacing w:after="0"/>
      </w:pPr>
    </w:p>
    <w:p w14:paraId="4CB4A4A6" w14:textId="74E97FA6" w:rsidR="00892056" w:rsidRDefault="00E13A7E" w:rsidP="00E13A7E">
      <w:pPr>
        <w:pStyle w:val="Naslov2"/>
        <w:spacing w:before="0"/>
      </w:pPr>
      <w:bookmarkStart w:id="11" w:name="_Toc156315186"/>
      <w:r>
        <w:t>DEJAVNOSTI</w:t>
      </w:r>
      <w:bookmarkEnd w:id="11"/>
    </w:p>
    <w:p w14:paraId="3CD2F02D" w14:textId="77777777" w:rsidR="00E13A7E" w:rsidRPr="00E13A7E" w:rsidRDefault="00E13A7E" w:rsidP="00E13A7E">
      <w:pPr>
        <w:spacing w:after="0"/>
      </w:pPr>
    </w:p>
    <w:p w14:paraId="14F52CF3" w14:textId="0464686F" w:rsidR="00892056" w:rsidRDefault="00E13A7E" w:rsidP="00E13A7E">
      <w:pPr>
        <w:pStyle w:val="Naslov2"/>
        <w:spacing w:before="0"/>
      </w:pPr>
      <w:bookmarkStart w:id="12" w:name="_Toc156315187"/>
      <w:r>
        <w:t>ORGANI JZZ</w:t>
      </w:r>
      <w:bookmarkEnd w:id="12"/>
    </w:p>
    <w:p w14:paraId="1B071676" w14:textId="77777777" w:rsidR="00E13A7E" w:rsidRPr="00E13A7E" w:rsidRDefault="00E13A7E" w:rsidP="00E13A7E">
      <w:pPr>
        <w:spacing w:after="0"/>
      </w:pPr>
    </w:p>
    <w:p w14:paraId="417B2816" w14:textId="0354C558" w:rsidR="0049389D" w:rsidRDefault="00E13A7E" w:rsidP="00E13A7E">
      <w:pPr>
        <w:pStyle w:val="Naslov1"/>
        <w:spacing w:before="0" w:after="0"/>
      </w:pPr>
      <w:bookmarkStart w:id="13" w:name="_Toc156315188"/>
      <w:r>
        <w:t>PREDSTAVITEV JZZ</w:t>
      </w:r>
      <w:bookmarkEnd w:id="13"/>
    </w:p>
    <w:p w14:paraId="66237006" w14:textId="77777777" w:rsidR="00E13A7E" w:rsidRPr="00E13A7E" w:rsidRDefault="00E13A7E" w:rsidP="00E13A7E">
      <w:pPr>
        <w:spacing w:after="0"/>
      </w:pPr>
    </w:p>
    <w:p w14:paraId="7CD29C1E" w14:textId="56560A69" w:rsidR="0012237B" w:rsidRDefault="00E13A7E" w:rsidP="00E13A7E">
      <w:pPr>
        <w:pStyle w:val="Naslov2"/>
        <w:spacing w:before="0"/>
      </w:pPr>
      <w:bookmarkStart w:id="14" w:name="_Toc156315189"/>
      <w:r>
        <w:t>PODROBNEJŠA ORGANIZACIJA JZZ</w:t>
      </w:r>
      <w:bookmarkEnd w:id="14"/>
    </w:p>
    <w:p w14:paraId="26D4E15E" w14:textId="377C1DBC" w:rsidR="0012237B" w:rsidRDefault="0012237B" w:rsidP="00E13A7E">
      <w:pPr>
        <w:spacing w:after="0"/>
        <w:ind w:left="567"/>
      </w:pPr>
      <w:r w:rsidRPr="0012237B">
        <w:t>-</w:t>
      </w:r>
      <w:r w:rsidRPr="0012237B">
        <w:tab/>
      </w:r>
      <w:r w:rsidR="004F0F45">
        <w:t>organigram JZZ</w:t>
      </w:r>
    </w:p>
    <w:p w14:paraId="665112FB" w14:textId="2D7E7CDF" w:rsidR="0012237B" w:rsidRDefault="0012237B" w:rsidP="00E13A7E">
      <w:pPr>
        <w:spacing w:after="0"/>
        <w:ind w:left="567"/>
      </w:pPr>
      <w:r>
        <w:t>- temeljna dejavnost</w:t>
      </w:r>
    </w:p>
    <w:p w14:paraId="6889448F" w14:textId="15046FE9" w:rsidR="0012237B" w:rsidRDefault="0012237B" w:rsidP="00E13A7E">
      <w:pPr>
        <w:spacing w:after="0"/>
        <w:ind w:left="567"/>
      </w:pPr>
      <w:r>
        <w:t>- skupne dejavnosti</w:t>
      </w:r>
    </w:p>
    <w:p w14:paraId="664604E6" w14:textId="77777777" w:rsidR="0012237B" w:rsidRPr="0012237B" w:rsidRDefault="0012237B" w:rsidP="00E13A7E">
      <w:pPr>
        <w:spacing w:after="0"/>
        <w:ind w:left="567"/>
      </w:pPr>
    </w:p>
    <w:p w14:paraId="2CBD9A93" w14:textId="2C0DF27A" w:rsidR="007E28D0" w:rsidRDefault="00E13A7E" w:rsidP="00E13A7E">
      <w:pPr>
        <w:pStyle w:val="Naslov2"/>
        <w:spacing w:before="0"/>
      </w:pPr>
      <w:bookmarkStart w:id="15" w:name="_Toc156315190"/>
      <w:r>
        <w:t>VODSTVO JZZ</w:t>
      </w:r>
      <w:bookmarkEnd w:id="15"/>
    </w:p>
    <w:p w14:paraId="2E1BF801" w14:textId="0206155C" w:rsidR="00542223" w:rsidRDefault="00542223" w:rsidP="00542223"/>
    <w:p w14:paraId="3E6E197A" w14:textId="506D5AB3" w:rsidR="00542223" w:rsidRDefault="00542223" w:rsidP="00542223"/>
    <w:p w14:paraId="0E3D7234" w14:textId="7B605A3F" w:rsidR="00542223" w:rsidRDefault="00542223" w:rsidP="00542223"/>
    <w:p w14:paraId="3A732124" w14:textId="6DCB3E76" w:rsidR="00542223" w:rsidRDefault="00542223" w:rsidP="00542223"/>
    <w:p w14:paraId="292833A6" w14:textId="065227AC" w:rsidR="00542223" w:rsidRDefault="00542223" w:rsidP="00542223"/>
    <w:p w14:paraId="18C8A616" w14:textId="64986119" w:rsidR="00542223" w:rsidRDefault="00542223" w:rsidP="00542223"/>
    <w:p w14:paraId="23AE9412" w14:textId="77777777" w:rsidR="00542223" w:rsidRDefault="00542223" w:rsidP="00542223"/>
    <w:p w14:paraId="5D619B22" w14:textId="77777777" w:rsidR="00542223" w:rsidRPr="00542223" w:rsidRDefault="00542223" w:rsidP="00542223"/>
    <w:p w14:paraId="3A07BD6D" w14:textId="0A644A5E" w:rsidR="0011795A" w:rsidRDefault="0011795A" w:rsidP="004F0F45">
      <w:pPr>
        <w:pStyle w:val="Naslov1"/>
        <w:spacing w:before="0" w:after="0"/>
      </w:pPr>
      <w:bookmarkStart w:id="16" w:name="_Toc156315191"/>
      <w:r>
        <w:lastRenderedPageBreak/>
        <w:t>POSLOVNO POROČILO</w:t>
      </w:r>
      <w:bookmarkEnd w:id="16"/>
    </w:p>
    <w:p w14:paraId="44859F09" w14:textId="40405A93" w:rsidR="0011795A" w:rsidRDefault="0011795A" w:rsidP="004F0F45">
      <w:pPr>
        <w:spacing w:after="0"/>
        <w:jc w:val="both"/>
      </w:pPr>
      <w:r>
        <w:t>Poslovno poročilo mora vsebovati vse, kar predpisuje »Navodilo o pripravi zaključnega računa državnega in občinskega proračuna ter metodologije za pripravo poročila o doseženih ciljih in rezultatih neposrednih in posrednih uporabnikov proračuna</w:t>
      </w:r>
      <w:r w:rsidR="00CD1EA7">
        <w:t>«</w:t>
      </w:r>
      <w:r>
        <w:t xml:space="preserve"> </w:t>
      </w:r>
      <w:r w:rsidR="00CD1EA7">
        <w:t>(</w:t>
      </w:r>
      <w:r>
        <w:t>Uradni list RS, št. 12/01, 10/06, 8/07, 102/10</w:t>
      </w:r>
      <w:r w:rsidR="00CD1EA7">
        <w:t>)</w:t>
      </w:r>
      <w:r w:rsidR="00397513">
        <w:t>. JZZ pripravijo poročilo glede na svoje delovanje (svoj delovni program, svoje specifičnosti…</w:t>
      </w:r>
      <w:r w:rsidR="00CD1EA7" w:rsidRPr="00CD1EA7">
        <w:t xml:space="preserve"> </w:t>
      </w:r>
      <w:bookmarkStart w:id="17" w:name="_MON_1733339493"/>
      <w:bookmarkEnd w:id="17"/>
      <w:r w:rsidR="00CD1EA7">
        <w:object w:dxaOrig="1543" w:dyaOrig="995" w14:anchorId="5426C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8" ShapeID="_x0000_i1025" DrawAspect="Icon" ObjectID="_1768813081" r:id="rId9">
            <o:FieldCodes>\s</o:FieldCodes>
          </o:OLEObject>
        </w:object>
      </w:r>
    </w:p>
    <w:p w14:paraId="71D3FEAE" w14:textId="5DCF352E" w:rsidR="007421CD" w:rsidRDefault="00CD1EA7" w:rsidP="004F0F45">
      <w:pPr>
        <w:pStyle w:val="Naslov2"/>
        <w:spacing w:before="0"/>
      </w:pPr>
      <w:bookmarkStart w:id="18" w:name="_Toc156315192"/>
      <w:r w:rsidRPr="00CD1EA7">
        <w:t>ZAKONSKE IN DRUGE PRAVNE PODLAGE</w:t>
      </w:r>
      <w:bookmarkEnd w:id="18"/>
    </w:p>
    <w:p w14:paraId="5811ECCD" w14:textId="77777777" w:rsidR="004F0F45" w:rsidRPr="004F0F45" w:rsidRDefault="004F0F45" w:rsidP="004F0F45">
      <w:pPr>
        <w:spacing w:after="0"/>
      </w:pPr>
    </w:p>
    <w:p w14:paraId="66D3DA50" w14:textId="5D458FD1" w:rsidR="00CD1EA7" w:rsidRDefault="007421CD" w:rsidP="004F0F45">
      <w:pPr>
        <w:pStyle w:val="Naslov3"/>
        <w:spacing w:before="0"/>
      </w:pPr>
      <w:bookmarkStart w:id="19" w:name="_Toc156315193"/>
      <w:r>
        <w:t>ZAKONSKE IN DRUGE PRAVNE PODLAGE</w:t>
      </w:r>
      <w:r w:rsidR="00CD1EA7" w:rsidRPr="00CD1EA7">
        <w:t xml:space="preserve">, KI POJASNJUJEJO DELOVNO PODROČJE </w:t>
      </w:r>
      <w:r w:rsidR="009E5EDA">
        <w:t>JZZ</w:t>
      </w:r>
      <w:bookmarkEnd w:id="19"/>
    </w:p>
    <w:p w14:paraId="0D93164C" w14:textId="77777777" w:rsidR="00CD1EA7" w:rsidRPr="00CD1EA7" w:rsidRDefault="00CD1EA7" w:rsidP="00CD1EA7">
      <w:pPr>
        <w:spacing w:after="0"/>
      </w:pPr>
    </w:p>
    <w:p w14:paraId="5427C682" w14:textId="77777777" w:rsidR="004F0F45" w:rsidRDefault="00CD1EA7" w:rsidP="004F0F45">
      <w:pPr>
        <w:spacing w:after="0"/>
      </w:pPr>
      <w:r>
        <w:t xml:space="preserve">Zakonske podlage za izvajanje dejavnosti </w:t>
      </w:r>
      <w:r w:rsidR="009E5EDA">
        <w:t>JZZ</w:t>
      </w:r>
      <w:r>
        <w:t>:</w:t>
      </w:r>
    </w:p>
    <w:p w14:paraId="1125E8E8" w14:textId="77777777" w:rsidR="006A6BAA" w:rsidRDefault="006A6BAA" w:rsidP="006A6BAA">
      <w:pPr>
        <w:spacing w:after="0"/>
        <w:jc w:val="both"/>
      </w:pPr>
      <w:r>
        <w:t>Zakonske podlage za izvajanje dejavnosti JZZ:</w:t>
      </w:r>
    </w:p>
    <w:p w14:paraId="7664BB68" w14:textId="77777777" w:rsidR="006A6BAA" w:rsidRDefault="006A6BAA" w:rsidP="006A6BAA">
      <w:pPr>
        <w:spacing w:after="0"/>
        <w:jc w:val="both"/>
      </w:pPr>
      <w:bookmarkStart w:id="20" w:name="_Hlk156310535"/>
      <w:r>
        <w:t>‒ Zakon o zavodih (Uradni list RS, št. 12/91, 8/96, 36/00 – ZPDZC, 127/06 – ZJZP),</w:t>
      </w:r>
    </w:p>
    <w:p w14:paraId="11768EA7" w14:textId="77777777" w:rsidR="006A6BAA" w:rsidRDefault="006A6BAA" w:rsidP="006A6BAA">
      <w:pPr>
        <w:spacing w:after="0"/>
        <w:jc w:val="both"/>
      </w:pPr>
      <w:r>
        <w:t xml:space="preserve">‒ Zakon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xml:space="preserve">, 64/17, 1/19 – </w:t>
      </w:r>
      <w:proofErr w:type="spellStart"/>
      <w:r>
        <w:t>odl</w:t>
      </w:r>
      <w:proofErr w:type="spellEnd"/>
      <w:r>
        <w:t xml:space="preserve">. US, 73/19, 82/20, 152/20 – ZZUOOP, 203/20 – ZIUPOPDVE, 112/21 – ZNUPZ, 196/21 – </w:t>
      </w:r>
      <w:proofErr w:type="spellStart"/>
      <w:r>
        <w:t>ZDOsk</w:t>
      </w:r>
      <w:proofErr w:type="spellEnd"/>
      <w:r>
        <w:t xml:space="preserve">, 100/22 – ZNUZSZS, 132/22 – </w:t>
      </w:r>
      <w:proofErr w:type="spellStart"/>
      <w:r>
        <w:t>odl</w:t>
      </w:r>
      <w:proofErr w:type="spellEnd"/>
      <w:r>
        <w:t xml:space="preserve">. US, 141/22 – ZNUNBZ, 14/23 – </w:t>
      </w:r>
      <w:proofErr w:type="spellStart"/>
      <w:r>
        <w:t>odl</w:t>
      </w:r>
      <w:proofErr w:type="spellEnd"/>
      <w:r>
        <w:t>. US in 84/23 – ZDOsk-1),</w:t>
      </w:r>
    </w:p>
    <w:p w14:paraId="0C4B588A" w14:textId="77777777" w:rsidR="006A6BAA" w:rsidRDefault="006A6BAA" w:rsidP="006A6BAA">
      <w:pPr>
        <w:spacing w:after="0"/>
        <w:jc w:val="both"/>
      </w:pPr>
      <w:r>
        <w:t xml:space="preserve">‒ Zakon o zdravstvenem varstvu in zdravstvenem zavarovanju (Uradni list RS, št. 72/06 – uradno prečiščeno besedilo, 114/06 – ZUTPG, 91/07, 76/08, 62/10 – ZUPJS, 87/11, 40/12 – ZUJF, 21/13 – ZUTD-A, 91/13, 99/13 – ZUPJS-C, 99/13 – </w:t>
      </w:r>
      <w:proofErr w:type="spellStart"/>
      <w:r>
        <w:t>ZSVarPre</w:t>
      </w:r>
      <w:proofErr w:type="spellEnd"/>
      <w:r>
        <w:t xml:space="preserve">-C, 111/13 – ZMEPIZ-1, 95/14 – ZUJF-C, 47/15 – ZZSDT, 61/17 – ZUPŠ, 64/17 – ZZDej-K, 36/19, 189/20 – ZFRO, 51/21, 159/21, 196/21 – </w:t>
      </w:r>
      <w:proofErr w:type="spellStart"/>
      <w:r>
        <w:t>ZDOsk</w:t>
      </w:r>
      <w:proofErr w:type="spellEnd"/>
      <w:r>
        <w:t>, 15/22, 43/22, 100/22 – ZNUZSZS, 141/22 – ZNUNBZ, 40/23 – ZČmIS-1 in 78/23),</w:t>
      </w:r>
    </w:p>
    <w:p w14:paraId="41905EA1" w14:textId="77777777" w:rsidR="006A6BAA" w:rsidRDefault="006A6BAA" w:rsidP="006A6BAA">
      <w:pPr>
        <w:spacing w:after="0"/>
        <w:jc w:val="both"/>
      </w:pPr>
      <w:r>
        <w:t xml:space="preserve">‒ Zakon o zdravniški službi (Uradni list RS, št. 72/06 – uradno prečiščeno besedilo, 15/08 – </w:t>
      </w:r>
      <w:proofErr w:type="spellStart"/>
      <w:r>
        <w:t>ZPacP</w:t>
      </w:r>
      <w:proofErr w:type="spellEnd"/>
      <w:r>
        <w:t xml:space="preserve">, 58/08, 107/10 – ZPPKZ, 40/12 – ZUJF, 88/16 – </w:t>
      </w:r>
      <w:proofErr w:type="spellStart"/>
      <w:r>
        <w:t>ZdZPZD</w:t>
      </w:r>
      <w:proofErr w:type="spellEnd"/>
      <w:r>
        <w:t>, 40/17, 64/17 – ZZDej-K, 49/18, 66/19 in 199/21),</w:t>
      </w:r>
    </w:p>
    <w:p w14:paraId="5A8B1EAD" w14:textId="77777777" w:rsidR="006A6BAA" w:rsidRDefault="006A6BAA" w:rsidP="006A6BAA">
      <w:pPr>
        <w:spacing w:after="0"/>
        <w:jc w:val="both"/>
      </w:pPr>
      <w:r>
        <w:t>‒ Uredba o določitvi programov storitev obveznega zdravstvenega zavarovanja, opredelitev zmogljivosti, potrebnih za njegovo izvajanje, in določitev obsega sredstev za leto 2023 (Uradni list RS, št. 8/23),</w:t>
      </w:r>
    </w:p>
    <w:p w14:paraId="2624CB09" w14:textId="77777777" w:rsidR="006A6BAA" w:rsidRDefault="006A6BAA" w:rsidP="006A6BAA">
      <w:pPr>
        <w:spacing w:after="0"/>
        <w:jc w:val="both"/>
      </w:pPr>
      <w:r>
        <w:t>‒ Pogodbe o izvajanju programa zdravstvenih storitev za pogodbeno leto 2022 ter 2023 z ZZZS;</w:t>
      </w:r>
    </w:p>
    <w:p w14:paraId="123BCAED" w14:textId="5B08A871" w:rsidR="00195F8A" w:rsidRDefault="00342F6F" w:rsidP="007421CD">
      <w:pPr>
        <w:pStyle w:val="Naslov3"/>
      </w:pPr>
      <w:bookmarkStart w:id="21" w:name="_Toc156315194"/>
      <w:bookmarkEnd w:id="20"/>
      <w:r>
        <w:t>ZAKONSKE IN DRUGE PRAVNE PODLAGE ZA PRIPRAVO LETNEGA POROČILA</w:t>
      </w:r>
      <w:bookmarkEnd w:id="21"/>
    </w:p>
    <w:p w14:paraId="7632DA2E" w14:textId="77777777" w:rsidR="00342F6F" w:rsidRPr="00342F6F" w:rsidRDefault="00342F6F" w:rsidP="00342F6F">
      <w:pPr>
        <w:spacing w:after="0"/>
      </w:pPr>
    </w:p>
    <w:p w14:paraId="1A7FA701" w14:textId="77777777" w:rsidR="006A6BAA" w:rsidRDefault="006A6BAA" w:rsidP="006A6BAA">
      <w:pPr>
        <w:spacing w:after="0"/>
        <w:jc w:val="both"/>
      </w:pPr>
      <w:bookmarkStart w:id="22" w:name="_Hlk156310551"/>
      <w:r>
        <w:t xml:space="preserve">‒ Zakon o 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US, 18/23 – ZDU-1O in 76/23),</w:t>
      </w:r>
    </w:p>
    <w:p w14:paraId="2E368F55" w14:textId="77777777" w:rsidR="006A6BAA" w:rsidRDefault="006A6BAA" w:rsidP="006A6BAA">
      <w:pPr>
        <w:spacing w:after="0"/>
        <w:jc w:val="both"/>
      </w:pPr>
      <w:r>
        <w:t>‒ Zakon o računovodstvu (Uradni list RS, št. 23/99, 30/02 – ZJF-C in 114/06 – ZUE),</w:t>
      </w:r>
    </w:p>
    <w:p w14:paraId="7E256BAB" w14:textId="77777777" w:rsidR="006A6BAA" w:rsidRDefault="006A6BAA" w:rsidP="006A6BAA">
      <w:pPr>
        <w:spacing w:after="0"/>
        <w:jc w:val="both"/>
      </w:pPr>
      <w:r>
        <w:t>‒ Zakon o preglednosti finančnih odnosov in ločenem evidentiranju različnih dejavnosti (Uradni list RS, št. 33/11),</w:t>
      </w:r>
    </w:p>
    <w:p w14:paraId="7CA07D5F" w14:textId="77777777" w:rsidR="006A6BAA" w:rsidRDefault="006A6BAA" w:rsidP="006A6BAA">
      <w:pPr>
        <w:spacing w:after="0"/>
        <w:jc w:val="both"/>
      </w:pPr>
      <w:r>
        <w:t>‒ Navodilo o pripravi finančnih načrtov posrednih uporabnikov državnega in občinskih proračunov (Uradni list RS, št. 91/00 in 122/00),</w:t>
      </w:r>
    </w:p>
    <w:p w14:paraId="33F6A843" w14:textId="77777777" w:rsidR="006A6BAA" w:rsidRDefault="006A6BAA" w:rsidP="006A6BAA">
      <w:pPr>
        <w:spacing w:after="0"/>
        <w:jc w:val="both"/>
      </w:pPr>
      <w:r>
        <w:t xml:space="preserve">‒ Pravilnik o sestavljanju letnih poročil za proračun, proračunske uporabnike in druge osebe javnega prava (Uradni list RS, št. 115/02, 21/03, 134/03, 126/04, 120/07, 124/08, 58/10, 60/10 – </w:t>
      </w:r>
      <w:proofErr w:type="spellStart"/>
      <w:r>
        <w:t>popr</w:t>
      </w:r>
      <w:proofErr w:type="spellEnd"/>
      <w:r>
        <w:t>., 104/10, 104/11, 86/16, 80/19 in 153/21),</w:t>
      </w:r>
    </w:p>
    <w:p w14:paraId="18A1EAD5" w14:textId="77777777" w:rsidR="006A6BAA" w:rsidRDefault="006A6BAA" w:rsidP="006A6BAA">
      <w:pPr>
        <w:spacing w:after="0"/>
        <w:jc w:val="both"/>
      </w:pPr>
      <w:r>
        <w:t>‒ Pravilnik o enotnem kontnem načrtu za proračun, proračunske uporabnike in druge osebe javnega prava (Uradni list RS, št. 112/09, 58/10, 104/10, 104/11, 97/12, 108/13, 94/14, 100/15, 84/16, 75/17, 82/18, 79/19, 10/21, 203/21 in 158/22),</w:t>
      </w:r>
    </w:p>
    <w:p w14:paraId="16BAB4B7" w14:textId="77777777" w:rsidR="006A6BAA" w:rsidRDefault="006A6BAA" w:rsidP="006A6BAA">
      <w:pPr>
        <w:spacing w:after="0"/>
        <w:jc w:val="both"/>
      </w:pPr>
      <w:r>
        <w:t>‒ Pravilnik o razčlenjevanju in merjenju prihodkov in odhodkov pravnih oseb javnega prava (Uradni list RS, št. 134/03, 34/04, 13/05, 138/06, 120/07, 112/09, 58/10, 97/12, 100/15, 75/17 in 82/18),</w:t>
      </w:r>
    </w:p>
    <w:p w14:paraId="13B380F6" w14:textId="77777777" w:rsidR="006A6BAA" w:rsidRDefault="006A6BAA" w:rsidP="006A6BAA">
      <w:pPr>
        <w:spacing w:after="0"/>
        <w:jc w:val="both"/>
      </w:pPr>
      <w:r>
        <w:t>‒ Pravilnik o načinu in stopnjah odpisa neopredmetenih  sredstev in opredmetenih osnovnih sredstev (Uradni list RS, št. 45/05, 138/06, 120/07, 48/09, 112/09, 58/10, 108/13 in 100/15),</w:t>
      </w:r>
    </w:p>
    <w:p w14:paraId="686724D9" w14:textId="77777777" w:rsidR="006A6BAA" w:rsidRDefault="006A6BAA" w:rsidP="006A6BAA">
      <w:pPr>
        <w:spacing w:after="0"/>
        <w:jc w:val="both"/>
      </w:pPr>
      <w:r>
        <w:lastRenderedPageBreak/>
        <w:t>‒ Pravilnik o določitvi neposrednih in posrednih uporabnikov državnega in občinskih proračunov (Uradni list RS, 46/03),</w:t>
      </w:r>
    </w:p>
    <w:p w14:paraId="57FD7D9C" w14:textId="77777777" w:rsidR="006A6BAA" w:rsidRDefault="006A6BAA" w:rsidP="006A6BAA">
      <w:pPr>
        <w:spacing w:after="0"/>
        <w:jc w:val="both"/>
      </w:pPr>
      <w:r>
        <w:t xml:space="preserve">‒ Pravilnik o postopkih za izvrševanje proračuna Republike Slovenije (Uradni list RS, št. 50/07, 61/08, 99/09 – ZIPRS1011, 3/13, 81/16, 11/22, 96/22, 105/22 – ZZNŠPP, 149/22 in 106/23) </w:t>
      </w:r>
    </w:p>
    <w:p w14:paraId="32C8AF47" w14:textId="77777777" w:rsidR="006A6BAA" w:rsidRDefault="006A6BAA" w:rsidP="006A6BAA">
      <w:pPr>
        <w:spacing w:after="0"/>
        <w:jc w:val="both"/>
        <w:rPr>
          <w:sz w:val="16"/>
          <w:szCs w:val="16"/>
        </w:rPr>
      </w:pPr>
      <w:r>
        <w:t>‒ Navodilo v zvezi z razmejitvijo dejavnosti javnih zdravstvenih in lekarniških zavodov na javno službo in tržno dejavnost Ministrstva za zdravje (št. 0140-114/2022/3 z dne 19. 5. 2022)</w:t>
      </w:r>
    </w:p>
    <w:bookmarkEnd w:id="22"/>
    <w:p w14:paraId="607E84FA" w14:textId="77777777" w:rsidR="009E5EDA" w:rsidRDefault="009E5EDA" w:rsidP="00E27826">
      <w:pPr>
        <w:spacing w:after="0"/>
        <w:jc w:val="center"/>
        <w:rPr>
          <w:sz w:val="16"/>
          <w:szCs w:val="16"/>
        </w:rPr>
      </w:pPr>
    </w:p>
    <w:p w14:paraId="4EFA4BB9" w14:textId="4B984FE3" w:rsidR="007421CD" w:rsidRDefault="00677FC5" w:rsidP="00612B01">
      <w:pPr>
        <w:pStyle w:val="Naslov3"/>
        <w:spacing w:before="0"/>
      </w:pPr>
      <w:bookmarkStart w:id="23" w:name="_Toc156315195"/>
      <w:r>
        <w:t>INTERNI AKTI JZZ</w:t>
      </w:r>
      <w:r w:rsidR="007421CD" w:rsidRPr="007421CD">
        <w:t xml:space="preserve"> (NPR. STATUT, INTERNI AKTI PRAVILNIKI, NAVODILA, </w:t>
      </w:r>
      <w:r w:rsidR="007421CD">
        <w:t>P</w:t>
      </w:r>
      <w:r w:rsidR="007421CD" w:rsidRPr="007421CD">
        <w:t>OSLOVNIKI, PRIROČNIKI…)</w:t>
      </w:r>
      <w:bookmarkEnd w:id="23"/>
    </w:p>
    <w:p w14:paraId="5E295AAC" w14:textId="73886102" w:rsidR="00612B01" w:rsidRDefault="00612B01" w:rsidP="00612B01">
      <w:pPr>
        <w:spacing w:after="0"/>
      </w:pPr>
    </w:p>
    <w:p w14:paraId="16168A2F" w14:textId="4F594F95" w:rsidR="00612B01" w:rsidRDefault="00D7339D" w:rsidP="00612B01">
      <w:pPr>
        <w:pStyle w:val="Naslov2"/>
        <w:spacing w:before="0"/>
      </w:pPr>
      <w:bookmarkStart w:id="24" w:name="_Toc156315196"/>
      <w:r>
        <w:t>VIZIJA JZZ</w:t>
      </w:r>
      <w:bookmarkEnd w:id="24"/>
    </w:p>
    <w:p w14:paraId="79BFF946" w14:textId="77777777" w:rsidR="00612B01" w:rsidRDefault="00612B01" w:rsidP="00612B01">
      <w:pPr>
        <w:spacing w:after="0"/>
      </w:pPr>
    </w:p>
    <w:p w14:paraId="54CAE837" w14:textId="49764D0D" w:rsidR="00612B01" w:rsidRDefault="00D7339D" w:rsidP="00612B01">
      <w:pPr>
        <w:pStyle w:val="Naslov2"/>
        <w:spacing w:before="0"/>
      </w:pPr>
      <w:bookmarkStart w:id="25" w:name="_Toc156315197"/>
      <w:r>
        <w:t>POSLANSTVO JZZ</w:t>
      </w:r>
      <w:bookmarkEnd w:id="25"/>
    </w:p>
    <w:p w14:paraId="073B7481" w14:textId="77777777" w:rsidR="00612B01" w:rsidRDefault="00612B01" w:rsidP="00612B01">
      <w:pPr>
        <w:spacing w:after="0"/>
      </w:pPr>
    </w:p>
    <w:p w14:paraId="0EF12945" w14:textId="2A10AB55" w:rsidR="00612B01" w:rsidRDefault="00D7339D" w:rsidP="00612B01">
      <w:pPr>
        <w:pStyle w:val="Naslov2"/>
        <w:spacing w:before="0"/>
      </w:pPr>
      <w:bookmarkStart w:id="26" w:name="_Toc156315198"/>
      <w:r>
        <w:t>STRATEGIJA JZZ</w:t>
      </w:r>
      <w:bookmarkEnd w:id="26"/>
    </w:p>
    <w:p w14:paraId="54C8FC94" w14:textId="77777777" w:rsidR="00612B01" w:rsidRDefault="00612B01" w:rsidP="00612B01">
      <w:pPr>
        <w:spacing w:after="0"/>
      </w:pPr>
    </w:p>
    <w:p w14:paraId="51FE727A" w14:textId="76A32C82" w:rsidR="00612B01" w:rsidRDefault="00D7339D" w:rsidP="00612B01">
      <w:pPr>
        <w:pStyle w:val="Naslov2"/>
        <w:spacing w:before="0"/>
      </w:pPr>
      <w:bookmarkStart w:id="27" w:name="_Toc156315199"/>
      <w:r>
        <w:t>DOLGOROČNI CILJI JZZ</w:t>
      </w:r>
      <w:bookmarkEnd w:id="27"/>
    </w:p>
    <w:p w14:paraId="0BF35235" w14:textId="77777777" w:rsidR="00AF7140" w:rsidRPr="00AF7140" w:rsidRDefault="00AF7140" w:rsidP="00AF7140">
      <w:pPr>
        <w:spacing w:after="0"/>
      </w:pPr>
    </w:p>
    <w:p w14:paraId="16108D77" w14:textId="1F932417" w:rsidR="00AF7140" w:rsidRDefault="00D7339D" w:rsidP="00AF7140">
      <w:pPr>
        <w:spacing w:after="0"/>
      </w:pPr>
      <w:r>
        <w:t>JZZ</w:t>
      </w:r>
      <w:r w:rsidR="00AF7140">
        <w:t xml:space="preserve"> ima v svoji strategiji dolgoročno zastavljene cilje (navesti): </w:t>
      </w:r>
    </w:p>
    <w:p w14:paraId="3CA9615D" w14:textId="5B565196" w:rsidR="00AF7140" w:rsidRDefault="00AF7140" w:rsidP="00AF7140">
      <w:pPr>
        <w:spacing w:after="0"/>
        <w:ind w:left="567"/>
      </w:pPr>
      <w:r>
        <w:t>‒</w:t>
      </w:r>
      <w:r>
        <w:tab/>
      </w:r>
      <w:r w:rsidR="00D7339D">
        <w:t xml:space="preserve"> </w:t>
      </w:r>
      <w:r>
        <w:t>na strokovnem področju</w:t>
      </w:r>
    </w:p>
    <w:p w14:paraId="49090BF2" w14:textId="1984C4EE" w:rsidR="00AF7140" w:rsidRDefault="00AF7140" w:rsidP="00AF7140">
      <w:pPr>
        <w:spacing w:after="0"/>
        <w:ind w:left="567"/>
      </w:pPr>
      <w:r>
        <w:t>‒</w:t>
      </w:r>
      <w:r>
        <w:tab/>
      </w:r>
      <w:r w:rsidR="00D7339D">
        <w:t xml:space="preserve"> </w:t>
      </w:r>
      <w:r>
        <w:t>na pedagoškem področju</w:t>
      </w:r>
    </w:p>
    <w:p w14:paraId="7B1C109D" w14:textId="1583A559" w:rsidR="00AF7140" w:rsidRDefault="00AF7140" w:rsidP="00AF7140">
      <w:pPr>
        <w:spacing w:after="0"/>
        <w:ind w:left="567"/>
      </w:pPr>
      <w:r>
        <w:t>‒</w:t>
      </w:r>
      <w:r>
        <w:tab/>
      </w:r>
      <w:r w:rsidR="00D7339D">
        <w:t xml:space="preserve"> </w:t>
      </w:r>
      <w:r>
        <w:t>na raziskovalnem področju</w:t>
      </w:r>
    </w:p>
    <w:p w14:paraId="7EB63EBB" w14:textId="766AF45C" w:rsidR="00AF7140" w:rsidRDefault="00AF7140" w:rsidP="00AF7140">
      <w:pPr>
        <w:spacing w:after="0"/>
        <w:ind w:left="567"/>
      </w:pPr>
      <w:r>
        <w:t>‒</w:t>
      </w:r>
      <w:r>
        <w:tab/>
      </w:r>
      <w:r w:rsidR="00D7339D">
        <w:t xml:space="preserve"> </w:t>
      </w:r>
      <w:r>
        <w:t>na področju krepitev povezav in sodelovanja</w:t>
      </w:r>
    </w:p>
    <w:p w14:paraId="30919B1F" w14:textId="002D73FF" w:rsidR="00AF7140" w:rsidRDefault="00AF7140" w:rsidP="00AF7140">
      <w:pPr>
        <w:spacing w:after="0"/>
        <w:ind w:left="567"/>
      </w:pPr>
      <w:r>
        <w:t>‒</w:t>
      </w:r>
      <w:r>
        <w:tab/>
      </w:r>
      <w:r w:rsidR="00D7339D">
        <w:t xml:space="preserve"> </w:t>
      </w:r>
      <w:r>
        <w:t>na področju financiranja</w:t>
      </w:r>
    </w:p>
    <w:p w14:paraId="5CF8D298" w14:textId="6AC7B9CD" w:rsidR="00AF7140" w:rsidRDefault="00AF7140" w:rsidP="00AF7140">
      <w:pPr>
        <w:spacing w:after="0"/>
        <w:ind w:left="567"/>
      </w:pPr>
      <w:r>
        <w:t>‒</w:t>
      </w:r>
      <w:r>
        <w:tab/>
      </w:r>
      <w:r w:rsidR="00D7339D">
        <w:t xml:space="preserve"> </w:t>
      </w:r>
      <w:r>
        <w:t>na kadrovskem področju</w:t>
      </w:r>
    </w:p>
    <w:p w14:paraId="50B4055B" w14:textId="0B2FE836" w:rsidR="00AF7140" w:rsidRDefault="00AF7140" w:rsidP="00AF7140">
      <w:pPr>
        <w:spacing w:after="0"/>
        <w:ind w:left="567"/>
      </w:pPr>
      <w:r>
        <w:t>‒</w:t>
      </w:r>
      <w:r>
        <w:tab/>
      </w:r>
      <w:r w:rsidR="00D7339D">
        <w:t xml:space="preserve"> </w:t>
      </w:r>
      <w:r>
        <w:t>na nabavnem področju</w:t>
      </w:r>
    </w:p>
    <w:p w14:paraId="253E62BB" w14:textId="7FDF8620" w:rsidR="00AF7140" w:rsidRDefault="00AF7140" w:rsidP="00AF7140">
      <w:pPr>
        <w:spacing w:after="0"/>
        <w:ind w:left="567"/>
      </w:pPr>
      <w:r>
        <w:t>‒</w:t>
      </w:r>
      <w:r>
        <w:tab/>
      </w:r>
      <w:r w:rsidR="00D7339D">
        <w:t xml:space="preserve"> </w:t>
      </w:r>
      <w:r>
        <w:t>na področju prostorske uredit</w:t>
      </w:r>
      <w:r w:rsidR="005B051C">
        <w:t>ve</w:t>
      </w:r>
      <w:r>
        <w:t xml:space="preserve"> in opreme (izgradnje)</w:t>
      </w:r>
    </w:p>
    <w:p w14:paraId="6D2B99EC" w14:textId="02CEDDDF" w:rsidR="00AF7140" w:rsidRDefault="00AF7140" w:rsidP="00AF7140">
      <w:pPr>
        <w:spacing w:after="0"/>
        <w:ind w:left="567"/>
      </w:pPr>
      <w:r>
        <w:t>‒</w:t>
      </w:r>
      <w:r>
        <w:tab/>
      </w:r>
      <w:r w:rsidR="00D7339D">
        <w:t xml:space="preserve"> </w:t>
      </w:r>
      <w:r>
        <w:t>na področju informatike</w:t>
      </w:r>
      <w:r w:rsidR="00D7339D">
        <w:t>…</w:t>
      </w:r>
    </w:p>
    <w:p w14:paraId="1D0324FA" w14:textId="77777777" w:rsidR="007515EE" w:rsidRDefault="007515EE" w:rsidP="00AF7140">
      <w:pPr>
        <w:spacing w:after="0"/>
        <w:ind w:left="567"/>
      </w:pPr>
    </w:p>
    <w:p w14:paraId="08EC8A62" w14:textId="071AEEC9" w:rsidR="00D7339D" w:rsidRDefault="00D7339D" w:rsidP="007515EE">
      <w:pPr>
        <w:pStyle w:val="Naslov2"/>
        <w:spacing w:before="0"/>
      </w:pPr>
      <w:bookmarkStart w:id="28" w:name="_Toc156315200"/>
      <w:r>
        <w:t>LETNI CILJI JZZ, KI IZHAJAJO IZ DOLGOROČNIH CILJEV</w:t>
      </w:r>
      <w:bookmarkEnd w:id="28"/>
    </w:p>
    <w:p w14:paraId="75857ABC" w14:textId="77777777" w:rsidR="00D7339D" w:rsidRDefault="00D7339D" w:rsidP="00D7339D">
      <w:pPr>
        <w:spacing w:after="0"/>
        <w:ind w:left="567"/>
      </w:pPr>
    </w:p>
    <w:p w14:paraId="1CC273C9" w14:textId="77777777" w:rsidR="00D7339D" w:rsidRDefault="00D7339D" w:rsidP="00D7339D">
      <w:pPr>
        <w:spacing w:after="0"/>
      </w:pPr>
      <w:r>
        <w:t>Navesti:</w:t>
      </w:r>
    </w:p>
    <w:p w14:paraId="6AE0B8AA" w14:textId="74EFBB62" w:rsidR="00D7339D" w:rsidRDefault="00D7339D" w:rsidP="00D7339D">
      <w:pPr>
        <w:spacing w:after="0"/>
        <w:ind w:left="567"/>
        <w:jc w:val="both"/>
      </w:pPr>
      <w:r>
        <w:t>‒</w:t>
      </w:r>
      <w:r>
        <w:tab/>
        <w:t xml:space="preserve"> najpomembnejše cilje, npr. uravnotežen poslovni izid, 95% pokritost nabav z javnimi razpisi, 100% realizacija delovnega programa….</w:t>
      </w:r>
    </w:p>
    <w:p w14:paraId="1CAE44E4" w14:textId="77777777" w:rsidR="007515EE" w:rsidRDefault="007515EE" w:rsidP="00D7339D">
      <w:pPr>
        <w:spacing w:after="0"/>
        <w:ind w:left="567"/>
        <w:jc w:val="both"/>
      </w:pPr>
    </w:p>
    <w:p w14:paraId="18EB1370" w14:textId="132BC2B5" w:rsidR="00C202B0" w:rsidRDefault="006B6B36" w:rsidP="00C202B0">
      <w:pPr>
        <w:pStyle w:val="Naslov2"/>
        <w:spacing w:before="0"/>
      </w:pPr>
      <w:bookmarkStart w:id="29" w:name="_Toc156315201"/>
      <w:r>
        <w:t>OCENA DOSEŽENIH</w:t>
      </w:r>
      <w:r w:rsidR="00C202B0">
        <w:t xml:space="preserve"> CILJEV</w:t>
      </w:r>
      <w:bookmarkEnd w:id="29"/>
    </w:p>
    <w:p w14:paraId="35079EDF" w14:textId="77777777" w:rsidR="00C202B0" w:rsidRDefault="00C202B0" w:rsidP="00C202B0">
      <w:pPr>
        <w:spacing w:after="0"/>
        <w:jc w:val="both"/>
        <w:rPr>
          <w:i/>
          <w:iCs/>
        </w:rPr>
      </w:pPr>
    </w:p>
    <w:p w14:paraId="2292F3DC" w14:textId="28D89C22" w:rsidR="00C202B0" w:rsidRPr="007515EE" w:rsidRDefault="00C202B0" w:rsidP="00C202B0">
      <w:pPr>
        <w:spacing w:after="0"/>
        <w:jc w:val="both"/>
        <w:rPr>
          <w:iCs/>
        </w:rPr>
      </w:pPr>
      <w:r w:rsidRPr="007515EE">
        <w:rPr>
          <w:iCs/>
        </w:rPr>
        <w:t>Upoštevaje merljive kazalce (indikatorje), določene v obrazložitvi finančnega načrta posrednega uporabnika ali v njegovem letnem programu dela po posameznih področjih dejavnosti, je potrebno ugotoviti uspešnost doseženih kazalcev.</w:t>
      </w:r>
      <w:r w:rsidR="00582E67" w:rsidRPr="007515EE">
        <w:rPr>
          <w:iCs/>
        </w:rPr>
        <w:t xml:space="preserve"> Ključni kazalci (KPI) so naslednji</w:t>
      </w:r>
      <w:r w:rsidR="005B051C">
        <w:rPr>
          <w:iCs/>
        </w:rPr>
        <w:t xml:space="preserve"> (uporabijo se pri tistih JZZ, kjer je mogoče)</w:t>
      </w:r>
      <w:r w:rsidR="00582E67" w:rsidRPr="007515EE">
        <w:rPr>
          <w:iCs/>
        </w:rPr>
        <w:t>:</w:t>
      </w:r>
    </w:p>
    <w:p w14:paraId="2146370D" w14:textId="77777777" w:rsidR="007515EE" w:rsidRPr="007515EE" w:rsidRDefault="007515EE" w:rsidP="00C202B0">
      <w:pPr>
        <w:spacing w:after="0"/>
        <w:jc w:val="both"/>
        <w:rPr>
          <w:iCs/>
        </w:rPr>
      </w:pPr>
    </w:p>
    <w:p w14:paraId="783E79F8" w14:textId="4C7BBF56" w:rsidR="00582E67" w:rsidRDefault="00582E67" w:rsidP="00582E67">
      <w:pPr>
        <w:spacing w:after="0"/>
        <w:ind w:left="567"/>
        <w:jc w:val="both"/>
        <w:rPr>
          <w:iCs/>
        </w:rPr>
      </w:pPr>
      <w:r w:rsidRPr="007515EE">
        <w:rPr>
          <w:iCs/>
        </w:rPr>
        <w:t>-</w:t>
      </w:r>
      <w:r w:rsidRPr="007515EE">
        <w:rPr>
          <w:iCs/>
        </w:rPr>
        <w:tab/>
      </w:r>
      <w:r w:rsidRPr="007515EE">
        <w:rPr>
          <w:iCs/>
          <w:u w:val="single"/>
        </w:rPr>
        <w:t>KP1 - dodana vrednost na zaposlenega</w:t>
      </w:r>
      <w:r w:rsidRPr="007515EE">
        <w:rPr>
          <w:iCs/>
        </w:rPr>
        <w:t xml:space="preserve"> = vsi prihodki – stroški materiala in nabavne vrednosti  blaga – stroški storitev / povprečno število zaposlenih iz ur</w:t>
      </w:r>
    </w:p>
    <w:p w14:paraId="3E12C653" w14:textId="77777777" w:rsidR="00186B0D" w:rsidRPr="007515EE" w:rsidRDefault="00186B0D" w:rsidP="00582E67">
      <w:pPr>
        <w:spacing w:after="0"/>
        <w:ind w:left="567"/>
        <w:jc w:val="both"/>
        <w:rPr>
          <w:iCs/>
        </w:rPr>
      </w:pPr>
    </w:p>
    <w:p w14:paraId="3A1584A4" w14:textId="77777777" w:rsidR="00582E67" w:rsidRDefault="00582E67" w:rsidP="00582E67">
      <w:pPr>
        <w:spacing w:after="0"/>
        <w:ind w:left="567"/>
        <w:jc w:val="both"/>
        <w:rPr>
          <w:iCs/>
        </w:rPr>
      </w:pPr>
      <w:r w:rsidRPr="007515EE">
        <w:rPr>
          <w:iCs/>
        </w:rPr>
        <w:t>-</w:t>
      </w:r>
      <w:r w:rsidRPr="007515EE">
        <w:rPr>
          <w:iCs/>
        </w:rPr>
        <w:tab/>
      </w:r>
      <w:r w:rsidRPr="007515EE">
        <w:rPr>
          <w:iCs/>
          <w:u w:val="single"/>
        </w:rPr>
        <w:t>KP2 –  EBIT</w:t>
      </w:r>
      <w:r w:rsidRPr="007515EE">
        <w:rPr>
          <w:iCs/>
        </w:rPr>
        <w:t xml:space="preserve"> = vsi prihodki – vsi stroški + stroški obresti</w:t>
      </w:r>
    </w:p>
    <w:p w14:paraId="714F39F0" w14:textId="77777777" w:rsidR="00186B0D" w:rsidRPr="007515EE" w:rsidRDefault="00186B0D" w:rsidP="00582E67">
      <w:pPr>
        <w:spacing w:after="0"/>
        <w:ind w:left="567"/>
        <w:jc w:val="both"/>
        <w:rPr>
          <w:iCs/>
        </w:rPr>
      </w:pPr>
    </w:p>
    <w:p w14:paraId="7E47C288" w14:textId="77777777" w:rsidR="00582E67" w:rsidRDefault="00582E67" w:rsidP="00582E67">
      <w:pPr>
        <w:spacing w:after="0"/>
        <w:ind w:left="567"/>
        <w:jc w:val="both"/>
        <w:rPr>
          <w:iCs/>
        </w:rPr>
      </w:pPr>
      <w:r w:rsidRPr="007515EE">
        <w:rPr>
          <w:iCs/>
        </w:rPr>
        <w:t>-</w:t>
      </w:r>
      <w:r w:rsidRPr="007515EE">
        <w:rPr>
          <w:iCs/>
        </w:rPr>
        <w:tab/>
      </w:r>
      <w:r w:rsidRPr="007515EE">
        <w:rPr>
          <w:iCs/>
          <w:u w:val="single"/>
        </w:rPr>
        <w:t>KP3 – EBITDA</w:t>
      </w:r>
      <w:r w:rsidRPr="007515EE">
        <w:rPr>
          <w:iCs/>
        </w:rPr>
        <w:t xml:space="preserve"> = vsi prihodki – vsi stroški + stroški obresti + strošek amortizacije</w:t>
      </w:r>
    </w:p>
    <w:p w14:paraId="076E9996" w14:textId="77777777" w:rsidR="00186B0D" w:rsidRPr="007515EE" w:rsidRDefault="00186B0D" w:rsidP="00582E67">
      <w:pPr>
        <w:spacing w:after="0"/>
        <w:ind w:left="567"/>
        <w:jc w:val="both"/>
        <w:rPr>
          <w:iCs/>
        </w:rPr>
      </w:pPr>
    </w:p>
    <w:p w14:paraId="49EB1974" w14:textId="77777777" w:rsidR="00582E67" w:rsidRDefault="00582E67" w:rsidP="00582E67">
      <w:pPr>
        <w:spacing w:after="0"/>
        <w:ind w:left="567"/>
        <w:jc w:val="both"/>
        <w:rPr>
          <w:iCs/>
        </w:rPr>
      </w:pPr>
      <w:r w:rsidRPr="007515EE">
        <w:rPr>
          <w:iCs/>
        </w:rPr>
        <w:t>-</w:t>
      </w:r>
      <w:r w:rsidRPr="007515EE">
        <w:rPr>
          <w:iCs/>
        </w:rPr>
        <w:tab/>
      </w:r>
      <w:r w:rsidRPr="007515EE">
        <w:rPr>
          <w:iCs/>
          <w:u w:val="single"/>
        </w:rPr>
        <w:t>KP4 - razmerje med zaposlenimi in pacienti</w:t>
      </w:r>
      <w:r w:rsidRPr="007515EE">
        <w:rPr>
          <w:iCs/>
        </w:rPr>
        <w:t xml:space="preserve"> = število zaposlenih / število pacientov</w:t>
      </w:r>
    </w:p>
    <w:p w14:paraId="3906CA76" w14:textId="77777777" w:rsidR="00186B0D" w:rsidRPr="007515EE" w:rsidRDefault="00186B0D" w:rsidP="00582E67">
      <w:pPr>
        <w:spacing w:after="0"/>
        <w:ind w:left="567"/>
        <w:jc w:val="both"/>
        <w:rPr>
          <w:iCs/>
        </w:rPr>
      </w:pPr>
    </w:p>
    <w:p w14:paraId="367C8204" w14:textId="77777777" w:rsidR="00582E67" w:rsidRDefault="00582E67" w:rsidP="00582E67">
      <w:pPr>
        <w:spacing w:after="0"/>
        <w:ind w:left="567"/>
        <w:jc w:val="both"/>
        <w:rPr>
          <w:iCs/>
        </w:rPr>
      </w:pPr>
      <w:r w:rsidRPr="007515EE">
        <w:rPr>
          <w:iCs/>
        </w:rPr>
        <w:t>-</w:t>
      </w:r>
      <w:r w:rsidRPr="007515EE">
        <w:rPr>
          <w:iCs/>
        </w:rPr>
        <w:tab/>
      </w:r>
      <w:r w:rsidRPr="007515EE">
        <w:rPr>
          <w:iCs/>
          <w:u w:val="single"/>
        </w:rPr>
        <w:t>KP5 - povprečna neto plača na zaposlenega</w:t>
      </w:r>
      <w:r w:rsidRPr="007515EE">
        <w:rPr>
          <w:iCs/>
        </w:rPr>
        <w:t xml:space="preserve"> = neto strošek plač / število zaposlenih</w:t>
      </w:r>
    </w:p>
    <w:p w14:paraId="5491E8D5" w14:textId="77777777" w:rsidR="00186B0D" w:rsidRPr="007515EE" w:rsidRDefault="00186B0D" w:rsidP="00582E67">
      <w:pPr>
        <w:spacing w:after="0"/>
        <w:ind w:left="567"/>
        <w:jc w:val="both"/>
        <w:rPr>
          <w:iCs/>
        </w:rPr>
      </w:pPr>
    </w:p>
    <w:p w14:paraId="1FF9C5B9" w14:textId="22C5726C" w:rsidR="00582E67" w:rsidRDefault="00582E67" w:rsidP="00582E67">
      <w:pPr>
        <w:spacing w:after="0"/>
        <w:ind w:left="567"/>
        <w:jc w:val="both"/>
        <w:rPr>
          <w:iCs/>
        </w:rPr>
      </w:pPr>
      <w:r w:rsidRPr="007515EE">
        <w:rPr>
          <w:iCs/>
        </w:rPr>
        <w:t>-</w:t>
      </w:r>
      <w:r w:rsidRPr="007515EE">
        <w:rPr>
          <w:iCs/>
        </w:rPr>
        <w:tab/>
      </w:r>
      <w:r w:rsidRPr="007515EE">
        <w:rPr>
          <w:iCs/>
          <w:u w:val="single"/>
        </w:rPr>
        <w:t xml:space="preserve">KP6 - dnevi vezave terjatev </w:t>
      </w:r>
      <w:r w:rsidR="005B051C">
        <w:rPr>
          <w:iCs/>
          <w:u w:val="single"/>
        </w:rPr>
        <w:t>(</w:t>
      </w:r>
      <w:r w:rsidRPr="007515EE">
        <w:rPr>
          <w:iCs/>
          <w:u w:val="single"/>
        </w:rPr>
        <w:t>do pacientov</w:t>
      </w:r>
      <w:r w:rsidR="005B051C">
        <w:rPr>
          <w:iCs/>
          <w:u w:val="single"/>
        </w:rPr>
        <w:t>)</w:t>
      </w:r>
      <w:r w:rsidRPr="007515EE">
        <w:rPr>
          <w:iCs/>
        </w:rPr>
        <w:t xml:space="preserve"> = 365 / koeficient obračanja zalog terjatev (= prejemki </w:t>
      </w:r>
      <w:r w:rsidR="005B051C">
        <w:rPr>
          <w:iCs/>
        </w:rPr>
        <w:t>(</w:t>
      </w:r>
      <w:r w:rsidRPr="007515EE">
        <w:rPr>
          <w:iCs/>
        </w:rPr>
        <w:t>od pacientov</w:t>
      </w:r>
      <w:r w:rsidR="005B051C">
        <w:rPr>
          <w:iCs/>
        </w:rPr>
        <w:t>)</w:t>
      </w:r>
      <w:r w:rsidRPr="007515EE">
        <w:rPr>
          <w:iCs/>
        </w:rPr>
        <w:t xml:space="preserve"> v letu dni / povprečno stanje terjatev </w:t>
      </w:r>
      <w:r w:rsidR="005B051C">
        <w:rPr>
          <w:iCs/>
        </w:rPr>
        <w:t>(</w:t>
      </w:r>
      <w:r w:rsidRPr="007515EE">
        <w:rPr>
          <w:iCs/>
        </w:rPr>
        <w:t>do pacientov</w:t>
      </w:r>
      <w:r w:rsidR="005B051C">
        <w:rPr>
          <w:iCs/>
        </w:rPr>
        <w:t>)</w:t>
      </w:r>
      <w:r w:rsidRPr="007515EE">
        <w:rPr>
          <w:iCs/>
        </w:rPr>
        <w:t>)</w:t>
      </w:r>
    </w:p>
    <w:p w14:paraId="7C9E16A8" w14:textId="77777777" w:rsidR="00186B0D" w:rsidRPr="007515EE" w:rsidRDefault="00186B0D" w:rsidP="00582E67">
      <w:pPr>
        <w:spacing w:after="0"/>
        <w:ind w:left="567"/>
        <w:jc w:val="both"/>
        <w:rPr>
          <w:iCs/>
        </w:rPr>
      </w:pPr>
    </w:p>
    <w:p w14:paraId="76598982" w14:textId="3D293B7B" w:rsidR="00582E67" w:rsidRDefault="00582E67" w:rsidP="00582E67">
      <w:pPr>
        <w:spacing w:after="0"/>
        <w:ind w:left="567"/>
        <w:jc w:val="both"/>
        <w:rPr>
          <w:iCs/>
        </w:rPr>
      </w:pPr>
      <w:r w:rsidRPr="007515EE">
        <w:rPr>
          <w:iCs/>
        </w:rPr>
        <w:t>-</w:t>
      </w:r>
      <w:r w:rsidRPr="007515EE">
        <w:rPr>
          <w:iCs/>
        </w:rPr>
        <w:tab/>
      </w:r>
      <w:r w:rsidRPr="007515EE">
        <w:rPr>
          <w:iCs/>
          <w:u w:val="single"/>
        </w:rPr>
        <w:t xml:space="preserve">KP7 - stopnja neplačanih terjatev </w:t>
      </w:r>
      <w:r w:rsidR="005B051C">
        <w:rPr>
          <w:iCs/>
          <w:u w:val="single"/>
        </w:rPr>
        <w:t>(</w:t>
      </w:r>
      <w:r w:rsidRPr="007515EE">
        <w:rPr>
          <w:iCs/>
          <w:u w:val="single"/>
        </w:rPr>
        <w:t>do pacientov</w:t>
      </w:r>
      <w:r w:rsidR="005B051C">
        <w:rPr>
          <w:iCs/>
          <w:u w:val="single"/>
        </w:rPr>
        <w:t>)</w:t>
      </w:r>
      <w:r w:rsidRPr="007515EE">
        <w:rPr>
          <w:iCs/>
        </w:rPr>
        <w:t xml:space="preserve"> = (vrednost neplačanih terjatev </w:t>
      </w:r>
      <w:r w:rsidR="005B051C">
        <w:rPr>
          <w:iCs/>
        </w:rPr>
        <w:t>(</w:t>
      </w:r>
      <w:r w:rsidRPr="007515EE">
        <w:rPr>
          <w:iCs/>
        </w:rPr>
        <w:t>do pacientov</w:t>
      </w:r>
      <w:r w:rsidR="005B051C">
        <w:rPr>
          <w:iCs/>
        </w:rPr>
        <w:t>)</w:t>
      </w:r>
      <w:r w:rsidRPr="007515EE">
        <w:rPr>
          <w:iCs/>
        </w:rPr>
        <w:t xml:space="preserve"> / skupno vrednost terjatev </w:t>
      </w:r>
      <w:r w:rsidR="005B051C">
        <w:rPr>
          <w:iCs/>
        </w:rPr>
        <w:t>(</w:t>
      </w:r>
      <w:r w:rsidRPr="007515EE">
        <w:rPr>
          <w:iCs/>
        </w:rPr>
        <w:t>do pacientov)</w:t>
      </w:r>
      <w:r w:rsidR="005B051C">
        <w:rPr>
          <w:iCs/>
        </w:rPr>
        <w:t>)</w:t>
      </w:r>
      <w:r w:rsidRPr="007515EE">
        <w:rPr>
          <w:iCs/>
        </w:rPr>
        <w:t xml:space="preserve"> * 100</w:t>
      </w:r>
    </w:p>
    <w:p w14:paraId="57D81EB8" w14:textId="77777777" w:rsidR="00186B0D" w:rsidRPr="007515EE" w:rsidRDefault="00186B0D" w:rsidP="00582E67">
      <w:pPr>
        <w:spacing w:after="0"/>
        <w:ind w:left="567"/>
        <w:jc w:val="both"/>
        <w:rPr>
          <w:iCs/>
        </w:rPr>
      </w:pPr>
    </w:p>
    <w:p w14:paraId="63FD4333" w14:textId="77777777" w:rsidR="00582E67" w:rsidRDefault="00582E67" w:rsidP="00582E67">
      <w:pPr>
        <w:spacing w:after="0"/>
        <w:ind w:left="567"/>
        <w:jc w:val="both"/>
        <w:rPr>
          <w:iCs/>
        </w:rPr>
      </w:pPr>
      <w:r w:rsidRPr="007515EE">
        <w:rPr>
          <w:iCs/>
        </w:rPr>
        <w:t>-</w:t>
      </w:r>
      <w:r w:rsidRPr="007515EE">
        <w:rPr>
          <w:iCs/>
        </w:rPr>
        <w:tab/>
      </w:r>
      <w:r w:rsidRPr="007515EE">
        <w:rPr>
          <w:iCs/>
          <w:u w:val="single"/>
        </w:rPr>
        <w:t>KP8 – stopnja pokritosti dolgoročnih sredstev in sredstev v upravljanju</w:t>
      </w:r>
      <w:r w:rsidRPr="007515EE">
        <w:rPr>
          <w:iCs/>
        </w:rPr>
        <w:t xml:space="preserve"> = lastni viri in dolgoročne obveznosti / dolgoročna sredstva in sredstva v upravljanju</w:t>
      </w:r>
    </w:p>
    <w:p w14:paraId="191F6412" w14:textId="77777777" w:rsidR="00186B0D" w:rsidRPr="007515EE" w:rsidRDefault="00186B0D" w:rsidP="00582E67">
      <w:pPr>
        <w:spacing w:after="0"/>
        <w:ind w:left="567"/>
        <w:jc w:val="both"/>
        <w:rPr>
          <w:iCs/>
        </w:rPr>
      </w:pPr>
    </w:p>
    <w:p w14:paraId="0607E8DA" w14:textId="77777777" w:rsidR="00582E67" w:rsidRDefault="00582E67" w:rsidP="00582E67">
      <w:pPr>
        <w:spacing w:after="0"/>
        <w:ind w:left="567"/>
        <w:jc w:val="both"/>
        <w:rPr>
          <w:iCs/>
        </w:rPr>
      </w:pPr>
      <w:r w:rsidRPr="007515EE">
        <w:rPr>
          <w:iCs/>
        </w:rPr>
        <w:t>-</w:t>
      </w:r>
      <w:r w:rsidRPr="007515EE">
        <w:rPr>
          <w:iCs/>
        </w:rPr>
        <w:tab/>
      </w:r>
      <w:r w:rsidRPr="007515EE">
        <w:rPr>
          <w:iCs/>
          <w:u w:val="single"/>
        </w:rPr>
        <w:t>KP9 - stopnja odpovedi terminov s strani pacientov</w:t>
      </w:r>
      <w:r w:rsidRPr="007515EE">
        <w:rPr>
          <w:iCs/>
        </w:rPr>
        <w:t xml:space="preserve"> (%) = (število zamujenih terminov / skupno število terminov) * 100</w:t>
      </w:r>
    </w:p>
    <w:p w14:paraId="644EB73E" w14:textId="77777777" w:rsidR="00186B0D" w:rsidRPr="007515EE" w:rsidRDefault="00186B0D" w:rsidP="00582E67">
      <w:pPr>
        <w:spacing w:after="0"/>
        <w:ind w:left="567"/>
        <w:jc w:val="both"/>
        <w:rPr>
          <w:iCs/>
        </w:rPr>
      </w:pPr>
    </w:p>
    <w:p w14:paraId="787CA731" w14:textId="77777777" w:rsidR="00582E67" w:rsidRDefault="00582E67" w:rsidP="00582E67">
      <w:pPr>
        <w:spacing w:after="0"/>
        <w:ind w:left="567"/>
        <w:jc w:val="both"/>
        <w:rPr>
          <w:iCs/>
        </w:rPr>
      </w:pPr>
      <w:r w:rsidRPr="007515EE">
        <w:rPr>
          <w:iCs/>
        </w:rPr>
        <w:t>-</w:t>
      </w:r>
      <w:r w:rsidRPr="007515EE">
        <w:rPr>
          <w:iCs/>
        </w:rPr>
        <w:tab/>
      </w:r>
      <w:r w:rsidRPr="007515EE">
        <w:rPr>
          <w:iCs/>
          <w:u w:val="single"/>
        </w:rPr>
        <w:t>KP10 - povprečno število dni izobraževanja</w:t>
      </w:r>
      <w:r w:rsidRPr="007515EE">
        <w:rPr>
          <w:iCs/>
        </w:rPr>
        <w:t xml:space="preserve"> = število vseh dni izobraževanj / število zaposlenih</w:t>
      </w:r>
    </w:p>
    <w:p w14:paraId="5AD6E29A" w14:textId="77777777" w:rsidR="00846024" w:rsidRPr="007515EE" w:rsidRDefault="00846024" w:rsidP="00582E67">
      <w:pPr>
        <w:spacing w:after="0"/>
        <w:ind w:left="567"/>
        <w:jc w:val="both"/>
        <w:rPr>
          <w:iCs/>
        </w:rPr>
      </w:pPr>
    </w:p>
    <w:p w14:paraId="61270540" w14:textId="77777777" w:rsidR="00582E67" w:rsidRDefault="00582E67" w:rsidP="00582E67">
      <w:pPr>
        <w:spacing w:after="0"/>
        <w:ind w:left="567"/>
        <w:jc w:val="both"/>
        <w:rPr>
          <w:iCs/>
        </w:rPr>
      </w:pPr>
      <w:r w:rsidRPr="007515EE">
        <w:rPr>
          <w:iCs/>
        </w:rPr>
        <w:t>-</w:t>
      </w:r>
      <w:r w:rsidRPr="007515EE">
        <w:rPr>
          <w:iCs/>
        </w:rPr>
        <w:tab/>
      </w:r>
      <w:r w:rsidRPr="007515EE">
        <w:rPr>
          <w:iCs/>
          <w:u w:val="single"/>
        </w:rPr>
        <w:t>KP11 - ležalna doba</w:t>
      </w:r>
      <w:r w:rsidRPr="007515EE">
        <w:rPr>
          <w:iCs/>
        </w:rPr>
        <w:t xml:space="preserve"> = skupna ležalna doba / število pacientov</w:t>
      </w:r>
    </w:p>
    <w:p w14:paraId="3AD8A1E9" w14:textId="77777777" w:rsidR="00186B0D" w:rsidRPr="007515EE" w:rsidRDefault="00186B0D" w:rsidP="00582E67">
      <w:pPr>
        <w:spacing w:after="0"/>
        <w:ind w:left="567"/>
        <w:jc w:val="both"/>
        <w:rPr>
          <w:iCs/>
        </w:rPr>
      </w:pPr>
    </w:p>
    <w:p w14:paraId="31014B3B" w14:textId="77777777" w:rsidR="00582E67" w:rsidRDefault="00582E67" w:rsidP="00582E67">
      <w:pPr>
        <w:spacing w:after="0"/>
        <w:ind w:left="567"/>
        <w:jc w:val="both"/>
        <w:rPr>
          <w:iCs/>
        </w:rPr>
      </w:pPr>
      <w:r w:rsidRPr="007515EE">
        <w:rPr>
          <w:iCs/>
        </w:rPr>
        <w:t>-</w:t>
      </w:r>
      <w:r w:rsidRPr="007515EE">
        <w:rPr>
          <w:iCs/>
        </w:rPr>
        <w:tab/>
      </w:r>
      <w:r w:rsidRPr="007515EE">
        <w:rPr>
          <w:iCs/>
          <w:u w:val="single"/>
        </w:rPr>
        <w:t>KP12 - obrat postelj ali sob</w:t>
      </w:r>
      <w:r w:rsidRPr="007515EE">
        <w:rPr>
          <w:iCs/>
        </w:rPr>
        <w:t xml:space="preserve"> = število odpustov (vključno s smrtnimi primeri) / število postelj</w:t>
      </w:r>
    </w:p>
    <w:p w14:paraId="23C84010" w14:textId="77777777" w:rsidR="00186B0D" w:rsidRPr="007515EE" w:rsidRDefault="00186B0D" w:rsidP="00582E67">
      <w:pPr>
        <w:spacing w:after="0"/>
        <w:ind w:left="567"/>
        <w:jc w:val="both"/>
        <w:rPr>
          <w:iCs/>
        </w:rPr>
      </w:pPr>
    </w:p>
    <w:p w14:paraId="19AFEE41" w14:textId="77777777" w:rsidR="00582E67" w:rsidRDefault="00582E67" w:rsidP="00582E67">
      <w:pPr>
        <w:spacing w:after="0"/>
        <w:ind w:left="567"/>
        <w:jc w:val="both"/>
        <w:rPr>
          <w:iCs/>
        </w:rPr>
      </w:pPr>
      <w:r w:rsidRPr="007515EE">
        <w:rPr>
          <w:iCs/>
        </w:rPr>
        <w:t>-</w:t>
      </w:r>
      <w:r w:rsidRPr="007515EE">
        <w:rPr>
          <w:iCs/>
        </w:rPr>
        <w:tab/>
      </w:r>
      <w:r w:rsidRPr="007515EE">
        <w:rPr>
          <w:iCs/>
          <w:u w:val="single"/>
        </w:rPr>
        <w:t>KP13 - izkoriščenost drage medicinske opreme</w:t>
      </w:r>
      <w:r w:rsidRPr="007515EE">
        <w:rPr>
          <w:iCs/>
        </w:rPr>
        <w:t xml:space="preserve"> (vrednost nad 300.000 eur) = število ur delovanja v koledarskem letu / 8.760 ur</w:t>
      </w:r>
    </w:p>
    <w:p w14:paraId="544E662D" w14:textId="77777777" w:rsidR="00186B0D" w:rsidRPr="007515EE" w:rsidRDefault="00186B0D" w:rsidP="00582E67">
      <w:pPr>
        <w:spacing w:after="0"/>
        <w:ind w:left="567"/>
        <w:jc w:val="both"/>
        <w:rPr>
          <w:iCs/>
        </w:rPr>
      </w:pPr>
    </w:p>
    <w:p w14:paraId="0D53E299" w14:textId="77777777" w:rsidR="00582E67" w:rsidRDefault="00582E67" w:rsidP="00582E67">
      <w:pPr>
        <w:spacing w:after="0"/>
        <w:ind w:left="567"/>
        <w:jc w:val="both"/>
        <w:rPr>
          <w:iCs/>
        </w:rPr>
      </w:pPr>
      <w:r w:rsidRPr="007515EE">
        <w:rPr>
          <w:iCs/>
        </w:rPr>
        <w:t>-</w:t>
      </w:r>
      <w:r w:rsidRPr="007515EE">
        <w:rPr>
          <w:iCs/>
        </w:rPr>
        <w:tab/>
      </w:r>
      <w:r w:rsidRPr="007515EE">
        <w:rPr>
          <w:iCs/>
          <w:u w:val="single"/>
        </w:rPr>
        <w:t>KP14 - čakalna doba pacienta</w:t>
      </w:r>
      <w:r w:rsidRPr="007515EE">
        <w:rPr>
          <w:iCs/>
        </w:rPr>
        <w:t xml:space="preserve"> = skupna čakalna doba / število pacientov</w:t>
      </w:r>
    </w:p>
    <w:p w14:paraId="5EB2A74F" w14:textId="77777777" w:rsidR="00186B0D" w:rsidRPr="007515EE" w:rsidRDefault="00186B0D" w:rsidP="00582E67">
      <w:pPr>
        <w:spacing w:after="0"/>
        <w:ind w:left="567"/>
        <w:jc w:val="both"/>
        <w:rPr>
          <w:iCs/>
        </w:rPr>
      </w:pPr>
    </w:p>
    <w:p w14:paraId="6628B6C9" w14:textId="2EE02019" w:rsidR="00582E67" w:rsidRDefault="00582E67" w:rsidP="00582E67">
      <w:pPr>
        <w:spacing w:after="0"/>
        <w:ind w:left="567"/>
        <w:jc w:val="both"/>
        <w:rPr>
          <w:iCs/>
        </w:rPr>
      </w:pPr>
      <w:r w:rsidRPr="007515EE">
        <w:rPr>
          <w:iCs/>
        </w:rPr>
        <w:t>-</w:t>
      </w:r>
      <w:r w:rsidRPr="007515EE">
        <w:rPr>
          <w:iCs/>
        </w:rPr>
        <w:tab/>
      </w:r>
      <w:r w:rsidRPr="007515EE">
        <w:rPr>
          <w:iCs/>
          <w:u w:val="single"/>
        </w:rPr>
        <w:t>KP15 - strošek zdravil na pacienta v hospitalu</w:t>
      </w:r>
      <w:r w:rsidRPr="007515EE">
        <w:rPr>
          <w:iCs/>
        </w:rPr>
        <w:t xml:space="preserve"> = skupni strošek zdravil / število pacientov</w:t>
      </w:r>
    </w:p>
    <w:p w14:paraId="06C96F2C" w14:textId="77777777" w:rsidR="00186B0D" w:rsidRPr="007515EE" w:rsidRDefault="00186B0D" w:rsidP="00582E67">
      <w:pPr>
        <w:spacing w:after="0"/>
        <w:ind w:left="567"/>
        <w:jc w:val="both"/>
        <w:rPr>
          <w:iCs/>
        </w:rPr>
      </w:pPr>
    </w:p>
    <w:p w14:paraId="42F9277E" w14:textId="77777777" w:rsidR="00582E67" w:rsidRDefault="00582E67" w:rsidP="00582E67">
      <w:pPr>
        <w:spacing w:after="0"/>
        <w:ind w:left="567"/>
        <w:jc w:val="both"/>
        <w:rPr>
          <w:iCs/>
        </w:rPr>
      </w:pPr>
      <w:r w:rsidRPr="007515EE">
        <w:rPr>
          <w:iCs/>
        </w:rPr>
        <w:t>-</w:t>
      </w:r>
      <w:r w:rsidRPr="007515EE">
        <w:rPr>
          <w:iCs/>
        </w:rPr>
        <w:tab/>
      </w:r>
      <w:r w:rsidRPr="007515EE">
        <w:rPr>
          <w:iCs/>
          <w:u w:val="single"/>
        </w:rPr>
        <w:t>KP16 - povprečni stroški zdravljenja v hospitalu</w:t>
      </w:r>
      <w:r w:rsidRPr="007515EE">
        <w:rPr>
          <w:iCs/>
        </w:rPr>
        <w:t xml:space="preserve"> = skupni stroški zdravljenja v hospitalu / število pacientov v hospitalu</w:t>
      </w:r>
    </w:p>
    <w:p w14:paraId="78BAACEB" w14:textId="77777777" w:rsidR="00186B0D" w:rsidRPr="007515EE" w:rsidRDefault="00186B0D" w:rsidP="00582E67">
      <w:pPr>
        <w:spacing w:after="0"/>
        <w:ind w:left="567"/>
        <w:jc w:val="both"/>
        <w:rPr>
          <w:iCs/>
        </w:rPr>
      </w:pPr>
    </w:p>
    <w:p w14:paraId="612EA432" w14:textId="6B6CEAE2" w:rsidR="00582E67" w:rsidRPr="007515EE" w:rsidRDefault="00582E67" w:rsidP="00582E67">
      <w:pPr>
        <w:spacing w:after="0"/>
        <w:ind w:left="567"/>
        <w:jc w:val="both"/>
        <w:rPr>
          <w:iCs/>
        </w:rPr>
      </w:pPr>
      <w:r w:rsidRPr="007515EE">
        <w:rPr>
          <w:iCs/>
        </w:rPr>
        <w:t>-</w:t>
      </w:r>
      <w:r w:rsidRPr="007515EE">
        <w:rPr>
          <w:iCs/>
        </w:rPr>
        <w:tab/>
      </w:r>
      <w:r w:rsidRPr="007515EE">
        <w:rPr>
          <w:iCs/>
          <w:u w:val="single"/>
        </w:rPr>
        <w:t>KP17 - povprečni stroški obravnave v ambulantah</w:t>
      </w:r>
      <w:r w:rsidRPr="007515EE">
        <w:rPr>
          <w:iCs/>
        </w:rPr>
        <w:t xml:space="preserve"> = skupni stroški obravnav v ambulantah / število pacientov v ambulantah</w:t>
      </w:r>
    </w:p>
    <w:p w14:paraId="1DBAA971" w14:textId="77777777" w:rsidR="007515EE" w:rsidRDefault="007515EE" w:rsidP="00582E67">
      <w:pPr>
        <w:spacing w:after="0"/>
        <w:ind w:left="567"/>
        <w:jc w:val="both"/>
        <w:rPr>
          <w:i/>
          <w:iCs/>
        </w:rPr>
      </w:pPr>
    </w:p>
    <w:p w14:paraId="2A724406" w14:textId="6107591E" w:rsidR="008764A0" w:rsidRDefault="008764A0" w:rsidP="008764A0">
      <w:pPr>
        <w:pStyle w:val="Naslov3"/>
      </w:pPr>
      <w:bookmarkStart w:id="30" w:name="_Toc156315202"/>
      <w:r>
        <w:t>REALIZACIJA LETNIH CILJEV</w:t>
      </w:r>
      <w:bookmarkEnd w:id="30"/>
    </w:p>
    <w:p w14:paraId="7CA854EC" w14:textId="77777777" w:rsidR="008764A0" w:rsidRDefault="008764A0" w:rsidP="008764A0">
      <w:pPr>
        <w:jc w:val="both"/>
      </w:pPr>
    </w:p>
    <w:p w14:paraId="7685E18D" w14:textId="77777777" w:rsidR="008764A0" w:rsidRPr="007515EE" w:rsidRDefault="008764A0" w:rsidP="008764A0">
      <w:pPr>
        <w:jc w:val="both"/>
        <w:rPr>
          <w:iCs/>
        </w:rPr>
      </w:pPr>
      <w:r w:rsidRPr="007515EE">
        <w:rPr>
          <w:iCs/>
        </w:rPr>
        <w:t>Tabela 1: Realizacija letnih ciljev, ki so navedeni pod točko 4.6. :</w:t>
      </w:r>
    </w:p>
    <w:bookmarkStart w:id="31" w:name="_MON_1733565542"/>
    <w:bookmarkEnd w:id="31"/>
    <w:p w14:paraId="4B33DDE6" w14:textId="7D48C56D" w:rsidR="008764A0" w:rsidRDefault="002E0F2F" w:rsidP="007515EE">
      <w:pPr>
        <w:spacing w:after="0"/>
        <w:jc w:val="center"/>
        <w:rPr>
          <w:i/>
          <w:iCs/>
        </w:rPr>
      </w:pPr>
      <w:r>
        <w:rPr>
          <w:i/>
          <w:iCs/>
        </w:rPr>
        <w:object w:dxaOrig="7946" w:dyaOrig="2905" w14:anchorId="5D0516E6">
          <v:shape id="_x0000_i1026" type="#_x0000_t75" style="width:397.5pt;height:144.75pt" o:ole="">
            <v:imagedata r:id="rId10" o:title=""/>
          </v:shape>
          <o:OLEObject Type="Embed" ProgID="Excel.Sheet.12" ShapeID="_x0000_i1026" DrawAspect="Content" ObjectID="_1768813082" r:id="rId11"/>
        </w:object>
      </w:r>
    </w:p>
    <w:p w14:paraId="76D6F70E" w14:textId="77777777" w:rsidR="007515EE" w:rsidRDefault="007515EE" w:rsidP="007515EE">
      <w:pPr>
        <w:spacing w:after="0"/>
        <w:jc w:val="center"/>
        <w:rPr>
          <w:i/>
          <w:iCs/>
        </w:rPr>
      </w:pPr>
    </w:p>
    <w:p w14:paraId="116780F6" w14:textId="0D9ADF54" w:rsidR="008764A0" w:rsidRDefault="008764A0" w:rsidP="007515EE">
      <w:pPr>
        <w:pStyle w:val="Naslov3"/>
        <w:spacing w:before="0"/>
      </w:pPr>
      <w:bookmarkStart w:id="32" w:name="_Toc156315203"/>
      <w:r>
        <w:lastRenderedPageBreak/>
        <w:t>REALIZACIJA DELOVNEGA PROGRAMA</w:t>
      </w:r>
      <w:bookmarkEnd w:id="32"/>
    </w:p>
    <w:p w14:paraId="4ACB0B86" w14:textId="77777777" w:rsidR="008764A0" w:rsidRDefault="008764A0" w:rsidP="008764A0">
      <w:pPr>
        <w:jc w:val="both"/>
      </w:pPr>
    </w:p>
    <w:p w14:paraId="3DC0A112" w14:textId="64366F58" w:rsidR="00397513" w:rsidRDefault="00397513" w:rsidP="007515EE">
      <w:pPr>
        <w:pStyle w:val="Naslov4"/>
        <w:spacing w:before="0"/>
      </w:pPr>
      <w:r>
        <w:t>Realizacija programa javnega zdravja (Ministrstvo za zdravje)</w:t>
      </w:r>
    </w:p>
    <w:p w14:paraId="01D8D0CE" w14:textId="77777777" w:rsidR="00397513" w:rsidRDefault="00397513" w:rsidP="00F578B7">
      <w:pPr>
        <w:spacing w:after="0"/>
      </w:pPr>
    </w:p>
    <w:p w14:paraId="175A7071" w14:textId="238449D9" w:rsidR="00397513" w:rsidRDefault="00397513" w:rsidP="00F578B7">
      <w:pPr>
        <w:spacing w:after="0"/>
      </w:pPr>
      <w:r>
        <w:t>Opis realizacije programa javnega zdravja, ki je financiran s strani Ministrstva za zdravje.</w:t>
      </w:r>
    </w:p>
    <w:p w14:paraId="039860FE" w14:textId="77777777" w:rsidR="00397513" w:rsidRPr="00934DF1" w:rsidRDefault="00397513" w:rsidP="00F578B7">
      <w:pPr>
        <w:spacing w:after="0"/>
      </w:pPr>
    </w:p>
    <w:p w14:paraId="6A85E952" w14:textId="1CB2960E" w:rsidR="008764A0" w:rsidRDefault="008764A0" w:rsidP="007515EE">
      <w:pPr>
        <w:pStyle w:val="Naslov4"/>
        <w:spacing w:before="0"/>
      </w:pPr>
      <w:r>
        <w:t xml:space="preserve">Glavne </w:t>
      </w:r>
      <w:r w:rsidRPr="00397513">
        <w:t>značilnosti</w:t>
      </w:r>
      <w:r>
        <w:t xml:space="preserve"> pogodbe z ZZZS</w:t>
      </w:r>
    </w:p>
    <w:p w14:paraId="2E54E03B" w14:textId="77777777" w:rsidR="008764A0" w:rsidRDefault="008764A0" w:rsidP="007515EE">
      <w:pPr>
        <w:spacing w:after="0"/>
        <w:jc w:val="both"/>
      </w:pPr>
    </w:p>
    <w:p w14:paraId="092B116D" w14:textId="29BFB4D5" w:rsidR="008764A0" w:rsidRDefault="007515EE" w:rsidP="007515EE">
      <w:pPr>
        <w:spacing w:after="0"/>
        <w:jc w:val="both"/>
      </w:pPr>
      <w:r>
        <w:t xml:space="preserve">Obseg programa: </w:t>
      </w:r>
      <w:r w:rsidR="00E1454F">
        <w:t xml:space="preserve">opisno – uteži, točke, LZM, …., </w:t>
      </w:r>
      <w:r w:rsidR="008764A0">
        <w:t>pridobivanje novih programo</w:t>
      </w:r>
      <w:r w:rsidR="00E1454F">
        <w:t>v oz. spremembe in dopolnitve glede na Splošni dogovor oz. anekse</w:t>
      </w:r>
      <w:r w:rsidR="00677FC5">
        <w:t>.</w:t>
      </w:r>
    </w:p>
    <w:p w14:paraId="54483BD8" w14:textId="77777777" w:rsidR="008764A0" w:rsidRDefault="008764A0" w:rsidP="007515EE">
      <w:pPr>
        <w:spacing w:after="0"/>
        <w:jc w:val="both"/>
      </w:pPr>
    </w:p>
    <w:p w14:paraId="34CDE260" w14:textId="1A0D976F" w:rsidR="008764A0" w:rsidRDefault="008764A0" w:rsidP="00677FC5">
      <w:pPr>
        <w:pStyle w:val="Naslov4"/>
        <w:spacing w:before="0"/>
      </w:pPr>
      <w:r>
        <w:t>Uresničevanje planiranega fi</w:t>
      </w:r>
      <w:r w:rsidR="00186B0D">
        <w:t xml:space="preserve">zičnega obsega dela v letu </w:t>
      </w:r>
      <w:r w:rsidR="004805C8">
        <w:t>2023</w:t>
      </w:r>
      <w:r>
        <w:t xml:space="preserve"> do ZZZS in ostalih plačnikov </w:t>
      </w:r>
    </w:p>
    <w:p w14:paraId="597241BC" w14:textId="77777777" w:rsidR="008764A0" w:rsidRDefault="008764A0" w:rsidP="007515EE">
      <w:pPr>
        <w:spacing w:after="0"/>
        <w:jc w:val="both"/>
      </w:pPr>
    </w:p>
    <w:p w14:paraId="0F50A05E" w14:textId="16772B55" w:rsidR="008764A0" w:rsidRPr="00542223" w:rsidRDefault="008764A0" w:rsidP="007515EE">
      <w:pPr>
        <w:spacing w:after="0"/>
        <w:jc w:val="both"/>
        <w:rPr>
          <w:b/>
          <w:bCs/>
        </w:rPr>
      </w:pPr>
      <w:r w:rsidRPr="00542223">
        <w:rPr>
          <w:b/>
          <w:bCs/>
        </w:rPr>
        <w:t>Obrazec 1: Reali</w:t>
      </w:r>
      <w:r w:rsidR="00E1454F" w:rsidRPr="00542223">
        <w:rPr>
          <w:b/>
          <w:bCs/>
        </w:rPr>
        <w:t xml:space="preserve">zacija delovnega programa </w:t>
      </w:r>
      <w:r w:rsidR="004805C8">
        <w:rPr>
          <w:b/>
          <w:bCs/>
        </w:rPr>
        <w:t>2023</w:t>
      </w:r>
    </w:p>
    <w:p w14:paraId="2324EC2C" w14:textId="74C62395" w:rsidR="008764A0" w:rsidRDefault="008764A0" w:rsidP="007515EE">
      <w:pPr>
        <w:spacing w:after="0"/>
        <w:jc w:val="both"/>
      </w:pPr>
      <w:r>
        <w:t xml:space="preserve">Obrazce, ki se nanašajo na izvajanje delovnega programa  izpolnite v pripeti </w:t>
      </w:r>
      <w:proofErr w:type="spellStart"/>
      <w:r>
        <w:t>excelovi</w:t>
      </w:r>
      <w:proofErr w:type="spellEnd"/>
      <w:r>
        <w:t xml:space="preserve"> datoteki »Obrazec 1 - Real</w:t>
      </w:r>
      <w:r w:rsidR="00E1454F">
        <w:t xml:space="preserve">izacija delovnega programa </w:t>
      </w:r>
      <w:r w:rsidR="004805C8">
        <w:t>2023</w:t>
      </w:r>
      <w:r>
        <w:t xml:space="preserve">«. </w:t>
      </w:r>
    </w:p>
    <w:p w14:paraId="27A51FAE" w14:textId="77777777" w:rsidR="00E1454F" w:rsidRDefault="008764A0" w:rsidP="007515EE">
      <w:pPr>
        <w:spacing w:after="0"/>
        <w:jc w:val="both"/>
      </w:pPr>
      <w:r>
        <w:t>Obrazložite izvedbo delovnega programa do plačnika ZZZS ter ostalih plačnikov in obrazložite odstopanja.</w:t>
      </w:r>
    </w:p>
    <w:p w14:paraId="42052BC8" w14:textId="48D578CD" w:rsidR="008764A0" w:rsidRDefault="008764A0" w:rsidP="008764A0">
      <w:pPr>
        <w:jc w:val="both"/>
      </w:pPr>
      <w:r>
        <w:t>Tabela 2: Primerjava fi</w:t>
      </w:r>
      <w:r w:rsidR="00E1454F">
        <w:t xml:space="preserve">nančnih načrtov iz Pogodbe </w:t>
      </w:r>
      <w:r w:rsidR="004805C8">
        <w:t>2022</w:t>
      </w:r>
      <w:r>
        <w:t xml:space="preserve"> (vkl</w:t>
      </w:r>
      <w:r w:rsidR="00E1454F">
        <w:t xml:space="preserve">jučno z Aneksi) in Pogodbe </w:t>
      </w:r>
      <w:r w:rsidR="004805C8">
        <w:t>2023</w:t>
      </w:r>
      <w:r>
        <w:t xml:space="preserve"> (vključno z Aneksi) v EUR ter deležih posameznih dejavnosti v primerjavi s celotno dejavnostjo</w:t>
      </w:r>
    </w:p>
    <w:bookmarkStart w:id="33" w:name="_MON_1733567337"/>
    <w:bookmarkEnd w:id="33"/>
    <w:p w14:paraId="68FEDD95" w14:textId="5D1747FC" w:rsidR="00677FC5" w:rsidRDefault="00837FF8" w:rsidP="00677FC5">
      <w:pPr>
        <w:spacing w:after="0"/>
        <w:jc w:val="center"/>
        <w:rPr>
          <w:i/>
          <w:iCs/>
        </w:rPr>
      </w:pPr>
      <w:r w:rsidRPr="00BE6660">
        <w:rPr>
          <w:i/>
          <w:iCs/>
        </w:rPr>
        <w:object w:dxaOrig="10187" w:dyaOrig="6049" w14:anchorId="2C04C5F2">
          <v:shape id="_x0000_i1027" type="#_x0000_t75" style="width:432.75pt;height:258pt" o:ole="">
            <v:imagedata r:id="rId12" o:title=""/>
          </v:shape>
          <o:OLEObject Type="Embed" ProgID="Excel.Sheet.12" ShapeID="_x0000_i1027" DrawAspect="Content" ObjectID="_1768813083" r:id="rId13"/>
        </w:object>
      </w:r>
    </w:p>
    <w:p w14:paraId="15C639FD" w14:textId="14877E04" w:rsidR="002244A9" w:rsidRDefault="008764A0" w:rsidP="00677FC5">
      <w:pPr>
        <w:spacing w:after="0"/>
        <w:jc w:val="both"/>
      </w:pPr>
      <w:r>
        <w:t>* ostali program, ki ni zajet v tabeli z dodatno obrazložitvijo</w:t>
      </w:r>
    </w:p>
    <w:p w14:paraId="3D7EA5ED" w14:textId="44BA7A7E" w:rsidR="008764A0" w:rsidRDefault="008764A0" w:rsidP="00677FC5">
      <w:pPr>
        <w:spacing w:after="0"/>
        <w:ind w:left="-454" w:firstLine="454"/>
      </w:pPr>
      <w:r>
        <w:t>** primerjava pogodbeni</w:t>
      </w:r>
      <w:r w:rsidR="002244A9">
        <w:t xml:space="preserve">h vrednosti v EUR </w:t>
      </w:r>
      <w:r w:rsidR="004805C8">
        <w:t>2023</w:t>
      </w:r>
      <w:r w:rsidR="002244A9">
        <w:t xml:space="preserve"> in </w:t>
      </w:r>
      <w:r w:rsidR="004805C8">
        <w:t>2022</w:t>
      </w:r>
    </w:p>
    <w:p w14:paraId="0A757A05" w14:textId="77777777" w:rsidR="008764A0" w:rsidRDefault="008764A0" w:rsidP="00677FC5">
      <w:pPr>
        <w:spacing w:after="0"/>
        <w:jc w:val="both"/>
      </w:pPr>
    </w:p>
    <w:p w14:paraId="7606DFF2" w14:textId="77777777" w:rsidR="001F6D8A" w:rsidRDefault="001F6D8A" w:rsidP="001F6D8A">
      <w:pPr>
        <w:spacing w:after="0"/>
        <w:jc w:val="both"/>
      </w:pPr>
    </w:p>
    <w:p w14:paraId="366D31EE" w14:textId="6A78FA0E" w:rsidR="008764A0" w:rsidRDefault="008764A0" w:rsidP="001F6D8A">
      <w:pPr>
        <w:pStyle w:val="Naslov4"/>
        <w:spacing w:before="0"/>
      </w:pPr>
      <w:r>
        <w:t>Poročanje o izvajanju mednarodnih projektov</w:t>
      </w:r>
      <w:r w:rsidR="00397513">
        <w:t xml:space="preserve"> (raziskovalnih in razvojnih projektov)</w:t>
      </w:r>
    </w:p>
    <w:p w14:paraId="16213EA5" w14:textId="77777777" w:rsidR="008764A0" w:rsidRDefault="008764A0" w:rsidP="001F6D8A">
      <w:pPr>
        <w:spacing w:after="0"/>
        <w:jc w:val="both"/>
      </w:pPr>
    </w:p>
    <w:p w14:paraId="146D08DA" w14:textId="654C0BA9" w:rsidR="008764A0" w:rsidRDefault="00010675" w:rsidP="001F6D8A">
      <w:pPr>
        <w:spacing w:after="0"/>
        <w:jc w:val="both"/>
      </w:pPr>
      <w:r>
        <w:t>JZZ</w:t>
      </w:r>
      <w:r w:rsidR="008764A0">
        <w:t>, ki se vključujejo v mednarodne programe</w:t>
      </w:r>
      <w:r w:rsidR="00397513">
        <w:t>,</w:t>
      </w:r>
      <w:r w:rsidR="008764A0">
        <w:t xml:space="preserve"> pojasnijo izvajanje zdravstvenih in </w:t>
      </w:r>
      <w:proofErr w:type="spellStart"/>
      <w:r w:rsidR="008764A0">
        <w:t>nezdravstvenih</w:t>
      </w:r>
      <w:proofErr w:type="spellEnd"/>
      <w:r w:rsidR="008764A0">
        <w:t xml:space="preserve"> storitev (izobraževanja tujih zdravnikov, ARRS projekti, evropski projekti, klinična preizkušanja, ipd.).</w:t>
      </w:r>
    </w:p>
    <w:p w14:paraId="3594F79E" w14:textId="77777777" w:rsidR="008764A0" w:rsidRDefault="008764A0" w:rsidP="001F6D8A">
      <w:pPr>
        <w:spacing w:after="0"/>
        <w:jc w:val="both"/>
      </w:pPr>
      <w:r>
        <w:t>Za vsak projekt pojasnite:</w:t>
      </w:r>
    </w:p>
    <w:p w14:paraId="2EEC2EAF" w14:textId="77777777" w:rsidR="008764A0" w:rsidRDefault="008764A0" w:rsidP="001F6D8A">
      <w:pPr>
        <w:spacing w:after="0"/>
        <w:ind w:left="567"/>
        <w:jc w:val="both"/>
      </w:pPr>
      <w:r>
        <w:lastRenderedPageBreak/>
        <w:t>-</w:t>
      </w:r>
      <w:r>
        <w:tab/>
        <w:t>naziv projekta,</w:t>
      </w:r>
    </w:p>
    <w:p w14:paraId="35C7B196" w14:textId="77777777" w:rsidR="008764A0" w:rsidRDefault="008764A0" w:rsidP="001F6D8A">
      <w:pPr>
        <w:spacing w:after="0"/>
        <w:ind w:left="567"/>
        <w:jc w:val="both"/>
      </w:pPr>
      <w:r>
        <w:t>-</w:t>
      </w:r>
      <w:r>
        <w:tab/>
        <w:t>vsebino,</w:t>
      </w:r>
    </w:p>
    <w:p w14:paraId="48F4A24E" w14:textId="77777777" w:rsidR="008764A0" w:rsidRDefault="008764A0" w:rsidP="001F6D8A">
      <w:pPr>
        <w:spacing w:after="0"/>
        <w:ind w:left="567"/>
        <w:jc w:val="both"/>
      </w:pPr>
      <w:r>
        <w:t>-</w:t>
      </w:r>
      <w:r>
        <w:tab/>
        <w:t>čas trajanja,</w:t>
      </w:r>
    </w:p>
    <w:p w14:paraId="6C0369DE" w14:textId="40F9FAE1" w:rsidR="008764A0" w:rsidRDefault="008764A0" w:rsidP="001F6D8A">
      <w:pPr>
        <w:spacing w:after="0"/>
        <w:ind w:left="567"/>
        <w:jc w:val="both"/>
      </w:pPr>
      <w:r>
        <w:t>-</w:t>
      </w:r>
      <w:r>
        <w:tab/>
        <w:t>pogodbena vrednost (r</w:t>
      </w:r>
      <w:r w:rsidR="001F6D8A">
        <w:t xml:space="preserve">ealizirana vrednost v letu </w:t>
      </w:r>
      <w:r w:rsidR="004805C8">
        <w:t>2023</w:t>
      </w:r>
      <w:r>
        <w:t xml:space="preserve"> oz. v predhodnih letih),</w:t>
      </w:r>
    </w:p>
    <w:p w14:paraId="5A015A31" w14:textId="77777777" w:rsidR="008764A0" w:rsidRDefault="008764A0" w:rsidP="001F6D8A">
      <w:pPr>
        <w:spacing w:after="0"/>
        <w:ind w:left="567"/>
        <w:jc w:val="both"/>
      </w:pPr>
      <w:r>
        <w:t>-</w:t>
      </w:r>
      <w:r>
        <w:tab/>
        <w:t>udeleženci projekta,</w:t>
      </w:r>
    </w:p>
    <w:p w14:paraId="00EDDD0D" w14:textId="77777777" w:rsidR="008764A0" w:rsidRDefault="008764A0" w:rsidP="001F6D8A">
      <w:pPr>
        <w:spacing w:after="0"/>
        <w:ind w:left="567"/>
        <w:jc w:val="both"/>
      </w:pPr>
      <w:r>
        <w:t>-</w:t>
      </w:r>
      <w:r>
        <w:tab/>
        <w:t>vir sredstev (EU projekti, mednarodni razpisi, …),</w:t>
      </w:r>
    </w:p>
    <w:p w14:paraId="49F86E66" w14:textId="77777777" w:rsidR="00727ED2" w:rsidRDefault="008764A0" w:rsidP="001F6D8A">
      <w:pPr>
        <w:spacing w:after="0"/>
        <w:ind w:left="567"/>
        <w:jc w:val="both"/>
      </w:pPr>
      <w:r>
        <w:t>-</w:t>
      </w:r>
      <w:r>
        <w:tab/>
        <w:t>število zaposlenih iz JZZ, ki sodelujejo na projektu</w:t>
      </w:r>
      <w:r w:rsidR="00727ED2">
        <w:t xml:space="preserve">, </w:t>
      </w:r>
    </w:p>
    <w:p w14:paraId="4045E7A2" w14:textId="3D2979D4" w:rsidR="008764A0" w:rsidRDefault="00727ED2" w:rsidP="001F6D8A">
      <w:pPr>
        <w:spacing w:after="0"/>
        <w:ind w:left="567"/>
        <w:jc w:val="both"/>
      </w:pPr>
      <w:r>
        <w:t>-  nagrajevanje zaposlenih iz projektov…</w:t>
      </w:r>
    </w:p>
    <w:p w14:paraId="3E1DE36C" w14:textId="77777777" w:rsidR="00397513" w:rsidRDefault="00397513" w:rsidP="001F6D8A">
      <w:pPr>
        <w:spacing w:after="0"/>
        <w:ind w:left="567"/>
        <w:jc w:val="both"/>
      </w:pPr>
    </w:p>
    <w:p w14:paraId="1BAA7523" w14:textId="4E400402" w:rsidR="00397513" w:rsidRDefault="00397513" w:rsidP="00F578B7">
      <w:pPr>
        <w:pStyle w:val="Naslov4"/>
        <w:spacing w:before="0"/>
      </w:pPr>
      <w:r>
        <w:t>Poročanje o izvajanju storitev na trgu</w:t>
      </w:r>
    </w:p>
    <w:p w14:paraId="54D3F643" w14:textId="77777777" w:rsidR="008764A0" w:rsidRDefault="008764A0" w:rsidP="001F6D8A">
      <w:pPr>
        <w:spacing w:after="0"/>
        <w:jc w:val="both"/>
      </w:pPr>
    </w:p>
    <w:p w14:paraId="13F22543" w14:textId="06FC8E60" w:rsidR="00397513" w:rsidRDefault="00397513" w:rsidP="001F6D8A">
      <w:pPr>
        <w:spacing w:after="0"/>
        <w:jc w:val="both"/>
      </w:pPr>
      <w:r>
        <w:t>JZZ, ki se vključujejo v izvajanje storitev na trgu, pojasnijo izvajanje storitev na trgu. Pri tem je potrebno predvsem poročati o:</w:t>
      </w:r>
    </w:p>
    <w:p w14:paraId="31683D18" w14:textId="6AA152F5" w:rsidR="00397513" w:rsidRDefault="00397513" w:rsidP="00F578B7">
      <w:pPr>
        <w:pStyle w:val="Odstavekseznama"/>
        <w:numPr>
          <w:ilvl w:val="0"/>
          <w:numId w:val="22"/>
        </w:numPr>
        <w:spacing w:after="0"/>
        <w:jc w:val="both"/>
      </w:pPr>
      <w:r>
        <w:t xml:space="preserve">vrstah </w:t>
      </w:r>
      <w:r w:rsidR="00727ED2">
        <w:t xml:space="preserve">zdravstvenih in </w:t>
      </w:r>
      <w:proofErr w:type="spellStart"/>
      <w:r w:rsidR="00727ED2">
        <w:t>nezdravstvenih</w:t>
      </w:r>
      <w:proofErr w:type="spellEnd"/>
      <w:r w:rsidR="00727ED2">
        <w:t xml:space="preserve"> (ločeno) </w:t>
      </w:r>
      <w:r>
        <w:t>storitev, ki se izvajajo na trgu,</w:t>
      </w:r>
    </w:p>
    <w:p w14:paraId="17EF8BF3" w14:textId="2332C50F" w:rsidR="00727ED2" w:rsidRDefault="00727ED2" w:rsidP="00F578B7">
      <w:pPr>
        <w:pStyle w:val="Odstavekseznama"/>
        <w:numPr>
          <w:ilvl w:val="0"/>
          <w:numId w:val="22"/>
        </w:numPr>
        <w:spacing w:after="0"/>
        <w:jc w:val="both"/>
      </w:pPr>
      <w:r>
        <w:t>vrednosti izvedenih storitev,</w:t>
      </w:r>
    </w:p>
    <w:p w14:paraId="5BD8B208" w14:textId="439B0CF5" w:rsidR="00727ED2" w:rsidRDefault="00727ED2" w:rsidP="00F578B7">
      <w:pPr>
        <w:pStyle w:val="Odstavekseznama"/>
        <w:numPr>
          <w:ilvl w:val="0"/>
          <w:numId w:val="22"/>
        </w:numPr>
        <w:spacing w:after="0"/>
        <w:jc w:val="both"/>
      </w:pPr>
      <w:r>
        <w:t xml:space="preserve">pokritost stroškov izvedenih storitev, </w:t>
      </w:r>
    </w:p>
    <w:p w14:paraId="6DBE965B" w14:textId="55A3091C" w:rsidR="00727ED2" w:rsidRDefault="00727ED2" w:rsidP="00F578B7">
      <w:pPr>
        <w:pStyle w:val="Odstavekseznama"/>
        <w:numPr>
          <w:ilvl w:val="0"/>
          <w:numId w:val="22"/>
        </w:numPr>
        <w:spacing w:after="0"/>
        <w:jc w:val="both"/>
      </w:pPr>
      <w:r>
        <w:t>število zaposlenih iz JZZ, ki sodelujejo na projektu,</w:t>
      </w:r>
    </w:p>
    <w:p w14:paraId="1A53960F" w14:textId="2F9BBDED" w:rsidR="00727ED2" w:rsidRDefault="00727ED2" w:rsidP="00F578B7">
      <w:pPr>
        <w:pStyle w:val="Odstavekseznama"/>
        <w:numPr>
          <w:ilvl w:val="0"/>
          <w:numId w:val="22"/>
        </w:numPr>
        <w:spacing w:after="0"/>
        <w:jc w:val="both"/>
      </w:pPr>
      <w:r>
        <w:t>nagrajevanje zaposlenih iz naslova opravljanja storitev na trgu…</w:t>
      </w:r>
    </w:p>
    <w:p w14:paraId="08E6A91B" w14:textId="77777777" w:rsidR="00397513" w:rsidRDefault="00397513" w:rsidP="001F6D8A">
      <w:pPr>
        <w:spacing w:after="0"/>
        <w:jc w:val="both"/>
      </w:pPr>
    </w:p>
    <w:p w14:paraId="629B476C" w14:textId="660A22DA" w:rsidR="008764A0" w:rsidRDefault="008764A0" w:rsidP="001F6D8A">
      <w:pPr>
        <w:pStyle w:val="Naslov4"/>
        <w:spacing w:before="0"/>
      </w:pPr>
      <w:r>
        <w:t xml:space="preserve">Poročanje o vključevanju storitev </w:t>
      </w:r>
      <w:proofErr w:type="spellStart"/>
      <w:r>
        <w:t>eZdravje</w:t>
      </w:r>
      <w:proofErr w:type="spellEnd"/>
      <w:r>
        <w:t xml:space="preserve"> </w:t>
      </w:r>
    </w:p>
    <w:p w14:paraId="7A0FE754" w14:textId="77777777" w:rsidR="008764A0" w:rsidRDefault="008764A0" w:rsidP="001F6D8A">
      <w:pPr>
        <w:spacing w:after="0"/>
        <w:jc w:val="both"/>
      </w:pPr>
    </w:p>
    <w:p w14:paraId="4F2A6D56" w14:textId="77777777" w:rsidR="008764A0" w:rsidRDefault="008764A0" w:rsidP="001F6D8A">
      <w:pPr>
        <w:spacing w:after="0"/>
        <w:jc w:val="both"/>
      </w:pPr>
      <w:r>
        <w:t>Poročajte o vključevanju in uporabi storitev:</w:t>
      </w:r>
    </w:p>
    <w:p w14:paraId="29B164C5" w14:textId="029195F4" w:rsidR="008764A0" w:rsidRDefault="008764A0" w:rsidP="001F6D8A">
      <w:pPr>
        <w:pStyle w:val="Odstavekseznama"/>
        <w:numPr>
          <w:ilvl w:val="0"/>
          <w:numId w:val="6"/>
        </w:numPr>
        <w:spacing w:after="0"/>
        <w:ind w:left="927"/>
        <w:jc w:val="both"/>
      </w:pPr>
      <w:proofErr w:type="spellStart"/>
      <w:r>
        <w:t>eNapotnica</w:t>
      </w:r>
      <w:proofErr w:type="spellEnd"/>
    </w:p>
    <w:p w14:paraId="15739BF5" w14:textId="73A380FF" w:rsidR="008764A0" w:rsidRDefault="008764A0" w:rsidP="001F6D8A">
      <w:pPr>
        <w:pStyle w:val="Odstavekseznama"/>
        <w:numPr>
          <w:ilvl w:val="0"/>
          <w:numId w:val="6"/>
        </w:numPr>
        <w:spacing w:after="0"/>
        <w:ind w:left="927"/>
        <w:jc w:val="both"/>
      </w:pPr>
      <w:proofErr w:type="spellStart"/>
      <w:r>
        <w:t>eNaročanje</w:t>
      </w:r>
      <w:proofErr w:type="spellEnd"/>
    </w:p>
    <w:p w14:paraId="0F32B6EF" w14:textId="15E4FC4A" w:rsidR="008764A0" w:rsidRDefault="008764A0" w:rsidP="001F6D8A">
      <w:pPr>
        <w:pStyle w:val="Odstavekseznama"/>
        <w:numPr>
          <w:ilvl w:val="0"/>
          <w:numId w:val="6"/>
        </w:numPr>
        <w:spacing w:after="0"/>
        <w:ind w:left="927"/>
        <w:jc w:val="both"/>
      </w:pPr>
      <w:r>
        <w:t>Centralni register podatkov o pacientih (CRPP)</w:t>
      </w:r>
    </w:p>
    <w:p w14:paraId="1D1C19F8" w14:textId="511A720A" w:rsidR="002D2D0D" w:rsidRDefault="002D2D0D" w:rsidP="002D2D0D">
      <w:pPr>
        <w:spacing w:after="0"/>
        <w:jc w:val="both"/>
      </w:pPr>
      <w:r>
        <w:t xml:space="preserve">Tabela (ZD): Poročajte o naslednjih parametrih, pri katerih upoštevajte stanje konec leta </w:t>
      </w:r>
      <w:r w:rsidR="004805C8">
        <w:t>2023</w:t>
      </w:r>
      <w:r>
        <w:t>:</w:t>
      </w:r>
    </w:p>
    <w:p w14:paraId="5A1CF198" w14:textId="3D03191D" w:rsidR="002D2D0D" w:rsidRDefault="002D2D0D" w:rsidP="00F578B7">
      <w:pPr>
        <w:pStyle w:val="Odstavekseznama"/>
        <w:numPr>
          <w:ilvl w:val="0"/>
          <w:numId w:val="7"/>
        </w:numPr>
        <w:spacing w:after="0"/>
        <w:ind w:left="927"/>
        <w:jc w:val="both"/>
      </w:pPr>
      <w:r w:rsidRPr="002D2D0D">
        <w:t xml:space="preserve">Delež ambulant, kjer je pacientu (ki ne izrazi želje, da se želi naročiti sam) dana možnost, da ga na podlagi </w:t>
      </w:r>
      <w:proofErr w:type="spellStart"/>
      <w:r w:rsidRPr="002D2D0D">
        <w:t>eNapotnice</w:t>
      </w:r>
      <w:proofErr w:type="spellEnd"/>
      <w:r w:rsidRPr="002D2D0D">
        <w:t xml:space="preserve">, ki ste jo izdali v eni od vaših ambulant, elektronsko naročite na nadaljnjo obravnavo na podlagi te napotnice k drugemu izvajalcu (za storitve, kjer je </w:t>
      </w:r>
      <w:proofErr w:type="spellStart"/>
      <w:r w:rsidRPr="002D2D0D">
        <w:t>eNaročanje</w:t>
      </w:r>
      <w:proofErr w:type="spellEnd"/>
      <w:r w:rsidRPr="002D2D0D">
        <w:t xml:space="preserve"> omogočeno). Za ustrezno se šteje tudi, če je točka za naročanje organizirana izven ambulante za več ambulant, če ima pacient do nje dostop</w:t>
      </w:r>
      <w:r>
        <w:t xml:space="preserve"> …………………………………. ? %</w:t>
      </w:r>
    </w:p>
    <w:p w14:paraId="6D240538" w14:textId="6C0A08DE" w:rsidR="002D2D0D" w:rsidRDefault="002D2D0D" w:rsidP="00F578B7">
      <w:pPr>
        <w:pStyle w:val="Odstavekseznama"/>
        <w:numPr>
          <w:ilvl w:val="0"/>
          <w:numId w:val="7"/>
        </w:numPr>
        <w:spacing w:after="0"/>
        <w:ind w:left="927"/>
        <w:jc w:val="both"/>
      </w:pPr>
      <w:r w:rsidRPr="002D2D0D">
        <w:t>Delež izdanih ambulantnih izvidov, ki ste jih v vaši ustanovi izdali v lanskem letu ter hkrati tudi preko informacijskega sistema avtomatsko posredovali v Centralni register podatkov o pacientih</w:t>
      </w:r>
      <w:r>
        <w:t>…………………………………………………………………………………………………………………….…. ? %</w:t>
      </w:r>
    </w:p>
    <w:p w14:paraId="7129FDDB" w14:textId="77777777" w:rsidR="008764A0" w:rsidRDefault="008764A0" w:rsidP="00CF3E4A">
      <w:pPr>
        <w:spacing w:after="0"/>
        <w:jc w:val="both"/>
      </w:pPr>
    </w:p>
    <w:p w14:paraId="72FC9CF0" w14:textId="1DD0AB2B" w:rsidR="008764A0" w:rsidRDefault="008764A0" w:rsidP="00CF3E4A">
      <w:pPr>
        <w:pStyle w:val="Naslov3"/>
        <w:spacing w:before="0"/>
      </w:pPr>
      <w:bookmarkStart w:id="34" w:name="_Toc156315204"/>
      <w:r>
        <w:t>POSLOVNI IZID</w:t>
      </w:r>
      <w:bookmarkEnd w:id="34"/>
    </w:p>
    <w:p w14:paraId="601D900F" w14:textId="77777777" w:rsidR="008764A0" w:rsidRDefault="008764A0" w:rsidP="00677FC5">
      <w:pPr>
        <w:spacing w:after="0"/>
        <w:jc w:val="both"/>
      </w:pPr>
    </w:p>
    <w:p w14:paraId="692C6670" w14:textId="77777777" w:rsidR="008764A0" w:rsidRDefault="008764A0" w:rsidP="00677FC5">
      <w:pPr>
        <w:spacing w:after="0"/>
        <w:jc w:val="both"/>
      </w:pPr>
      <w:r>
        <w:t>Tabela 6: Poslovni izid po letih v EUR</w:t>
      </w:r>
    </w:p>
    <w:p w14:paraId="5AE8F31F" w14:textId="7E95BD79" w:rsidR="007D4861" w:rsidRDefault="00837FF8" w:rsidP="007D4861">
      <w:pPr>
        <w:spacing w:after="0"/>
        <w:jc w:val="center"/>
      </w:pPr>
      <w:r w:rsidRPr="00BE6660">
        <w:rPr>
          <w:i/>
          <w:iCs/>
        </w:rPr>
        <w:object w:dxaOrig="8573" w:dyaOrig="4064" w14:anchorId="3C2F7198">
          <v:shape id="_x0000_i1028" type="#_x0000_t75" style="width:351pt;height:166.5pt" o:ole="">
            <v:imagedata r:id="rId14" o:title=""/>
          </v:shape>
          <o:OLEObject Type="Embed" ProgID="Excel.Sheet.12" ShapeID="_x0000_i1028" DrawAspect="Content" ObjectID="_1768813084" r:id="rId15"/>
        </w:object>
      </w:r>
    </w:p>
    <w:p w14:paraId="2056DE84" w14:textId="00936AAA" w:rsidR="008764A0" w:rsidRDefault="008764A0" w:rsidP="007D4861">
      <w:pPr>
        <w:spacing w:after="0"/>
        <w:jc w:val="both"/>
      </w:pPr>
      <w:r>
        <w:lastRenderedPageBreak/>
        <w:tab/>
      </w:r>
    </w:p>
    <w:p w14:paraId="3FA3282C" w14:textId="5192D4F9" w:rsidR="008764A0" w:rsidRDefault="008764A0" w:rsidP="00B61675">
      <w:pPr>
        <w:spacing w:after="0"/>
        <w:jc w:val="both"/>
      </w:pPr>
      <w:r>
        <w:t xml:space="preserve">Izkaz prihodkov in odhodkov je podrobno obravnavan v obrazcu 2 - </w:t>
      </w:r>
      <w:r w:rsidR="00B61675">
        <w:t xml:space="preserve">Izkaz prihodkov in odhodkov </w:t>
      </w:r>
      <w:r w:rsidR="004805C8">
        <w:t>2023</w:t>
      </w:r>
      <w:r>
        <w:t xml:space="preserve">. </w:t>
      </w:r>
    </w:p>
    <w:p w14:paraId="444A454E" w14:textId="090144C7" w:rsidR="00C202B0" w:rsidRDefault="00B61675" w:rsidP="00796F03">
      <w:pPr>
        <w:spacing w:after="0"/>
        <w:jc w:val="both"/>
      </w:pPr>
      <w:r>
        <w:t>JZZ</w:t>
      </w:r>
      <w:r w:rsidR="008764A0">
        <w:t>, ki ste s strani državneg</w:t>
      </w:r>
      <w:r w:rsidR="005B5E61">
        <w:t xml:space="preserve">a proračuna v letu </w:t>
      </w:r>
      <w:r w:rsidR="004805C8">
        <w:t>2023</w:t>
      </w:r>
      <w:r>
        <w:t xml:space="preserve"> prejeli</w:t>
      </w:r>
      <w:r w:rsidR="008764A0">
        <w:t xml:space="preserve"> sredstva iz naslova izvrševanja ustanoviteljskih obveznosti, prikažite tudi vpliv prejetih sredstev na prihodke in poslovni izid.</w:t>
      </w:r>
    </w:p>
    <w:p w14:paraId="07CEEACE" w14:textId="77777777" w:rsidR="00796F03" w:rsidRDefault="00796F03" w:rsidP="00796F03">
      <w:pPr>
        <w:spacing w:after="0"/>
        <w:jc w:val="both"/>
      </w:pPr>
    </w:p>
    <w:p w14:paraId="24601D62" w14:textId="330025A6" w:rsidR="00796F03" w:rsidRDefault="00796F03" w:rsidP="005B5E61">
      <w:pPr>
        <w:pStyle w:val="Naslov3"/>
        <w:spacing w:before="0"/>
      </w:pPr>
      <w:bookmarkStart w:id="35" w:name="_Toc156315205"/>
      <w:r>
        <w:t>NASTANEK MOREBITNIH NEDOPUSTNIH ALI NEPRIČAKOVANIH POSLEDIC PRI IZVAJANJU PROGRAMA DELA</w:t>
      </w:r>
      <w:bookmarkEnd w:id="35"/>
    </w:p>
    <w:p w14:paraId="1653FB97" w14:textId="77777777" w:rsidR="00796F03" w:rsidRDefault="00796F03" w:rsidP="00796F03">
      <w:pPr>
        <w:spacing w:after="0"/>
        <w:jc w:val="both"/>
      </w:pPr>
    </w:p>
    <w:p w14:paraId="2EE7922B" w14:textId="77777777" w:rsidR="00796F03" w:rsidRDefault="00796F03" w:rsidP="00796F03">
      <w:pPr>
        <w:spacing w:after="0"/>
        <w:jc w:val="both"/>
      </w:pPr>
      <w:r>
        <w:t>Navedba bistvenih odstopanj v zvezi z izvajanjem programa dela.</w:t>
      </w:r>
    </w:p>
    <w:p w14:paraId="04DF4BF3" w14:textId="3D8CF56A" w:rsidR="00796F03" w:rsidRDefault="00796F03" w:rsidP="00796F03">
      <w:pPr>
        <w:spacing w:after="0"/>
        <w:jc w:val="both"/>
      </w:pPr>
      <w:r>
        <w:t>Bistvena odstopanja so definirana v okviru +/-2 %. Obrazložitev podate v poglavju 4</w:t>
      </w:r>
      <w:r w:rsidR="000C24AD">
        <w:t>.</w:t>
      </w:r>
      <w:r>
        <w:t>7.2.2.</w:t>
      </w:r>
    </w:p>
    <w:p w14:paraId="057151F8" w14:textId="77777777" w:rsidR="00796F03" w:rsidRDefault="00796F03" w:rsidP="00796F03">
      <w:pPr>
        <w:spacing w:after="0"/>
        <w:jc w:val="both"/>
      </w:pPr>
    </w:p>
    <w:p w14:paraId="67623C68" w14:textId="50CDF222" w:rsidR="00796F03" w:rsidRDefault="00796F03" w:rsidP="005B5E61">
      <w:pPr>
        <w:pStyle w:val="Naslov3"/>
        <w:spacing w:before="0"/>
      </w:pPr>
      <w:bookmarkStart w:id="36" w:name="_Toc156315206"/>
      <w:r>
        <w:t>ČAKALNE DOBE</w:t>
      </w:r>
      <w:bookmarkEnd w:id="36"/>
    </w:p>
    <w:p w14:paraId="3EB44D27" w14:textId="77777777" w:rsidR="00796F03" w:rsidRDefault="00796F03" w:rsidP="00796F03">
      <w:pPr>
        <w:spacing w:after="0"/>
        <w:jc w:val="both"/>
      </w:pPr>
    </w:p>
    <w:p w14:paraId="04598A22" w14:textId="082819C0" w:rsidR="00796F03" w:rsidRDefault="00727ED2" w:rsidP="00D42957">
      <w:pPr>
        <w:spacing w:after="0"/>
        <w:jc w:val="both"/>
      </w:pPr>
      <w:r>
        <w:t>V JZZ, kjer je mogoče, p</w:t>
      </w:r>
      <w:r w:rsidR="00796F03">
        <w:t>ripravite poročilo o številu čakajočih in čakajočih nad dopustno čakalno dobo po storitvah (VZS) in stopnjah nujnosti za</w:t>
      </w:r>
      <w:r w:rsidR="00D42957">
        <w:t xml:space="preserve"> paciente, ki jim je bil termin odp</w:t>
      </w:r>
      <w:r w:rsidR="00796F03">
        <w:t>ovedan in</w:t>
      </w:r>
      <w:r w:rsidR="00D42957">
        <w:t>,</w:t>
      </w:r>
      <w:r w:rsidR="00796F03">
        <w:t xml:space="preserve"> ki še vedno čakajo na izvedbo zdravstvene storitve. Navedite razlog odpovedi; ali je razlog odpovedi termina na strani pacienta ali na strani izvajalca. V poročilo vključite tudi podatek, koliko od odpovedanih terminov pacientom po posameznih VZS-jih, ste kljub prvotni odpovedi naknadno zagotov</w:t>
      </w:r>
      <w:r w:rsidR="00D42957">
        <w:t xml:space="preserve">ili – stanje na dan 31. 12. </w:t>
      </w:r>
      <w:r w:rsidR="004805C8">
        <w:t>2023</w:t>
      </w:r>
      <w:r w:rsidR="00796F03">
        <w:t xml:space="preserve">; in koliko pacientom še niste uspeli zagotovili nadomestnega termina (in zato še niso uvrščeni na čakalne sezname). </w:t>
      </w:r>
    </w:p>
    <w:p w14:paraId="0FDAD0DB" w14:textId="77777777" w:rsidR="00796F03" w:rsidRPr="00542223" w:rsidRDefault="00796F03" w:rsidP="00D42957">
      <w:pPr>
        <w:spacing w:after="0"/>
        <w:jc w:val="both"/>
        <w:rPr>
          <w:b/>
          <w:bCs/>
        </w:rPr>
      </w:pPr>
      <w:r w:rsidRPr="00542223">
        <w:rPr>
          <w:b/>
          <w:bCs/>
        </w:rPr>
        <w:t>Obrazec Čakalne dobe v prilogi</w:t>
      </w:r>
    </w:p>
    <w:p w14:paraId="332FC851" w14:textId="05707FEB" w:rsidR="00796F03" w:rsidRDefault="00796F03" w:rsidP="00D42957">
      <w:pPr>
        <w:spacing w:after="0"/>
        <w:jc w:val="both"/>
      </w:pPr>
      <w:r>
        <w:t>V okviru vodenja čakalnih seznamov in spremljanja čakalnih dob v letnem poročilu poročajte o sprejetih aktivnosti in ukrepih, ki ste jih izvedli z namenom, da bi pacientom</w:t>
      </w:r>
      <w:r w:rsidR="00D42957">
        <w:t xml:space="preserve"> ne glede na razmere v letu </w:t>
      </w:r>
      <w:r w:rsidR="004805C8">
        <w:t>2023</w:t>
      </w:r>
      <w:r>
        <w:t>, omogočili čimprejšnji dostop do zdravstvene storitve.</w:t>
      </w:r>
    </w:p>
    <w:p w14:paraId="55EB0A23" w14:textId="77777777" w:rsidR="00796F03" w:rsidRDefault="00796F03" w:rsidP="00D42957">
      <w:pPr>
        <w:spacing w:after="0"/>
        <w:jc w:val="both"/>
      </w:pPr>
    </w:p>
    <w:p w14:paraId="34F0B682" w14:textId="2307EB4B" w:rsidR="00796F03" w:rsidRDefault="00796F03" w:rsidP="005B5E61">
      <w:pPr>
        <w:pStyle w:val="Naslov3"/>
        <w:spacing w:before="0"/>
      </w:pPr>
      <w:bookmarkStart w:id="37" w:name="_Toc156315207"/>
      <w:r>
        <w:t>IZVAJANJE SLUŽBE NMP</w:t>
      </w:r>
      <w:bookmarkEnd w:id="37"/>
    </w:p>
    <w:p w14:paraId="1196723F" w14:textId="77777777" w:rsidR="00796F03" w:rsidRDefault="00796F03" w:rsidP="00D42957">
      <w:pPr>
        <w:spacing w:after="0"/>
        <w:jc w:val="both"/>
      </w:pPr>
    </w:p>
    <w:p w14:paraId="53A98645" w14:textId="34A35F28" w:rsidR="00796F03" w:rsidRDefault="00796F03" w:rsidP="00D42957">
      <w:pPr>
        <w:spacing w:after="0"/>
        <w:jc w:val="both"/>
      </w:pPr>
      <w:r>
        <w:t>Izvajalci službe NMP morajo voditi ločeno in pregledno stroškovno mesto za pridobivanje in porabo vseh sredstev za potrebe službe NMP:</w:t>
      </w:r>
    </w:p>
    <w:p w14:paraId="2990E56D" w14:textId="76237C09" w:rsidR="00796F03" w:rsidRDefault="00796F03" w:rsidP="00D42957">
      <w:pPr>
        <w:pStyle w:val="Odstavekseznama"/>
        <w:numPr>
          <w:ilvl w:val="0"/>
          <w:numId w:val="9"/>
        </w:numPr>
        <w:spacing w:after="0"/>
        <w:ind w:left="567"/>
        <w:jc w:val="both"/>
      </w:pPr>
      <w:r>
        <w:t>realizirane prihodke in odhodke iz tega naslova, posebej za:</w:t>
      </w:r>
    </w:p>
    <w:p w14:paraId="36BE50B4" w14:textId="5C965968" w:rsidR="00796F03" w:rsidRDefault="00796F03" w:rsidP="00D42957">
      <w:pPr>
        <w:pStyle w:val="Odstavekseznama"/>
        <w:numPr>
          <w:ilvl w:val="0"/>
          <w:numId w:val="10"/>
        </w:numPr>
        <w:spacing w:after="0"/>
        <w:jc w:val="both"/>
      </w:pPr>
      <w:r>
        <w:t>enoto za hitre preglede (v kolikor ni v organizaciji ZD, enoto za bolezni, enoto za poškodbe, triažo in opazovalnico),</w:t>
      </w:r>
    </w:p>
    <w:p w14:paraId="3E2AD585" w14:textId="47630609" w:rsidR="00796F03" w:rsidRDefault="00796F03" w:rsidP="00D42957">
      <w:pPr>
        <w:pStyle w:val="Odstavekseznama"/>
        <w:numPr>
          <w:ilvl w:val="0"/>
          <w:numId w:val="10"/>
        </w:numPr>
        <w:spacing w:after="0"/>
        <w:jc w:val="both"/>
      </w:pPr>
      <w:r>
        <w:t>mobilne enote in dežurno službo.</w:t>
      </w:r>
    </w:p>
    <w:p w14:paraId="0C4E17C7" w14:textId="7B8F8114" w:rsidR="00796F03" w:rsidRDefault="00796F03" w:rsidP="00D42957">
      <w:pPr>
        <w:pStyle w:val="Odstavekseznama"/>
        <w:numPr>
          <w:ilvl w:val="0"/>
          <w:numId w:val="9"/>
        </w:numPr>
        <w:spacing w:after="0"/>
        <w:ind w:left="567"/>
        <w:jc w:val="both"/>
      </w:pPr>
      <w:r>
        <w:t>realizirano porabo sredstev za posamezno stroškovno mesto v ta namen, pri čemer posebej izpostavite realizirana sredstva za:</w:t>
      </w:r>
    </w:p>
    <w:p w14:paraId="2AF2D335" w14:textId="5F9EFEDB" w:rsidR="00796F03" w:rsidRDefault="00796F03" w:rsidP="00D42957">
      <w:pPr>
        <w:pStyle w:val="Odstavekseznama"/>
        <w:numPr>
          <w:ilvl w:val="0"/>
          <w:numId w:val="11"/>
        </w:numPr>
        <w:spacing w:after="0"/>
        <w:jc w:val="both"/>
      </w:pPr>
      <w:r>
        <w:t>nakup vozil in druge medicinske opreme ter njihovo financiranje oz. sofinanciranje,</w:t>
      </w:r>
    </w:p>
    <w:p w14:paraId="409D6EA6" w14:textId="39DB02F1" w:rsidR="00796F03" w:rsidRDefault="00796F03" w:rsidP="00D42957">
      <w:pPr>
        <w:pStyle w:val="Odstavekseznama"/>
        <w:numPr>
          <w:ilvl w:val="0"/>
          <w:numId w:val="11"/>
        </w:numPr>
        <w:spacing w:after="0"/>
        <w:jc w:val="both"/>
      </w:pPr>
      <w:r>
        <w:t xml:space="preserve">usposabljanje zdravstvenih delavcev (navedite, katera usposabljanja) ter sofinanciranje šolnine  </w:t>
      </w:r>
    </w:p>
    <w:p w14:paraId="72AA9A56" w14:textId="3091F784" w:rsidR="00796F03" w:rsidRDefault="00796F03" w:rsidP="00D42957">
      <w:pPr>
        <w:pStyle w:val="Odstavekseznama"/>
        <w:numPr>
          <w:ilvl w:val="0"/>
          <w:numId w:val="11"/>
        </w:numPr>
        <w:spacing w:after="0"/>
        <w:jc w:val="both"/>
      </w:pPr>
      <w:r>
        <w:t>informacijsko komunikacijsko tehnologijo ter njihovo financiranje oz. sofinanciranje,</w:t>
      </w:r>
    </w:p>
    <w:p w14:paraId="15EFD2C0" w14:textId="00CE7C32" w:rsidR="00796F03" w:rsidRDefault="00D42957" w:rsidP="00D42957">
      <w:pPr>
        <w:pStyle w:val="Odstavekseznama"/>
        <w:numPr>
          <w:ilvl w:val="0"/>
          <w:numId w:val="11"/>
        </w:numPr>
        <w:spacing w:after="0"/>
        <w:jc w:val="both"/>
      </w:pPr>
      <w:r>
        <w:t>o</w:t>
      </w:r>
      <w:r w:rsidR="00796F03">
        <w:t>premo (posebej za zaščitno opremo za osebje, morebitno opremo reševalnih vozil),</w:t>
      </w:r>
    </w:p>
    <w:p w14:paraId="2C74CCD1" w14:textId="5D025345" w:rsidR="00796F03" w:rsidRDefault="00796F03" w:rsidP="00D42957">
      <w:pPr>
        <w:pStyle w:val="Odstavekseznama"/>
        <w:numPr>
          <w:ilvl w:val="0"/>
          <w:numId w:val="11"/>
        </w:numPr>
        <w:spacing w:after="0"/>
        <w:jc w:val="both"/>
      </w:pPr>
      <w:r>
        <w:t>investicije (za medicinsko opremo ali druge večje investicije)</w:t>
      </w:r>
    </w:p>
    <w:p w14:paraId="17E24931" w14:textId="112D85F4" w:rsidR="00796F03" w:rsidRDefault="00796F03" w:rsidP="00D42957">
      <w:pPr>
        <w:pStyle w:val="Odstavekseznama"/>
        <w:numPr>
          <w:ilvl w:val="0"/>
          <w:numId w:val="11"/>
        </w:numPr>
        <w:spacing w:after="0"/>
        <w:jc w:val="both"/>
      </w:pPr>
      <w:r>
        <w:t>raziskovalne, projektne in druge naloge, ki so potrebne za razvijanje NMP ter njihovo financiranje oz. sofinanciranje</w:t>
      </w:r>
    </w:p>
    <w:p w14:paraId="5F1E996B" w14:textId="3566D497" w:rsidR="00796F03" w:rsidRDefault="00796F03" w:rsidP="00D42957">
      <w:pPr>
        <w:pStyle w:val="Odstavekseznama"/>
        <w:numPr>
          <w:ilvl w:val="0"/>
          <w:numId w:val="9"/>
        </w:numPr>
        <w:spacing w:after="0"/>
        <w:ind w:left="567"/>
        <w:jc w:val="both"/>
      </w:pPr>
      <w:r>
        <w:t>število kadra za izvajanje službe in stroškov dela po delovnih mestih (št. zdravnikov, DMS, reševalcev,…),</w:t>
      </w:r>
    </w:p>
    <w:p w14:paraId="33F075B0" w14:textId="7881AFA7" w:rsidR="00796F03" w:rsidRDefault="00796F03" w:rsidP="00D42957">
      <w:pPr>
        <w:pStyle w:val="Odstavekseznama"/>
        <w:numPr>
          <w:ilvl w:val="0"/>
          <w:numId w:val="9"/>
        </w:numPr>
        <w:spacing w:after="0"/>
        <w:ind w:left="567"/>
        <w:jc w:val="both"/>
      </w:pPr>
      <w:r>
        <w:t>realizirano število, vrsto in vrednost podjemnih  in drugih civilno pravnih pogodb za izvajanje dejavnosti UC po stroškovnem mestu,</w:t>
      </w:r>
    </w:p>
    <w:p w14:paraId="014D7384" w14:textId="0954E49D" w:rsidR="00D42957" w:rsidRDefault="00796F03" w:rsidP="00D42957">
      <w:pPr>
        <w:pStyle w:val="Odstavekseznama"/>
        <w:numPr>
          <w:ilvl w:val="0"/>
          <w:numId w:val="9"/>
        </w:numPr>
        <w:spacing w:after="0"/>
        <w:ind w:left="567"/>
        <w:jc w:val="both"/>
      </w:pPr>
      <w:r>
        <w:t>realizirano porabo sredstev iz tega naslov</w:t>
      </w:r>
      <w:r w:rsidR="00AE67CE">
        <w:t>a</w:t>
      </w:r>
      <w:r>
        <w:t>, posebej za slikovno diagnostiko (CT, MR, UZ) – evidenčni stroški za diagnosti</w:t>
      </w:r>
      <w:r w:rsidR="00D42957">
        <w:t xml:space="preserve">ko in laboratorij. </w:t>
      </w:r>
    </w:p>
    <w:p w14:paraId="2ADFB648" w14:textId="1355395E" w:rsidR="00796F03" w:rsidRDefault="00D42957" w:rsidP="00D42957">
      <w:pPr>
        <w:pStyle w:val="Odstavekseznama"/>
        <w:spacing w:after="0"/>
        <w:ind w:left="567"/>
        <w:jc w:val="both"/>
      </w:pPr>
      <w:r>
        <w:t xml:space="preserve">Porabljenih </w:t>
      </w:r>
      <w:r w:rsidR="00796F03">
        <w:t>sredstev v ta namen se ne prikazuje kot odhodek v Tabeli 8.</w:t>
      </w:r>
    </w:p>
    <w:p w14:paraId="08835D9C" w14:textId="41819316" w:rsidR="00AE67CE" w:rsidRDefault="00AE67CE" w:rsidP="00AE67CE">
      <w:pPr>
        <w:jc w:val="center"/>
        <w:rPr>
          <w:i/>
          <w:iCs/>
        </w:rPr>
      </w:pPr>
    </w:p>
    <w:p w14:paraId="51C5670D" w14:textId="77777777" w:rsidR="007B203F" w:rsidRDefault="007B203F" w:rsidP="007B203F">
      <w:pPr>
        <w:spacing w:after="0"/>
        <w:jc w:val="center"/>
      </w:pPr>
    </w:p>
    <w:p w14:paraId="49737B23" w14:textId="70FC1ADE" w:rsidR="00796F03" w:rsidRDefault="00796F03" w:rsidP="007B203F">
      <w:pPr>
        <w:pStyle w:val="Naslov2"/>
        <w:spacing w:before="0"/>
      </w:pPr>
      <w:r>
        <w:t xml:space="preserve"> </w:t>
      </w:r>
      <w:r>
        <w:tab/>
      </w:r>
      <w:bookmarkStart w:id="38" w:name="_Toc156315208"/>
      <w:r>
        <w:t xml:space="preserve">OCENA </w:t>
      </w:r>
      <w:r w:rsidR="006B6B36">
        <w:t>USPEŠNOSTI S POMOČJO KAZALNIKOV, VKLJUČNO Z OCENO G</w:t>
      </w:r>
      <w:r>
        <w:t>OSPODARNOSTI IN UČINKOVITOSTI POSLOVANJA</w:t>
      </w:r>
      <w:bookmarkEnd w:id="38"/>
      <w:r>
        <w:t xml:space="preserve"> </w:t>
      </w:r>
    </w:p>
    <w:p w14:paraId="6E47C920" w14:textId="77777777" w:rsidR="00796F03" w:rsidRDefault="00796F03" w:rsidP="002300F8">
      <w:pPr>
        <w:spacing w:after="0"/>
        <w:jc w:val="both"/>
      </w:pPr>
    </w:p>
    <w:p w14:paraId="0C707045" w14:textId="32F7D507" w:rsidR="00796F03" w:rsidRDefault="006B6B36" w:rsidP="006B6B36">
      <w:pPr>
        <w:spacing w:after="0"/>
        <w:jc w:val="both"/>
      </w:pPr>
      <w:r>
        <w:t>Ocena se pripravi v</w:t>
      </w:r>
      <w:r w:rsidR="00796F03">
        <w:t xml:space="preserve"> primerjavi z doseženimi cilji iz poročila pretek</w:t>
      </w:r>
      <w:r>
        <w:t xml:space="preserve">lega leta ali več preteklih let ter ocena </w:t>
      </w:r>
      <w:r w:rsidR="00796F03">
        <w:t>trendov pri poslovanju</w:t>
      </w:r>
      <w:r>
        <w:t>.</w:t>
      </w:r>
    </w:p>
    <w:p w14:paraId="1D0F474D" w14:textId="77777777" w:rsidR="007B203F" w:rsidRDefault="007B203F" w:rsidP="006B6B36">
      <w:pPr>
        <w:spacing w:after="0"/>
        <w:jc w:val="both"/>
      </w:pPr>
    </w:p>
    <w:p w14:paraId="705E3A3C" w14:textId="6AE82B1E" w:rsidR="00796F03" w:rsidRDefault="00796F03" w:rsidP="007B203F">
      <w:pPr>
        <w:pStyle w:val="Naslov3"/>
        <w:spacing w:before="0"/>
      </w:pPr>
      <w:bookmarkStart w:id="39" w:name="_Toc156315209"/>
      <w:r>
        <w:t>OCENA GOSPODARNOSTI IN UČINKOVITOSTI POSLOVANJA</w:t>
      </w:r>
      <w:bookmarkEnd w:id="39"/>
      <w:r>
        <w:t xml:space="preserve"> </w:t>
      </w:r>
    </w:p>
    <w:p w14:paraId="69ECFED7" w14:textId="77777777" w:rsidR="00796F03" w:rsidRDefault="00796F03" w:rsidP="006B6B36">
      <w:pPr>
        <w:spacing w:after="0"/>
        <w:jc w:val="both"/>
      </w:pPr>
    </w:p>
    <w:p w14:paraId="3597A0F3" w14:textId="25D37554" w:rsidR="00796F03" w:rsidRDefault="00796F03" w:rsidP="006B6B36">
      <w:pPr>
        <w:spacing w:after="0"/>
        <w:jc w:val="both"/>
      </w:pPr>
      <w:r>
        <w:t>Ocena se opiše gle</w:t>
      </w:r>
      <w:r w:rsidR="006B6B36">
        <w:t>de na stanje v posameznem JZZ</w:t>
      </w:r>
      <w:r>
        <w:t xml:space="preserve">. </w:t>
      </w:r>
      <w:r w:rsidR="006B6B36">
        <w:t>Ocena</w:t>
      </w:r>
      <w:r>
        <w:t xml:space="preserve"> gospodarnosti in učinkovitosti poslovanja </w:t>
      </w:r>
      <w:r w:rsidR="006B6B36">
        <w:t xml:space="preserve">se primerja s </w:t>
      </w:r>
      <w:r>
        <w:t xml:space="preserve">finančnim načrtom, v primerjavi z doseženimi cilji iz poročila preteklega leta ali več preteklih let. Dodati </w:t>
      </w:r>
      <w:r w:rsidR="006B6B36">
        <w:t xml:space="preserve">pa </w:t>
      </w:r>
      <w:r>
        <w:t>je potrebno tudi oceno trendov pri poslovanju:</w:t>
      </w:r>
    </w:p>
    <w:p w14:paraId="2F5B9A2B" w14:textId="77777777" w:rsidR="00796F03" w:rsidRDefault="00796F03" w:rsidP="006B6B36">
      <w:pPr>
        <w:spacing w:after="0"/>
        <w:jc w:val="both"/>
      </w:pPr>
    </w:p>
    <w:p w14:paraId="7224B7A7" w14:textId="0F6DFC85" w:rsidR="00796F03" w:rsidRDefault="00796F03" w:rsidP="00F3224D">
      <w:pPr>
        <w:pStyle w:val="Naslov3"/>
        <w:spacing w:before="0"/>
      </w:pPr>
      <w:bookmarkStart w:id="40" w:name="_Toc156315210"/>
      <w:r>
        <w:t>FINANČNI KAZALNIKI POSLOVANJA</w:t>
      </w:r>
      <w:bookmarkEnd w:id="40"/>
      <w:r>
        <w:t xml:space="preserve"> </w:t>
      </w:r>
    </w:p>
    <w:p w14:paraId="05A66CD2" w14:textId="77777777" w:rsidR="00796F03" w:rsidRDefault="00796F03" w:rsidP="00F3224D">
      <w:pPr>
        <w:spacing w:after="0"/>
        <w:jc w:val="both"/>
      </w:pPr>
    </w:p>
    <w:p w14:paraId="5976327B" w14:textId="6A4876E8" w:rsidR="00796F03" w:rsidRDefault="00796F03" w:rsidP="00F3224D">
      <w:pPr>
        <w:spacing w:after="0"/>
        <w:jc w:val="both"/>
      </w:pPr>
      <w:r>
        <w:t>Tabela 8: Finančni kazalniki p</w:t>
      </w:r>
      <w:r w:rsidR="00F3224D">
        <w:t>oslovanja v skladu s Splošnim dogovorom</w:t>
      </w:r>
    </w:p>
    <w:p w14:paraId="4C930292" w14:textId="77777777" w:rsidR="00F3224D" w:rsidRDefault="00F3224D" w:rsidP="00F3224D">
      <w:pPr>
        <w:spacing w:after="0"/>
        <w:jc w:val="both"/>
      </w:pPr>
    </w:p>
    <w:p w14:paraId="790686FB" w14:textId="47E81171" w:rsidR="00F3224D" w:rsidRDefault="00837FF8" w:rsidP="00F3224D">
      <w:pPr>
        <w:spacing w:after="0"/>
        <w:jc w:val="center"/>
      </w:pPr>
      <w:r w:rsidRPr="00BE6660">
        <w:rPr>
          <w:i/>
          <w:iCs/>
        </w:rPr>
        <w:object w:dxaOrig="7977" w:dyaOrig="3775" w14:anchorId="61DB7138">
          <v:shape id="_x0000_i1029" type="#_x0000_t75" style="width:354pt;height:168pt" o:ole="">
            <v:imagedata r:id="rId16" o:title=""/>
          </v:shape>
          <o:OLEObject Type="Embed" ProgID="Excel.Sheet.12" ShapeID="_x0000_i1029" DrawAspect="Content" ObjectID="_1768813085" r:id="rId17"/>
        </w:object>
      </w:r>
      <w:r>
        <w:rPr>
          <w:i/>
          <w:iCs/>
        </w:rPr>
        <w:t>v</w:t>
      </w:r>
    </w:p>
    <w:p w14:paraId="62D27BA3" w14:textId="77777777" w:rsidR="00F3224D" w:rsidRDefault="00F3224D" w:rsidP="00F3224D">
      <w:pPr>
        <w:spacing w:after="0"/>
        <w:jc w:val="both"/>
      </w:pPr>
    </w:p>
    <w:p w14:paraId="78424D61" w14:textId="46962AD0" w:rsidR="00796F03" w:rsidRDefault="00F3224D" w:rsidP="00F3224D">
      <w:pPr>
        <w:spacing w:after="0"/>
        <w:ind w:left="567"/>
        <w:jc w:val="both"/>
      </w:pPr>
      <w:r>
        <w:t xml:space="preserve">1. </w:t>
      </w:r>
      <w:r w:rsidR="00796F03">
        <w:t>Kazalnik gospodarnosti =  (celotni prihodki AOP 870 / celotni odhodki AOP 887)</w:t>
      </w:r>
    </w:p>
    <w:p w14:paraId="229F89DC" w14:textId="1F120B00" w:rsidR="00796F03" w:rsidRDefault="00F3224D" w:rsidP="00F3224D">
      <w:pPr>
        <w:spacing w:after="0"/>
        <w:ind w:left="567"/>
        <w:jc w:val="both"/>
      </w:pPr>
      <w:r>
        <w:t xml:space="preserve">2. </w:t>
      </w:r>
      <w:r w:rsidR="00796F03">
        <w:t>Delež amortizacijskih sred. v pogodbah ZZZS = (priznana amortizacija s strani ZZZS / celotni prihodki iz pogodb z ZZZS)</w:t>
      </w:r>
    </w:p>
    <w:p w14:paraId="5D788E11" w14:textId="4D683CB8" w:rsidR="00796F03" w:rsidRDefault="00F3224D" w:rsidP="00F3224D">
      <w:pPr>
        <w:spacing w:after="0"/>
        <w:ind w:left="567"/>
        <w:jc w:val="both"/>
      </w:pPr>
      <w:r>
        <w:t xml:space="preserve">3. </w:t>
      </w:r>
      <w:r w:rsidR="00796F03">
        <w:t>Delež porabljenih amortizacijskih sredstev = (naložbe iz amortizacije / priznana amortizacija v ceni storitev)</w:t>
      </w:r>
    </w:p>
    <w:p w14:paraId="74EF1783" w14:textId="7AF5613B" w:rsidR="00796F03" w:rsidRDefault="00F3224D" w:rsidP="00F3224D">
      <w:pPr>
        <w:spacing w:after="0"/>
        <w:ind w:left="567"/>
        <w:jc w:val="both"/>
      </w:pPr>
      <w:r>
        <w:t xml:space="preserve">4. </w:t>
      </w:r>
      <w:r w:rsidR="00796F03">
        <w:t xml:space="preserve">Stopnja </w:t>
      </w:r>
      <w:proofErr w:type="spellStart"/>
      <w:r w:rsidR="00796F03">
        <w:t>odpisanosti</w:t>
      </w:r>
      <w:proofErr w:type="spellEnd"/>
      <w:r w:rsidR="00796F03">
        <w:t xml:space="preserve"> opreme = (popravek vrednosti opreme AOP 007 / oprema in druga opredmetena osnovna sredstva AOP 006)</w:t>
      </w:r>
    </w:p>
    <w:p w14:paraId="1365E7AA" w14:textId="40C07459" w:rsidR="00796F03" w:rsidRDefault="00796F03" w:rsidP="00F3224D">
      <w:pPr>
        <w:spacing w:after="0"/>
        <w:ind w:left="567"/>
        <w:jc w:val="both"/>
      </w:pPr>
      <w:r>
        <w:t>5.</w:t>
      </w:r>
      <w:r w:rsidR="00F3224D">
        <w:t xml:space="preserve"> </w:t>
      </w:r>
      <w:r>
        <w:t xml:space="preserve">Dnevi vezave zalog materiala = (stanje zalog AOP 023 / stroški materiala AOP 873 x 365). </w:t>
      </w:r>
    </w:p>
    <w:p w14:paraId="47752DF6" w14:textId="77777777" w:rsidR="00796F03" w:rsidRDefault="00796F03" w:rsidP="00F3224D">
      <w:pPr>
        <w:spacing w:after="0"/>
        <w:ind w:left="567"/>
        <w:jc w:val="both"/>
      </w:pPr>
      <w:r>
        <w:t>Vpišejo se podatki o zalogah iz bilance stanja (AOP 023) in ustrezno prilagojeni podatki o stroških materiala iz bilance uspeha (AOP 873) ter podatki o nabavni vrednosti prodanega materiala in blaga (AOP 872). Izvirni podatek AOP 873 se prilagodi tako, da se upoštevajo samo stroški materiala, ki so predmet skladiščnega poslovanja (kar pomeni, da je s tem podatek vsebinsko primerljiv z AOP 023). Vpiše se samo tisti porabljeni material, kateri se vodi preko razreda 3 (kreditni promet).</w:t>
      </w:r>
    </w:p>
    <w:p w14:paraId="757121F6" w14:textId="4C87AF69" w:rsidR="00796F03" w:rsidRDefault="00796F03" w:rsidP="00F3224D">
      <w:pPr>
        <w:spacing w:after="0"/>
        <w:ind w:left="567"/>
        <w:jc w:val="both"/>
      </w:pPr>
      <w:r>
        <w:t>6.</w:t>
      </w:r>
      <w:r w:rsidR="00F3224D">
        <w:t xml:space="preserve"> </w:t>
      </w:r>
      <w:r>
        <w:t>Koeficient plačilne sposobnosti = (povprečno št. dejanskih dni za plačilo / povprečno št. dogovorjenih dni za plačilo)</w:t>
      </w:r>
    </w:p>
    <w:p w14:paraId="1030D447" w14:textId="06937B8B" w:rsidR="00796F03" w:rsidRDefault="00796F03" w:rsidP="00F3224D">
      <w:pPr>
        <w:spacing w:after="0"/>
        <w:ind w:left="567"/>
        <w:jc w:val="both"/>
      </w:pPr>
      <w:r>
        <w:t>7.</w:t>
      </w:r>
      <w:r w:rsidR="00F3224D">
        <w:t xml:space="preserve"> </w:t>
      </w:r>
      <w:r>
        <w:t>Koeficient zapadlih obveznosti = (zapadle neplačane obvez. na dan 31. 12. / (mesečni promet do dobavit. AOP 871 / 12) )</w:t>
      </w:r>
    </w:p>
    <w:p w14:paraId="3C4C6FA6" w14:textId="3EABFB29" w:rsidR="00796F03" w:rsidRDefault="00796F03" w:rsidP="00F3224D">
      <w:pPr>
        <w:spacing w:after="0"/>
        <w:ind w:left="567"/>
        <w:jc w:val="both"/>
      </w:pPr>
      <w:r>
        <w:lastRenderedPageBreak/>
        <w:t>8.</w:t>
      </w:r>
      <w:r w:rsidR="00F3224D">
        <w:t xml:space="preserve"> </w:t>
      </w:r>
      <w:r>
        <w:t>Kazalnik zadolženosti = Tuji viri AOP 034+047+048+054+055 / Obveznosti do virov sredstev AOP 060</w:t>
      </w:r>
    </w:p>
    <w:p w14:paraId="5B64148F" w14:textId="31E15C16" w:rsidR="00796F03" w:rsidRDefault="00796F03" w:rsidP="00F3224D">
      <w:pPr>
        <w:spacing w:after="0"/>
        <w:ind w:left="567"/>
        <w:jc w:val="both"/>
      </w:pPr>
      <w:r>
        <w:t>9.</w:t>
      </w:r>
      <w:r w:rsidR="00F3224D">
        <w:t xml:space="preserve"> </w:t>
      </w:r>
      <w:r>
        <w:t>Pokrivanje kratkoročnih obveznosti z gibljivimi sredstvi = AOP 012+AOP 023 / AOP 034</w:t>
      </w:r>
    </w:p>
    <w:p w14:paraId="2975A950" w14:textId="035A1615" w:rsidR="00796F03" w:rsidRDefault="00796F03" w:rsidP="00F3224D">
      <w:pPr>
        <w:spacing w:after="0"/>
        <w:ind w:left="567"/>
        <w:jc w:val="both"/>
      </w:pPr>
      <w:r>
        <w:t>10.</w:t>
      </w:r>
      <w:r w:rsidR="00F3224D">
        <w:t xml:space="preserve"> </w:t>
      </w:r>
      <w:proofErr w:type="spellStart"/>
      <w:r>
        <w:t>Prihodkovnost</w:t>
      </w:r>
      <w:proofErr w:type="spellEnd"/>
      <w:r>
        <w:t xml:space="preserve"> sredstev = prihodek iz poslovne dejavnosti AOP 860 / osnovna sredstva po nabavni vrednosti AOP 002+004+006</w:t>
      </w:r>
    </w:p>
    <w:p w14:paraId="21686966" w14:textId="0B7914E7" w:rsidR="00796F03" w:rsidRDefault="00F3224D" w:rsidP="00F3224D">
      <w:pPr>
        <w:spacing w:after="0"/>
        <w:jc w:val="both"/>
      </w:pPr>
      <w:r>
        <w:t>Podajte še k</w:t>
      </w:r>
      <w:r w:rsidR="00796F03">
        <w:t>omentar k izračunani</w:t>
      </w:r>
      <w:r>
        <w:t>m finančnim kazalcem poslovanja.</w:t>
      </w:r>
    </w:p>
    <w:p w14:paraId="5925EE93" w14:textId="7DA513D1" w:rsidR="00456FD7" w:rsidRDefault="00456FD7" w:rsidP="00456FD7">
      <w:pPr>
        <w:spacing w:after="0"/>
        <w:jc w:val="both"/>
      </w:pPr>
    </w:p>
    <w:p w14:paraId="40F630D0" w14:textId="2E6F1B53" w:rsidR="007C5603" w:rsidRDefault="007C5603" w:rsidP="00456FD7">
      <w:pPr>
        <w:spacing w:after="0"/>
        <w:jc w:val="both"/>
      </w:pPr>
    </w:p>
    <w:p w14:paraId="401AC132" w14:textId="77777777" w:rsidR="007C5603" w:rsidRDefault="007C5603" w:rsidP="007C5603">
      <w:pPr>
        <w:ind w:left="142"/>
        <w:jc w:val="both"/>
      </w:pPr>
    </w:p>
    <w:p w14:paraId="5D726AD0" w14:textId="1689523E" w:rsidR="007C5603" w:rsidRPr="00195440" w:rsidRDefault="007C5603" w:rsidP="007C5603">
      <w:pPr>
        <w:pStyle w:val="Naslov2"/>
        <w:rPr>
          <w:sz w:val="28"/>
        </w:rPr>
      </w:pPr>
      <w:bookmarkStart w:id="41" w:name="_Toc156310946"/>
      <w:bookmarkStart w:id="42" w:name="_Toc156315211"/>
      <w:r>
        <w:rPr>
          <w:sz w:val="28"/>
        </w:rPr>
        <w:t>KAZALNIKI KAKOVOSTI</w:t>
      </w:r>
      <w:bookmarkEnd w:id="41"/>
      <w:bookmarkEnd w:id="42"/>
    </w:p>
    <w:p w14:paraId="09788AA1" w14:textId="77777777" w:rsidR="007C5603" w:rsidRDefault="007C5603" w:rsidP="007C5603">
      <w:pPr>
        <w:ind w:left="142"/>
        <w:jc w:val="both"/>
      </w:pPr>
    </w:p>
    <w:p w14:paraId="706AE687" w14:textId="77777777" w:rsidR="007C5603" w:rsidRDefault="007C5603" w:rsidP="007C5603">
      <w:pPr>
        <w:jc w:val="both"/>
      </w:pPr>
    </w:p>
    <w:p w14:paraId="501AB10B" w14:textId="77777777" w:rsidR="007C5603" w:rsidRPr="00803895" w:rsidRDefault="007C5603" w:rsidP="007C5603">
      <w:pPr>
        <w:jc w:val="both"/>
        <w:rPr>
          <w:color w:val="000000"/>
          <w:szCs w:val="24"/>
        </w:rPr>
      </w:pPr>
      <w:r w:rsidRPr="00803895">
        <w:rPr>
          <w:szCs w:val="24"/>
        </w:rPr>
        <w:t xml:space="preserve">Na podlagi 131. člena </w:t>
      </w:r>
      <w:r w:rsidRPr="00803895">
        <w:rPr>
          <w:color w:val="000000"/>
          <w:szCs w:val="24"/>
        </w:rPr>
        <w:t>Uredbe o programih storitev obveznega zdravstvenega zavarovanja, zmogljivostih, potrebnih za njegovo izvajanje, in obsegu sredstev za leto 2023  ter Uredbe o spremembah in dopolnitvah predhodno navedene Uredbe (Priloga 9) poročajte o kazalnikih kakovosti ter zadovoljstvu pacientov in zaposlenih.</w:t>
      </w:r>
    </w:p>
    <w:p w14:paraId="2B06D155" w14:textId="77777777" w:rsidR="007C5603" w:rsidRPr="00803895" w:rsidRDefault="007C5603" w:rsidP="007C5603">
      <w:pPr>
        <w:jc w:val="both"/>
        <w:rPr>
          <w:szCs w:val="24"/>
        </w:rPr>
      </w:pPr>
    </w:p>
    <w:p w14:paraId="3F9977A8" w14:textId="77777777" w:rsidR="007C5603" w:rsidRDefault="007C5603" w:rsidP="007C5603">
      <w:pPr>
        <w:pStyle w:val="Naslov3"/>
        <w:jc w:val="both"/>
      </w:pPr>
      <w:bookmarkStart w:id="43" w:name="_Toc156310947"/>
      <w:bookmarkStart w:id="44" w:name="_Toc156315212"/>
      <w:r w:rsidRPr="006C2F04">
        <w:t>KAZALNIKI KAKOVOSTI</w:t>
      </w:r>
      <w:bookmarkEnd w:id="43"/>
      <w:bookmarkEnd w:id="44"/>
    </w:p>
    <w:p w14:paraId="7D903055" w14:textId="77777777" w:rsidR="007C5603" w:rsidRPr="006C2F04" w:rsidRDefault="007C5603" w:rsidP="007C5603">
      <w:pPr>
        <w:jc w:val="both"/>
      </w:pPr>
    </w:p>
    <w:p w14:paraId="79DFC159" w14:textId="77777777" w:rsidR="00013655" w:rsidRDefault="00013655" w:rsidP="00013655">
      <w:pPr>
        <w:keepNext/>
        <w:autoSpaceDE w:val="0"/>
        <w:autoSpaceDN w:val="0"/>
        <w:spacing w:line="252" w:lineRule="auto"/>
        <w:rPr>
          <w:color w:val="000000"/>
        </w:rPr>
      </w:pPr>
      <w:r>
        <w:t>V</w:t>
      </w:r>
      <w:r>
        <w:rPr>
          <w:color w:val="000000"/>
        </w:rPr>
        <w:t xml:space="preserve"> spodnjo tabelo vnesite vrednosti kazalnikov za leto 2023, ki jih izračunate s pomočjo Pripomočka za merjenje kazalnikov kakovosti (oštevilčenje in opisi so identični tistim iz pripomočka; v polja obarvana s sivo ne vpisujete). V zadnjem stolpcu označite ali je bila dosežena ciljna vrednost predvidena za leto 2023.</w:t>
      </w:r>
    </w:p>
    <w:p w14:paraId="500FD754" w14:textId="77777777" w:rsidR="00013655" w:rsidRDefault="00013655" w:rsidP="00013655">
      <w:pPr>
        <w:keepNext/>
        <w:autoSpaceDE w:val="0"/>
        <w:autoSpaceDN w:val="0"/>
        <w:spacing w:line="252" w:lineRule="auto"/>
        <w:rPr>
          <w:color w:val="000000"/>
        </w:rPr>
      </w:pPr>
    </w:p>
    <w:p w14:paraId="38806D82" w14:textId="77777777" w:rsidR="007C5603" w:rsidRDefault="007C5603" w:rsidP="007C5603">
      <w:pPr>
        <w:jc w:val="both"/>
        <w:rPr>
          <w:rFonts w:eastAsia="Calibri"/>
          <w:b/>
          <w:bCs/>
          <w:noProof/>
          <w:szCs w:val="24"/>
        </w:rPr>
      </w:pPr>
      <w:r w:rsidRPr="00803895">
        <w:rPr>
          <w:rFonts w:eastAsia="Calibri"/>
          <w:b/>
          <w:bCs/>
          <w:noProof/>
          <w:szCs w:val="24"/>
        </w:rPr>
        <w:t xml:space="preserve">Tabela </w:t>
      </w:r>
      <w:r w:rsidRPr="00803895">
        <w:rPr>
          <w:rFonts w:eastAsia="Calibri"/>
          <w:b/>
          <w:bCs/>
          <w:noProof/>
          <w:szCs w:val="24"/>
        </w:rPr>
        <w:fldChar w:fldCharType="begin"/>
      </w:r>
      <w:r w:rsidRPr="00803895">
        <w:rPr>
          <w:rFonts w:eastAsia="Calibri"/>
          <w:b/>
          <w:bCs/>
          <w:noProof/>
          <w:szCs w:val="24"/>
        </w:rPr>
        <w:instrText xml:space="preserve"> SEQ Tabela \* ARABIC </w:instrText>
      </w:r>
      <w:r w:rsidRPr="00803895">
        <w:rPr>
          <w:rFonts w:eastAsia="Calibri"/>
          <w:b/>
          <w:bCs/>
          <w:noProof/>
          <w:szCs w:val="24"/>
        </w:rPr>
        <w:fldChar w:fldCharType="separate"/>
      </w:r>
      <w:r w:rsidRPr="00803895">
        <w:rPr>
          <w:rFonts w:eastAsia="Calibri"/>
          <w:b/>
          <w:bCs/>
          <w:noProof/>
          <w:szCs w:val="24"/>
        </w:rPr>
        <w:t>1</w:t>
      </w:r>
      <w:r w:rsidRPr="00803895">
        <w:rPr>
          <w:rFonts w:eastAsia="Calibri"/>
          <w:b/>
          <w:bCs/>
          <w:noProof/>
          <w:szCs w:val="24"/>
        </w:rPr>
        <w:fldChar w:fldCharType="end"/>
      </w:r>
      <w:r w:rsidRPr="00803895">
        <w:rPr>
          <w:rFonts w:eastAsia="Calibri"/>
          <w:b/>
          <w:bCs/>
          <w:noProof/>
          <w:szCs w:val="24"/>
        </w:rPr>
        <w:t xml:space="preserve">: </w:t>
      </w:r>
      <w:r w:rsidRPr="00803895">
        <w:rPr>
          <w:rFonts w:eastAsia="Calibri"/>
          <w:bCs/>
          <w:noProof/>
          <w:szCs w:val="24"/>
        </w:rPr>
        <w:t>Kazalniki kakovosti in varnosti</w:t>
      </w:r>
      <w:r w:rsidRPr="00803895">
        <w:rPr>
          <w:rFonts w:eastAsia="Calibri"/>
          <w:b/>
          <w:bCs/>
          <w:noProof/>
          <w:szCs w:val="24"/>
        </w:rPr>
        <w:t xml:space="preserve"> </w:t>
      </w:r>
    </w:p>
    <w:tbl>
      <w:tblPr>
        <w:tblW w:w="4691" w:type="pct"/>
        <w:tblCellMar>
          <w:left w:w="70" w:type="dxa"/>
          <w:right w:w="70" w:type="dxa"/>
        </w:tblCellMar>
        <w:tblLook w:val="04A0" w:firstRow="1" w:lastRow="0" w:firstColumn="1" w:lastColumn="0" w:noHBand="0" w:noVBand="1"/>
      </w:tblPr>
      <w:tblGrid>
        <w:gridCol w:w="232"/>
        <w:gridCol w:w="4582"/>
        <w:gridCol w:w="1960"/>
        <w:gridCol w:w="1726"/>
      </w:tblGrid>
      <w:tr w:rsidR="00013655" w:rsidRPr="00D16902" w14:paraId="75BB9FC7" w14:textId="77777777" w:rsidTr="00922F4B">
        <w:trPr>
          <w:trHeight w:val="30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C6FBF" w14:textId="77777777" w:rsidR="00013655" w:rsidRPr="00D16902" w:rsidRDefault="00013655" w:rsidP="00922F4B">
            <w:pPr>
              <w:rPr>
                <w:color w:val="000000"/>
                <w:sz w:val="18"/>
                <w:szCs w:val="18"/>
              </w:rPr>
            </w:pPr>
            <w:r w:rsidRPr="00D16902">
              <w:rPr>
                <w:color w:val="000000"/>
                <w:sz w:val="18"/>
                <w:szCs w:val="18"/>
              </w:rPr>
              <w:t> </w:t>
            </w:r>
          </w:p>
        </w:tc>
        <w:tc>
          <w:tcPr>
            <w:tcW w:w="2696" w:type="pct"/>
            <w:tcBorders>
              <w:top w:val="single" w:sz="4" w:space="0" w:color="auto"/>
              <w:left w:val="nil"/>
              <w:bottom w:val="single" w:sz="4" w:space="0" w:color="auto"/>
              <w:right w:val="single" w:sz="4" w:space="0" w:color="auto"/>
            </w:tcBorders>
            <w:shd w:val="clear" w:color="auto" w:fill="auto"/>
            <w:vAlign w:val="bottom"/>
            <w:hideMark/>
          </w:tcPr>
          <w:p w14:paraId="3C07CF13" w14:textId="77777777" w:rsidR="00013655" w:rsidRPr="00D16902" w:rsidRDefault="00013655" w:rsidP="00922F4B">
            <w:pPr>
              <w:rPr>
                <w:color w:val="000000"/>
                <w:sz w:val="18"/>
                <w:szCs w:val="18"/>
              </w:rPr>
            </w:pPr>
            <w:r w:rsidRPr="00D16902">
              <w:rPr>
                <w:color w:val="000000"/>
                <w:sz w:val="18"/>
                <w:szCs w:val="18"/>
              </w:rPr>
              <w:t> </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D9D5" w14:textId="77777777" w:rsidR="00013655" w:rsidRDefault="00013655" w:rsidP="00922F4B">
            <w:pPr>
              <w:jc w:val="center"/>
              <w:rPr>
                <w:color w:val="000000"/>
                <w:sz w:val="18"/>
                <w:szCs w:val="18"/>
              </w:rPr>
            </w:pPr>
            <w:r w:rsidRPr="00D16902">
              <w:rPr>
                <w:color w:val="000000"/>
                <w:sz w:val="18"/>
                <w:szCs w:val="18"/>
              </w:rPr>
              <w:t>Vrednost</w:t>
            </w:r>
            <w:r>
              <w:rPr>
                <w:color w:val="000000"/>
                <w:sz w:val="18"/>
                <w:szCs w:val="18"/>
              </w:rPr>
              <w:t xml:space="preserve"> kazalnika</w:t>
            </w:r>
          </w:p>
          <w:p w14:paraId="19747043" w14:textId="77777777" w:rsidR="00013655" w:rsidRPr="00D16902" w:rsidRDefault="00013655" w:rsidP="00922F4B">
            <w:pPr>
              <w:jc w:val="center"/>
              <w:rPr>
                <w:color w:val="000000"/>
                <w:sz w:val="18"/>
                <w:szCs w:val="18"/>
              </w:rPr>
            </w:pPr>
            <w:r>
              <w:rPr>
                <w:color w:val="000000"/>
                <w:sz w:val="18"/>
                <w:szCs w:val="18"/>
              </w:rPr>
              <w:t>za leto 2023</w:t>
            </w:r>
          </w:p>
        </w:tc>
        <w:tc>
          <w:tcPr>
            <w:tcW w:w="1015" w:type="pct"/>
            <w:tcBorders>
              <w:top w:val="single" w:sz="4" w:space="0" w:color="auto"/>
              <w:left w:val="nil"/>
              <w:bottom w:val="single" w:sz="4" w:space="0" w:color="auto"/>
              <w:right w:val="single" w:sz="4" w:space="0" w:color="auto"/>
            </w:tcBorders>
            <w:shd w:val="clear" w:color="auto" w:fill="auto"/>
            <w:noWrap/>
            <w:vAlign w:val="bottom"/>
            <w:hideMark/>
          </w:tcPr>
          <w:p w14:paraId="23037071" w14:textId="77777777" w:rsidR="00013655" w:rsidRDefault="00013655" w:rsidP="00922F4B">
            <w:pPr>
              <w:jc w:val="center"/>
              <w:rPr>
                <w:color w:val="000000"/>
                <w:sz w:val="18"/>
                <w:szCs w:val="18"/>
              </w:rPr>
            </w:pPr>
            <w:r>
              <w:rPr>
                <w:color w:val="000000"/>
                <w:sz w:val="18"/>
                <w:szCs w:val="18"/>
              </w:rPr>
              <w:t>Dosežena ciljna</w:t>
            </w:r>
          </w:p>
          <w:p w14:paraId="55FD5812" w14:textId="77777777" w:rsidR="00013655" w:rsidRDefault="00013655" w:rsidP="00922F4B">
            <w:pPr>
              <w:jc w:val="center"/>
              <w:rPr>
                <w:color w:val="000000"/>
                <w:sz w:val="18"/>
                <w:szCs w:val="18"/>
              </w:rPr>
            </w:pPr>
            <w:r>
              <w:rPr>
                <w:color w:val="000000"/>
                <w:sz w:val="18"/>
                <w:szCs w:val="18"/>
              </w:rPr>
              <w:t xml:space="preserve"> vrednosti v letu 2023</w:t>
            </w:r>
          </w:p>
          <w:p w14:paraId="73288D24" w14:textId="77777777" w:rsidR="00013655" w:rsidRPr="00D16902" w:rsidRDefault="00013655" w:rsidP="00922F4B">
            <w:pPr>
              <w:jc w:val="center"/>
              <w:rPr>
                <w:color w:val="000000"/>
                <w:sz w:val="18"/>
                <w:szCs w:val="18"/>
              </w:rPr>
            </w:pPr>
            <w:r>
              <w:rPr>
                <w:color w:val="000000"/>
                <w:sz w:val="18"/>
                <w:szCs w:val="18"/>
              </w:rPr>
              <w:t xml:space="preserve"> (označite DA/NE)</w:t>
            </w:r>
          </w:p>
        </w:tc>
      </w:tr>
      <w:tr w:rsidR="00013655" w:rsidRPr="00D16902" w14:paraId="3324BF5D" w14:textId="77777777" w:rsidTr="00922F4B">
        <w:trPr>
          <w:trHeight w:val="300"/>
        </w:trPr>
        <w:tc>
          <w:tcPr>
            <w:tcW w:w="136" w:type="pct"/>
            <w:tcBorders>
              <w:top w:val="nil"/>
              <w:left w:val="single" w:sz="4" w:space="0" w:color="auto"/>
              <w:bottom w:val="single" w:sz="4" w:space="0" w:color="auto"/>
              <w:right w:val="single" w:sz="4" w:space="0" w:color="auto"/>
            </w:tcBorders>
            <w:shd w:val="clear" w:color="000000" w:fill="D9D9D9"/>
            <w:noWrap/>
            <w:vAlign w:val="bottom"/>
            <w:hideMark/>
          </w:tcPr>
          <w:p w14:paraId="39ED7F51" w14:textId="77777777" w:rsidR="00013655" w:rsidRPr="00D16902" w:rsidRDefault="00013655" w:rsidP="00922F4B">
            <w:pPr>
              <w:jc w:val="center"/>
              <w:rPr>
                <w:color w:val="000000"/>
                <w:sz w:val="18"/>
                <w:szCs w:val="18"/>
              </w:rPr>
            </w:pPr>
            <w:r w:rsidRPr="00D16902">
              <w:rPr>
                <w:color w:val="000000"/>
                <w:sz w:val="18"/>
                <w:szCs w:val="18"/>
              </w:rPr>
              <w:t>1</w:t>
            </w:r>
          </w:p>
        </w:tc>
        <w:tc>
          <w:tcPr>
            <w:tcW w:w="2696" w:type="pct"/>
            <w:tcBorders>
              <w:top w:val="nil"/>
              <w:left w:val="nil"/>
              <w:bottom w:val="single" w:sz="4" w:space="0" w:color="auto"/>
              <w:right w:val="single" w:sz="4" w:space="0" w:color="auto"/>
            </w:tcBorders>
            <w:shd w:val="clear" w:color="000000" w:fill="D9D9D9"/>
            <w:vAlign w:val="bottom"/>
            <w:hideMark/>
          </w:tcPr>
          <w:p w14:paraId="673A2129" w14:textId="77777777" w:rsidR="00013655" w:rsidRPr="00D16902" w:rsidRDefault="00013655" w:rsidP="00922F4B">
            <w:pPr>
              <w:rPr>
                <w:color w:val="000000"/>
                <w:sz w:val="18"/>
                <w:szCs w:val="18"/>
              </w:rPr>
            </w:pPr>
            <w:r w:rsidRPr="00D16902">
              <w:rPr>
                <w:color w:val="000000"/>
                <w:sz w:val="18"/>
                <w:szCs w:val="18"/>
              </w:rPr>
              <w:t>Varnostn</w:t>
            </w:r>
            <w:r>
              <w:rPr>
                <w:color w:val="000000"/>
                <w:sz w:val="18"/>
                <w:szCs w:val="18"/>
              </w:rPr>
              <w:t>a kultura</w:t>
            </w:r>
          </w:p>
        </w:tc>
        <w:tc>
          <w:tcPr>
            <w:tcW w:w="1153"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1720D3" w14:textId="77777777" w:rsidR="00013655" w:rsidRPr="00D16902" w:rsidRDefault="00013655" w:rsidP="00922F4B">
            <w:pPr>
              <w:rPr>
                <w:color w:val="000000"/>
                <w:sz w:val="18"/>
                <w:szCs w:val="18"/>
              </w:rPr>
            </w:pPr>
            <w:r w:rsidRPr="00D16902">
              <w:rPr>
                <w:color w:val="000000"/>
                <w:sz w:val="18"/>
                <w:szCs w:val="18"/>
              </w:rPr>
              <w:t> </w:t>
            </w:r>
          </w:p>
        </w:tc>
        <w:tc>
          <w:tcPr>
            <w:tcW w:w="1015" w:type="pct"/>
            <w:tcBorders>
              <w:top w:val="nil"/>
              <w:left w:val="nil"/>
              <w:bottom w:val="single" w:sz="4" w:space="0" w:color="auto"/>
              <w:right w:val="single" w:sz="4" w:space="0" w:color="auto"/>
            </w:tcBorders>
            <w:shd w:val="clear" w:color="000000" w:fill="D9D9D9"/>
            <w:noWrap/>
            <w:vAlign w:val="bottom"/>
            <w:hideMark/>
          </w:tcPr>
          <w:p w14:paraId="5E530CF3" w14:textId="77777777" w:rsidR="00013655" w:rsidRPr="00D16902" w:rsidRDefault="00013655" w:rsidP="00922F4B">
            <w:pPr>
              <w:rPr>
                <w:color w:val="000000"/>
                <w:sz w:val="18"/>
                <w:szCs w:val="18"/>
              </w:rPr>
            </w:pPr>
            <w:r w:rsidRPr="00D16902">
              <w:rPr>
                <w:color w:val="000000"/>
                <w:sz w:val="18"/>
                <w:szCs w:val="18"/>
              </w:rPr>
              <w:t> </w:t>
            </w:r>
          </w:p>
        </w:tc>
      </w:tr>
      <w:tr w:rsidR="00013655" w:rsidRPr="00D16902" w14:paraId="7CD134C3"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14:paraId="23CE1AA5"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hideMark/>
          </w:tcPr>
          <w:p w14:paraId="34E0E6D6" w14:textId="77777777" w:rsidR="00013655" w:rsidRPr="00D16902" w:rsidRDefault="00013655" w:rsidP="00922F4B">
            <w:pPr>
              <w:rPr>
                <w:color w:val="000000"/>
                <w:sz w:val="18"/>
                <w:szCs w:val="18"/>
              </w:rPr>
            </w:pPr>
            <w:r w:rsidRPr="00D16902">
              <w:rPr>
                <w:color w:val="000000"/>
                <w:sz w:val="18"/>
                <w:szCs w:val="18"/>
              </w:rPr>
              <w:t>1.</w:t>
            </w:r>
            <w:r>
              <w:rPr>
                <w:color w:val="000000"/>
                <w:sz w:val="18"/>
                <w:szCs w:val="18"/>
              </w:rPr>
              <w:t>1</w:t>
            </w:r>
            <w:r w:rsidRPr="00D16902">
              <w:rPr>
                <w:color w:val="000000"/>
                <w:sz w:val="18"/>
                <w:szCs w:val="18"/>
              </w:rPr>
              <w:t xml:space="preserve"> </w:t>
            </w:r>
            <w:r>
              <w:rPr>
                <w:color w:val="000000"/>
                <w:sz w:val="18"/>
                <w:szCs w:val="18"/>
              </w:rPr>
              <w:t>Število sporočenih varnostnih odklonov pri zdravstveni obravnavi pacientov na 1000 obravnav pacientov (bolnišnična in ambulantna obravnava skupaj)</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70BE" w14:textId="77777777" w:rsidR="00013655" w:rsidRPr="00D16902" w:rsidRDefault="00013655" w:rsidP="00922F4B">
            <w:pPr>
              <w:rPr>
                <w:color w:val="000000"/>
                <w:sz w:val="18"/>
                <w:szCs w:val="18"/>
              </w:rPr>
            </w:pPr>
            <w:r w:rsidRPr="00D16902">
              <w:rPr>
                <w:color w:val="000000"/>
                <w:sz w:val="18"/>
                <w:szCs w:val="18"/>
              </w:rPr>
              <w:t> </w:t>
            </w:r>
          </w:p>
        </w:tc>
        <w:tc>
          <w:tcPr>
            <w:tcW w:w="1015" w:type="pct"/>
            <w:tcBorders>
              <w:top w:val="nil"/>
              <w:left w:val="nil"/>
              <w:bottom w:val="single" w:sz="4" w:space="0" w:color="auto"/>
              <w:right w:val="single" w:sz="4" w:space="0" w:color="auto"/>
            </w:tcBorders>
            <w:shd w:val="clear" w:color="auto" w:fill="auto"/>
            <w:noWrap/>
            <w:vAlign w:val="bottom"/>
            <w:hideMark/>
          </w:tcPr>
          <w:p w14:paraId="4C65EA10" w14:textId="77777777" w:rsidR="00013655" w:rsidRPr="00D16902" w:rsidRDefault="00013655" w:rsidP="00922F4B">
            <w:pPr>
              <w:rPr>
                <w:color w:val="000000"/>
                <w:sz w:val="18"/>
                <w:szCs w:val="18"/>
              </w:rPr>
            </w:pPr>
            <w:r w:rsidRPr="00D16902">
              <w:rPr>
                <w:color w:val="000000"/>
                <w:sz w:val="18"/>
                <w:szCs w:val="18"/>
              </w:rPr>
              <w:t> </w:t>
            </w:r>
          </w:p>
        </w:tc>
      </w:tr>
      <w:tr w:rsidR="00013655" w:rsidRPr="00D16902" w14:paraId="016CB945" w14:textId="77777777" w:rsidTr="00922F4B">
        <w:trPr>
          <w:trHeight w:val="300"/>
        </w:trPr>
        <w:tc>
          <w:tcPr>
            <w:tcW w:w="136" w:type="pct"/>
            <w:tcBorders>
              <w:top w:val="nil"/>
              <w:left w:val="single" w:sz="4" w:space="0" w:color="auto"/>
              <w:bottom w:val="single" w:sz="4" w:space="0" w:color="auto"/>
              <w:right w:val="single" w:sz="4" w:space="0" w:color="auto"/>
            </w:tcBorders>
            <w:shd w:val="clear" w:color="000000" w:fill="D9D9D9"/>
            <w:noWrap/>
            <w:vAlign w:val="bottom"/>
            <w:hideMark/>
          </w:tcPr>
          <w:p w14:paraId="00E20B97"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000000" w:fill="D9D9D9"/>
            <w:vAlign w:val="bottom"/>
            <w:hideMark/>
          </w:tcPr>
          <w:p w14:paraId="7AE33EF3" w14:textId="77777777" w:rsidR="00013655" w:rsidRPr="00D16902" w:rsidRDefault="00013655" w:rsidP="00922F4B">
            <w:pPr>
              <w:rPr>
                <w:color w:val="000000"/>
                <w:sz w:val="18"/>
                <w:szCs w:val="18"/>
              </w:rPr>
            </w:pPr>
            <w:r w:rsidRPr="00C07FFA">
              <w:rPr>
                <w:color w:val="000000"/>
                <w:sz w:val="18"/>
                <w:szCs w:val="18"/>
              </w:rPr>
              <w:t>1.1.2 Padci pacientov</w:t>
            </w:r>
          </w:p>
        </w:tc>
        <w:tc>
          <w:tcPr>
            <w:tcW w:w="1153"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F2D8BA" w14:textId="77777777" w:rsidR="00013655" w:rsidRPr="00D16902" w:rsidRDefault="00013655" w:rsidP="00922F4B">
            <w:pPr>
              <w:rPr>
                <w:color w:val="000000"/>
                <w:sz w:val="18"/>
                <w:szCs w:val="18"/>
              </w:rPr>
            </w:pPr>
            <w:r w:rsidRPr="00D16902">
              <w:rPr>
                <w:color w:val="000000"/>
                <w:sz w:val="18"/>
                <w:szCs w:val="18"/>
              </w:rPr>
              <w:t> </w:t>
            </w:r>
          </w:p>
        </w:tc>
        <w:tc>
          <w:tcPr>
            <w:tcW w:w="1015" w:type="pct"/>
            <w:tcBorders>
              <w:top w:val="nil"/>
              <w:left w:val="nil"/>
              <w:bottom w:val="single" w:sz="4" w:space="0" w:color="auto"/>
              <w:right w:val="single" w:sz="4" w:space="0" w:color="auto"/>
            </w:tcBorders>
            <w:shd w:val="clear" w:color="000000" w:fill="D9D9D9"/>
            <w:noWrap/>
            <w:vAlign w:val="bottom"/>
            <w:hideMark/>
          </w:tcPr>
          <w:p w14:paraId="517144E4" w14:textId="77777777" w:rsidR="00013655" w:rsidRPr="00D16902" w:rsidRDefault="00013655" w:rsidP="00922F4B">
            <w:pPr>
              <w:rPr>
                <w:color w:val="000000"/>
                <w:sz w:val="18"/>
                <w:szCs w:val="18"/>
              </w:rPr>
            </w:pPr>
            <w:r w:rsidRPr="00D16902">
              <w:rPr>
                <w:color w:val="000000"/>
                <w:sz w:val="18"/>
                <w:szCs w:val="18"/>
              </w:rPr>
              <w:t> </w:t>
            </w:r>
          </w:p>
        </w:tc>
      </w:tr>
      <w:tr w:rsidR="00013655" w:rsidRPr="00D16902" w14:paraId="2121DFD7"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tcPr>
          <w:p w14:paraId="430C48C2" w14:textId="77777777" w:rsidR="00013655"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tcPr>
          <w:p w14:paraId="49501943" w14:textId="77777777" w:rsidR="00013655" w:rsidDel="00BE650E" w:rsidRDefault="00013655" w:rsidP="00922F4B">
            <w:pPr>
              <w:rPr>
                <w:color w:val="000000"/>
                <w:sz w:val="18"/>
                <w:szCs w:val="18"/>
              </w:rPr>
            </w:pPr>
            <w:r>
              <w:rPr>
                <w:color w:val="000000"/>
                <w:sz w:val="18"/>
                <w:szCs w:val="18"/>
              </w:rPr>
              <w:t>1.1.2.4 Število padcev pacientov v ambulantni obravnavi (skupaj redna ambulantna obravnava in urgentna ambulantna obravnava) na 1000 obravnav</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5FC07" w14:textId="77777777" w:rsidR="00013655" w:rsidRPr="00D16902" w:rsidRDefault="00013655" w:rsidP="00922F4B">
            <w:pPr>
              <w:rPr>
                <w:color w:val="000000"/>
                <w:sz w:val="18"/>
                <w:szCs w:val="18"/>
              </w:rPr>
            </w:pPr>
          </w:p>
        </w:tc>
        <w:tc>
          <w:tcPr>
            <w:tcW w:w="1015" w:type="pct"/>
            <w:tcBorders>
              <w:top w:val="nil"/>
              <w:left w:val="nil"/>
              <w:bottom w:val="single" w:sz="4" w:space="0" w:color="auto"/>
              <w:right w:val="single" w:sz="4" w:space="0" w:color="auto"/>
            </w:tcBorders>
            <w:shd w:val="clear" w:color="auto" w:fill="auto"/>
            <w:noWrap/>
            <w:vAlign w:val="bottom"/>
          </w:tcPr>
          <w:p w14:paraId="32026678" w14:textId="77777777" w:rsidR="00013655" w:rsidRPr="00D16902" w:rsidRDefault="00013655" w:rsidP="00922F4B">
            <w:pPr>
              <w:rPr>
                <w:color w:val="000000"/>
                <w:sz w:val="18"/>
                <w:szCs w:val="18"/>
              </w:rPr>
            </w:pPr>
          </w:p>
        </w:tc>
      </w:tr>
      <w:tr w:rsidR="00013655" w:rsidRPr="00D16902" w14:paraId="1E067B56"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14:paraId="2B94F135"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hideMark/>
          </w:tcPr>
          <w:p w14:paraId="0BF63747" w14:textId="77777777" w:rsidR="00013655" w:rsidRPr="00D16902" w:rsidRDefault="00013655" w:rsidP="00922F4B">
            <w:pPr>
              <w:rPr>
                <w:color w:val="000000"/>
                <w:sz w:val="18"/>
                <w:szCs w:val="18"/>
              </w:rPr>
            </w:pPr>
            <w:r>
              <w:rPr>
                <w:color w:val="000000"/>
                <w:sz w:val="18"/>
                <w:szCs w:val="18"/>
              </w:rPr>
              <w:t xml:space="preserve">1.2 </w:t>
            </w:r>
            <w:r w:rsidRPr="00D16902">
              <w:rPr>
                <w:color w:val="000000"/>
                <w:sz w:val="18"/>
                <w:szCs w:val="18"/>
              </w:rPr>
              <w:t>Odkloni v povezavi z zaposlenimi</w:t>
            </w:r>
            <w:r>
              <w:rPr>
                <w:color w:val="000000"/>
                <w:sz w:val="18"/>
                <w:szCs w:val="18"/>
              </w:rPr>
              <w:t xml:space="preserve"> – število poškodb pri delu (incidenti z ostrimi predmeti in delovne poškodbe) na 100 zaposlenih</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35B08" w14:textId="77777777" w:rsidR="00013655" w:rsidRPr="00D16902" w:rsidRDefault="00013655" w:rsidP="00922F4B">
            <w:pPr>
              <w:rPr>
                <w:color w:val="000000"/>
                <w:sz w:val="18"/>
                <w:szCs w:val="18"/>
              </w:rPr>
            </w:pPr>
            <w:r w:rsidRPr="00D16902">
              <w:rPr>
                <w:color w:val="000000"/>
                <w:sz w:val="18"/>
                <w:szCs w:val="18"/>
              </w:rPr>
              <w:t> </w:t>
            </w:r>
          </w:p>
        </w:tc>
        <w:tc>
          <w:tcPr>
            <w:tcW w:w="1015" w:type="pct"/>
            <w:tcBorders>
              <w:top w:val="nil"/>
              <w:left w:val="nil"/>
              <w:bottom w:val="single" w:sz="4" w:space="0" w:color="auto"/>
              <w:right w:val="single" w:sz="4" w:space="0" w:color="auto"/>
            </w:tcBorders>
            <w:shd w:val="clear" w:color="auto" w:fill="auto"/>
            <w:noWrap/>
            <w:vAlign w:val="bottom"/>
            <w:hideMark/>
          </w:tcPr>
          <w:p w14:paraId="1EB8439C" w14:textId="77777777" w:rsidR="00013655" w:rsidRPr="00D16902" w:rsidRDefault="00013655" w:rsidP="00922F4B">
            <w:pPr>
              <w:rPr>
                <w:color w:val="000000"/>
                <w:sz w:val="18"/>
                <w:szCs w:val="18"/>
              </w:rPr>
            </w:pPr>
            <w:r w:rsidRPr="00D16902">
              <w:rPr>
                <w:color w:val="000000"/>
                <w:sz w:val="18"/>
                <w:szCs w:val="18"/>
              </w:rPr>
              <w:t> </w:t>
            </w:r>
          </w:p>
        </w:tc>
      </w:tr>
      <w:tr w:rsidR="00013655" w:rsidRPr="00D16902" w14:paraId="5E5FECDD"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tcPr>
          <w:p w14:paraId="79B6468A"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tcPr>
          <w:p w14:paraId="60BD1417" w14:textId="77777777" w:rsidR="00013655" w:rsidRPr="00D16902" w:rsidDel="003744A1" w:rsidRDefault="00013655" w:rsidP="00922F4B">
            <w:pPr>
              <w:rPr>
                <w:color w:val="000000"/>
                <w:sz w:val="18"/>
                <w:szCs w:val="18"/>
              </w:rPr>
            </w:pPr>
            <w:r>
              <w:rPr>
                <w:color w:val="000000"/>
                <w:sz w:val="18"/>
                <w:szCs w:val="18"/>
              </w:rPr>
              <w:t>1.2.1 Število nezgod pri delu na 100 zaposlenih</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8AF37" w14:textId="77777777" w:rsidR="00013655" w:rsidRPr="00D16902" w:rsidRDefault="00013655" w:rsidP="00922F4B">
            <w:pPr>
              <w:rPr>
                <w:color w:val="000000"/>
                <w:sz w:val="18"/>
                <w:szCs w:val="18"/>
              </w:rPr>
            </w:pPr>
          </w:p>
        </w:tc>
        <w:tc>
          <w:tcPr>
            <w:tcW w:w="1015" w:type="pct"/>
            <w:tcBorders>
              <w:top w:val="nil"/>
              <w:left w:val="nil"/>
              <w:bottom w:val="single" w:sz="4" w:space="0" w:color="auto"/>
              <w:right w:val="single" w:sz="4" w:space="0" w:color="auto"/>
            </w:tcBorders>
            <w:shd w:val="clear" w:color="auto" w:fill="auto"/>
            <w:noWrap/>
            <w:vAlign w:val="bottom"/>
          </w:tcPr>
          <w:p w14:paraId="5826AA4B" w14:textId="77777777" w:rsidR="00013655" w:rsidRPr="00D16902" w:rsidRDefault="00013655" w:rsidP="00922F4B">
            <w:pPr>
              <w:rPr>
                <w:color w:val="000000"/>
                <w:sz w:val="18"/>
                <w:szCs w:val="18"/>
              </w:rPr>
            </w:pPr>
          </w:p>
        </w:tc>
      </w:tr>
      <w:tr w:rsidR="00013655" w:rsidRPr="00D16902" w14:paraId="6BED15BF"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tcPr>
          <w:p w14:paraId="210ED086"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tcPr>
          <w:p w14:paraId="50627048" w14:textId="77777777" w:rsidR="00013655" w:rsidRDefault="00013655" w:rsidP="00922F4B">
            <w:pPr>
              <w:rPr>
                <w:color w:val="000000"/>
                <w:sz w:val="18"/>
                <w:szCs w:val="18"/>
              </w:rPr>
            </w:pPr>
            <w:r>
              <w:rPr>
                <w:color w:val="000000"/>
                <w:sz w:val="18"/>
                <w:szCs w:val="18"/>
              </w:rPr>
              <w:t>1.2.2 Število vbodov z ostrimi predmeti na 100 zaposlenih</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A5E8F" w14:textId="77777777" w:rsidR="00013655" w:rsidRPr="00D16902" w:rsidRDefault="00013655" w:rsidP="00922F4B">
            <w:pPr>
              <w:rPr>
                <w:color w:val="000000"/>
                <w:sz w:val="18"/>
                <w:szCs w:val="18"/>
              </w:rPr>
            </w:pPr>
          </w:p>
        </w:tc>
        <w:tc>
          <w:tcPr>
            <w:tcW w:w="1015" w:type="pct"/>
            <w:tcBorders>
              <w:top w:val="nil"/>
              <w:left w:val="nil"/>
              <w:bottom w:val="single" w:sz="4" w:space="0" w:color="auto"/>
              <w:right w:val="single" w:sz="4" w:space="0" w:color="auto"/>
            </w:tcBorders>
            <w:shd w:val="clear" w:color="auto" w:fill="auto"/>
            <w:noWrap/>
            <w:vAlign w:val="bottom"/>
          </w:tcPr>
          <w:p w14:paraId="508A7D13" w14:textId="77777777" w:rsidR="00013655" w:rsidRPr="00D16902" w:rsidRDefault="00013655" w:rsidP="00922F4B">
            <w:pPr>
              <w:rPr>
                <w:color w:val="000000"/>
                <w:sz w:val="18"/>
                <w:szCs w:val="18"/>
              </w:rPr>
            </w:pPr>
          </w:p>
        </w:tc>
      </w:tr>
      <w:tr w:rsidR="00013655" w:rsidRPr="00D16902" w14:paraId="69BF200D"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tcPr>
          <w:p w14:paraId="0168240C" w14:textId="77777777" w:rsidR="00013655" w:rsidRPr="00D16902" w:rsidRDefault="00013655" w:rsidP="00922F4B">
            <w:pPr>
              <w:jc w:val="center"/>
              <w:rPr>
                <w:color w:val="000000"/>
                <w:sz w:val="18"/>
                <w:szCs w:val="18"/>
              </w:rPr>
            </w:pPr>
            <w:r>
              <w:rPr>
                <w:color w:val="000000"/>
                <w:sz w:val="18"/>
                <w:szCs w:val="18"/>
              </w:rPr>
              <w:lastRenderedPageBreak/>
              <w:t>6</w:t>
            </w:r>
          </w:p>
        </w:tc>
        <w:tc>
          <w:tcPr>
            <w:tcW w:w="2696" w:type="pct"/>
            <w:tcBorders>
              <w:top w:val="nil"/>
              <w:left w:val="nil"/>
              <w:bottom w:val="single" w:sz="4" w:space="0" w:color="auto"/>
              <w:right w:val="single" w:sz="4" w:space="0" w:color="auto"/>
            </w:tcBorders>
            <w:shd w:val="clear" w:color="auto" w:fill="auto"/>
            <w:vAlign w:val="bottom"/>
          </w:tcPr>
          <w:p w14:paraId="133B83F4" w14:textId="77777777" w:rsidR="00013655" w:rsidRDefault="00013655" w:rsidP="00922F4B">
            <w:pPr>
              <w:rPr>
                <w:color w:val="000000"/>
                <w:sz w:val="18"/>
                <w:szCs w:val="18"/>
              </w:rPr>
            </w:pPr>
            <w:r w:rsidRPr="002140D7">
              <w:rPr>
                <w:color w:val="000000"/>
                <w:sz w:val="18"/>
                <w:szCs w:val="18"/>
              </w:rPr>
              <w:t>Absentizem zaposlenih</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41E5D4" w14:textId="77777777" w:rsidR="00013655" w:rsidRPr="00D16902" w:rsidRDefault="00013655" w:rsidP="00922F4B">
            <w:pPr>
              <w:rPr>
                <w:color w:val="000000"/>
                <w:sz w:val="18"/>
                <w:szCs w:val="18"/>
              </w:rPr>
            </w:pPr>
          </w:p>
        </w:tc>
        <w:tc>
          <w:tcPr>
            <w:tcW w:w="1015" w:type="pct"/>
            <w:tcBorders>
              <w:top w:val="nil"/>
              <w:left w:val="nil"/>
              <w:bottom w:val="single" w:sz="4" w:space="0" w:color="auto"/>
              <w:right w:val="single" w:sz="4" w:space="0" w:color="auto"/>
            </w:tcBorders>
            <w:shd w:val="clear" w:color="auto" w:fill="auto"/>
            <w:noWrap/>
            <w:vAlign w:val="bottom"/>
          </w:tcPr>
          <w:p w14:paraId="141AF895" w14:textId="77777777" w:rsidR="00013655" w:rsidRPr="00D16902" w:rsidRDefault="00013655" w:rsidP="00922F4B">
            <w:pPr>
              <w:rPr>
                <w:color w:val="000000"/>
                <w:sz w:val="18"/>
                <w:szCs w:val="18"/>
              </w:rPr>
            </w:pPr>
          </w:p>
        </w:tc>
      </w:tr>
      <w:tr w:rsidR="00013655" w:rsidRPr="00D16902" w14:paraId="27419CF1"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tcPr>
          <w:p w14:paraId="643D8E34"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tcPr>
          <w:p w14:paraId="288547EB" w14:textId="77777777" w:rsidR="00013655" w:rsidRDefault="00013655" w:rsidP="00922F4B">
            <w:pPr>
              <w:rPr>
                <w:color w:val="000000"/>
                <w:sz w:val="18"/>
                <w:szCs w:val="18"/>
              </w:rPr>
            </w:pPr>
            <w:r w:rsidRPr="002140D7">
              <w:rPr>
                <w:color w:val="000000"/>
                <w:sz w:val="18"/>
                <w:szCs w:val="18"/>
              </w:rPr>
              <w:t>6.1. Absentizem zaposlenih do 20 dni</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4D2D9" w14:textId="77777777" w:rsidR="00013655" w:rsidRPr="00D16902" w:rsidRDefault="00013655" w:rsidP="00922F4B">
            <w:pPr>
              <w:rPr>
                <w:color w:val="000000"/>
                <w:sz w:val="18"/>
                <w:szCs w:val="18"/>
              </w:rPr>
            </w:pPr>
          </w:p>
        </w:tc>
        <w:tc>
          <w:tcPr>
            <w:tcW w:w="1015" w:type="pct"/>
            <w:tcBorders>
              <w:top w:val="nil"/>
              <w:left w:val="nil"/>
              <w:bottom w:val="single" w:sz="4" w:space="0" w:color="auto"/>
              <w:right w:val="single" w:sz="4" w:space="0" w:color="auto"/>
            </w:tcBorders>
            <w:shd w:val="clear" w:color="auto" w:fill="auto"/>
            <w:noWrap/>
            <w:vAlign w:val="bottom"/>
          </w:tcPr>
          <w:p w14:paraId="4BB98574" w14:textId="77777777" w:rsidR="00013655" w:rsidRPr="00D16902" w:rsidRDefault="00013655" w:rsidP="00922F4B">
            <w:pPr>
              <w:rPr>
                <w:color w:val="000000"/>
                <w:sz w:val="18"/>
                <w:szCs w:val="18"/>
              </w:rPr>
            </w:pPr>
          </w:p>
        </w:tc>
      </w:tr>
      <w:tr w:rsidR="00013655" w:rsidRPr="00D16902" w14:paraId="23437873"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tcPr>
          <w:p w14:paraId="1B2E8F50"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tcPr>
          <w:p w14:paraId="643CA7A8" w14:textId="77777777" w:rsidR="00013655" w:rsidRDefault="00013655" w:rsidP="00922F4B">
            <w:pPr>
              <w:rPr>
                <w:color w:val="000000"/>
                <w:sz w:val="18"/>
                <w:szCs w:val="18"/>
              </w:rPr>
            </w:pPr>
            <w:r w:rsidRPr="002140D7">
              <w:rPr>
                <w:color w:val="000000"/>
                <w:sz w:val="18"/>
                <w:szCs w:val="18"/>
              </w:rPr>
              <w:t>6.2 Absentizem zaposlenih več kot  20 dni</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F8CFB2" w14:textId="77777777" w:rsidR="00013655" w:rsidRPr="00D16902" w:rsidRDefault="00013655" w:rsidP="00922F4B">
            <w:pPr>
              <w:rPr>
                <w:color w:val="000000"/>
                <w:sz w:val="18"/>
                <w:szCs w:val="18"/>
              </w:rPr>
            </w:pPr>
          </w:p>
        </w:tc>
        <w:tc>
          <w:tcPr>
            <w:tcW w:w="1015" w:type="pct"/>
            <w:tcBorders>
              <w:top w:val="nil"/>
              <w:left w:val="nil"/>
              <w:bottom w:val="single" w:sz="4" w:space="0" w:color="auto"/>
              <w:right w:val="single" w:sz="4" w:space="0" w:color="auto"/>
            </w:tcBorders>
            <w:shd w:val="clear" w:color="auto" w:fill="auto"/>
            <w:noWrap/>
            <w:vAlign w:val="bottom"/>
          </w:tcPr>
          <w:p w14:paraId="35449636" w14:textId="77777777" w:rsidR="00013655" w:rsidRPr="00D16902" w:rsidRDefault="00013655" w:rsidP="00922F4B">
            <w:pPr>
              <w:rPr>
                <w:color w:val="000000"/>
                <w:sz w:val="18"/>
                <w:szCs w:val="18"/>
              </w:rPr>
            </w:pPr>
          </w:p>
        </w:tc>
      </w:tr>
      <w:tr w:rsidR="00013655" w:rsidRPr="00D16902" w14:paraId="5D62B6DB" w14:textId="77777777" w:rsidTr="00922F4B">
        <w:trPr>
          <w:trHeight w:val="300"/>
        </w:trPr>
        <w:tc>
          <w:tcPr>
            <w:tcW w:w="136" w:type="pct"/>
            <w:tcBorders>
              <w:top w:val="nil"/>
              <w:left w:val="single" w:sz="4" w:space="0" w:color="auto"/>
              <w:bottom w:val="single" w:sz="4" w:space="0" w:color="auto"/>
              <w:right w:val="single" w:sz="4" w:space="0" w:color="auto"/>
            </w:tcBorders>
            <w:shd w:val="clear" w:color="000000" w:fill="D9D9D9"/>
            <w:noWrap/>
            <w:vAlign w:val="bottom"/>
            <w:hideMark/>
          </w:tcPr>
          <w:p w14:paraId="6E709DA7" w14:textId="77777777" w:rsidR="00013655" w:rsidRPr="00D16902" w:rsidRDefault="00013655" w:rsidP="00922F4B">
            <w:pPr>
              <w:jc w:val="center"/>
              <w:rPr>
                <w:color w:val="000000"/>
                <w:sz w:val="18"/>
                <w:szCs w:val="18"/>
              </w:rPr>
            </w:pPr>
            <w:r w:rsidRPr="00D16902">
              <w:rPr>
                <w:color w:val="000000"/>
                <w:sz w:val="18"/>
                <w:szCs w:val="18"/>
              </w:rPr>
              <w:t>7</w:t>
            </w:r>
          </w:p>
        </w:tc>
        <w:tc>
          <w:tcPr>
            <w:tcW w:w="2696" w:type="pct"/>
            <w:tcBorders>
              <w:top w:val="nil"/>
              <w:left w:val="nil"/>
              <w:bottom w:val="single" w:sz="4" w:space="0" w:color="auto"/>
              <w:right w:val="single" w:sz="4" w:space="0" w:color="auto"/>
            </w:tcBorders>
            <w:shd w:val="clear" w:color="000000" w:fill="D9D9D9"/>
            <w:vAlign w:val="bottom"/>
          </w:tcPr>
          <w:p w14:paraId="715D139D" w14:textId="77777777" w:rsidR="00013655" w:rsidRPr="00D16902" w:rsidRDefault="00013655" w:rsidP="00922F4B">
            <w:pPr>
              <w:rPr>
                <w:color w:val="000000"/>
                <w:sz w:val="18"/>
                <w:szCs w:val="18"/>
              </w:rPr>
            </w:pPr>
            <w:r w:rsidRPr="00D16902">
              <w:rPr>
                <w:color w:val="000000"/>
                <w:sz w:val="18"/>
                <w:szCs w:val="18"/>
              </w:rPr>
              <w:t>Število pohval</w:t>
            </w:r>
            <w:r>
              <w:rPr>
                <w:color w:val="000000"/>
                <w:sz w:val="18"/>
                <w:szCs w:val="18"/>
              </w:rPr>
              <w:t xml:space="preserve"> pacientov</w:t>
            </w:r>
            <w:r w:rsidRPr="00D16902">
              <w:rPr>
                <w:color w:val="000000"/>
                <w:sz w:val="18"/>
                <w:szCs w:val="18"/>
              </w:rPr>
              <w:t xml:space="preserve"> in </w:t>
            </w:r>
            <w:r>
              <w:rPr>
                <w:color w:val="000000"/>
                <w:sz w:val="18"/>
                <w:szCs w:val="18"/>
              </w:rPr>
              <w:t>zahtev za prvo obravnavo kršitev pacientovih pravic</w:t>
            </w:r>
          </w:p>
        </w:tc>
        <w:tc>
          <w:tcPr>
            <w:tcW w:w="1153"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C6694B" w14:textId="77777777" w:rsidR="00013655" w:rsidRPr="00D16902" w:rsidRDefault="00013655" w:rsidP="00922F4B">
            <w:pPr>
              <w:rPr>
                <w:color w:val="000000"/>
                <w:sz w:val="18"/>
                <w:szCs w:val="18"/>
              </w:rPr>
            </w:pPr>
            <w:r w:rsidRPr="00D16902">
              <w:rPr>
                <w:color w:val="000000"/>
                <w:sz w:val="18"/>
                <w:szCs w:val="18"/>
              </w:rPr>
              <w:t> </w:t>
            </w:r>
          </w:p>
        </w:tc>
        <w:tc>
          <w:tcPr>
            <w:tcW w:w="1015" w:type="pct"/>
            <w:tcBorders>
              <w:top w:val="nil"/>
              <w:left w:val="nil"/>
              <w:bottom w:val="single" w:sz="4" w:space="0" w:color="auto"/>
              <w:right w:val="single" w:sz="4" w:space="0" w:color="auto"/>
            </w:tcBorders>
            <w:shd w:val="clear" w:color="000000" w:fill="D9D9D9"/>
            <w:noWrap/>
            <w:vAlign w:val="bottom"/>
            <w:hideMark/>
          </w:tcPr>
          <w:p w14:paraId="48C23471" w14:textId="77777777" w:rsidR="00013655" w:rsidRPr="00D16902" w:rsidRDefault="00013655" w:rsidP="00922F4B">
            <w:pPr>
              <w:rPr>
                <w:color w:val="000000"/>
                <w:sz w:val="18"/>
                <w:szCs w:val="18"/>
              </w:rPr>
            </w:pPr>
            <w:r w:rsidRPr="00D16902">
              <w:rPr>
                <w:color w:val="000000"/>
                <w:sz w:val="18"/>
                <w:szCs w:val="18"/>
              </w:rPr>
              <w:t> </w:t>
            </w:r>
          </w:p>
        </w:tc>
      </w:tr>
      <w:tr w:rsidR="00013655" w:rsidRPr="00D16902" w14:paraId="4CC636A4"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14:paraId="2F0DC74D"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hideMark/>
          </w:tcPr>
          <w:p w14:paraId="3EA3A359" w14:textId="77777777" w:rsidR="00013655" w:rsidRPr="00D16902" w:rsidRDefault="00013655" w:rsidP="00922F4B">
            <w:pPr>
              <w:rPr>
                <w:color w:val="000000"/>
                <w:sz w:val="18"/>
                <w:szCs w:val="18"/>
              </w:rPr>
            </w:pPr>
            <w:r w:rsidRPr="00D16902">
              <w:rPr>
                <w:color w:val="000000"/>
                <w:sz w:val="18"/>
                <w:szCs w:val="18"/>
              </w:rPr>
              <w:t xml:space="preserve"> </w:t>
            </w:r>
            <w:r>
              <w:rPr>
                <w:color w:val="000000"/>
                <w:sz w:val="18"/>
                <w:szCs w:val="18"/>
              </w:rPr>
              <w:t>7.</w:t>
            </w:r>
            <w:r w:rsidRPr="00D16902">
              <w:rPr>
                <w:color w:val="000000"/>
                <w:sz w:val="18"/>
                <w:szCs w:val="18"/>
              </w:rPr>
              <w:t xml:space="preserve">1 Število pohval </w:t>
            </w:r>
            <w:r>
              <w:rPr>
                <w:color w:val="000000"/>
                <w:sz w:val="18"/>
                <w:szCs w:val="18"/>
              </w:rPr>
              <w:t xml:space="preserve">pacientov </w:t>
            </w:r>
            <w:r w:rsidRPr="00D16902">
              <w:rPr>
                <w:color w:val="000000"/>
                <w:sz w:val="18"/>
                <w:szCs w:val="18"/>
              </w:rPr>
              <w:t>na 10.000 obravnav</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6706" w14:textId="77777777" w:rsidR="00013655" w:rsidRPr="00D16902" w:rsidRDefault="00013655" w:rsidP="00922F4B">
            <w:pPr>
              <w:rPr>
                <w:color w:val="000000"/>
                <w:sz w:val="18"/>
                <w:szCs w:val="18"/>
              </w:rPr>
            </w:pPr>
            <w:r w:rsidRPr="00D16902">
              <w:rPr>
                <w:color w:val="000000"/>
                <w:sz w:val="18"/>
                <w:szCs w:val="18"/>
              </w:rPr>
              <w:t> </w:t>
            </w:r>
          </w:p>
        </w:tc>
        <w:tc>
          <w:tcPr>
            <w:tcW w:w="1015" w:type="pct"/>
            <w:tcBorders>
              <w:top w:val="nil"/>
              <w:left w:val="nil"/>
              <w:bottom w:val="single" w:sz="4" w:space="0" w:color="auto"/>
              <w:right w:val="single" w:sz="4" w:space="0" w:color="auto"/>
            </w:tcBorders>
            <w:shd w:val="clear" w:color="auto" w:fill="auto"/>
            <w:noWrap/>
            <w:vAlign w:val="bottom"/>
            <w:hideMark/>
          </w:tcPr>
          <w:p w14:paraId="718314EA" w14:textId="77777777" w:rsidR="00013655" w:rsidRPr="00D16902" w:rsidRDefault="00013655" w:rsidP="00922F4B">
            <w:pPr>
              <w:rPr>
                <w:color w:val="000000"/>
                <w:sz w:val="18"/>
                <w:szCs w:val="18"/>
              </w:rPr>
            </w:pPr>
            <w:r w:rsidRPr="00D16902">
              <w:rPr>
                <w:color w:val="000000"/>
                <w:sz w:val="18"/>
                <w:szCs w:val="18"/>
              </w:rPr>
              <w:t> </w:t>
            </w:r>
          </w:p>
        </w:tc>
      </w:tr>
      <w:tr w:rsidR="00013655" w:rsidRPr="00D16902" w14:paraId="38766931"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14:paraId="6B2AFF20"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hideMark/>
          </w:tcPr>
          <w:p w14:paraId="6B8A6EC0" w14:textId="77777777" w:rsidR="00013655" w:rsidRPr="00D16902" w:rsidRDefault="00013655" w:rsidP="00922F4B">
            <w:pPr>
              <w:rPr>
                <w:color w:val="000000"/>
                <w:sz w:val="18"/>
                <w:szCs w:val="18"/>
              </w:rPr>
            </w:pPr>
            <w:r>
              <w:rPr>
                <w:color w:val="000000"/>
                <w:sz w:val="18"/>
                <w:szCs w:val="18"/>
              </w:rPr>
              <w:t>7.</w:t>
            </w:r>
            <w:r w:rsidRPr="00D16902">
              <w:rPr>
                <w:color w:val="000000"/>
                <w:sz w:val="18"/>
                <w:szCs w:val="18"/>
              </w:rPr>
              <w:t xml:space="preserve">2 Število </w:t>
            </w:r>
            <w:r>
              <w:rPr>
                <w:color w:val="000000"/>
                <w:sz w:val="18"/>
                <w:szCs w:val="18"/>
              </w:rPr>
              <w:t>zahtev za prvo obravnavo kršitev pacientovih pravic</w:t>
            </w:r>
            <w:r w:rsidRPr="00D16902">
              <w:rPr>
                <w:color w:val="000000"/>
                <w:sz w:val="18"/>
                <w:szCs w:val="18"/>
              </w:rPr>
              <w:t xml:space="preserve"> na 10.000 obravnav</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ACF8" w14:textId="77777777" w:rsidR="00013655" w:rsidRPr="00D16902" w:rsidRDefault="00013655" w:rsidP="00922F4B">
            <w:pPr>
              <w:rPr>
                <w:color w:val="000000"/>
                <w:sz w:val="18"/>
                <w:szCs w:val="18"/>
              </w:rPr>
            </w:pPr>
            <w:r w:rsidRPr="00D16902">
              <w:rPr>
                <w:color w:val="000000"/>
                <w:sz w:val="18"/>
                <w:szCs w:val="18"/>
              </w:rPr>
              <w:t> </w:t>
            </w:r>
          </w:p>
        </w:tc>
        <w:tc>
          <w:tcPr>
            <w:tcW w:w="1015" w:type="pct"/>
            <w:tcBorders>
              <w:top w:val="nil"/>
              <w:left w:val="nil"/>
              <w:bottom w:val="single" w:sz="4" w:space="0" w:color="auto"/>
              <w:right w:val="single" w:sz="4" w:space="0" w:color="auto"/>
            </w:tcBorders>
            <w:shd w:val="clear" w:color="auto" w:fill="auto"/>
            <w:noWrap/>
            <w:vAlign w:val="bottom"/>
            <w:hideMark/>
          </w:tcPr>
          <w:p w14:paraId="5F436B40" w14:textId="77777777" w:rsidR="00013655" w:rsidRPr="00D16902" w:rsidRDefault="00013655" w:rsidP="00922F4B">
            <w:pPr>
              <w:rPr>
                <w:color w:val="000000"/>
                <w:sz w:val="18"/>
                <w:szCs w:val="18"/>
              </w:rPr>
            </w:pPr>
            <w:r w:rsidRPr="00D16902">
              <w:rPr>
                <w:color w:val="000000"/>
                <w:sz w:val="18"/>
                <w:szCs w:val="18"/>
              </w:rPr>
              <w:t> </w:t>
            </w:r>
          </w:p>
        </w:tc>
      </w:tr>
      <w:tr w:rsidR="00013655" w:rsidRPr="00D16902" w14:paraId="0A288BF5" w14:textId="77777777" w:rsidTr="00922F4B">
        <w:trPr>
          <w:trHeight w:val="300"/>
        </w:trPr>
        <w:tc>
          <w:tcPr>
            <w:tcW w:w="136" w:type="pct"/>
            <w:tcBorders>
              <w:top w:val="nil"/>
              <w:left w:val="single" w:sz="4" w:space="0" w:color="auto"/>
              <w:bottom w:val="single" w:sz="4" w:space="0" w:color="auto"/>
              <w:right w:val="single" w:sz="4" w:space="0" w:color="auto"/>
            </w:tcBorders>
            <w:shd w:val="clear" w:color="auto" w:fill="auto"/>
            <w:noWrap/>
            <w:vAlign w:val="bottom"/>
          </w:tcPr>
          <w:p w14:paraId="31AE48B4" w14:textId="77777777" w:rsidR="00013655" w:rsidRPr="00D16902" w:rsidRDefault="00013655" w:rsidP="00922F4B">
            <w:pPr>
              <w:jc w:val="center"/>
              <w:rPr>
                <w:color w:val="000000"/>
                <w:sz w:val="18"/>
                <w:szCs w:val="18"/>
              </w:rPr>
            </w:pPr>
          </w:p>
        </w:tc>
        <w:tc>
          <w:tcPr>
            <w:tcW w:w="2696" w:type="pct"/>
            <w:tcBorders>
              <w:top w:val="nil"/>
              <w:left w:val="nil"/>
              <w:bottom w:val="single" w:sz="4" w:space="0" w:color="auto"/>
              <w:right w:val="single" w:sz="4" w:space="0" w:color="auto"/>
            </w:tcBorders>
            <w:shd w:val="clear" w:color="auto" w:fill="auto"/>
            <w:vAlign w:val="bottom"/>
          </w:tcPr>
          <w:p w14:paraId="0627FB4F" w14:textId="77777777" w:rsidR="00013655" w:rsidRPr="00D16902" w:rsidDel="00757A55" w:rsidRDefault="00013655" w:rsidP="00922F4B">
            <w:pPr>
              <w:rPr>
                <w:color w:val="000000"/>
                <w:sz w:val="18"/>
                <w:szCs w:val="18"/>
              </w:rPr>
            </w:pPr>
            <w:r>
              <w:rPr>
                <w:color w:val="000000"/>
                <w:sz w:val="18"/>
                <w:szCs w:val="18"/>
              </w:rPr>
              <w:t xml:space="preserve">7.3 </w:t>
            </w:r>
            <w:r w:rsidRPr="00D16902">
              <w:rPr>
                <w:color w:val="000000"/>
                <w:sz w:val="18"/>
                <w:szCs w:val="18"/>
              </w:rPr>
              <w:t xml:space="preserve">Število </w:t>
            </w:r>
            <w:r>
              <w:rPr>
                <w:color w:val="000000"/>
                <w:sz w:val="18"/>
                <w:szCs w:val="18"/>
              </w:rPr>
              <w:t xml:space="preserve">drugih pritožb pacientov </w:t>
            </w:r>
            <w:r w:rsidRPr="00D16902">
              <w:rPr>
                <w:color w:val="000000"/>
                <w:sz w:val="18"/>
                <w:szCs w:val="18"/>
              </w:rPr>
              <w:t>na 10.000 obravnav</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0B7FA" w14:textId="77777777" w:rsidR="00013655" w:rsidRPr="00D16902" w:rsidRDefault="00013655" w:rsidP="00922F4B">
            <w:pPr>
              <w:rPr>
                <w:color w:val="000000"/>
                <w:sz w:val="18"/>
                <w:szCs w:val="18"/>
              </w:rPr>
            </w:pPr>
          </w:p>
        </w:tc>
        <w:tc>
          <w:tcPr>
            <w:tcW w:w="1015" w:type="pct"/>
            <w:tcBorders>
              <w:top w:val="nil"/>
              <w:left w:val="nil"/>
              <w:bottom w:val="single" w:sz="4" w:space="0" w:color="auto"/>
              <w:right w:val="single" w:sz="4" w:space="0" w:color="auto"/>
            </w:tcBorders>
            <w:shd w:val="clear" w:color="auto" w:fill="auto"/>
            <w:noWrap/>
            <w:vAlign w:val="bottom"/>
          </w:tcPr>
          <w:p w14:paraId="35FEC717" w14:textId="77777777" w:rsidR="00013655" w:rsidRPr="00D16902" w:rsidRDefault="00013655" w:rsidP="00922F4B">
            <w:pPr>
              <w:rPr>
                <w:color w:val="000000"/>
                <w:sz w:val="18"/>
                <w:szCs w:val="18"/>
              </w:rPr>
            </w:pPr>
          </w:p>
        </w:tc>
      </w:tr>
    </w:tbl>
    <w:p w14:paraId="69818238" w14:textId="77777777" w:rsidR="007C5603" w:rsidRPr="00803895" w:rsidRDefault="007C5603" w:rsidP="007C5603">
      <w:pPr>
        <w:jc w:val="both"/>
        <w:rPr>
          <w:rFonts w:eastAsia="Calibri"/>
          <w:b/>
          <w:bCs/>
          <w:noProof/>
          <w:szCs w:val="24"/>
        </w:rPr>
      </w:pPr>
    </w:p>
    <w:p w14:paraId="286D9149" w14:textId="77777777" w:rsidR="007C5603" w:rsidRPr="00803895" w:rsidRDefault="007C5603" w:rsidP="007C5603">
      <w:pPr>
        <w:jc w:val="both"/>
        <w:rPr>
          <w:szCs w:val="24"/>
        </w:rPr>
      </w:pPr>
      <w:r w:rsidRPr="00803895">
        <w:rPr>
          <w:szCs w:val="24"/>
        </w:rPr>
        <w:t>Za kazalnike pri katerih ciljna vrednost v letu 2023 ni bila dosežena, v spodnjo tabelo za vsak posamezen kazalnik dopišite realizirane ukrepe, ki ste jih izvedli v letu 2023</w:t>
      </w:r>
      <w:r>
        <w:rPr>
          <w:szCs w:val="24"/>
        </w:rPr>
        <w:t>.</w:t>
      </w:r>
    </w:p>
    <w:p w14:paraId="0E6B696D" w14:textId="77777777" w:rsidR="007C5603" w:rsidRPr="00803895" w:rsidRDefault="007C5603" w:rsidP="007C5603">
      <w:pPr>
        <w:jc w:val="both"/>
        <w:rPr>
          <w:rFonts w:ascii="Arial" w:hAnsi="Arial" w:cs="Arial"/>
          <w:szCs w:val="24"/>
        </w:rPr>
      </w:pPr>
    </w:p>
    <w:p w14:paraId="49B82E26" w14:textId="77777777" w:rsidR="007C5603" w:rsidRPr="00803895" w:rsidRDefault="007C5603" w:rsidP="007C5603">
      <w:pPr>
        <w:jc w:val="both"/>
        <w:rPr>
          <w:rFonts w:eastAsia="Calibri"/>
          <w:b/>
          <w:bCs/>
          <w:noProof/>
          <w:szCs w:val="24"/>
        </w:rPr>
      </w:pPr>
      <w:r w:rsidRPr="00803895">
        <w:rPr>
          <w:rFonts w:eastAsia="Calibri"/>
          <w:b/>
          <w:bCs/>
          <w:noProof/>
          <w:szCs w:val="24"/>
        </w:rPr>
        <w:t xml:space="preserve">Tabela 2: </w:t>
      </w:r>
      <w:r w:rsidRPr="00803895">
        <w:rPr>
          <w:rFonts w:eastAsia="Calibri"/>
          <w:noProof/>
          <w:szCs w:val="24"/>
        </w:rPr>
        <w:t>Realizirani in planirani ukrepi za izboljšanje k</w:t>
      </w:r>
      <w:r w:rsidRPr="00803895">
        <w:rPr>
          <w:rFonts w:eastAsia="Calibri"/>
          <w:bCs/>
          <w:noProof/>
          <w:szCs w:val="24"/>
        </w:rPr>
        <w:t>azalnikov kakovosti in varnosti</w:t>
      </w:r>
      <w:r w:rsidRPr="00803895">
        <w:rPr>
          <w:rFonts w:eastAsia="Calibri"/>
          <w:b/>
          <w:bCs/>
          <w:noProof/>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tblGrid>
      <w:tr w:rsidR="007C5603" w:rsidRPr="007A5A51" w14:paraId="0BBA4A2D" w14:textId="77777777" w:rsidTr="00DF29C5">
        <w:tc>
          <w:tcPr>
            <w:tcW w:w="2122" w:type="dxa"/>
            <w:shd w:val="clear" w:color="auto" w:fill="auto"/>
          </w:tcPr>
          <w:p w14:paraId="39CF4072" w14:textId="77777777" w:rsidR="007C5603" w:rsidRPr="007A5A51" w:rsidRDefault="007C5603" w:rsidP="00DF29C5">
            <w:pPr>
              <w:rPr>
                <w:szCs w:val="24"/>
              </w:rPr>
            </w:pPr>
            <w:r w:rsidRPr="007A5A51">
              <w:rPr>
                <w:szCs w:val="24"/>
              </w:rPr>
              <w:t>Številka in ime kazalnika</w:t>
            </w:r>
          </w:p>
        </w:tc>
        <w:tc>
          <w:tcPr>
            <w:tcW w:w="3402" w:type="dxa"/>
            <w:shd w:val="clear" w:color="auto" w:fill="auto"/>
          </w:tcPr>
          <w:p w14:paraId="5EE82AAE" w14:textId="77777777" w:rsidR="007C5603" w:rsidRPr="007A5A51" w:rsidRDefault="007C5603" w:rsidP="00DF29C5">
            <w:pPr>
              <w:rPr>
                <w:szCs w:val="24"/>
              </w:rPr>
            </w:pPr>
            <w:r w:rsidRPr="007A5A51">
              <w:rPr>
                <w:szCs w:val="24"/>
              </w:rPr>
              <w:t>Realizirani ukrepi v 2023</w:t>
            </w:r>
          </w:p>
        </w:tc>
      </w:tr>
      <w:tr w:rsidR="007C5603" w:rsidRPr="007A5A51" w14:paraId="1332B842" w14:textId="77777777" w:rsidTr="00DF29C5">
        <w:tc>
          <w:tcPr>
            <w:tcW w:w="2122" w:type="dxa"/>
            <w:shd w:val="clear" w:color="auto" w:fill="auto"/>
          </w:tcPr>
          <w:p w14:paraId="04BC6895" w14:textId="77777777" w:rsidR="007C5603" w:rsidRPr="007A5A51" w:rsidRDefault="007C5603" w:rsidP="00DF29C5">
            <w:pPr>
              <w:rPr>
                <w:szCs w:val="24"/>
              </w:rPr>
            </w:pPr>
          </w:p>
        </w:tc>
        <w:tc>
          <w:tcPr>
            <w:tcW w:w="3402" w:type="dxa"/>
            <w:shd w:val="clear" w:color="auto" w:fill="auto"/>
          </w:tcPr>
          <w:p w14:paraId="4B04D380" w14:textId="77777777" w:rsidR="007C5603" w:rsidRPr="007A5A51" w:rsidRDefault="007C5603" w:rsidP="00DF29C5">
            <w:pPr>
              <w:rPr>
                <w:szCs w:val="24"/>
              </w:rPr>
            </w:pPr>
          </w:p>
        </w:tc>
      </w:tr>
      <w:tr w:rsidR="007C5603" w:rsidRPr="007A5A51" w14:paraId="7054E86D" w14:textId="77777777" w:rsidTr="00DF29C5">
        <w:tc>
          <w:tcPr>
            <w:tcW w:w="2122" w:type="dxa"/>
            <w:shd w:val="clear" w:color="auto" w:fill="auto"/>
          </w:tcPr>
          <w:p w14:paraId="1BD37EE4" w14:textId="77777777" w:rsidR="007C5603" w:rsidRPr="007A5A51" w:rsidRDefault="007C5603" w:rsidP="00DF29C5">
            <w:pPr>
              <w:rPr>
                <w:szCs w:val="24"/>
              </w:rPr>
            </w:pPr>
          </w:p>
        </w:tc>
        <w:tc>
          <w:tcPr>
            <w:tcW w:w="3402" w:type="dxa"/>
            <w:shd w:val="clear" w:color="auto" w:fill="auto"/>
          </w:tcPr>
          <w:p w14:paraId="1BB7AC2D" w14:textId="77777777" w:rsidR="007C5603" w:rsidRPr="007A5A51" w:rsidRDefault="007C5603" w:rsidP="00DF29C5">
            <w:pPr>
              <w:rPr>
                <w:szCs w:val="24"/>
              </w:rPr>
            </w:pPr>
          </w:p>
        </w:tc>
      </w:tr>
      <w:tr w:rsidR="007C5603" w:rsidRPr="007A5A51" w14:paraId="5D1AE9DD" w14:textId="77777777" w:rsidTr="00DF29C5">
        <w:tc>
          <w:tcPr>
            <w:tcW w:w="2122" w:type="dxa"/>
            <w:shd w:val="clear" w:color="auto" w:fill="auto"/>
          </w:tcPr>
          <w:p w14:paraId="046592A4" w14:textId="77777777" w:rsidR="007C5603" w:rsidRPr="007A5A51" w:rsidRDefault="007C5603" w:rsidP="00DF29C5">
            <w:pPr>
              <w:rPr>
                <w:szCs w:val="24"/>
              </w:rPr>
            </w:pPr>
          </w:p>
        </w:tc>
        <w:tc>
          <w:tcPr>
            <w:tcW w:w="3402" w:type="dxa"/>
            <w:shd w:val="clear" w:color="auto" w:fill="auto"/>
          </w:tcPr>
          <w:p w14:paraId="47B74690" w14:textId="77777777" w:rsidR="007C5603" w:rsidRPr="007A5A51" w:rsidRDefault="007C5603" w:rsidP="00DF29C5">
            <w:pPr>
              <w:rPr>
                <w:szCs w:val="24"/>
              </w:rPr>
            </w:pPr>
          </w:p>
        </w:tc>
      </w:tr>
      <w:tr w:rsidR="007C5603" w:rsidRPr="007A5A51" w14:paraId="47645578" w14:textId="77777777" w:rsidTr="00DF29C5">
        <w:tc>
          <w:tcPr>
            <w:tcW w:w="2122" w:type="dxa"/>
            <w:shd w:val="clear" w:color="auto" w:fill="auto"/>
          </w:tcPr>
          <w:p w14:paraId="6C8A9E2C" w14:textId="77777777" w:rsidR="007C5603" w:rsidRPr="007A5A51" w:rsidRDefault="007C5603" w:rsidP="00DF29C5">
            <w:pPr>
              <w:rPr>
                <w:szCs w:val="24"/>
              </w:rPr>
            </w:pPr>
          </w:p>
        </w:tc>
        <w:tc>
          <w:tcPr>
            <w:tcW w:w="3402" w:type="dxa"/>
            <w:shd w:val="clear" w:color="auto" w:fill="auto"/>
          </w:tcPr>
          <w:p w14:paraId="1CE2E47D" w14:textId="77777777" w:rsidR="007C5603" w:rsidRPr="007A5A51" w:rsidRDefault="007C5603" w:rsidP="00DF29C5">
            <w:pPr>
              <w:rPr>
                <w:szCs w:val="24"/>
              </w:rPr>
            </w:pPr>
          </w:p>
        </w:tc>
      </w:tr>
      <w:tr w:rsidR="007C5603" w:rsidRPr="007A5A51" w14:paraId="066A9466" w14:textId="77777777" w:rsidTr="00DF29C5">
        <w:tc>
          <w:tcPr>
            <w:tcW w:w="2122" w:type="dxa"/>
            <w:shd w:val="clear" w:color="auto" w:fill="auto"/>
          </w:tcPr>
          <w:p w14:paraId="6F2FB010" w14:textId="77777777" w:rsidR="007C5603" w:rsidRPr="007A5A51" w:rsidRDefault="007C5603" w:rsidP="00DF29C5">
            <w:pPr>
              <w:rPr>
                <w:szCs w:val="24"/>
              </w:rPr>
            </w:pPr>
          </w:p>
        </w:tc>
        <w:tc>
          <w:tcPr>
            <w:tcW w:w="3402" w:type="dxa"/>
            <w:shd w:val="clear" w:color="auto" w:fill="auto"/>
          </w:tcPr>
          <w:p w14:paraId="13823CFE" w14:textId="77777777" w:rsidR="007C5603" w:rsidRPr="007A5A51" w:rsidRDefault="007C5603" w:rsidP="00DF29C5">
            <w:pPr>
              <w:rPr>
                <w:szCs w:val="24"/>
              </w:rPr>
            </w:pPr>
          </w:p>
        </w:tc>
      </w:tr>
    </w:tbl>
    <w:p w14:paraId="2B8E7A6E" w14:textId="77777777" w:rsidR="007C5603" w:rsidRDefault="007C5603" w:rsidP="008F68B6">
      <w:pPr>
        <w:pStyle w:val="Naslov3"/>
        <w:numPr>
          <w:ilvl w:val="0"/>
          <w:numId w:val="0"/>
        </w:numPr>
        <w:ind w:left="720"/>
        <w:jc w:val="both"/>
      </w:pPr>
      <w:bookmarkStart w:id="45" w:name="_Toc156310948"/>
    </w:p>
    <w:p w14:paraId="40EDCFD8" w14:textId="49285695" w:rsidR="007C5603" w:rsidRDefault="007C5603" w:rsidP="008F68B6">
      <w:pPr>
        <w:pStyle w:val="Naslov3"/>
        <w:jc w:val="both"/>
      </w:pPr>
      <w:bookmarkStart w:id="46" w:name="_Toc156315213"/>
      <w:r w:rsidRPr="006C2F04">
        <w:t>ZADOVOLJSTVO PACIENTOV</w:t>
      </w:r>
      <w:bookmarkEnd w:id="45"/>
      <w:bookmarkEnd w:id="46"/>
    </w:p>
    <w:p w14:paraId="7E4B76EB" w14:textId="77777777" w:rsidR="007C5603" w:rsidRPr="006C2F04" w:rsidRDefault="007C5603" w:rsidP="007C5603">
      <w:pPr>
        <w:jc w:val="both"/>
      </w:pPr>
    </w:p>
    <w:p w14:paraId="301E1354" w14:textId="77777777" w:rsidR="007C5603" w:rsidRPr="00803895" w:rsidRDefault="007C5603" w:rsidP="007C5603">
      <w:pPr>
        <w:jc w:val="both"/>
        <w:rPr>
          <w:szCs w:val="24"/>
        </w:rPr>
      </w:pPr>
      <w:r w:rsidRPr="00803895">
        <w:rPr>
          <w:szCs w:val="24"/>
        </w:rPr>
        <w:t>Podajte kratko poročilo o stopnji zadovoljstva pacientov in podanih priporočilih (tako v anketah kot v knjigah pripomb in pritožb) glede: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3285"/>
        <w:gridCol w:w="1762"/>
      </w:tblGrid>
      <w:tr w:rsidR="007C5603" w:rsidRPr="007A5A51" w14:paraId="089CE26C" w14:textId="77777777" w:rsidTr="00DF29C5">
        <w:tc>
          <w:tcPr>
            <w:tcW w:w="1824" w:type="dxa"/>
            <w:shd w:val="clear" w:color="auto" w:fill="auto"/>
          </w:tcPr>
          <w:p w14:paraId="0CD83E08" w14:textId="77777777" w:rsidR="007C5603" w:rsidRPr="007A5A51" w:rsidRDefault="007C5603" w:rsidP="00DF29C5">
            <w:pPr>
              <w:rPr>
                <w:szCs w:val="24"/>
              </w:rPr>
            </w:pPr>
            <w:r w:rsidRPr="007A5A51">
              <w:rPr>
                <w:szCs w:val="24"/>
              </w:rPr>
              <w:t>Področje priporočila</w:t>
            </w:r>
          </w:p>
        </w:tc>
        <w:tc>
          <w:tcPr>
            <w:tcW w:w="3285" w:type="dxa"/>
            <w:shd w:val="clear" w:color="auto" w:fill="auto"/>
          </w:tcPr>
          <w:p w14:paraId="5ED07B71" w14:textId="77777777" w:rsidR="007C5603" w:rsidRPr="007A5A51" w:rsidRDefault="007C5603" w:rsidP="00DF29C5">
            <w:pPr>
              <w:rPr>
                <w:szCs w:val="24"/>
              </w:rPr>
            </w:pPr>
            <w:r w:rsidRPr="007A5A51">
              <w:rPr>
                <w:szCs w:val="24"/>
              </w:rPr>
              <w:t>Priporočila in pripombe pacientov</w:t>
            </w:r>
          </w:p>
        </w:tc>
        <w:tc>
          <w:tcPr>
            <w:tcW w:w="1762" w:type="dxa"/>
            <w:shd w:val="clear" w:color="auto" w:fill="auto"/>
          </w:tcPr>
          <w:p w14:paraId="7F1C8346" w14:textId="77777777" w:rsidR="007C5603" w:rsidRPr="007A5A51" w:rsidRDefault="007C5603" w:rsidP="00DF29C5">
            <w:pPr>
              <w:rPr>
                <w:szCs w:val="24"/>
              </w:rPr>
            </w:pPr>
            <w:r w:rsidRPr="007A5A51">
              <w:rPr>
                <w:szCs w:val="24"/>
              </w:rPr>
              <w:t>Realizirani ukrepi</w:t>
            </w:r>
          </w:p>
          <w:p w14:paraId="03E523D9" w14:textId="77777777" w:rsidR="007C5603" w:rsidRPr="007A5A51" w:rsidRDefault="007C5603" w:rsidP="00DF29C5">
            <w:pPr>
              <w:rPr>
                <w:szCs w:val="24"/>
              </w:rPr>
            </w:pPr>
            <w:r w:rsidRPr="007A5A51">
              <w:rPr>
                <w:szCs w:val="24"/>
              </w:rPr>
              <w:t>(datum in dokazilo realizacije)</w:t>
            </w:r>
          </w:p>
        </w:tc>
      </w:tr>
      <w:tr w:rsidR="007C5603" w:rsidRPr="007A5A51" w14:paraId="520BC3BA" w14:textId="77777777" w:rsidTr="00DF29C5">
        <w:tc>
          <w:tcPr>
            <w:tcW w:w="1824" w:type="dxa"/>
            <w:shd w:val="clear" w:color="auto" w:fill="auto"/>
          </w:tcPr>
          <w:p w14:paraId="05A7119E" w14:textId="77777777" w:rsidR="007C5603" w:rsidRPr="007A5A51" w:rsidRDefault="007C5603" w:rsidP="00DF29C5">
            <w:pPr>
              <w:rPr>
                <w:szCs w:val="24"/>
              </w:rPr>
            </w:pPr>
            <w:r w:rsidRPr="007A5A51">
              <w:rPr>
                <w:szCs w:val="24"/>
              </w:rPr>
              <w:t>Prostori in oprema</w:t>
            </w:r>
          </w:p>
        </w:tc>
        <w:tc>
          <w:tcPr>
            <w:tcW w:w="3285" w:type="dxa"/>
            <w:shd w:val="clear" w:color="auto" w:fill="auto"/>
          </w:tcPr>
          <w:p w14:paraId="755B9FB4" w14:textId="77777777" w:rsidR="007C5603" w:rsidRPr="007A5A51" w:rsidRDefault="007C5603" w:rsidP="00DF29C5">
            <w:pPr>
              <w:rPr>
                <w:szCs w:val="24"/>
              </w:rPr>
            </w:pPr>
          </w:p>
        </w:tc>
        <w:tc>
          <w:tcPr>
            <w:tcW w:w="1762" w:type="dxa"/>
            <w:shd w:val="clear" w:color="auto" w:fill="auto"/>
          </w:tcPr>
          <w:p w14:paraId="570ABD44" w14:textId="77777777" w:rsidR="007C5603" w:rsidRPr="007A5A51" w:rsidRDefault="007C5603" w:rsidP="00DF29C5">
            <w:pPr>
              <w:rPr>
                <w:szCs w:val="24"/>
              </w:rPr>
            </w:pPr>
          </w:p>
        </w:tc>
      </w:tr>
      <w:tr w:rsidR="007C5603" w:rsidRPr="007A5A51" w14:paraId="27B487E2" w14:textId="77777777" w:rsidTr="00DF29C5">
        <w:tc>
          <w:tcPr>
            <w:tcW w:w="1824" w:type="dxa"/>
            <w:shd w:val="clear" w:color="auto" w:fill="auto"/>
          </w:tcPr>
          <w:p w14:paraId="2860913C" w14:textId="77777777" w:rsidR="007C5603" w:rsidRPr="007A5A51" w:rsidRDefault="007C5603" w:rsidP="00DF29C5">
            <w:pPr>
              <w:rPr>
                <w:szCs w:val="24"/>
              </w:rPr>
            </w:pPr>
            <w:r w:rsidRPr="007A5A51">
              <w:rPr>
                <w:szCs w:val="24"/>
              </w:rPr>
              <w:t>Organizacija dela</w:t>
            </w:r>
          </w:p>
        </w:tc>
        <w:tc>
          <w:tcPr>
            <w:tcW w:w="3285" w:type="dxa"/>
            <w:shd w:val="clear" w:color="auto" w:fill="auto"/>
          </w:tcPr>
          <w:p w14:paraId="1BB07C65" w14:textId="77777777" w:rsidR="007C5603" w:rsidRPr="007A5A51" w:rsidRDefault="007C5603" w:rsidP="00DF29C5">
            <w:pPr>
              <w:rPr>
                <w:szCs w:val="24"/>
              </w:rPr>
            </w:pPr>
          </w:p>
        </w:tc>
        <w:tc>
          <w:tcPr>
            <w:tcW w:w="1762" w:type="dxa"/>
            <w:shd w:val="clear" w:color="auto" w:fill="auto"/>
          </w:tcPr>
          <w:p w14:paraId="5CA1011C" w14:textId="77777777" w:rsidR="007C5603" w:rsidRPr="007A5A51" w:rsidRDefault="007C5603" w:rsidP="00DF29C5">
            <w:pPr>
              <w:rPr>
                <w:szCs w:val="24"/>
              </w:rPr>
            </w:pPr>
          </w:p>
        </w:tc>
      </w:tr>
      <w:tr w:rsidR="007C5603" w:rsidRPr="007A5A51" w14:paraId="3598DB2D" w14:textId="77777777" w:rsidTr="00DF29C5">
        <w:tc>
          <w:tcPr>
            <w:tcW w:w="1824" w:type="dxa"/>
            <w:shd w:val="clear" w:color="auto" w:fill="auto"/>
          </w:tcPr>
          <w:p w14:paraId="53CDB47B" w14:textId="77777777" w:rsidR="007C5603" w:rsidRPr="007A5A51" w:rsidRDefault="007C5603" w:rsidP="00DF29C5">
            <w:pPr>
              <w:rPr>
                <w:szCs w:val="24"/>
              </w:rPr>
            </w:pPr>
            <w:r w:rsidRPr="007A5A51">
              <w:rPr>
                <w:szCs w:val="24"/>
              </w:rPr>
              <w:t>Odnos do pacientov</w:t>
            </w:r>
          </w:p>
        </w:tc>
        <w:tc>
          <w:tcPr>
            <w:tcW w:w="3285" w:type="dxa"/>
            <w:shd w:val="clear" w:color="auto" w:fill="auto"/>
          </w:tcPr>
          <w:p w14:paraId="1591A22F" w14:textId="77777777" w:rsidR="007C5603" w:rsidRPr="007A5A51" w:rsidRDefault="007C5603" w:rsidP="00DF29C5">
            <w:pPr>
              <w:rPr>
                <w:szCs w:val="24"/>
              </w:rPr>
            </w:pPr>
          </w:p>
        </w:tc>
        <w:tc>
          <w:tcPr>
            <w:tcW w:w="1762" w:type="dxa"/>
            <w:shd w:val="clear" w:color="auto" w:fill="auto"/>
          </w:tcPr>
          <w:p w14:paraId="0F07B434" w14:textId="77777777" w:rsidR="007C5603" w:rsidRPr="007A5A51" w:rsidRDefault="007C5603" w:rsidP="00DF29C5">
            <w:pPr>
              <w:rPr>
                <w:szCs w:val="24"/>
              </w:rPr>
            </w:pPr>
          </w:p>
        </w:tc>
      </w:tr>
      <w:tr w:rsidR="007C5603" w:rsidRPr="007A5A51" w14:paraId="33A82C04" w14:textId="77777777" w:rsidTr="00DF29C5">
        <w:tc>
          <w:tcPr>
            <w:tcW w:w="1824" w:type="dxa"/>
            <w:shd w:val="clear" w:color="auto" w:fill="auto"/>
          </w:tcPr>
          <w:p w14:paraId="441D0E3C" w14:textId="77777777" w:rsidR="007C5603" w:rsidRPr="007A5A51" w:rsidRDefault="007C5603" w:rsidP="00DF29C5">
            <w:pPr>
              <w:rPr>
                <w:szCs w:val="24"/>
              </w:rPr>
            </w:pPr>
            <w:r w:rsidRPr="007A5A51">
              <w:rPr>
                <w:szCs w:val="24"/>
              </w:rPr>
              <w:lastRenderedPageBreak/>
              <w:t>Sodelovanje zaposlenih</w:t>
            </w:r>
          </w:p>
        </w:tc>
        <w:tc>
          <w:tcPr>
            <w:tcW w:w="3285" w:type="dxa"/>
            <w:shd w:val="clear" w:color="auto" w:fill="auto"/>
          </w:tcPr>
          <w:p w14:paraId="29B7F92D" w14:textId="77777777" w:rsidR="007C5603" w:rsidRPr="007A5A51" w:rsidRDefault="007C5603" w:rsidP="00DF29C5">
            <w:pPr>
              <w:rPr>
                <w:szCs w:val="24"/>
              </w:rPr>
            </w:pPr>
          </w:p>
        </w:tc>
        <w:tc>
          <w:tcPr>
            <w:tcW w:w="1762" w:type="dxa"/>
            <w:shd w:val="clear" w:color="auto" w:fill="auto"/>
          </w:tcPr>
          <w:p w14:paraId="11DF03F9" w14:textId="77777777" w:rsidR="007C5603" w:rsidRPr="007A5A51" w:rsidRDefault="007C5603" w:rsidP="00DF29C5">
            <w:pPr>
              <w:rPr>
                <w:szCs w:val="24"/>
              </w:rPr>
            </w:pPr>
          </w:p>
        </w:tc>
      </w:tr>
      <w:tr w:rsidR="007C5603" w:rsidRPr="007A5A51" w14:paraId="140844F4" w14:textId="77777777" w:rsidTr="00DF29C5">
        <w:tc>
          <w:tcPr>
            <w:tcW w:w="1824" w:type="dxa"/>
            <w:shd w:val="clear" w:color="auto" w:fill="auto"/>
          </w:tcPr>
          <w:p w14:paraId="55AD7702" w14:textId="77777777" w:rsidR="007C5603" w:rsidRPr="007A5A51" w:rsidRDefault="007C5603" w:rsidP="00DF29C5">
            <w:pPr>
              <w:rPr>
                <w:szCs w:val="24"/>
              </w:rPr>
            </w:pPr>
            <w:r w:rsidRPr="007A5A51">
              <w:rPr>
                <w:szCs w:val="24"/>
              </w:rPr>
              <w:t>Varnost pacientov</w:t>
            </w:r>
          </w:p>
        </w:tc>
        <w:tc>
          <w:tcPr>
            <w:tcW w:w="3285" w:type="dxa"/>
            <w:shd w:val="clear" w:color="auto" w:fill="auto"/>
          </w:tcPr>
          <w:p w14:paraId="7ABB7498" w14:textId="77777777" w:rsidR="007C5603" w:rsidRPr="007A5A51" w:rsidRDefault="007C5603" w:rsidP="00DF29C5">
            <w:pPr>
              <w:rPr>
                <w:szCs w:val="24"/>
              </w:rPr>
            </w:pPr>
          </w:p>
        </w:tc>
        <w:tc>
          <w:tcPr>
            <w:tcW w:w="1762" w:type="dxa"/>
            <w:shd w:val="clear" w:color="auto" w:fill="auto"/>
          </w:tcPr>
          <w:p w14:paraId="0474E881" w14:textId="77777777" w:rsidR="007C5603" w:rsidRPr="007A5A51" w:rsidRDefault="007C5603" w:rsidP="00DF29C5">
            <w:pPr>
              <w:rPr>
                <w:szCs w:val="24"/>
              </w:rPr>
            </w:pPr>
          </w:p>
        </w:tc>
      </w:tr>
      <w:tr w:rsidR="007C5603" w:rsidRPr="007A5A51" w14:paraId="425106A3" w14:textId="77777777" w:rsidTr="00DF29C5">
        <w:tc>
          <w:tcPr>
            <w:tcW w:w="1824" w:type="dxa"/>
            <w:shd w:val="clear" w:color="auto" w:fill="auto"/>
          </w:tcPr>
          <w:p w14:paraId="1C49FEF0" w14:textId="77777777" w:rsidR="007C5603" w:rsidRPr="007A5A51" w:rsidRDefault="007C5603" w:rsidP="00DF29C5">
            <w:pPr>
              <w:rPr>
                <w:szCs w:val="24"/>
              </w:rPr>
            </w:pPr>
            <w:r w:rsidRPr="007A5A51">
              <w:rPr>
                <w:szCs w:val="24"/>
              </w:rPr>
              <w:t>Izidi obravnave</w:t>
            </w:r>
          </w:p>
        </w:tc>
        <w:tc>
          <w:tcPr>
            <w:tcW w:w="3285" w:type="dxa"/>
            <w:shd w:val="clear" w:color="auto" w:fill="auto"/>
          </w:tcPr>
          <w:p w14:paraId="5DC5FCCD" w14:textId="77777777" w:rsidR="007C5603" w:rsidRPr="007A5A51" w:rsidRDefault="007C5603" w:rsidP="00DF29C5">
            <w:pPr>
              <w:rPr>
                <w:szCs w:val="24"/>
              </w:rPr>
            </w:pPr>
          </w:p>
        </w:tc>
        <w:tc>
          <w:tcPr>
            <w:tcW w:w="1762" w:type="dxa"/>
            <w:shd w:val="clear" w:color="auto" w:fill="auto"/>
          </w:tcPr>
          <w:p w14:paraId="0F80267B" w14:textId="77777777" w:rsidR="007C5603" w:rsidRPr="007A5A51" w:rsidRDefault="007C5603" w:rsidP="00DF29C5">
            <w:pPr>
              <w:rPr>
                <w:szCs w:val="24"/>
              </w:rPr>
            </w:pPr>
          </w:p>
        </w:tc>
      </w:tr>
      <w:tr w:rsidR="007C5603" w:rsidRPr="007A5A51" w14:paraId="0B2541DF" w14:textId="77777777" w:rsidTr="00DF29C5">
        <w:tc>
          <w:tcPr>
            <w:tcW w:w="1824" w:type="dxa"/>
            <w:shd w:val="clear" w:color="auto" w:fill="auto"/>
          </w:tcPr>
          <w:p w14:paraId="39787FC5" w14:textId="77777777" w:rsidR="007C5603" w:rsidRPr="007A5A51" w:rsidRDefault="007C5603" w:rsidP="00DF29C5">
            <w:pPr>
              <w:rPr>
                <w:szCs w:val="24"/>
              </w:rPr>
            </w:pPr>
            <w:r w:rsidRPr="007A5A51">
              <w:rPr>
                <w:szCs w:val="24"/>
              </w:rPr>
              <w:t>Drugo</w:t>
            </w:r>
          </w:p>
        </w:tc>
        <w:tc>
          <w:tcPr>
            <w:tcW w:w="3285" w:type="dxa"/>
            <w:shd w:val="clear" w:color="auto" w:fill="auto"/>
          </w:tcPr>
          <w:p w14:paraId="5ECA7943" w14:textId="77777777" w:rsidR="007C5603" w:rsidRPr="007A5A51" w:rsidRDefault="007C5603" w:rsidP="00DF29C5">
            <w:pPr>
              <w:rPr>
                <w:szCs w:val="24"/>
              </w:rPr>
            </w:pPr>
          </w:p>
        </w:tc>
        <w:tc>
          <w:tcPr>
            <w:tcW w:w="1762" w:type="dxa"/>
            <w:shd w:val="clear" w:color="auto" w:fill="auto"/>
          </w:tcPr>
          <w:p w14:paraId="189AF13C" w14:textId="77777777" w:rsidR="007C5603" w:rsidRPr="007A5A51" w:rsidRDefault="007C5603" w:rsidP="00DF29C5">
            <w:pPr>
              <w:rPr>
                <w:szCs w:val="24"/>
              </w:rPr>
            </w:pPr>
          </w:p>
        </w:tc>
      </w:tr>
    </w:tbl>
    <w:p w14:paraId="2F5CCEE5" w14:textId="77777777" w:rsidR="007C5603" w:rsidRPr="00803895" w:rsidRDefault="007C5603" w:rsidP="007C5603">
      <w:pPr>
        <w:jc w:val="both"/>
        <w:rPr>
          <w:szCs w:val="24"/>
        </w:rPr>
      </w:pPr>
    </w:p>
    <w:p w14:paraId="1679FA97" w14:textId="77777777" w:rsidR="007C5603" w:rsidRDefault="007C5603" w:rsidP="007C5603">
      <w:pPr>
        <w:pStyle w:val="Naslov3"/>
        <w:jc w:val="both"/>
      </w:pPr>
      <w:bookmarkStart w:id="47" w:name="_Toc156310949"/>
      <w:bookmarkStart w:id="48" w:name="_Toc156315214"/>
      <w:r>
        <w:t>ZA</w:t>
      </w:r>
      <w:r w:rsidRPr="006C2F04">
        <w:t>DOVOLJSTVO ZAPOSLENIH</w:t>
      </w:r>
      <w:bookmarkEnd w:id="47"/>
      <w:bookmarkEnd w:id="48"/>
    </w:p>
    <w:p w14:paraId="608F2CB3" w14:textId="77777777" w:rsidR="007C5603" w:rsidRPr="006C2F04" w:rsidRDefault="007C5603" w:rsidP="007C5603">
      <w:pPr>
        <w:jc w:val="both"/>
      </w:pPr>
    </w:p>
    <w:p w14:paraId="6FB2B18E" w14:textId="77777777" w:rsidR="007C5603" w:rsidRPr="00803895" w:rsidRDefault="007C5603" w:rsidP="007C5603">
      <w:pPr>
        <w:jc w:val="both"/>
        <w:rPr>
          <w:szCs w:val="24"/>
        </w:rPr>
      </w:pPr>
      <w:r w:rsidRPr="00803895">
        <w:rPr>
          <w:szCs w:val="24"/>
        </w:rPr>
        <w:t>Podajte kratko poročilo merjenja zadovoljstva zaposlenih in v primeru odstopanj napišite predvidene ali že realizirane ukrepe za izboljšanje. Navedite rok realizacije planiranih ukrepov, odgovorno osebo za realizacijo ali datum že realiziranih ukrepov (s priloženim dokazilom).</w:t>
      </w:r>
    </w:p>
    <w:p w14:paraId="26946AB1" w14:textId="2FC5548E" w:rsidR="007C5603" w:rsidRDefault="007C5603" w:rsidP="00456FD7">
      <w:pPr>
        <w:spacing w:after="0"/>
        <w:jc w:val="both"/>
      </w:pPr>
    </w:p>
    <w:p w14:paraId="4049A8F2" w14:textId="77777777" w:rsidR="007C5603" w:rsidRDefault="007C5603" w:rsidP="00456FD7">
      <w:pPr>
        <w:spacing w:after="0"/>
        <w:jc w:val="both"/>
      </w:pPr>
    </w:p>
    <w:p w14:paraId="091C88E8" w14:textId="4CE3C5BE" w:rsidR="00796F03" w:rsidRDefault="00796F03" w:rsidP="00456FD7">
      <w:pPr>
        <w:pStyle w:val="Naslov2"/>
        <w:spacing w:before="0"/>
      </w:pPr>
      <w:bookmarkStart w:id="49" w:name="_Toc156315215"/>
      <w:r>
        <w:t>OCENA NOTRANJEGA NADZORA JAVNIH FINANC</w:t>
      </w:r>
      <w:bookmarkEnd w:id="49"/>
    </w:p>
    <w:p w14:paraId="26BCF2CA" w14:textId="77777777" w:rsidR="00796F03" w:rsidRDefault="00796F03" w:rsidP="00456FD7">
      <w:pPr>
        <w:spacing w:after="0"/>
        <w:jc w:val="both"/>
      </w:pPr>
    </w:p>
    <w:p w14:paraId="39BB064D" w14:textId="77777777" w:rsidR="00796F03" w:rsidRDefault="00796F03" w:rsidP="00456FD7">
      <w:pPr>
        <w:spacing w:after="0"/>
        <w:jc w:val="both"/>
      </w:pPr>
      <w:r>
        <w:t xml:space="preserve">Oceno pripravite v skladu z Metodologijo za pripravo Izjave o oceni notranjega nadzora javnih financ. Izjavo o oceni notranjega nadzora javnih financ morate oddati AJPES preko računalniškega programa, kopijo pa je potrebno obvezno posredovati tudi ministrstvu skupaj z letnim poročilom. </w:t>
      </w:r>
    </w:p>
    <w:p w14:paraId="714ABDE4" w14:textId="1B1B8609" w:rsidR="00796F03" w:rsidRDefault="00796F03" w:rsidP="00456FD7">
      <w:pPr>
        <w:spacing w:after="0"/>
        <w:jc w:val="both"/>
      </w:pPr>
      <w:r>
        <w:t xml:space="preserve">Izjava o oceni notranjega nadzora javnih financ (opis splošne ustreznosti tveganj, notranjih kontrol in postopkov poslovanja </w:t>
      </w:r>
      <w:r w:rsidR="008514E2">
        <w:t xml:space="preserve">JZZ v letu </w:t>
      </w:r>
      <w:r w:rsidR="004805C8">
        <w:t>2023</w:t>
      </w:r>
      <w:r>
        <w:t>).</w:t>
      </w:r>
    </w:p>
    <w:p w14:paraId="1BDBF5EB" w14:textId="77777777" w:rsidR="00796F03" w:rsidRDefault="00796F03" w:rsidP="00456FD7">
      <w:pPr>
        <w:spacing w:after="0"/>
        <w:jc w:val="both"/>
      </w:pPr>
      <w:r>
        <w:t>Posebej odgovorite:</w:t>
      </w:r>
    </w:p>
    <w:p w14:paraId="6076094B" w14:textId="2EC18BEA" w:rsidR="00796F03" w:rsidRDefault="00796F03" w:rsidP="008514E2">
      <w:pPr>
        <w:spacing w:after="0"/>
        <w:ind w:left="567"/>
        <w:jc w:val="both"/>
      </w:pPr>
      <w:r>
        <w:t>‒</w:t>
      </w:r>
      <w:r>
        <w:tab/>
      </w:r>
      <w:r w:rsidR="008514E2">
        <w:t xml:space="preserve"> </w:t>
      </w:r>
      <w:r>
        <w:t xml:space="preserve">Kako zagotavljate notranje revidiranje? Ali imate vzpostavljeno lastno notranje-revizijsko službo? </w:t>
      </w:r>
    </w:p>
    <w:p w14:paraId="2B4F62AE" w14:textId="18F7EA2D" w:rsidR="00796F03" w:rsidRDefault="00796F03" w:rsidP="008514E2">
      <w:pPr>
        <w:spacing w:after="0"/>
        <w:ind w:left="567"/>
        <w:jc w:val="both"/>
      </w:pPr>
      <w:r>
        <w:t>‒</w:t>
      </w:r>
      <w:r>
        <w:tab/>
      </w:r>
      <w:r w:rsidR="008514E2">
        <w:t xml:space="preserve"> </w:t>
      </w:r>
      <w:r>
        <w:t>Katere notranje revizije ste v skladu z načrtom notranje re</w:t>
      </w:r>
      <w:r w:rsidR="008514E2">
        <w:t xml:space="preserve">vizijske dejavnosti v letu </w:t>
      </w:r>
      <w:r w:rsidR="004805C8">
        <w:t>2023</w:t>
      </w:r>
      <w:r>
        <w:t xml:space="preserve"> izvedli? Navedite aktivnosti in vrste notranjih revizij, ki so bile izvedene v okviru notranjega na</w:t>
      </w:r>
      <w:r w:rsidR="008514E2">
        <w:t xml:space="preserve">dzora javnih financ v letu </w:t>
      </w:r>
      <w:r w:rsidR="004805C8">
        <w:t>2023</w:t>
      </w:r>
      <w:r>
        <w:t xml:space="preserve">. </w:t>
      </w:r>
    </w:p>
    <w:p w14:paraId="1F897E49" w14:textId="64235B51" w:rsidR="00796F03" w:rsidRDefault="00796F03" w:rsidP="008514E2">
      <w:pPr>
        <w:spacing w:after="0"/>
        <w:ind w:left="567"/>
        <w:jc w:val="both"/>
      </w:pPr>
      <w:r>
        <w:t>‒</w:t>
      </w:r>
      <w:r>
        <w:tab/>
      </w:r>
      <w:r w:rsidR="008514E2">
        <w:t xml:space="preserve"> </w:t>
      </w:r>
      <w:r>
        <w:t>Ali so bili v izvedenih notranjih revizijah ugotovljeni primeri nezakonitega, nepreglednega, negospodarnega ali neracionalnega ravnanja, ali primeri goljufij in prevar? V primeru, da so bili, zapišite, v okviru katere notranje revizije so bili ti primeri ugotovljeni. Morebitnih primerov v letnem poročilu ni potrebno razkrivati.</w:t>
      </w:r>
    </w:p>
    <w:p w14:paraId="78BE7E86" w14:textId="3B731C26" w:rsidR="00796F03" w:rsidRDefault="00796F03" w:rsidP="008514E2">
      <w:pPr>
        <w:spacing w:after="0"/>
        <w:ind w:left="567"/>
        <w:jc w:val="both"/>
      </w:pPr>
      <w:r>
        <w:t>‒</w:t>
      </w:r>
      <w:r>
        <w:tab/>
      </w:r>
      <w:r w:rsidR="008514E2">
        <w:t xml:space="preserve"> </w:t>
      </w:r>
      <w:r>
        <w:t xml:space="preserve">Zapišite povzetek notranje revizijskih priporočil in nabor ukrepov, ki so bili sprejeti za njihovo realizacijo. Za vsako priporočilo zapišite, ali je realizirano ali ne. Za priporočila, ki v letu, na katerega se nanaša poročilo, niso bila realizirana, zapišite predviden rok realizacije. </w:t>
      </w:r>
    </w:p>
    <w:p w14:paraId="3F08C9E0" w14:textId="0BD2DE2F" w:rsidR="00796F03" w:rsidRDefault="00796F03" w:rsidP="008514E2">
      <w:pPr>
        <w:spacing w:after="0"/>
        <w:ind w:left="567"/>
        <w:jc w:val="both"/>
      </w:pPr>
      <w:r>
        <w:t>‒</w:t>
      </w:r>
      <w:r w:rsidR="008514E2">
        <w:tab/>
        <w:t xml:space="preserve"> Ali ste za leto </w:t>
      </w:r>
      <w:r w:rsidR="004805C8">
        <w:t>2023</w:t>
      </w:r>
      <w:r>
        <w:t xml:space="preserve"> izdelali registe</w:t>
      </w:r>
      <w:r w:rsidR="00010675">
        <w:t>r poslovnih tveganj za vaš JZZ</w:t>
      </w:r>
      <w:r>
        <w:t xml:space="preserve"> oz. ste ga posodobili / dopolnili sistem notranjih kontrol. Na to vprašanje lahko odgovorite pritrdilno le v primeru, če ste register poslovnih tveganj vključili v finančni načrt za to leto. V nasprotnem primeru, zapišite kratko obrazložitev.</w:t>
      </w:r>
    </w:p>
    <w:p w14:paraId="4F355F21" w14:textId="4D31FD03" w:rsidR="00796F03" w:rsidRDefault="00796F03" w:rsidP="008514E2">
      <w:pPr>
        <w:spacing w:after="0"/>
        <w:ind w:left="567"/>
        <w:jc w:val="both"/>
      </w:pPr>
      <w:r>
        <w:t>‒</w:t>
      </w:r>
      <w:r>
        <w:tab/>
      </w:r>
      <w:r w:rsidR="008514E2">
        <w:t xml:space="preserve"> </w:t>
      </w:r>
      <w:r>
        <w:t>Podajte primerjavo rezultatov povprečne samoocene ter samoocenitve po posameznih elementih notranjega nadzora</w:t>
      </w:r>
      <w:r w:rsidR="008514E2">
        <w:t xml:space="preserve"> javnih financ za zadnja 3 leta</w:t>
      </w:r>
    </w:p>
    <w:p w14:paraId="4D8F5D23" w14:textId="6A2A1E7F" w:rsidR="00796F03" w:rsidRDefault="00796F03" w:rsidP="008514E2">
      <w:pPr>
        <w:spacing w:after="0"/>
        <w:ind w:left="567"/>
        <w:jc w:val="both"/>
      </w:pPr>
      <w:r>
        <w:t>‒</w:t>
      </w:r>
      <w:r>
        <w:tab/>
      </w:r>
      <w:r w:rsidR="008514E2">
        <w:t xml:space="preserve"> </w:t>
      </w:r>
      <w:r>
        <w:t xml:space="preserve">Ugotovitve nadzora nad izplačili dodatkov, vezanih na COVID-19 </w:t>
      </w:r>
    </w:p>
    <w:p w14:paraId="42649575" w14:textId="77777777" w:rsidR="008514E2" w:rsidRDefault="008514E2" w:rsidP="008514E2">
      <w:pPr>
        <w:spacing w:after="0"/>
        <w:ind w:left="567"/>
        <w:jc w:val="both"/>
      </w:pPr>
    </w:p>
    <w:p w14:paraId="318BA541" w14:textId="527089D5" w:rsidR="00796F03" w:rsidRDefault="00796F03" w:rsidP="008514E2">
      <w:pPr>
        <w:pStyle w:val="Naslov2"/>
        <w:spacing w:before="0"/>
      </w:pPr>
      <w:bookmarkStart w:id="50" w:name="_Toc156315216"/>
      <w:r>
        <w:t>POJASNILA NA PODROČJIH, KJER ZASTAVLJENI CILJI NISO BILI DOSEŽENI</w:t>
      </w:r>
      <w:bookmarkEnd w:id="50"/>
    </w:p>
    <w:p w14:paraId="554F8A66" w14:textId="77777777" w:rsidR="00796F03" w:rsidRDefault="00796F03" w:rsidP="008514E2">
      <w:pPr>
        <w:spacing w:after="0"/>
        <w:jc w:val="both"/>
      </w:pPr>
    </w:p>
    <w:p w14:paraId="677D5873" w14:textId="77777777" w:rsidR="00796F03" w:rsidRDefault="00796F03" w:rsidP="008514E2">
      <w:pPr>
        <w:spacing w:after="0"/>
        <w:jc w:val="both"/>
      </w:pPr>
      <w:r>
        <w:t xml:space="preserve">Navedba pojasnil, zakaj cilji niso bili doseženi. Prikaz seznama ukrepov in terminskega načrta za doseganje zastavljenih ciljev in predloge novih ciljev ali ukrepov, če zastavljeni cilji niso izvedljivi. </w:t>
      </w:r>
    </w:p>
    <w:p w14:paraId="4EB7151C" w14:textId="77777777" w:rsidR="00796F03" w:rsidRDefault="00796F03" w:rsidP="008514E2">
      <w:pPr>
        <w:spacing w:after="0"/>
        <w:jc w:val="both"/>
      </w:pPr>
    </w:p>
    <w:p w14:paraId="60B1AB23" w14:textId="77777777" w:rsidR="00796F03" w:rsidRDefault="00796F03" w:rsidP="008514E2">
      <w:pPr>
        <w:spacing w:after="0"/>
        <w:jc w:val="both"/>
      </w:pPr>
      <w:r>
        <w:t>Tabela 9: Nedoseženi cilji, ukrepi ter terminski načrt za ukrepanje</w:t>
      </w:r>
    </w:p>
    <w:p w14:paraId="05B4DFA2" w14:textId="77777777" w:rsidR="008514E2" w:rsidRDefault="008514E2" w:rsidP="008514E2">
      <w:pPr>
        <w:spacing w:after="0"/>
        <w:jc w:val="both"/>
      </w:pPr>
    </w:p>
    <w:bookmarkStart w:id="51" w:name="_MON_1733739619"/>
    <w:bookmarkEnd w:id="51"/>
    <w:p w14:paraId="62061E77" w14:textId="685A232D" w:rsidR="008514E2" w:rsidRDefault="008514E2" w:rsidP="008514E2">
      <w:pPr>
        <w:spacing w:after="0"/>
        <w:jc w:val="center"/>
        <w:rPr>
          <w:i/>
          <w:iCs/>
        </w:rPr>
      </w:pPr>
      <w:r w:rsidRPr="00BE6660">
        <w:rPr>
          <w:i/>
          <w:iCs/>
        </w:rPr>
        <w:object w:dxaOrig="9497" w:dyaOrig="2328" w14:anchorId="1ACDDDEB">
          <v:shape id="_x0000_i1030" type="#_x0000_t75" style="width:421.5pt;height:103.5pt" o:ole="">
            <v:imagedata r:id="rId18" o:title=""/>
          </v:shape>
          <o:OLEObject Type="Embed" ProgID="Excel.Sheet.12" ShapeID="_x0000_i1030" DrawAspect="Content" ObjectID="_1768813086" r:id="rId19"/>
        </w:object>
      </w:r>
    </w:p>
    <w:p w14:paraId="65046DAE" w14:textId="77777777" w:rsidR="008514E2" w:rsidRDefault="008514E2" w:rsidP="008514E2">
      <w:pPr>
        <w:spacing w:after="0"/>
        <w:jc w:val="center"/>
      </w:pPr>
    </w:p>
    <w:p w14:paraId="216C3C5C" w14:textId="3DF1F660" w:rsidR="00796F03" w:rsidRDefault="00796F03" w:rsidP="008514E2">
      <w:pPr>
        <w:pStyle w:val="Naslov2"/>
        <w:spacing w:before="0"/>
      </w:pPr>
      <w:bookmarkStart w:id="52" w:name="_Toc156315217"/>
      <w:r>
        <w:t>OCENA UČINKOV POSLOVANJA NA DRUGA PODROČJA</w:t>
      </w:r>
      <w:bookmarkEnd w:id="52"/>
      <w:r>
        <w:t xml:space="preserve"> </w:t>
      </w:r>
    </w:p>
    <w:p w14:paraId="50544AC5" w14:textId="77777777" w:rsidR="00796F03" w:rsidRDefault="00796F03" w:rsidP="008514E2">
      <w:pPr>
        <w:spacing w:after="0"/>
        <w:jc w:val="both"/>
      </w:pPr>
    </w:p>
    <w:p w14:paraId="4CC54DFE" w14:textId="07936A99" w:rsidR="00796F03" w:rsidRDefault="00796F03" w:rsidP="008514E2">
      <w:pPr>
        <w:spacing w:after="0"/>
        <w:jc w:val="both"/>
      </w:pPr>
      <w:r>
        <w:t xml:space="preserve">Ocena učinkov poslovanja predvsem na gospodarstvo, socialo, varstvo okolja, regionalni razvoj in urejanje prostora. Opisati </w:t>
      </w:r>
      <w:r w:rsidR="008514E2">
        <w:t>pomen JZZ</w:t>
      </w:r>
      <w:r>
        <w:t xml:space="preserve"> za lokalno okolje v smislu pokrivanja potreb po zdravstveni dejavnosti, v smislu zagotavljanja delovnih mest itd.</w:t>
      </w:r>
    </w:p>
    <w:p w14:paraId="484DEEBA" w14:textId="77777777" w:rsidR="00796F03" w:rsidRDefault="00796F03" w:rsidP="008514E2">
      <w:pPr>
        <w:spacing w:after="0"/>
        <w:jc w:val="both"/>
      </w:pPr>
    </w:p>
    <w:p w14:paraId="70CC2D29" w14:textId="31A0194A" w:rsidR="00796F03" w:rsidRDefault="00796F03" w:rsidP="00F578B7">
      <w:pPr>
        <w:pStyle w:val="Naslov2"/>
        <w:spacing w:before="0"/>
      </w:pPr>
      <w:bookmarkStart w:id="53" w:name="_Toc156315218"/>
      <w:r>
        <w:t>DRUGA POJASNILA, KI VSEBUJEJO ANALIZO KADROVANJA IN KADROVSKE POLITIKE IN POROČILO O INVESTICIJSKIH VLAGANJIH</w:t>
      </w:r>
      <w:bookmarkEnd w:id="53"/>
    </w:p>
    <w:p w14:paraId="63ED64B2" w14:textId="77777777" w:rsidR="00796F03" w:rsidRDefault="00796F03" w:rsidP="008514E2">
      <w:pPr>
        <w:spacing w:after="0"/>
        <w:jc w:val="both"/>
      </w:pPr>
    </w:p>
    <w:p w14:paraId="253CE299" w14:textId="65F6EF17" w:rsidR="00796F03" w:rsidRDefault="00796F03" w:rsidP="008514E2">
      <w:pPr>
        <w:pStyle w:val="Naslov3"/>
        <w:spacing w:before="0"/>
      </w:pPr>
      <w:bookmarkStart w:id="54" w:name="_Toc156315219"/>
      <w:r>
        <w:t>PREDSTAVITEV ZAPOSLENIH PO POKLICIH IN PODROČJIH DELA</w:t>
      </w:r>
      <w:bookmarkEnd w:id="54"/>
      <w:r>
        <w:t xml:space="preserve">  </w:t>
      </w:r>
    </w:p>
    <w:p w14:paraId="14414F8E" w14:textId="77777777" w:rsidR="008514E2" w:rsidRPr="008514E2" w:rsidRDefault="008514E2" w:rsidP="008514E2">
      <w:pPr>
        <w:spacing w:after="0"/>
      </w:pPr>
    </w:p>
    <w:p w14:paraId="10E1055B" w14:textId="66EC59E3" w:rsidR="00796F03" w:rsidRDefault="00796F03" w:rsidP="005A15FD">
      <w:pPr>
        <w:pStyle w:val="Naslov4"/>
        <w:spacing w:before="0"/>
      </w:pPr>
      <w:r>
        <w:t>Analiza kadrovanja in kadrovske politike</w:t>
      </w:r>
    </w:p>
    <w:p w14:paraId="23971E05" w14:textId="77777777" w:rsidR="00796F03" w:rsidRDefault="00796F03" w:rsidP="008514E2">
      <w:pPr>
        <w:spacing w:after="0"/>
        <w:jc w:val="both"/>
      </w:pPr>
    </w:p>
    <w:p w14:paraId="776774DD" w14:textId="33A2586A" w:rsidR="00796F03" w:rsidRPr="00542223" w:rsidRDefault="00796F03" w:rsidP="00796F03">
      <w:pPr>
        <w:jc w:val="both"/>
        <w:rPr>
          <w:b/>
          <w:bCs/>
        </w:rPr>
      </w:pPr>
      <w:r w:rsidRPr="00542223">
        <w:rPr>
          <w:b/>
          <w:bCs/>
        </w:rPr>
        <w:t>Ob</w:t>
      </w:r>
      <w:r w:rsidR="009F5954" w:rsidRPr="00542223">
        <w:rPr>
          <w:b/>
          <w:bCs/>
        </w:rPr>
        <w:t xml:space="preserve">razec 3: Spremljanje kadrov </w:t>
      </w:r>
      <w:r w:rsidR="004805C8">
        <w:rPr>
          <w:b/>
          <w:bCs/>
        </w:rPr>
        <w:t>2023</w:t>
      </w:r>
    </w:p>
    <w:p w14:paraId="56FB3453" w14:textId="76269BD8" w:rsidR="00796F03" w:rsidRDefault="00796F03" w:rsidP="00796F03">
      <w:pPr>
        <w:jc w:val="both"/>
      </w:pPr>
      <w:r>
        <w:t xml:space="preserve">Obrazec izpolnite v pripeti </w:t>
      </w:r>
      <w:proofErr w:type="spellStart"/>
      <w:r>
        <w:t>excelovi</w:t>
      </w:r>
      <w:proofErr w:type="spellEnd"/>
      <w:r>
        <w:t xml:space="preserve"> datoteki »Obra</w:t>
      </w:r>
      <w:r w:rsidR="009F5954">
        <w:t xml:space="preserve">zec 3 - Spremljanje kadrov </w:t>
      </w:r>
      <w:r w:rsidR="004805C8">
        <w:t>2023</w:t>
      </w:r>
      <w:r>
        <w:t>«.</w:t>
      </w:r>
    </w:p>
    <w:p w14:paraId="7E133FAC" w14:textId="77777777" w:rsidR="00796F03" w:rsidRDefault="00796F03" w:rsidP="009F5954">
      <w:pPr>
        <w:spacing w:after="0"/>
        <w:jc w:val="both"/>
      </w:pPr>
      <w:r>
        <w:t xml:space="preserve">Druga pojasnila glede kadrovanja: </w:t>
      </w:r>
    </w:p>
    <w:p w14:paraId="437E9C6D" w14:textId="48EF9494" w:rsidR="00796F03" w:rsidRDefault="00796F03" w:rsidP="009F5954">
      <w:pPr>
        <w:spacing w:after="0"/>
        <w:ind w:left="567"/>
        <w:jc w:val="both"/>
      </w:pPr>
      <w:r>
        <w:t xml:space="preserve">- </w:t>
      </w:r>
      <w:r w:rsidR="009F5954">
        <w:t xml:space="preserve"> </w:t>
      </w:r>
      <w:r>
        <w:t>število priznanih delavcev iz ur po pogodbi z ZZZS</w:t>
      </w:r>
    </w:p>
    <w:p w14:paraId="6B43CDA6" w14:textId="1CD39995" w:rsidR="00796F03" w:rsidRDefault="00796F03" w:rsidP="009F5954">
      <w:pPr>
        <w:spacing w:after="0"/>
        <w:ind w:left="567"/>
        <w:jc w:val="both"/>
      </w:pPr>
      <w:r>
        <w:t>-  število zdravnikov specializantov in p</w:t>
      </w:r>
      <w:r w:rsidR="009F5954">
        <w:t xml:space="preserve">ripravnikov na dan 31. 12. </w:t>
      </w:r>
      <w:r w:rsidR="004805C8">
        <w:t>2022</w:t>
      </w:r>
      <w:r w:rsidR="009F5954">
        <w:t xml:space="preserve"> in 31. 12. </w:t>
      </w:r>
      <w:r w:rsidR="004805C8">
        <w:t>2023</w:t>
      </w:r>
      <w:r>
        <w:t>, na katerih področjih delovanja primanjkuje kadra, na katerih področjih ste zaposlovali nov kader, bolniške odsotnosti...</w:t>
      </w:r>
    </w:p>
    <w:p w14:paraId="23354128" w14:textId="77777777" w:rsidR="00796F03" w:rsidRDefault="00796F03" w:rsidP="002337FB">
      <w:pPr>
        <w:spacing w:after="0"/>
        <w:jc w:val="both"/>
      </w:pPr>
    </w:p>
    <w:p w14:paraId="4D116C14" w14:textId="61CD2145" w:rsidR="00796F03" w:rsidRDefault="00796F03" w:rsidP="002337FB">
      <w:pPr>
        <w:spacing w:after="0"/>
        <w:jc w:val="both"/>
      </w:pPr>
      <w:r>
        <w:t>Podajte pojasnilo, ali je štev</w:t>
      </w:r>
      <w:r w:rsidR="002337FB">
        <w:t xml:space="preserve">ilo zaposlenih na dan 1. 1. </w:t>
      </w:r>
      <w:r w:rsidR="007F6CF1">
        <w:t>2024</w:t>
      </w:r>
      <w:r>
        <w:t xml:space="preserve"> po Uredbi o načinu priprave kadrovskih načrtov posrednih uporabnikov proračuna in metodologiji spremljanja njihovega izvajanja za leti </w:t>
      </w:r>
      <w:r w:rsidR="004805C8">
        <w:t>2022</w:t>
      </w:r>
      <w:r>
        <w:t xml:space="preserve"> in </w:t>
      </w:r>
      <w:r w:rsidR="004805C8">
        <w:t>2023</w:t>
      </w:r>
      <w:r>
        <w:t xml:space="preserve"> (Uradni list RS, št. 3/21) v skladu s planom.</w:t>
      </w:r>
    </w:p>
    <w:p w14:paraId="2B426C04" w14:textId="77777777" w:rsidR="002337FB" w:rsidRDefault="002337FB" w:rsidP="002337FB">
      <w:pPr>
        <w:spacing w:after="0"/>
        <w:jc w:val="both"/>
      </w:pPr>
    </w:p>
    <w:p w14:paraId="3EF68D06" w14:textId="43A4FB1D" w:rsidR="00796F03" w:rsidRDefault="00796F03" w:rsidP="005A15FD">
      <w:pPr>
        <w:pStyle w:val="Naslov4"/>
        <w:spacing w:before="0"/>
      </w:pPr>
      <w:r>
        <w:t>Ostale oblike dela</w:t>
      </w:r>
    </w:p>
    <w:p w14:paraId="138CE551" w14:textId="77777777" w:rsidR="00796F03" w:rsidRDefault="00796F03" w:rsidP="002337FB">
      <w:pPr>
        <w:spacing w:after="0"/>
        <w:jc w:val="both"/>
      </w:pPr>
    </w:p>
    <w:p w14:paraId="1F460881" w14:textId="77777777" w:rsidR="00796F03" w:rsidRDefault="00796F03" w:rsidP="002337FB">
      <w:pPr>
        <w:spacing w:after="0"/>
        <w:jc w:val="both"/>
      </w:pPr>
      <w:r>
        <w:t>Podroben opis pogodbenega zaposlovanja zunanjih sodelavcev, zaposlovanje delavcev preko agencije za posredovanje delovne sile, študentska dela, javna dela... - na katerih področjih se uporabljajo te oblike dela, kakšen je njihov strošek ipd.</w:t>
      </w:r>
    </w:p>
    <w:p w14:paraId="5CC0F98E" w14:textId="77777777" w:rsidR="00796F03" w:rsidRDefault="00796F03" w:rsidP="002337FB">
      <w:pPr>
        <w:spacing w:after="0"/>
        <w:jc w:val="both"/>
      </w:pPr>
    </w:p>
    <w:p w14:paraId="72329B5E" w14:textId="0155F80F" w:rsidR="00796F03" w:rsidRDefault="00796F03" w:rsidP="005A15FD">
      <w:pPr>
        <w:pStyle w:val="Naslov4"/>
        <w:spacing w:before="0"/>
      </w:pPr>
      <w:r>
        <w:t>Izobraževanje, specializacije in pripravništva</w:t>
      </w:r>
    </w:p>
    <w:p w14:paraId="1A7F5CBD" w14:textId="77777777" w:rsidR="00796F03" w:rsidRDefault="00796F03" w:rsidP="002337FB">
      <w:pPr>
        <w:spacing w:after="0"/>
        <w:jc w:val="both"/>
      </w:pPr>
    </w:p>
    <w:p w14:paraId="23156E3E" w14:textId="77777777" w:rsidR="00796F03" w:rsidRDefault="00796F03" w:rsidP="002337FB">
      <w:pPr>
        <w:spacing w:after="0"/>
        <w:jc w:val="both"/>
      </w:pPr>
      <w:r>
        <w:t>Podroben opis izobraževanj, specializacij in pripravništva po dejavnostih ter višine stroška.</w:t>
      </w:r>
    </w:p>
    <w:p w14:paraId="0833011E" w14:textId="77777777" w:rsidR="00796F03" w:rsidRDefault="00796F03" w:rsidP="002337FB">
      <w:pPr>
        <w:spacing w:after="0"/>
        <w:jc w:val="both"/>
      </w:pPr>
    </w:p>
    <w:p w14:paraId="27BE7F0B" w14:textId="5A1A1065" w:rsidR="00796F03" w:rsidRDefault="00796F03" w:rsidP="005A15FD">
      <w:pPr>
        <w:pStyle w:val="Naslov4"/>
        <w:spacing w:before="0"/>
      </w:pPr>
      <w:r>
        <w:t>Dejavnosti, oddane zunanjim izvajalcem</w:t>
      </w:r>
    </w:p>
    <w:p w14:paraId="521C83BD" w14:textId="77777777" w:rsidR="00796F03" w:rsidRDefault="00796F03" w:rsidP="002337FB">
      <w:pPr>
        <w:spacing w:after="0"/>
        <w:jc w:val="both"/>
      </w:pPr>
    </w:p>
    <w:p w14:paraId="2AF6D316" w14:textId="77777777" w:rsidR="00796F03" w:rsidRDefault="00796F03" w:rsidP="00233438">
      <w:pPr>
        <w:spacing w:after="0"/>
        <w:jc w:val="both"/>
      </w:pPr>
      <w:r>
        <w:lastRenderedPageBreak/>
        <w:t>V kolikor imate lastne dejavnosti oz. storitve oddane zunanjim izvajalcem, jih podrobno opišite. Navedite, katere so te dejavnosti (npr. pranje, čiščenje, kuhinja, transport, sterilizacija, varovanje, ipd.). Navedite letni strošek izvajanja te dejavnosti preko zunanjega izvajalca ter koliko lastnih zaposlenih še imate v teh dejavnostih.</w:t>
      </w:r>
    </w:p>
    <w:p w14:paraId="5A0CBC45" w14:textId="77777777" w:rsidR="00796F03" w:rsidRDefault="00796F03" w:rsidP="00233438">
      <w:pPr>
        <w:spacing w:after="0"/>
        <w:jc w:val="both"/>
      </w:pPr>
    </w:p>
    <w:p w14:paraId="359F95A2" w14:textId="3FEB3AA6" w:rsidR="00796F03" w:rsidRDefault="00233438" w:rsidP="00233438">
      <w:pPr>
        <w:spacing w:after="0"/>
        <w:jc w:val="both"/>
      </w:pPr>
      <w:r>
        <w:t xml:space="preserve">Razkrijte, če ste v letu </w:t>
      </w:r>
      <w:r w:rsidR="004805C8">
        <w:t>2023</w:t>
      </w:r>
      <w:r w:rsidR="00796F03">
        <w:t>:</w:t>
      </w:r>
    </w:p>
    <w:p w14:paraId="463C3747" w14:textId="372CA6C8" w:rsidR="00796F03" w:rsidRDefault="00796F03" w:rsidP="00233438">
      <w:pPr>
        <w:spacing w:after="0"/>
        <w:ind w:left="567"/>
        <w:jc w:val="both"/>
      </w:pPr>
      <w:r>
        <w:t xml:space="preserve">- prevzeli v lastno izvajanje dejavnosti, ki so bile v preteklih letih oddane zunanjim izvajalcem oziroma </w:t>
      </w:r>
    </w:p>
    <w:p w14:paraId="0F2166F4" w14:textId="77777777" w:rsidR="00796F03" w:rsidRDefault="00796F03" w:rsidP="00233438">
      <w:pPr>
        <w:spacing w:after="0"/>
        <w:ind w:left="567"/>
        <w:jc w:val="both"/>
      </w:pPr>
      <w:r>
        <w:t>- ste zaposlili kader, ki opravlja delo pri zunanjem izvajalcu dejavnosti, kateri je na podlagi pogodbe prevzel dejavnost oziroma storitev, ki je trajne narave.</w:t>
      </w:r>
    </w:p>
    <w:p w14:paraId="0F774F0C" w14:textId="77777777" w:rsidR="00796F03" w:rsidRDefault="00796F03" w:rsidP="00233438">
      <w:pPr>
        <w:spacing w:after="0"/>
        <w:jc w:val="both"/>
      </w:pPr>
    </w:p>
    <w:p w14:paraId="6F203FDF" w14:textId="3E35D0DD" w:rsidR="00796F03" w:rsidRDefault="00796F03" w:rsidP="00233438">
      <w:pPr>
        <w:pStyle w:val="Naslov3"/>
        <w:spacing w:before="0"/>
      </w:pPr>
      <w:bookmarkStart w:id="55" w:name="_Toc156315220"/>
      <w:r>
        <w:t>POROČILO O INVES</w:t>
      </w:r>
      <w:r w:rsidR="00DA32D2">
        <w:t xml:space="preserve">TICIJSKIH VLAGANJIH V LETU </w:t>
      </w:r>
      <w:r w:rsidR="004805C8">
        <w:t>2023</w:t>
      </w:r>
      <w:bookmarkEnd w:id="55"/>
    </w:p>
    <w:p w14:paraId="433F36E9" w14:textId="77777777" w:rsidR="00796F03" w:rsidRDefault="00796F03" w:rsidP="00233438">
      <w:pPr>
        <w:spacing w:after="0"/>
        <w:jc w:val="both"/>
      </w:pPr>
    </w:p>
    <w:p w14:paraId="55C5ED0F" w14:textId="77777777" w:rsidR="00796F03" w:rsidRDefault="00796F03" w:rsidP="00233438">
      <w:pPr>
        <w:spacing w:after="0"/>
        <w:jc w:val="both"/>
      </w:pPr>
      <w:r>
        <w:t>Tabelo izpolnite po obračunskem načelu in podajte obrazložitev posameznih postavk.</w:t>
      </w:r>
    </w:p>
    <w:p w14:paraId="25244BC4" w14:textId="77777777" w:rsidR="00796F03" w:rsidRDefault="00796F03" w:rsidP="00233438">
      <w:pPr>
        <w:spacing w:after="0"/>
        <w:jc w:val="both"/>
      </w:pPr>
    </w:p>
    <w:p w14:paraId="23848C10" w14:textId="6E65965D" w:rsidR="00796F03" w:rsidRPr="00542223" w:rsidRDefault="00796F03" w:rsidP="00233438">
      <w:pPr>
        <w:spacing w:after="0"/>
        <w:jc w:val="both"/>
        <w:rPr>
          <w:b/>
          <w:bCs/>
        </w:rPr>
      </w:pPr>
      <w:r w:rsidRPr="00542223">
        <w:rPr>
          <w:b/>
          <w:bCs/>
        </w:rPr>
        <w:t xml:space="preserve">Obrazec 4: Poročilo </w:t>
      </w:r>
      <w:r w:rsidR="00DA32D2" w:rsidRPr="00542223">
        <w:rPr>
          <w:b/>
          <w:bCs/>
        </w:rPr>
        <w:t xml:space="preserve">o investicijskih vlaganjih </w:t>
      </w:r>
      <w:r w:rsidR="004805C8">
        <w:rPr>
          <w:b/>
          <w:bCs/>
        </w:rPr>
        <w:t>2023</w:t>
      </w:r>
    </w:p>
    <w:p w14:paraId="04DE9650" w14:textId="77777777" w:rsidR="00DA32D2" w:rsidRDefault="00DA32D2" w:rsidP="00233438">
      <w:pPr>
        <w:spacing w:after="0"/>
        <w:jc w:val="both"/>
      </w:pPr>
    </w:p>
    <w:p w14:paraId="2EFE0C71" w14:textId="4A465197" w:rsidR="00796F03" w:rsidRDefault="00796F03" w:rsidP="00233438">
      <w:pPr>
        <w:spacing w:after="0"/>
        <w:jc w:val="both"/>
      </w:pPr>
      <w:r>
        <w:t xml:space="preserve">Obrazec izpolnite v pripeti </w:t>
      </w:r>
      <w:r w:rsidR="00DA32D2">
        <w:t>Excelovi</w:t>
      </w:r>
      <w:r>
        <w:t xml:space="preserve"> datoteki »Obrazec 4 - Poročilo </w:t>
      </w:r>
      <w:r w:rsidR="00DA32D2">
        <w:t xml:space="preserve">o investicijskih vlaganjih </w:t>
      </w:r>
      <w:r w:rsidR="004805C8">
        <w:t>2023</w:t>
      </w:r>
      <w:r>
        <w:t>«, ki vsebuje nabavo neopredmetenih dolgoročnih sredstev in opredmetenih osnovnih sredstev po vrstah in glede na vir nabave, ki vključuje tudi investicije iz načrta razvojnih programov (NRP).</w:t>
      </w:r>
    </w:p>
    <w:p w14:paraId="63302197" w14:textId="77777777" w:rsidR="00796F03" w:rsidRDefault="00796F03" w:rsidP="00DA32D2">
      <w:pPr>
        <w:spacing w:after="0"/>
        <w:jc w:val="both"/>
      </w:pPr>
    </w:p>
    <w:p w14:paraId="48859631" w14:textId="4D783EEA" w:rsidR="00796F03" w:rsidRDefault="00796F03" w:rsidP="00DA32D2">
      <w:pPr>
        <w:spacing w:after="0"/>
        <w:jc w:val="both"/>
      </w:pPr>
      <w:r>
        <w:t>Poročajte o realiziranih nabavah in zneskih ter pokritosti z javnimi naročili.</w:t>
      </w:r>
    </w:p>
    <w:p w14:paraId="47DFA4B3" w14:textId="77777777" w:rsidR="00796F03" w:rsidRDefault="00796F03" w:rsidP="00DA32D2">
      <w:pPr>
        <w:spacing w:after="0"/>
        <w:jc w:val="both"/>
      </w:pPr>
    </w:p>
    <w:p w14:paraId="69BE4B21" w14:textId="77777777" w:rsidR="00796F03" w:rsidRDefault="00796F03" w:rsidP="00DA32D2">
      <w:pPr>
        <w:spacing w:after="0"/>
        <w:jc w:val="both"/>
      </w:pPr>
      <w:r>
        <w:t>Navedite vsa odstopanja realizacije od plana.</w:t>
      </w:r>
    </w:p>
    <w:p w14:paraId="116A0C34" w14:textId="77777777" w:rsidR="00796F03" w:rsidRDefault="00796F03" w:rsidP="00DA32D2">
      <w:pPr>
        <w:spacing w:after="0"/>
        <w:jc w:val="both"/>
      </w:pPr>
    </w:p>
    <w:p w14:paraId="2C62DBB7" w14:textId="06B4E59A" w:rsidR="00796F03" w:rsidRDefault="00796F03" w:rsidP="00DA32D2">
      <w:pPr>
        <w:pStyle w:val="Naslov3"/>
        <w:spacing w:before="0"/>
      </w:pPr>
      <w:bookmarkStart w:id="56" w:name="_Toc156315221"/>
      <w:r>
        <w:t>POROČILO O OPRAVLJENIH</w:t>
      </w:r>
      <w:r w:rsidR="00DA32D2">
        <w:t xml:space="preserve"> VZDRŽEVALNIH DELIH V LETU </w:t>
      </w:r>
      <w:r w:rsidR="004805C8">
        <w:t>2023</w:t>
      </w:r>
      <w:bookmarkEnd w:id="56"/>
    </w:p>
    <w:p w14:paraId="6793D77E" w14:textId="77777777" w:rsidR="00796F03" w:rsidRDefault="00796F03" w:rsidP="00DA32D2">
      <w:pPr>
        <w:spacing w:after="0"/>
        <w:jc w:val="both"/>
      </w:pPr>
      <w:r>
        <w:t xml:space="preserve">  </w:t>
      </w:r>
    </w:p>
    <w:p w14:paraId="2DBED8B6" w14:textId="2EC9DB6A" w:rsidR="00796F03" w:rsidRPr="00542223" w:rsidRDefault="00796F03" w:rsidP="00DA32D2">
      <w:pPr>
        <w:spacing w:after="0"/>
        <w:jc w:val="both"/>
        <w:rPr>
          <w:b/>
          <w:bCs/>
        </w:rPr>
      </w:pPr>
      <w:r w:rsidRPr="00542223">
        <w:rPr>
          <w:b/>
          <w:bCs/>
        </w:rPr>
        <w:t>Obrazec 5: Por</w:t>
      </w:r>
      <w:r w:rsidR="00DA32D2" w:rsidRPr="00542223">
        <w:rPr>
          <w:b/>
          <w:bCs/>
        </w:rPr>
        <w:t xml:space="preserve">očilo o vzdrževalnih delih </w:t>
      </w:r>
      <w:r w:rsidR="004805C8">
        <w:rPr>
          <w:b/>
          <w:bCs/>
        </w:rPr>
        <w:t>2023</w:t>
      </w:r>
    </w:p>
    <w:p w14:paraId="0D8C9317" w14:textId="77777777" w:rsidR="00796F03" w:rsidRDefault="00796F03" w:rsidP="00DA32D2">
      <w:pPr>
        <w:spacing w:after="0"/>
        <w:jc w:val="both"/>
      </w:pPr>
    </w:p>
    <w:p w14:paraId="64F38C14" w14:textId="10F3444F" w:rsidR="00796F03" w:rsidRDefault="00796F03" w:rsidP="00DA32D2">
      <w:pPr>
        <w:spacing w:after="0"/>
        <w:jc w:val="both"/>
      </w:pPr>
      <w:r>
        <w:t xml:space="preserve">Obrazec izpolnite v pripeti </w:t>
      </w:r>
      <w:r w:rsidR="00DA32D2">
        <w:t>Excelovi</w:t>
      </w:r>
      <w:r>
        <w:t xml:space="preserve"> datoteki »Obrazec 5 - Poročilo o vzdrževaln</w:t>
      </w:r>
      <w:r w:rsidR="00DA32D2">
        <w:t xml:space="preserve">ih delih </w:t>
      </w:r>
      <w:r w:rsidR="004805C8">
        <w:t>2023</w:t>
      </w:r>
      <w:r>
        <w:t>«.</w:t>
      </w:r>
    </w:p>
    <w:p w14:paraId="6E51DA57" w14:textId="77777777" w:rsidR="00796F03" w:rsidRDefault="00796F03" w:rsidP="00DA32D2">
      <w:pPr>
        <w:spacing w:after="0"/>
        <w:jc w:val="both"/>
      </w:pPr>
    </w:p>
    <w:p w14:paraId="55323E34" w14:textId="77777777" w:rsidR="00796F03" w:rsidRDefault="00796F03" w:rsidP="00DA32D2">
      <w:pPr>
        <w:spacing w:after="0"/>
        <w:jc w:val="both"/>
      </w:pPr>
      <w:r>
        <w:t>Navedite vsa odstopanja realizacije od plana.</w:t>
      </w:r>
    </w:p>
    <w:p w14:paraId="7EDE37E1" w14:textId="77777777" w:rsidR="005A15FD" w:rsidRDefault="005A15FD" w:rsidP="005A15FD">
      <w:pPr>
        <w:spacing w:after="0"/>
        <w:jc w:val="both"/>
      </w:pPr>
    </w:p>
    <w:p w14:paraId="1F700D67" w14:textId="77777777" w:rsidR="005A15FD" w:rsidRDefault="005A15FD" w:rsidP="005A15FD">
      <w:pPr>
        <w:spacing w:after="0"/>
        <w:jc w:val="both"/>
        <w:sectPr w:rsidR="005A15FD" w:rsidSect="0012237B">
          <w:pgSz w:w="11906" w:h="16838" w:code="9"/>
          <w:pgMar w:top="851" w:right="1418" w:bottom="1418" w:left="1418" w:header="709" w:footer="709" w:gutter="0"/>
          <w:cols w:space="708"/>
          <w:docGrid w:linePitch="360"/>
        </w:sectPr>
      </w:pPr>
    </w:p>
    <w:p w14:paraId="5B8721AF" w14:textId="3A078908" w:rsidR="00796F03" w:rsidRDefault="00796F03" w:rsidP="005A15FD">
      <w:pPr>
        <w:pStyle w:val="Naslov1"/>
      </w:pPr>
      <w:bookmarkStart w:id="57" w:name="_Toc156315222"/>
      <w:r>
        <w:lastRenderedPageBreak/>
        <w:t>RAČ</w:t>
      </w:r>
      <w:r w:rsidR="005A15FD">
        <w:t xml:space="preserve">UNOVODSKO POROČILO ZA LETO </w:t>
      </w:r>
      <w:r w:rsidR="004805C8">
        <w:t>2023</w:t>
      </w:r>
      <w:bookmarkEnd w:id="57"/>
    </w:p>
    <w:p w14:paraId="6123512A" w14:textId="77777777" w:rsidR="00796F03" w:rsidRDefault="00796F03" w:rsidP="005A15FD">
      <w:pPr>
        <w:spacing w:after="0"/>
        <w:jc w:val="both"/>
      </w:pPr>
      <w:r>
        <w:t>Oseba odgovorna za pripravo računovodskega poročila (ime in priimek):</w:t>
      </w:r>
    </w:p>
    <w:p w14:paraId="22ED9C37" w14:textId="14C300FB" w:rsidR="00796F03" w:rsidRDefault="00796F03" w:rsidP="005A15FD">
      <w:pPr>
        <w:spacing w:after="0"/>
        <w:jc w:val="both"/>
      </w:pPr>
      <w:r>
        <w:t>_________________________________</w:t>
      </w:r>
      <w:r w:rsidR="005A15FD">
        <w:t>________________________</w:t>
      </w:r>
      <w:r>
        <w:t>__</w:t>
      </w:r>
    </w:p>
    <w:p w14:paraId="108EA94C" w14:textId="77777777" w:rsidR="00796F03" w:rsidRDefault="00796F03" w:rsidP="005A15FD">
      <w:pPr>
        <w:spacing w:after="0"/>
        <w:jc w:val="both"/>
      </w:pPr>
    </w:p>
    <w:p w14:paraId="4C018EBE" w14:textId="38A1B27B" w:rsidR="00796F03" w:rsidRDefault="005A15FD" w:rsidP="005A15FD">
      <w:pPr>
        <w:spacing w:after="0"/>
        <w:jc w:val="both"/>
      </w:pPr>
      <w:r>
        <w:t>Odgovorna oseba JZZ</w:t>
      </w:r>
      <w:r w:rsidR="00796F03">
        <w:t xml:space="preserve">  (ime in priimek):</w:t>
      </w:r>
    </w:p>
    <w:p w14:paraId="72CDE976" w14:textId="2E48EC61" w:rsidR="00796F03" w:rsidRDefault="00796F03" w:rsidP="005A15FD">
      <w:pPr>
        <w:spacing w:after="0"/>
        <w:jc w:val="both"/>
      </w:pPr>
      <w:r>
        <w:t>_____________________</w:t>
      </w:r>
      <w:r w:rsidR="005A15FD">
        <w:t>________________________</w:t>
      </w:r>
      <w:r>
        <w:t xml:space="preserve">______________ </w:t>
      </w:r>
    </w:p>
    <w:p w14:paraId="3EA11AF5" w14:textId="77777777" w:rsidR="005A15FD" w:rsidRDefault="005A15FD" w:rsidP="005A15FD">
      <w:pPr>
        <w:spacing w:after="0"/>
        <w:jc w:val="both"/>
      </w:pPr>
    </w:p>
    <w:p w14:paraId="608236EC" w14:textId="75FC594F" w:rsidR="00796F03" w:rsidRDefault="00796F03" w:rsidP="005A15FD">
      <w:pPr>
        <w:pStyle w:val="Naslov2"/>
      </w:pPr>
      <w:bookmarkStart w:id="58" w:name="_Toc156315223"/>
      <w:r>
        <w:t xml:space="preserve">RAČUNOVODSKO POROČILO </w:t>
      </w:r>
      <w:r w:rsidR="007706E5">
        <w:t>-</w:t>
      </w:r>
      <w:r>
        <w:t xml:space="preserve"> PRILOGE</w:t>
      </w:r>
      <w:bookmarkEnd w:id="58"/>
    </w:p>
    <w:p w14:paraId="7E81DAAA" w14:textId="77777777" w:rsidR="00796F03" w:rsidRDefault="00796F03" w:rsidP="00CE4A6B">
      <w:pPr>
        <w:spacing w:after="0"/>
        <w:jc w:val="both"/>
      </w:pPr>
    </w:p>
    <w:p w14:paraId="16D087D5" w14:textId="77777777" w:rsidR="005A15FD" w:rsidRDefault="005A15FD" w:rsidP="00CD2752">
      <w:pPr>
        <w:spacing w:after="0"/>
        <w:jc w:val="both"/>
      </w:pPr>
      <w:r>
        <w:t xml:space="preserve">1. </w:t>
      </w:r>
      <w:r w:rsidR="00796F03">
        <w:t xml:space="preserve">Priloge iz </w:t>
      </w:r>
      <w:r w:rsidRPr="005A15FD">
        <w:t>Pravilnik</w:t>
      </w:r>
      <w:r>
        <w:t>a</w:t>
      </w:r>
      <w:r w:rsidRPr="005A15FD">
        <w:t xml:space="preserve"> o sestavljanju letnih poročil za proračun, proračunske uporabnike in druge osebe javnega prava (Uradni list RS, št. 115/02, 21/03, 134/03, 126/04, 120/07, 124/08, 58/10, 60/10 – </w:t>
      </w:r>
      <w:proofErr w:type="spellStart"/>
      <w:r w:rsidRPr="005A15FD">
        <w:t>popr</w:t>
      </w:r>
      <w:proofErr w:type="spellEnd"/>
      <w:r w:rsidRPr="005A15FD">
        <w:t xml:space="preserve">., 104/10, 104/11, 86/16, 80/19 in 153/21) </w:t>
      </w:r>
    </w:p>
    <w:p w14:paraId="06D3E503" w14:textId="4F73DED0" w:rsidR="00796F03" w:rsidRDefault="00CD2752" w:rsidP="00CD2752">
      <w:pPr>
        <w:spacing w:after="0"/>
        <w:ind w:left="567"/>
        <w:jc w:val="both"/>
      </w:pPr>
      <w:r>
        <w:t xml:space="preserve">a) </w:t>
      </w:r>
      <w:r w:rsidR="00796F03">
        <w:t xml:space="preserve">Bilanca stanja </w:t>
      </w:r>
    </w:p>
    <w:p w14:paraId="0A054D01" w14:textId="12163BD3" w:rsidR="00796F03" w:rsidRDefault="00796F03" w:rsidP="00CD2752">
      <w:pPr>
        <w:spacing w:after="0"/>
        <w:ind w:left="567"/>
        <w:jc w:val="both"/>
      </w:pPr>
      <w:r>
        <w:t>b)</w:t>
      </w:r>
      <w:r w:rsidR="00CD2752">
        <w:t xml:space="preserve"> </w:t>
      </w:r>
      <w:r>
        <w:t>Stanje in gibanje neopredmetenih sredstev in opredmetenih osnovnih sredstev (priloga 1/A)</w:t>
      </w:r>
    </w:p>
    <w:p w14:paraId="0867D996" w14:textId="32E7634E" w:rsidR="00796F03" w:rsidRDefault="00796F03" w:rsidP="00CD2752">
      <w:pPr>
        <w:spacing w:after="0"/>
        <w:ind w:left="567"/>
        <w:jc w:val="both"/>
      </w:pPr>
      <w:r>
        <w:t>c)</w:t>
      </w:r>
      <w:r w:rsidR="00CD2752">
        <w:t xml:space="preserve"> </w:t>
      </w:r>
      <w:r>
        <w:t>Stanje in gibanje dolgoročnih finančnih naložb in posojil (priloga 1/B)</w:t>
      </w:r>
    </w:p>
    <w:p w14:paraId="13130824" w14:textId="3DF8C725" w:rsidR="00796F03" w:rsidRDefault="00796F03" w:rsidP="00CD2752">
      <w:pPr>
        <w:spacing w:after="0"/>
        <w:ind w:left="567"/>
        <w:jc w:val="both"/>
      </w:pPr>
      <w:r>
        <w:t>d)</w:t>
      </w:r>
      <w:r w:rsidR="00CD2752">
        <w:t xml:space="preserve"> </w:t>
      </w:r>
      <w:r>
        <w:t>Izkaz prihodkov in odhodkov – določenih uporabnikov (priloga 3)</w:t>
      </w:r>
    </w:p>
    <w:p w14:paraId="5C2C0CD7" w14:textId="7637A084" w:rsidR="00796F03" w:rsidRDefault="00796F03" w:rsidP="00CD2752">
      <w:pPr>
        <w:spacing w:after="0"/>
        <w:ind w:left="567"/>
        <w:jc w:val="both"/>
      </w:pPr>
      <w:r>
        <w:t>e)</w:t>
      </w:r>
      <w:r w:rsidR="00CD2752">
        <w:t xml:space="preserve"> </w:t>
      </w:r>
      <w:r>
        <w:t>Izkaz prihodkov in odhodkov določenih uporabnikov po načelu denarnega toka (priloga 3/A)</w:t>
      </w:r>
    </w:p>
    <w:p w14:paraId="20F5840D" w14:textId="4F15EEE6" w:rsidR="00796F03" w:rsidRDefault="00796F03" w:rsidP="00CD2752">
      <w:pPr>
        <w:spacing w:after="0"/>
        <w:ind w:left="567"/>
        <w:jc w:val="both"/>
      </w:pPr>
      <w:r>
        <w:t>f)</w:t>
      </w:r>
      <w:r>
        <w:tab/>
      </w:r>
      <w:r w:rsidR="00CD2752">
        <w:t xml:space="preserve"> </w:t>
      </w:r>
      <w:r>
        <w:t>Izkaz računa finančnih terjatev in naložb določenih uporabnikov (priloga 3/A-1)</w:t>
      </w:r>
    </w:p>
    <w:p w14:paraId="05D7A870" w14:textId="5D09764F" w:rsidR="00796F03" w:rsidRDefault="00796F03" w:rsidP="00CD2752">
      <w:pPr>
        <w:spacing w:after="0"/>
        <w:ind w:left="567"/>
        <w:jc w:val="both"/>
      </w:pPr>
      <w:r>
        <w:t>g)</w:t>
      </w:r>
      <w:r w:rsidR="00CD2752">
        <w:t xml:space="preserve"> </w:t>
      </w:r>
      <w:r>
        <w:t>Izkaz računa financiranja določenih uporabnikov (priloga 3/A-2)</w:t>
      </w:r>
    </w:p>
    <w:p w14:paraId="3D658FA1" w14:textId="3276F6C5" w:rsidR="00796F03" w:rsidRDefault="00796F03" w:rsidP="00CD2752">
      <w:pPr>
        <w:spacing w:after="0"/>
        <w:ind w:left="567"/>
        <w:jc w:val="both"/>
      </w:pPr>
      <w:r>
        <w:t>h)</w:t>
      </w:r>
      <w:r w:rsidR="00CD2752">
        <w:t xml:space="preserve"> </w:t>
      </w:r>
      <w:r>
        <w:t>Izkaz prihodkov in odhodkov določenih uporabnikov po vrstah dejavnosti (priloga 3/B)</w:t>
      </w:r>
    </w:p>
    <w:p w14:paraId="52879D1F" w14:textId="77777777" w:rsidR="00796F03" w:rsidRDefault="00796F03" w:rsidP="00CD2752">
      <w:pPr>
        <w:spacing w:after="0"/>
        <w:jc w:val="both"/>
      </w:pPr>
      <w:r>
        <w:t>Priložite kopijo obrazcev oddanih na AJPES s kopijo potrdila o oddaji.</w:t>
      </w:r>
    </w:p>
    <w:p w14:paraId="37A38F98" w14:textId="77777777" w:rsidR="00796F03" w:rsidRDefault="00796F03" w:rsidP="00CD2752">
      <w:pPr>
        <w:spacing w:after="0"/>
        <w:jc w:val="both"/>
      </w:pPr>
    </w:p>
    <w:p w14:paraId="18C89230" w14:textId="3C1104F6" w:rsidR="00796F03" w:rsidRDefault="00CD2752" w:rsidP="00CD2752">
      <w:pPr>
        <w:spacing w:after="0"/>
        <w:jc w:val="both"/>
      </w:pPr>
      <w:r>
        <w:t xml:space="preserve">2. </w:t>
      </w:r>
      <w:r w:rsidR="00796F03">
        <w:t>Dodatne priloge ministrstva brez bilančnih izkazov:</w:t>
      </w:r>
    </w:p>
    <w:p w14:paraId="619CF85A" w14:textId="6577BE45" w:rsidR="00796F03" w:rsidRDefault="00796F03" w:rsidP="00CD2752">
      <w:pPr>
        <w:spacing w:after="0"/>
        <w:ind w:left="567"/>
        <w:jc w:val="both"/>
      </w:pPr>
      <w:r>
        <w:t>-</w:t>
      </w:r>
      <w:r>
        <w:tab/>
        <w:t>Obrazec 1: Rea</w:t>
      </w:r>
      <w:r w:rsidR="00CD2752">
        <w:t xml:space="preserve">lizacija delovnega programa </w:t>
      </w:r>
      <w:r w:rsidR="004805C8">
        <w:t>2023</w:t>
      </w:r>
    </w:p>
    <w:p w14:paraId="5DF08862" w14:textId="3DCB4C56" w:rsidR="00796F03" w:rsidRDefault="00796F03" w:rsidP="00CD2752">
      <w:pPr>
        <w:spacing w:after="0"/>
        <w:ind w:left="567"/>
        <w:jc w:val="both"/>
      </w:pPr>
      <w:r>
        <w:t>-</w:t>
      </w:r>
      <w:r>
        <w:tab/>
        <w:t xml:space="preserve">Obrazec 2: </w:t>
      </w:r>
      <w:r w:rsidR="00CD2752">
        <w:t xml:space="preserve">Izkaz prihodkov in odhodkov </w:t>
      </w:r>
      <w:r w:rsidR="004805C8">
        <w:t>2023</w:t>
      </w:r>
    </w:p>
    <w:p w14:paraId="6FAD02D2" w14:textId="3B3C4EF7" w:rsidR="00796F03" w:rsidRDefault="00796F03" w:rsidP="00CD2752">
      <w:pPr>
        <w:spacing w:after="0"/>
        <w:ind w:left="567"/>
        <w:jc w:val="both"/>
      </w:pPr>
      <w:r>
        <w:t>-</w:t>
      </w:r>
      <w:r>
        <w:tab/>
        <w:t>Ob</w:t>
      </w:r>
      <w:r w:rsidR="00CD2752">
        <w:t xml:space="preserve">razec 3: Spremljanje kadrov </w:t>
      </w:r>
      <w:r w:rsidR="004805C8">
        <w:t>2023</w:t>
      </w:r>
    </w:p>
    <w:p w14:paraId="5B522FB8" w14:textId="13AE3DC3" w:rsidR="00796F03" w:rsidRDefault="00796F03" w:rsidP="00CD2752">
      <w:pPr>
        <w:spacing w:after="0"/>
        <w:ind w:left="567"/>
        <w:jc w:val="both"/>
      </w:pPr>
      <w:r>
        <w:t>-</w:t>
      </w:r>
      <w:r>
        <w:tab/>
        <w:t>Obrazec 4: Poročilo</w:t>
      </w:r>
      <w:r w:rsidR="00CD2752">
        <w:t xml:space="preserve"> o investicijskih vlaganjih </w:t>
      </w:r>
      <w:r w:rsidR="004805C8">
        <w:t>2023</w:t>
      </w:r>
    </w:p>
    <w:p w14:paraId="7AFD8260" w14:textId="1E842820" w:rsidR="00796F03" w:rsidRDefault="00796F03" w:rsidP="00CD2752">
      <w:pPr>
        <w:spacing w:after="0"/>
        <w:ind w:left="567"/>
        <w:jc w:val="both"/>
      </w:pPr>
      <w:r>
        <w:t>-</w:t>
      </w:r>
      <w:r>
        <w:tab/>
        <w:t>Obrazec 5: Po</w:t>
      </w:r>
      <w:r w:rsidR="00CD2752">
        <w:t xml:space="preserve">ročilo o vzdrževalnih delih </w:t>
      </w:r>
      <w:r w:rsidR="004805C8">
        <w:t>2023</w:t>
      </w:r>
    </w:p>
    <w:p w14:paraId="0E83259C" w14:textId="7B9321D5" w:rsidR="00B37141" w:rsidRDefault="00796F03" w:rsidP="00CD2752">
      <w:pPr>
        <w:spacing w:after="0"/>
        <w:ind w:left="567"/>
        <w:jc w:val="both"/>
      </w:pPr>
      <w:r>
        <w:t>-</w:t>
      </w:r>
      <w:r w:rsidR="00B37141">
        <w:t xml:space="preserve"> Obrazec </w:t>
      </w:r>
      <w:r w:rsidR="00415F3C">
        <w:t>6</w:t>
      </w:r>
      <w:r w:rsidR="00B37141">
        <w:t>: Seznam podjemnih pogodb (izvajalci, število soglasij, opravljene ure iz poročil izvajalcev..)</w:t>
      </w:r>
    </w:p>
    <w:p w14:paraId="70125E21" w14:textId="77777777" w:rsidR="00CD2752" w:rsidRDefault="00CD2752" w:rsidP="00CD2752">
      <w:pPr>
        <w:spacing w:after="0"/>
        <w:ind w:left="567"/>
        <w:jc w:val="both"/>
      </w:pPr>
    </w:p>
    <w:p w14:paraId="4C6A64A2" w14:textId="1E7DE447" w:rsidR="00796F03" w:rsidRDefault="00CD2752" w:rsidP="000965A9">
      <w:pPr>
        <w:pStyle w:val="Naslov2"/>
        <w:spacing w:before="0"/>
      </w:pPr>
      <w:bookmarkStart w:id="59" w:name="_Toc156315224"/>
      <w:r>
        <w:t>POJASNILA RAČUNOVODSKEGA POROČILA</w:t>
      </w:r>
      <w:bookmarkEnd w:id="59"/>
    </w:p>
    <w:p w14:paraId="28A37ECF" w14:textId="77777777" w:rsidR="00796F03" w:rsidRDefault="00796F03" w:rsidP="000965A9">
      <w:pPr>
        <w:spacing w:after="0"/>
        <w:jc w:val="both"/>
      </w:pPr>
    </w:p>
    <w:p w14:paraId="23448A84" w14:textId="5E94B079" w:rsidR="00796F03" w:rsidRDefault="000965A9" w:rsidP="000965A9">
      <w:pPr>
        <w:spacing w:after="0"/>
        <w:ind w:left="567"/>
        <w:jc w:val="both"/>
      </w:pPr>
      <w:r>
        <w:t xml:space="preserve">1. </w:t>
      </w:r>
      <w:r w:rsidR="00796F03">
        <w:t>Pojasnila k postavkam bilance stanja in prilogam k bilanci stanja</w:t>
      </w:r>
    </w:p>
    <w:p w14:paraId="1782B017" w14:textId="6A2B6273" w:rsidR="00796F03" w:rsidRDefault="00796F03" w:rsidP="000965A9">
      <w:pPr>
        <w:spacing w:after="0"/>
        <w:ind w:left="567"/>
        <w:jc w:val="both"/>
      </w:pPr>
      <w:r>
        <w:t>2.</w:t>
      </w:r>
      <w:r w:rsidR="000965A9">
        <w:t xml:space="preserve"> </w:t>
      </w:r>
      <w:r>
        <w:t>Pojasnila k postavkam izkaza prihodkov in odhodkov določenih uporabnikov</w:t>
      </w:r>
    </w:p>
    <w:p w14:paraId="363455A7" w14:textId="77777777" w:rsidR="000965A9" w:rsidRDefault="00796F03" w:rsidP="000965A9">
      <w:pPr>
        <w:spacing w:after="0"/>
        <w:ind w:left="794"/>
        <w:jc w:val="both"/>
      </w:pPr>
      <w:r>
        <w:t>2.1. Analiza prihodkov (konti skupine 76)</w:t>
      </w:r>
    </w:p>
    <w:p w14:paraId="172B5D05" w14:textId="10C6C1CF" w:rsidR="00796F03" w:rsidRDefault="00796F03" w:rsidP="000965A9">
      <w:pPr>
        <w:spacing w:after="0"/>
        <w:ind w:left="794"/>
        <w:jc w:val="both"/>
      </w:pPr>
      <w:r>
        <w:t>2.2. Analiza odhodkov (konti skupine 46)</w:t>
      </w:r>
    </w:p>
    <w:p w14:paraId="759C413C" w14:textId="77777777" w:rsidR="00796F03" w:rsidRDefault="00796F03" w:rsidP="000965A9">
      <w:pPr>
        <w:spacing w:after="0"/>
        <w:ind w:left="794"/>
        <w:jc w:val="both"/>
      </w:pPr>
      <w:r>
        <w:t>2.3. Analiza poslovnega izida</w:t>
      </w:r>
    </w:p>
    <w:p w14:paraId="067F9263" w14:textId="66ADF8A2" w:rsidR="00796F03" w:rsidRDefault="00796F03" w:rsidP="000965A9">
      <w:pPr>
        <w:spacing w:after="0"/>
        <w:ind w:left="1134"/>
        <w:jc w:val="both"/>
      </w:pPr>
      <w:r>
        <w:t>2.3.1 Pojasnila k postavkam izkaza prihodkov in odhodkov določenih uporabnikov po načelu denarnega toka</w:t>
      </w:r>
    </w:p>
    <w:p w14:paraId="671F8F8B" w14:textId="6CDAEB96" w:rsidR="00796F03" w:rsidRDefault="00796F03" w:rsidP="00DA07D5">
      <w:pPr>
        <w:spacing w:after="0"/>
        <w:ind w:left="1134"/>
        <w:jc w:val="both"/>
      </w:pPr>
      <w:r>
        <w:t xml:space="preserve">2.3.2 </w:t>
      </w:r>
      <w:r w:rsidR="00DA07D5">
        <w:t xml:space="preserve"> </w:t>
      </w:r>
      <w:r>
        <w:t>Pojasnila k izkazu računa finančnih terjatev in naložb določenih uporabnikov</w:t>
      </w:r>
    </w:p>
    <w:p w14:paraId="40D2AE73" w14:textId="26828A14" w:rsidR="00796F03" w:rsidRDefault="00796F03" w:rsidP="00DA07D5">
      <w:pPr>
        <w:spacing w:after="0"/>
        <w:ind w:left="1134"/>
        <w:jc w:val="both"/>
      </w:pPr>
      <w:r>
        <w:t>2.3.3 Pojasnila k izkazu računa financiranja določenih uporabnikov</w:t>
      </w:r>
    </w:p>
    <w:p w14:paraId="6D7B3B48" w14:textId="35BDF3B0" w:rsidR="00796F03" w:rsidRDefault="00796F03" w:rsidP="00DA07D5">
      <w:pPr>
        <w:spacing w:after="0"/>
        <w:ind w:left="1134"/>
        <w:jc w:val="both"/>
      </w:pPr>
      <w:r>
        <w:t xml:space="preserve">2.3.4. Pojasnila k izkazu prihodkov in odhodkov določenih uporabnikov po </w:t>
      </w:r>
      <w:r>
        <w:tab/>
      </w:r>
      <w:r w:rsidR="00DA07D5">
        <w:t>v</w:t>
      </w:r>
      <w:r>
        <w:t>rstah dejavnosti</w:t>
      </w:r>
    </w:p>
    <w:p w14:paraId="2B9E1A44" w14:textId="4F0415A3" w:rsidR="00796F03" w:rsidRDefault="00796F03" w:rsidP="00DA07D5">
      <w:pPr>
        <w:spacing w:after="0"/>
        <w:ind w:left="567"/>
        <w:jc w:val="both"/>
      </w:pPr>
      <w:r>
        <w:t>3. Poročilo o porabi sredst</w:t>
      </w:r>
      <w:r w:rsidR="00DA07D5">
        <w:t xml:space="preserve">ev poslovnega izida iz leta </w:t>
      </w:r>
      <w:r w:rsidR="004805C8">
        <w:t>2022</w:t>
      </w:r>
    </w:p>
    <w:p w14:paraId="6B6265C3" w14:textId="6ABEE907" w:rsidR="00796F03" w:rsidRDefault="00796F03" w:rsidP="00DA07D5">
      <w:pPr>
        <w:spacing w:after="0"/>
        <w:ind w:left="567"/>
        <w:jc w:val="both"/>
      </w:pPr>
      <w:r>
        <w:t>4. Predlog razporeditve ugotovljene</w:t>
      </w:r>
      <w:r w:rsidR="00DA07D5">
        <w:t xml:space="preserve">ga poslovnega izida za leto </w:t>
      </w:r>
      <w:r w:rsidR="004805C8">
        <w:t>2023</w:t>
      </w:r>
    </w:p>
    <w:p w14:paraId="38E6D97C" w14:textId="77777777" w:rsidR="00796F03" w:rsidRDefault="00796F03" w:rsidP="000965A9">
      <w:pPr>
        <w:spacing w:after="0"/>
        <w:jc w:val="both"/>
      </w:pPr>
      <w:r>
        <w:lastRenderedPageBreak/>
        <w:t xml:space="preserve"> </w:t>
      </w:r>
    </w:p>
    <w:p w14:paraId="0B323667" w14:textId="7F7D47B6" w:rsidR="00796F03" w:rsidRDefault="00796F03" w:rsidP="00DA07D5">
      <w:pPr>
        <w:pStyle w:val="Naslov3"/>
        <w:spacing w:before="0"/>
      </w:pPr>
      <w:bookmarkStart w:id="60" w:name="_Toc156315225"/>
      <w:r>
        <w:t>POJASNILA K POSTAVKAM BILANCE STANJA IN PRILOGAM K BILANCI STANJA</w:t>
      </w:r>
      <w:bookmarkEnd w:id="60"/>
      <w:r>
        <w:t xml:space="preserve"> </w:t>
      </w:r>
    </w:p>
    <w:p w14:paraId="4844FCC9" w14:textId="77777777" w:rsidR="00796F03" w:rsidRDefault="00796F03" w:rsidP="00DA07D5">
      <w:pPr>
        <w:spacing w:after="0"/>
        <w:jc w:val="both"/>
      </w:pPr>
    </w:p>
    <w:p w14:paraId="19A2828A" w14:textId="38FE9114" w:rsidR="00796F03" w:rsidRDefault="00796F03" w:rsidP="00DA07D5">
      <w:pPr>
        <w:spacing w:after="0"/>
        <w:jc w:val="both"/>
      </w:pPr>
      <w:r>
        <w:t>STOLPEC 5 – predhodno le</w:t>
      </w:r>
      <w:r w:rsidR="00543866">
        <w:t xml:space="preserve">to – stanje na dan 31. 12. </w:t>
      </w:r>
      <w:r w:rsidR="004805C8">
        <w:t>2022</w:t>
      </w:r>
    </w:p>
    <w:p w14:paraId="0A76A19B" w14:textId="279CC683" w:rsidR="00796F03" w:rsidRDefault="00796F03" w:rsidP="00DA07D5">
      <w:pPr>
        <w:spacing w:after="0"/>
        <w:jc w:val="both"/>
      </w:pPr>
      <w:r>
        <w:t>Pojasnila morajo razkriti sprem</w:t>
      </w:r>
      <w:r w:rsidR="00543866">
        <w:t xml:space="preserve">embe bilance na dan 31. 12. </w:t>
      </w:r>
      <w:r w:rsidR="004805C8">
        <w:t>2022</w:t>
      </w:r>
      <w:r>
        <w:t>, če je bila od oddaje obrazcev popravljena (razlog in navedbo sprememb)</w:t>
      </w:r>
      <w:r w:rsidR="00543866">
        <w:t>.</w:t>
      </w:r>
    </w:p>
    <w:p w14:paraId="04227700" w14:textId="77777777" w:rsidR="00796F03" w:rsidRDefault="00796F03" w:rsidP="00DA07D5">
      <w:pPr>
        <w:spacing w:after="0"/>
        <w:jc w:val="both"/>
      </w:pPr>
    </w:p>
    <w:p w14:paraId="393BFD9D" w14:textId="573877C0" w:rsidR="00796F03" w:rsidRDefault="00796F03" w:rsidP="00DA07D5">
      <w:pPr>
        <w:spacing w:after="0"/>
        <w:jc w:val="both"/>
      </w:pPr>
      <w:r>
        <w:t>STOLPEC 4 – tekoče l</w:t>
      </w:r>
      <w:r w:rsidR="00543866">
        <w:t xml:space="preserve">eto – stanje na dan 31. 12. </w:t>
      </w:r>
      <w:r w:rsidR="004805C8">
        <w:t>2023</w:t>
      </w:r>
    </w:p>
    <w:p w14:paraId="4D7D35DE" w14:textId="77777777" w:rsidR="00796F03" w:rsidRDefault="00796F03" w:rsidP="00DA07D5">
      <w:pPr>
        <w:spacing w:after="0"/>
        <w:jc w:val="both"/>
      </w:pPr>
      <w:r>
        <w:t>Členitev je po skupinah kontov (dvoštevilčno).</w:t>
      </w:r>
    </w:p>
    <w:p w14:paraId="57886A93" w14:textId="77777777" w:rsidR="00796F03" w:rsidRDefault="00796F03" w:rsidP="00DA07D5">
      <w:pPr>
        <w:spacing w:after="0"/>
        <w:jc w:val="both"/>
      </w:pPr>
    </w:p>
    <w:p w14:paraId="276D7CF2" w14:textId="77777777" w:rsidR="00796F03" w:rsidRDefault="00796F03" w:rsidP="00DA07D5">
      <w:pPr>
        <w:spacing w:after="0"/>
        <w:jc w:val="both"/>
      </w:pPr>
      <w:r>
        <w:t>V računovodskem poročilu je potrebno pojasniti spremembe stanja po skupinah kontov.</w:t>
      </w:r>
    </w:p>
    <w:p w14:paraId="17DA3D24" w14:textId="77777777" w:rsidR="00543866" w:rsidRDefault="00543866" w:rsidP="00DA07D5">
      <w:pPr>
        <w:spacing w:after="0"/>
        <w:jc w:val="both"/>
      </w:pPr>
    </w:p>
    <w:p w14:paraId="3032115C" w14:textId="74A7DBB6" w:rsidR="00796F03" w:rsidRDefault="00796F03" w:rsidP="00543866">
      <w:pPr>
        <w:pStyle w:val="Naslov4"/>
        <w:spacing w:before="0"/>
      </w:pPr>
      <w:r>
        <w:t>SREDSTVA</w:t>
      </w:r>
    </w:p>
    <w:p w14:paraId="02DF9A8C" w14:textId="77777777" w:rsidR="00372EC9" w:rsidRPr="00372EC9" w:rsidRDefault="00372EC9" w:rsidP="00372EC9">
      <w:pPr>
        <w:spacing w:after="0"/>
      </w:pPr>
    </w:p>
    <w:p w14:paraId="65AA024F" w14:textId="6B4EC6A2" w:rsidR="00796F03" w:rsidRDefault="00796F03" w:rsidP="007E385A">
      <w:pPr>
        <w:pStyle w:val="Podnaslov"/>
      </w:pPr>
      <w:r>
        <w:t>DOLGOROČNA SREDSTVA IN SREDSTVA V UPRAVLJANJU</w:t>
      </w:r>
    </w:p>
    <w:p w14:paraId="768A241D" w14:textId="1A01508F" w:rsidR="00796F03" w:rsidRDefault="00796F03" w:rsidP="00372EC9">
      <w:pPr>
        <w:spacing w:after="0"/>
        <w:jc w:val="both"/>
      </w:pPr>
      <w:r>
        <w:t>Pojasniti je potrebno stanje tek</w:t>
      </w:r>
      <w:r w:rsidR="00372EC9">
        <w:t xml:space="preserve">očega leta (na dan 31. 12. </w:t>
      </w:r>
      <w:r w:rsidR="004805C8">
        <w:t>2023</w:t>
      </w:r>
      <w:r>
        <w:t>) v primerjavi s stanjem pre</w:t>
      </w:r>
      <w:r w:rsidR="00372EC9">
        <w:t xml:space="preserve">teklega leta (na dan 31. 12. </w:t>
      </w:r>
      <w:r w:rsidR="004805C8">
        <w:t>2022</w:t>
      </w:r>
      <w:r>
        <w:t xml:space="preserve">). Podatke za pojasnitev sprememb se vzame tudi iz obveznih prilog k temu obrazcu (prilogi 1/A in 1/B). </w:t>
      </w:r>
    </w:p>
    <w:p w14:paraId="6D1D912A" w14:textId="77777777" w:rsidR="00796F03" w:rsidRDefault="00796F03" w:rsidP="00372EC9">
      <w:pPr>
        <w:spacing w:after="0"/>
        <w:jc w:val="both"/>
      </w:pPr>
      <w:r>
        <w:t>Opredelite pomembnejša opredmetena osnovna sredstva in neopredmetena sredstva, ki so že v celoti odpisana, pa se še vedno uporabljajo za opravljanje dejavnosti. Opredelite razloge za pomembnejše spremembe stalnih sredstev.</w:t>
      </w:r>
    </w:p>
    <w:p w14:paraId="3027E2B6" w14:textId="77777777" w:rsidR="00EB59AB" w:rsidRDefault="00EB59AB" w:rsidP="00372EC9">
      <w:pPr>
        <w:spacing w:after="0"/>
        <w:jc w:val="both"/>
      </w:pPr>
    </w:p>
    <w:p w14:paraId="78FA6D10" w14:textId="77777777" w:rsidR="00796F03" w:rsidRDefault="00796F03" w:rsidP="00372EC9">
      <w:pPr>
        <w:spacing w:after="0"/>
        <w:jc w:val="both"/>
      </w:pPr>
      <w:r w:rsidRPr="00E055D2">
        <w:rPr>
          <w:u w:val="single"/>
        </w:rPr>
        <w:t>Konti skupine 00 in 01 – Neopredmetena  sredstva in dolgoročne aktivne časovne razmejitve</w:t>
      </w:r>
      <w:r>
        <w:t xml:space="preserve"> (AOP 002 in 003)</w:t>
      </w:r>
    </w:p>
    <w:p w14:paraId="05A563DD" w14:textId="3F7C309A" w:rsidR="007E385A" w:rsidRDefault="007C5603" w:rsidP="007E385A">
      <w:pPr>
        <w:spacing w:after="0"/>
        <w:jc w:val="center"/>
      </w:pPr>
      <w:r w:rsidRPr="00BE6660">
        <w:rPr>
          <w:i/>
          <w:iCs/>
        </w:rPr>
        <w:object w:dxaOrig="7656" w:dyaOrig="3209" w14:anchorId="202419CB">
          <v:shape id="_x0000_i1031" type="#_x0000_t75" style="width:340.5pt;height:142.5pt" o:ole="">
            <v:imagedata r:id="rId20" o:title=""/>
          </v:shape>
          <o:OLEObject Type="Embed" ProgID="Excel.Sheet.12" ShapeID="_x0000_i1031" DrawAspect="Content" ObjectID="_1768813087" r:id="rId21"/>
        </w:object>
      </w:r>
    </w:p>
    <w:p w14:paraId="67588E69" w14:textId="1A6155B2" w:rsidR="00796F03" w:rsidRDefault="00796F03" w:rsidP="007E385A">
      <w:pPr>
        <w:spacing w:after="0"/>
      </w:pPr>
      <w:r>
        <w:t>Nabavna vrednost neopredmetenih sredstev in dolgoročnih aktivnih časovn</w:t>
      </w:r>
      <w:r w:rsidR="00480294">
        <w:t xml:space="preserve">ih razmejitev so je v letu </w:t>
      </w:r>
      <w:r w:rsidR="004805C8">
        <w:t>2023</w:t>
      </w:r>
      <w:r w:rsidR="00F436B7">
        <w:t xml:space="preserve"> povečala za ………. </w:t>
      </w:r>
      <w:r>
        <w:t>EUR</w:t>
      </w:r>
      <w:r w:rsidR="00480294">
        <w:t>,</w:t>
      </w:r>
      <w:r w:rsidR="00F436B7">
        <w:t xml:space="preserve">  sedanja vrednost znaša ………. </w:t>
      </w:r>
      <w:r>
        <w:t>EUR.</w:t>
      </w:r>
    </w:p>
    <w:p w14:paraId="4B5C4802" w14:textId="232147A9" w:rsidR="00796F03" w:rsidRDefault="00796F03" w:rsidP="00372EC9">
      <w:pPr>
        <w:spacing w:after="0"/>
        <w:jc w:val="both"/>
      </w:pPr>
      <w:r>
        <w:t>(ujemanje s Prilogo 1A - Stanje in gibanje neopredmetenih sredstev in opredmetenih osnovnih sredstev ter obrazcem 4 - Poročilo o investicijskih vlaganj</w:t>
      </w:r>
      <w:r w:rsidR="00480294">
        <w:t xml:space="preserve">ih </w:t>
      </w:r>
      <w:r w:rsidR="004805C8">
        <w:t>2023</w:t>
      </w:r>
      <w:r>
        <w:t>)</w:t>
      </w:r>
    </w:p>
    <w:p w14:paraId="2E4343DA" w14:textId="77777777" w:rsidR="00796F03" w:rsidRDefault="00796F03" w:rsidP="00372EC9">
      <w:pPr>
        <w:spacing w:after="0"/>
        <w:jc w:val="both"/>
      </w:pPr>
    </w:p>
    <w:p w14:paraId="3D741925" w14:textId="052533A2" w:rsidR="00796F03" w:rsidRPr="00E055D2" w:rsidRDefault="00796F03" w:rsidP="003A085A">
      <w:pPr>
        <w:spacing w:after="0"/>
        <w:jc w:val="both"/>
        <w:rPr>
          <w:u w:val="single"/>
        </w:rPr>
      </w:pPr>
      <w:r w:rsidRPr="00E055D2">
        <w:rPr>
          <w:u w:val="single"/>
        </w:rPr>
        <w:t xml:space="preserve">Konti skupine 02 in 03 – Nepremičnine (AOP 004 in 005) </w:t>
      </w:r>
    </w:p>
    <w:p w14:paraId="7F3A8775" w14:textId="4EC6E87F" w:rsidR="003A085A" w:rsidRDefault="007C5603" w:rsidP="003A085A">
      <w:pPr>
        <w:spacing w:after="0"/>
        <w:jc w:val="center"/>
      </w:pPr>
      <w:r w:rsidRPr="00BE6660">
        <w:rPr>
          <w:i/>
          <w:iCs/>
        </w:rPr>
        <w:object w:dxaOrig="7656" w:dyaOrig="2919" w14:anchorId="6602843D">
          <v:shape id="_x0000_i1032" type="#_x0000_t75" style="width:340.5pt;height:129.75pt" o:ole="">
            <v:imagedata r:id="rId22" o:title=""/>
          </v:shape>
          <o:OLEObject Type="Embed" ProgID="Excel.Sheet.12" ShapeID="_x0000_i1032" DrawAspect="Content" ObjectID="_1768813088" r:id="rId23"/>
        </w:object>
      </w:r>
    </w:p>
    <w:p w14:paraId="488677A8" w14:textId="3FD242A1" w:rsidR="00796F03" w:rsidRDefault="00796F03" w:rsidP="00372EC9">
      <w:pPr>
        <w:spacing w:after="0"/>
        <w:jc w:val="both"/>
      </w:pPr>
      <w:r>
        <w:lastRenderedPageBreak/>
        <w:t>Nabavna vrednos</w:t>
      </w:r>
      <w:r w:rsidR="003A085A">
        <w:t xml:space="preserve">t nepremičnin se je v letu </w:t>
      </w:r>
      <w:r w:rsidR="004805C8">
        <w:t>2023</w:t>
      </w:r>
      <w:r w:rsidR="003A085A">
        <w:t xml:space="preserve"> povečala/zmanjšal </w:t>
      </w:r>
      <w:r>
        <w:t>za</w:t>
      </w:r>
      <w:r w:rsidR="00F436B7">
        <w:t xml:space="preserve"> ………. in znaša ………. EUR.</w:t>
      </w:r>
      <w:r>
        <w:t xml:space="preserve"> Odpisana </w:t>
      </w:r>
      <w:r w:rsidR="00F436B7">
        <w:t>vrednost nepremičnin znaša ………. EUR</w:t>
      </w:r>
      <w:r w:rsidR="003A085A">
        <w:t xml:space="preserve">, </w:t>
      </w:r>
      <w:r w:rsidR="00F436B7">
        <w:t>sedanja vrednost znaša ………. EUR.</w:t>
      </w:r>
    </w:p>
    <w:p w14:paraId="1E310F99" w14:textId="77777777" w:rsidR="00796F03" w:rsidRDefault="00796F03" w:rsidP="00372EC9">
      <w:pPr>
        <w:spacing w:after="0"/>
        <w:jc w:val="both"/>
      </w:pPr>
      <w:r>
        <w:t>V poslovnih knjigah so knjižene naslednje nepremičnine:</w:t>
      </w:r>
    </w:p>
    <w:p w14:paraId="5B302B6F" w14:textId="54347032" w:rsidR="00796F03" w:rsidRDefault="00796F03" w:rsidP="003A085A">
      <w:pPr>
        <w:spacing w:after="0"/>
        <w:ind w:left="567"/>
        <w:jc w:val="both"/>
      </w:pPr>
      <w:r>
        <w:t>-</w:t>
      </w:r>
      <w:r>
        <w:tab/>
        <w:t>zgradbe – po naslovih oziroma ZK p</w:t>
      </w:r>
      <w:r w:rsidR="007A724D">
        <w:t xml:space="preserve">arcelah – spremembe v letu </w:t>
      </w:r>
      <w:r w:rsidR="004805C8">
        <w:t>2023</w:t>
      </w:r>
      <w:r w:rsidR="00F436B7">
        <w:t>,</w:t>
      </w:r>
      <w:r w:rsidR="007A724D">
        <w:t xml:space="preserve"> stanje 31. 12. </w:t>
      </w:r>
      <w:r w:rsidR="004805C8">
        <w:t>2023</w:t>
      </w:r>
      <w:r>
        <w:t xml:space="preserve"> znaša</w:t>
      </w:r>
      <w:r w:rsidR="007A724D">
        <w:t xml:space="preserve"> </w:t>
      </w:r>
      <w:r w:rsidR="00F436B7">
        <w:t>.......... EUR.</w:t>
      </w:r>
    </w:p>
    <w:p w14:paraId="61FF2CC5" w14:textId="593FF0D3" w:rsidR="00796F03" w:rsidRDefault="00796F03" w:rsidP="003A085A">
      <w:pPr>
        <w:spacing w:after="0"/>
        <w:ind w:left="567"/>
        <w:jc w:val="both"/>
      </w:pPr>
      <w:r>
        <w:t>-</w:t>
      </w:r>
      <w:r>
        <w:tab/>
        <w:t>zemljišča po vrstah rabe – funkcionalna zemljišča k zgrad</w:t>
      </w:r>
      <w:r w:rsidR="007A724D">
        <w:t xml:space="preserve">bam, kmetijska zemljišča, parki -spremembe v letu </w:t>
      </w:r>
      <w:r w:rsidR="004805C8">
        <w:t>2023</w:t>
      </w:r>
      <w:r w:rsidR="007A724D">
        <w:t xml:space="preserve"> in stanje 31. 12. </w:t>
      </w:r>
      <w:r w:rsidR="004805C8">
        <w:t>2023</w:t>
      </w:r>
      <w:r>
        <w:t xml:space="preserve"> znaša</w:t>
      </w:r>
      <w:r w:rsidR="00F436B7">
        <w:t xml:space="preserve"> ………. EUR.</w:t>
      </w:r>
    </w:p>
    <w:p w14:paraId="15656D8A" w14:textId="25FF014E" w:rsidR="00796F03" w:rsidRDefault="00796F03" w:rsidP="003A085A">
      <w:pPr>
        <w:spacing w:after="0"/>
        <w:ind w:left="567"/>
        <w:jc w:val="both"/>
      </w:pPr>
      <w:r>
        <w:t>-</w:t>
      </w:r>
      <w:r>
        <w:tab/>
        <w:t xml:space="preserve">drugo </w:t>
      </w:r>
      <w:r w:rsidR="00F436B7">
        <w:t>………. EUR.</w:t>
      </w:r>
    </w:p>
    <w:p w14:paraId="700D3311" w14:textId="1CFF59FA" w:rsidR="00796F03" w:rsidRDefault="00796F03" w:rsidP="00372EC9">
      <w:pPr>
        <w:spacing w:after="0"/>
        <w:jc w:val="both"/>
      </w:pPr>
      <w:r>
        <w:t xml:space="preserve">Za nepremičnine imamo, (urejamo) zemljiško knjižno dokumentacijo, ki je kot kopija odložena v računovodski dokumentaciji in original v dokumentaciji </w:t>
      </w:r>
      <w:r w:rsidR="007B203F">
        <w:t>ustanovitve pravne osebe-JZZ</w:t>
      </w:r>
      <w:r w:rsidR="00F436B7">
        <w:t>.</w:t>
      </w:r>
    </w:p>
    <w:p w14:paraId="456D15C7" w14:textId="77777777" w:rsidR="00796F03" w:rsidRDefault="00796F03" w:rsidP="00372EC9">
      <w:pPr>
        <w:spacing w:after="0"/>
        <w:jc w:val="both"/>
      </w:pPr>
    </w:p>
    <w:p w14:paraId="04E93DDA" w14:textId="77777777" w:rsidR="00796F03" w:rsidRPr="00E055D2" w:rsidRDefault="00796F03" w:rsidP="00372EC9">
      <w:pPr>
        <w:spacing w:after="0"/>
        <w:jc w:val="both"/>
        <w:rPr>
          <w:u w:val="single"/>
        </w:rPr>
      </w:pPr>
      <w:r w:rsidRPr="00E055D2">
        <w:rPr>
          <w:u w:val="single"/>
        </w:rPr>
        <w:t>Konti skupine 04 in 05 – Oprema in druga opredmetena osnovna sredstva (AOP 006 in 007)</w:t>
      </w:r>
    </w:p>
    <w:p w14:paraId="231212F5" w14:textId="0506BE60" w:rsidR="001C5905" w:rsidRDefault="007C5603" w:rsidP="001C5905">
      <w:pPr>
        <w:spacing w:after="0"/>
        <w:jc w:val="center"/>
        <w:rPr>
          <w:i/>
          <w:iCs/>
        </w:rPr>
      </w:pPr>
      <w:r w:rsidRPr="00BE6660">
        <w:rPr>
          <w:i/>
          <w:iCs/>
        </w:rPr>
        <w:object w:dxaOrig="8410" w:dyaOrig="4079" w14:anchorId="5981FBA6">
          <v:shape id="_x0000_i1033" type="#_x0000_t75" style="width:363pt;height:175.5pt" o:ole="">
            <v:imagedata r:id="rId24" o:title=""/>
          </v:shape>
          <o:OLEObject Type="Embed" ProgID="Excel.Sheet.12" ShapeID="_x0000_i1033" DrawAspect="Content" ObjectID="_1768813089" r:id="rId25"/>
        </w:object>
      </w:r>
    </w:p>
    <w:p w14:paraId="5CA2D1CE" w14:textId="6EC215AE" w:rsidR="00796F03" w:rsidRDefault="00796F03" w:rsidP="00372EC9">
      <w:pPr>
        <w:spacing w:after="0"/>
        <w:jc w:val="both"/>
      </w:pPr>
      <w:r>
        <w:t>Nabavna vrednost opreme in drugih opredmetenih osno</w:t>
      </w:r>
      <w:r w:rsidR="00A146F1">
        <w:t xml:space="preserve">vnih sredstev se je v letu </w:t>
      </w:r>
      <w:r w:rsidR="004805C8">
        <w:t>2023</w:t>
      </w:r>
      <w:r>
        <w:t xml:space="preserve"> povečala</w:t>
      </w:r>
      <w:r w:rsidR="00A146F1">
        <w:t xml:space="preserve">/ zmanjšala </w:t>
      </w:r>
      <w:r>
        <w:t xml:space="preserve">za </w:t>
      </w:r>
      <w:r w:rsidR="00A146F1">
        <w:t xml:space="preserve">………. </w:t>
      </w:r>
      <w:r>
        <w:t xml:space="preserve">EUR in znaša </w:t>
      </w:r>
      <w:r w:rsidR="00A146F1">
        <w:t xml:space="preserve">………. EUR. </w:t>
      </w:r>
      <w:r>
        <w:t xml:space="preserve">Odpisana vrednost znaša </w:t>
      </w:r>
      <w:r w:rsidR="00A146F1">
        <w:t xml:space="preserve">………. </w:t>
      </w:r>
      <w:r>
        <w:t>EUR, sedanja vrednost znaša</w:t>
      </w:r>
      <w:r w:rsidR="00A146F1">
        <w:t xml:space="preserve"> ………. </w:t>
      </w:r>
      <w:r>
        <w:t>EUR.</w:t>
      </w:r>
    </w:p>
    <w:p w14:paraId="6D57A081" w14:textId="77777777" w:rsidR="00796F03" w:rsidRDefault="00796F03" w:rsidP="00372EC9">
      <w:pPr>
        <w:spacing w:after="0"/>
        <w:jc w:val="both"/>
      </w:pPr>
    </w:p>
    <w:p w14:paraId="55B55871" w14:textId="77777777" w:rsidR="00796F03" w:rsidRPr="00015FEF" w:rsidRDefault="00796F03" w:rsidP="00372EC9">
      <w:pPr>
        <w:spacing w:after="0"/>
        <w:jc w:val="both"/>
        <w:rPr>
          <w:u w:val="single"/>
        </w:rPr>
      </w:pPr>
      <w:r w:rsidRPr="00015FEF">
        <w:rPr>
          <w:u w:val="single"/>
        </w:rPr>
        <w:t>Konti skupine 06 – Dolgoročne finančne naložbe (AOP 008)</w:t>
      </w:r>
    </w:p>
    <w:p w14:paraId="7C63AE5E" w14:textId="26C6A5E1" w:rsidR="00796F03" w:rsidRDefault="007C5603" w:rsidP="00015FEF">
      <w:pPr>
        <w:spacing w:after="0"/>
        <w:jc w:val="center"/>
      </w:pPr>
      <w:r w:rsidRPr="00BE6660">
        <w:rPr>
          <w:i/>
          <w:iCs/>
        </w:rPr>
        <w:object w:dxaOrig="8973" w:dyaOrig="2629" w14:anchorId="40923CB7">
          <v:shape id="_x0000_i1034" type="#_x0000_t75" style="width:399pt;height:117pt" o:ole="">
            <v:imagedata r:id="rId26" o:title=""/>
          </v:shape>
          <o:OLEObject Type="Embed" ProgID="Excel.Sheet.12" ShapeID="_x0000_i1034" DrawAspect="Content" ObjectID="_1768813090" r:id="rId27"/>
        </w:object>
      </w:r>
    </w:p>
    <w:p w14:paraId="46C9EFB0" w14:textId="6ED13439" w:rsidR="00796F03" w:rsidRDefault="00796F03" w:rsidP="00372EC9">
      <w:pPr>
        <w:spacing w:after="0"/>
        <w:jc w:val="both"/>
      </w:pPr>
      <w:r>
        <w:t>Dolgoročne fin</w:t>
      </w:r>
      <w:r w:rsidR="00015FEF">
        <w:t xml:space="preserve">ančne naložbe so se v letu </w:t>
      </w:r>
      <w:r w:rsidR="004805C8">
        <w:t>2023</w:t>
      </w:r>
      <w:r>
        <w:t xml:space="preserve"> povečale/zmanjšale za</w:t>
      </w:r>
      <w:r w:rsidR="00015FEF">
        <w:t xml:space="preserve"> ………. </w:t>
      </w:r>
      <w:r>
        <w:t>EUR.</w:t>
      </w:r>
      <w:r w:rsidR="00015FEF">
        <w:t xml:space="preserve"> </w:t>
      </w:r>
      <w:r>
        <w:t xml:space="preserve">Oslabitev vrednosti </w:t>
      </w:r>
      <w:r w:rsidR="00015FEF">
        <w:t xml:space="preserve">finančnih naložb v letu </w:t>
      </w:r>
      <w:r w:rsidR="004805C8">
        <w:t>2023</w:t>
      </w:r>
      <w:r>
        <w:t xml:space="preserve"> znaša </w:t>
      </w:r>
      <w:r w:rsidR="00015FEF">
        <w:t xml:space="preserve">………. </w:t>
      </w:r>
      <w:r>
        <w:t>EUR. Oslabitev naložb je knjižena v breme virov sredstev (konto 981).</w:t>
      </w:r>
    </w:p>
    <w:p w14:paraId="4BFD0030" w14:textId="77777777" w:rsidR="00796F03" w:rsidRDefault="00796F03" w:rsidP="00372EC9">
      <w:pPr>
        <w:spacing w:after="0"/>
        <w:jc w:val="both"/>
      </w:pPr>
    </w:p>
    <w:p w14:paraId="43FD15B1" w14:textId="77777777" w:rsidR="00796F03" w:rsidRDefault="00796F03" w:rsidP="00372EC9">
      <w:pPr>
        <w:spacing w:after="0"/>
        <w:jc w:val="both"/>
        <w:rPr>
          <w:u w:val="single"/>
        </w:rPr>
      </w:pPr>
      <w:r w:rsidRPr="00015FEF">
        <w:rPr>
          <w:u w:val="single"/>
        </w:rPr>
        <w:t>Konti skupine 07 – Dolgoročno dana posojila in depoziti (AOP 009)</w:t>
      </w:r>
    </w:p>
    <w:p w14:paraId="6A6BF5C2" w14:textId="6ACD59DA" w:rsidR="00EB59AB" w:rsidRPr="00015FEF" w:rsidRDefault="007C5603" w:rsidP="00EB59AB">
      <w:pPr>
        <w:spacing w:after="0"/>
        <w:jc w:val="center"/>
        <w:rPr>
          <w:u w:val="single"/>
        </w:rPr>
      </w:pPr>
      <w:r w:rsidRPr="00BE6660">
        <w:rPr>
          <w:i/>
          <w:iCs/>
        </w:rPr>
        <w:object w:dxaOrig="9150" w:dyaOrig="2339" w14:anchorId="3404A7FF">
          <v:shape id="_x0000_i1035" type="#_x0000_t75" style="width:406.5pt;height:103.5pt" o:ole="">
            <v:imagedata r:id="rId28" o:title=""/>
          </v:shape>
          <o:OLEObject Type="Embed" ProgID="Excel.Sheet.12" ShapeID="_x0000_i1035" DrawAspect="Content" ObjectID="_1768813091" r:id="rId29"/>
        </w:object>
      </w:r>
    </w:p>
    <w:p w14:paraId="7D2F0B27" w14:textId="1D952B5C" w:rsidR="00796F03" w:rsidRDefault="00796F03" w:rsidP="00372EC9">
      <w:pPr>
        <w:spacing w:after="0"/>
        <w:jc w:val="both"/>
      </w:pPr>
      <w:r>
        <w:lastRenderedPageBreak/>
        <w:t>Dolgoročno dana posojil</w:t>
      </w:r>
      <w:r w:rsidR="00EB59AB">
        <w:t xml:space="preserve">a in depoziti so se v letu </w:t>
      </w:r>
      <w:r w:rsidR="004805C8">
        <w:t>2023</w:t>
      </w:r>
      <w:r w:rsidR="00EB59AB">
        <w:t xml:space="preserve"> povečali/zmanjšali</w:t>
      </w:r>
      <w:r>
        <w:t xml:space="preserve"> za </w:t>
      </w:r>
      <w:r w:rsidR="00EB59AB">
        <w:t xml:space="preserve">………. </w:t>
      </w:r>
      <w:r>
        <w:t>EUR.</w:t>
      </w:r>
      <w:r w:rsidR="00EB59AB">
        <w:t xml:space="preserve"> </w:t>
      </w:r>
      <w:r>
        <w:t>Oslabitev vred</w:t>
      </w:r>
      <w:r w:rsidR="00EB59AB">
        <w:t xml:space="preserve">nosti dolgoročno danih posojil v letu </w:t>
      </w:r>
      <w:r w:rsidR="004805C8">
        <w:t>2023</w:t>
      </w:r>
      <w:r>
        <w:t xml:space="preserve"> znaša </w:t>
      </w:r>
      <w:r w:rsidR="00EB59AB">
        <w:t xml:space="preserve">………. </w:t>
      </w:r>
      <w:r>
        <w:t>EUR. Oslabitev naložb je knjižena v breme virov sredstev (konto 981).</w:t>
      </w:r>
    </w:p>
    <w:p w14:paraId="10CBCE02" w14:textId="77777777" w:rsidR="00796F03" w:rsidRDefault="00796F03" w:rsidP="00372EC9">
      <w:pPr>
        <w:spacing w:after="0"/>
        <w:jc w:val="both"/>
      </w:pPr>
    </w:p>
    <w:p w14:paraId="75AAD97F" w14:textId="77777777" w:rsidR="00796F03" w:rsidRPr="00EB59AB" w:rsidRDefault="00796F03" w:rsidP="00372EC9">
      <w:pPr>
        <w:spacing w:after="0"/>
        <w:jc w:val="both"/>
        <w:rPr>
          <w:u w:val="single"/>
        </w:rPr>
      </w:pPr>
      <w:r w:rsidRPr="00EB59AB">
        <w:rPr>
          <w:u w:val="single"/>
        </w:rPr>
        <w:t>Konti skupine 08 – Dolgoročne terjatve iz poslovanja (AOP 010)</w:t>
      </w:r>
    </w:p>
    <w:p w14:paraId="11759A09" w14:textId="7EAD18D2" w:rsidR="00796F03" w:rsidRDefault="007C5603" w:rsidP="0045021A">
      <w:pPr>
        <w:spacing w:after="0"/>
        <w:jc w:val="center"/>
      </w:pPr>
      <w:r w:rsidRPr="00BE6660">
        <w:rPr>
          <w:i/>
          <w:iCs/>
        </w:rPr>
        <w:object w:dxaOrig="7721" w:dyaOrig="2919" w14:anchorId="2B6B5D36">
          <v:shape id="_x0000_i1036" type="#_x0000_t75" style="width:343.5pt;height:129.75pt" o:ole="">
            <v:imagedata r:id="rId30" o:title=""/>
          </v:shape>
          <o:OLEObject Type="Embed" ProgID="Excel.Sheet.12" ShapeID="_x0000_i1036" DrawAspect="Content" ObjectID="_1768813092" r:id="rId31"/>
        </w:object>
      </w:r>
    </w:p>
    <w:p w14:paraId="46CE1C02" w14:textId="3EAB4D05" w:rsidR="00796F03" w:rsidRDefault="00796F03" w:rsidP="00372EC9">
      <w:pPr>
        <w:spacing w:after="0"/>
        <w:jc w:val="both"/>
      </w:pPr>
      <w:r>
        <w:t xml:space="preserve">Dolgoročne terjatve </w:t>
      </w:r>
      <w:r w:rsidR="007E385A">
        <w:t xml:space="preserve">iz poslovanja so se v letu </w:t>
      </w:r>
      <w:r w:rsidR="004805C8">
        <w:t>2023</w:t>
      </w:r>
      <w:r>
        <w:t xml:space="preserve"> povečale/zmanjšale za </w:t>
      </w:r>
      <w:r w:rsidR="007E385A">
        <w:t xml:space="preserve">………. </w:t>
      </w:r>
      <w:r>
        <w:t>EUR.</w:t>
      </w:r>
      <w:r w:rsidR="007E385A">
        <w:t xml:space="preserve"> </w:t>
      </w:r>
      <w:r>
        <w:t>Oslabitev vrednosti dolgoročnih ter</w:t>
      </w:r>
      <w:r w:rsidR="007E385A">
        <w:t xml:space="preserve">jatev iz poslovanja v letu </w:t>
      </w:r>
      <w:r w:rsidR="004805C8">
        <w:t>2023</w:t>
      </w:r>
      <w:r>
        <w:t xml:space="preserve"> znaša </w:t>
      </w:r>
      <w:r w:rsidR="007E385A">
        <w:t xml:space="preserve">………. </w:t>
      </w:r>
      <w:r>
        <w:t xml:space="preserve">EUR. </w:t>
      </w:r>
    </w:p>
    <w:p w14:paraId="07D6E452" w14:textId="77777777" w:rsidR="00796F03" w:rsidRDefault="00796F03" w:rsidP="00372EC9">
      <w:pPr>
        <w:spacing w:after="0"/>
        <w:jc w:val="both"/>
      </w:pPr>
    </w:p>
    <w:p w14:paraId="5A01C1AE" w14:textId="048BAA9D" w:rsidR="00796F03" w:rsidRDefault="00796F03" w:rsidP="007E385A">
      <w:pPr>
        <w:pStyle w:val="Podnaslov"/>
      </w:pPr>
      <w:r>
        <w:t>KRATKOROČNA SREDSTVA (RAZEN ZALOG) IN AKTIVNE ČASOVNE RAZMEJITVE</w:t>
      </w:r>
    </w:p>
    <w:p w14:paraId="35470602" w14:textId="77777777" w:rsidR="00796F03" w:rsidRDefault="00796F03" w:rsidP="007E385A">
      <w:pPr>
        <w:spacing w:after="0"/>
        <w:jc w:val="both"/>
      </w:pPr>
      <w:r>
        <w:t>Podajte pojasnila glede blagajniških denarnih sredstev (denarna sredstva na računih, naložbe prostih denarnih sredstev, stanje kratkoročnih terjatev do kupcev). Posebej navedite stanje terjatev do kupcev in do občanov v skupnem znesku in razloge za neplačila, opis stanja drugih terjatev, posebej terjatve do uporabnikov enotnega kontnega načrta. Pojasnite in opišite tudi vsebino aktivnih časovnih razmejitev.</w:t>
      </w:r>
    </w:p>
    <w:p w14:paraId="00BE47C2" w14:textId="77777777" w:rsidR="00796F03" w:rsidRDefault="00796F03" w:rsidP="007E385A">
      <w:pPr>
        <w:spacing w:after="0"/>
        <w:jc w:val="both"/>
      </w:pPr>
    </w:p>
    <w:p w14:paraId="1ED38677" w14:textId="77777777" w:rsidR="00796F03" w:rsidRPr="007E385A" w:rsidRDefault="00796F03" w:rsidP="00B01E0E">
      <w:pPr>
        <w:spacing w:after="0"/>
        <w:jc w:val="both"/>
        <w:rPr>
          <w:u w:val="single"/>
        </w:rPr>
      </w:pPr>
      <w:r w:rsidRPr="007E385A">
        <w:rPr>
          <w:u w:val="single"/>
        </w:rPr>
        <w:t xml:space="preserve">Konti skupine 10 – Denarna sredstva v blagajni in takoj </w:t>
      </w:r>
      <w:proofErr w:type="spellStart"/>
      <w:r w:rsidRPr="007E385A">
        <w:rPr>
          <w:u w:val="single"/>
        </w:rPr>
        <w:t>vnočljive</w:t>
      </w:r>
      <w:proofErr w:type="spellEnd"/>
      <w:r w:rsidRPr="007E385A">
        <w:rPr>
          <w:u w:val="single"/>
        </w:rPr>
        <w:t xml:space="preserve"> </w:t>
      </w:r>
      <w:proofErr w:type="spellStart"/>
      <w:r w:rsidRPr="007E385A">
        <w:rPr>
          <w:u w:val="single"/>
        </w:rPr>
        <w:t>vrednostnice</w:t>
      </w:r>
      <w:proofErr w:type="spellEnd"/>
      <w:r w:rsidRPr="007E385A">
        <w:rPr>
          <w:u w:val="single"/>
        </w:rPr>
        <w:t xml:space="preserve"> (AOP 013)</w:t>
      </w:r>
    </w:p>
    <w:p w14:paraId="577FA342" w14:textId="4CB67EA6" w:rsidR="00796F03" w:rsidRDefault="00796F03" w:rsidP="00B01E0E">
      <w:pPr>
        <w:spacing w:after="0"/>
        <w:jc w:val="both"/>
      </w:pPr>
      <w:r>
        <w:t xml:space="preserve">Denarna sredstva v blagajni in takoj vnovčljive </w:t>
      </w:r>
      <w:proofErr w:type="spellStart"/>
      <w:r>
        <w:t>vrednostn</w:t>
      </w:r>
      <w:r w:rsidR="00B07E8F">
        <w:t>ice</w:t>
      </w:r>
      <w:proofErr w:type="spellEnd"/>
      <w:r w:rsidR="00B07E8F">
        <w:t xml:space="preserve"> znašajo na dan 31. 12. </w:t>
      </w:r>
      <w:r w:rsidR="004805C8">
        <w:t>2023</w:t>
      </w:r>
      <w:r>
        <w:t xml:space="preserve"> </w:t>
      </w:r>
      <w:r w:rsidR="00B07E8F">
        <w:t xml:space="preserve">………. </w:t>
      </w:r>
      <w:r>
        <w:t>EUR.</w:t>
      </w:r>
    </w:p>
    <w:p w14:paraId="6222886B" w14:textId="77777777" w:rsidR="00796F03" w:rsidRDefault="00796F03" w:rsidP="00B01E0E">
      <w:pPr>
        <w:spacing w:after="0"/>
        <w:jc w:val="both"/>
      </w:pPr>
    </w:p>
    <w:p w14:paraId="61D8672E" w14:textId="77777777" w:rsidR="00796F03" w:rsidRPr="00B07E8F" w:rsidRDefault="00796F03" w:rsidP="00B01E0E">
      <w:pPr>
        <w:spacing w:after="0"/>
        <w:jc w:val="both"/>
        <w:rPr>
          <w:u w:val="single"/>
        </w:rPr>
      </w:pPr>
      <w:r w:rsidRPr="00B07E8F">
        <w:rPr>
          <w:u w:val="single"/>
        </w:rPr>
        <w:t>Konti skupine 11 – Dobroimetje pri bankah in drugih finančnih ustanovah (AOP 014)</w:t>
      </w:r>
    </w:p>
    <w:p w14:paraId="541EC239" w14:textId="10258B3D" w:rsidR="00796F03" w:rsidRDefault="00796F03" w:rsidP="00B01E0E">
      <w:pPr>
        <w:spacing w:after="0"/>
        <w:jc w:val="both"/>
      </w:pPr>
      <w:r>
        <w:t>Denarna sredstva na raču</w:t>
      </w:r>
      <w:r w:rsidR="00B07E8F">
        <w:t xml:space="preserve">nih znašajo na dan 31. 12. </w:t>
      </w:r>
      <w:r w:rsidR="004805C8">
        <w:t>2023</w:t>
      </w:r>
      <w:r>
        <w:t xml:space="preserve"> skupaj </w:t>
      </w:r>
      <w:r w:rsidR="00B07E8F">
        <w:t xml:space="preserve">………. </w:t>
      </w:r>
      <w:r>
        <w:t>EUR, od tega po posameznih bankah in drugih finančnih ustanovah:</w:t>
      </w:r>
    </w:p>
    <w:p w14:paraId="3B0DEE35" w14:textId="35ABDEBE" w:rsidR="00796F03" w:rsidRDefault="00796F03" w:rsidP="007F6FA0">
      <w:pPr>
        <w:pStyle w:val="Odstavekseznama"/>
        <w:numPr>
          <w:ilvl w:val="0"/>
          <w:numId w:val="14"/>
        </w:numPr>
        <w:spacing w:after="0"/>
        <w:jc w:val="both"/>
      </w:pPr>
      <w:r>
        <w:t>………………………………………………….</w:t>
      </w:r>
    </w:p>
    <w:p w14:paraId="20783781" w14:textId="4530FC94" w:rsidR="00796F03" w:rsidRDefault="00796F03" w:rsidP="007F6FA0">
      <w:pPr>
        <w:pStyle w:val="Odstavekseznama"/>
        <w:numPr>
          <w:ilvl w:val="0"/>
          <w:numId w:val="14"/>
        </w:numPr>
        <w:spacing w:after="0"/>
        <w:jc w:val="both"/>
      </w:pPr>
      <w:r>
        <w:t>………………………………………………….</w:t>
      </w:r>
    </w:p>
    <w:p w14:paraId="3EF617F2" w14:textId="28BD51C3" w:rsidR="00796F03" w:rsidRDefault="00796F03" w:rsidP="007F6FA0">
      <w:pPr>
        <w:pStyle w:val="Odstavekseznama"/>
        <w:numPr>
          <w:ilvl w:val="0"/>
          <w:numId w:val="14"/>
        </w:numPr>
        <w:spacing w:after="0"/>
        <w:jc w:val="both"/>
      </w:pPr>
      <w:r>
        <w:t>………………………………………………….</w:t>
      </w:r>
    </w:p>
    <w:p w14:paraId="02016EB8" w14:textId="77777777" w:rsidR="00796F03" w:rsidRDefault="00796F03" w:rsidP="00B01E0E">
      <w:pPr>
        <w:spacing w:after="0"/>
        <w:jc w:val="both"/>
      </w:pPr>
    </w:p>
    <w:p w14:paraId="0C01271E" w14:textId="77777777" w:rsidR="00796F03" w:rsidRPr="007F6FA0" w:rsidRDefault="00796F03" w:rsidP="00B01E0E">
      <w:pPr>
        <w:spacing w:after="0"/>
        <w:jc w:val="both"/>
        <w:rPr>
          <w:u w:val="single"/>
        </w:rPr>
      </w:pPr>
      <w:r w:rsidRPr="007F6FA0">
        <w:rPr>
          <w:u w:val="single"/>
        </w:rPr>
        <w:t>Konti skupine 12 – Kratkoročne terjatve do kupcev (AOP 015)</w:t>
      </w:r>
    </w:p>
    <w:p w14:paraId="5FAC7B31" w14:textId="230F269F" w:rsidR="00796F03" w:rsidRDefault="00796F03" w:rsidP="00B01E0E">
      <w:pPr>
        <w:spacing w:after="0"/>
        <w:jc w:val="both"/>
      </w:pPr>
      <w:r>
        <w:t xml:space="preserve">Kratkoročne terjatve do kupcev znašajo </w:t>
      </w:r>
      <w:r w:rsidR="007F6FA0">
        <w:t xml:space="preserve">………. </w:t>
      </w:r>
      <w:r>
        <w:t xml:space="preserve">EUR. Stanje terjatev predstavlja </w:t>
      </w:r>
      <w:r w:rsidR="007F6FA0">
        <w:t xml:space="preserve">………. </w:t>
      </w:r>
      <w:r>
        <w:t>% celotnega prihodka, kar pomeni, da se le</w:t>
      </w:r>
      <w:r w:rsidR="007F6FA0">
        <w:t>-</w:t>
      </w:r>
      <w:r>
        <w:t xml:space="preserve">te poravnavajo v </w:t>
      </w:r>
      <w:r w:rsidR="007F6FA0">
        <w:t xml:space="preserve">………. </w:t>
      </w:r>
      <w:r>
        <w:t xml:space="preserve">dneh, oziroma v skladu </w:t>
      </w:r>
      <w:r w:rsidR="007F6FA0">
        <w:t>s</w:t>
      </w:r>
      <w:r>
        <w:t xml:space="preserve"> pogodbenimi roki, oziroma v s</w:t>
      </w:r>
      <w:r w:rsidR="007B203F">
        <w:t>kladu s plačilnimi pogoji JZZ</w:t>
      </w:r>
      <w:r>
        <w:t xml:space="preserve">. </w:t>
      </w:r>
    </w:p>
    <w:p w14:paraId="2CB60170" w14:textId="779665F2" w:rsidR="00796F03" w:rsidRDefault="00796F03" w:rsidP="00B01E0E">
      <w:pPr>
        <w:spacing w:after="0"/>
        <w:jc w:val="both"/>
      </w:pPr>
      <w:r>
        <w:t>Neplačane terjatve ne ogro</w:t>
      </w:r>
      <w:r w:rsidR="007B203F">
        <w:t>žajo/ ogrožajo likvidnost JZZ</w:t>
      </w:r>
      <w:r>
        <w:t xml:space="preserve">. </w:t>
      </w:r>
    </w:p>
    <w:p w14:paraId="5D61EFF1" w14:textId="77777777" w:rsidR="00796F03" w:rsidRDefault="00796F03" w:rsidP="00B01E0E">
      <w:pPr>
        <w:spacing w:after="0"/>
        <w:jc w:val="both"/>
      </w:pPr>
      <w:r>
        <w:t>Opredelite ukrepe za poravnavo terjatev oz. opredelite razloge neplačila.</w:t>
      </w:r>
    </w:p>
    <w:p w14:paraId="30EFCF9D" w14:textId="77777777" w:rsidR="00796F03" w:rsidRDefault="00796F03" w:rsidP="00B01E0E">
      <w:pPr>
        <w:spacing w:after="0"/>
        <w:jc w:val="both"/>
      </w:pPr>
      <w:r>
        <w:t>Navedite prvih pet največjih stanj kratkoročnih terjatev po partnerjih:</w:t>
      </w:r>
    </w:p>
    <w:p w14:paraId="7AFC870F" w14:textId="77777777" w:rsidR="00796F03" w:rsidRDefault="00796F03" w:rsidP="00B01E0E">
      <w:pPr>
        <w:spacing w:after="0"/>
        <w:jc w:val="both"/>
      </w:pPr>
    </w:p>
    <w:p w14:paraId="44D64029" w14:textId="77777777" w:rsidR="00796F03" w:rsidRPr="007F6FA0" w:rsidRDefault="00796F03" w:rsidP="00B01E0E">
      <w:pPr>
        <w:spacing w:after="0"/>
        <w:jc w:val="both"/>
        <w:rPr>
          <w:u w:val="single"/>
        </w:rPr>
      </w:pPr>
      <w:r w:rsidRPr="007F6FA0">
        <w:rPr>
          <w:u w:val="single"/>
        </w:rPr>
        <w:t>Konti skupine 13 – Dani predujmi in varščine (AOP 016)</w:t>
      </w:r>
    </w:p>
    <w:p w14:paraId="3E4C6C2C" w14:textId="0B5B49FA" w:rsidR="00796F03" w:rsidRDefault="00796F03" w:rsidP="00B01E0E">
      <w:pPr>
        <w:spacing w:after="0"/>
        <w:jc w:val="both"/>
      </w:pPr>
      <w:r>
        <w:t xml:space="preserve">Dani predujmi in varščine znašajo na dan 31. 12. </w:t>
      </w:r>
      <w:r w:rsidR="004805C8">
        <w:t>2023</w:t>
      </w:r>
      <w:r>
        <w:t xml:space="preserve"> </w:t>
      </w:r>
      <w:r w:rsidR="00CB2A8F">
        <w:t xml:space="preserve">………. </w:t>
      </w:r>
      <w:r>
        <w:t>EUR in se nanašajo na vnaprejšn</w:t>
      </w:r>
      <w:r w:rsidR="007B203F">
        <w:t>ja plačila za katera se je JZZ</w:t>
      </w:r>
      <w:r>
        <w:t xml:space="preserve"> odločil na podlagi sklepa</w:t>
      </w:r>
      <w:r w:rsidR="00CB2A8F">
        <w:t xml:space="preserve"> ………., </w:t>
      </w:r>
      <w:r>
        <w:t xml:space="preserve">da je dosegel ugodnejšo ceno. </w:t>
      </w:r>
    </w:p>
    <w:p w14:paraId="14DEB65E" w14:textId="77777777" w:rsidR="00796F03" w:rsidRDefault="00796F03" w:rsidP="00B01E0E">
      <w:pPr>
        <w:spacing w:after="0"/>
        <w:jc w:val="both"/>
      </w:pPr>
    </w:p>
    <w:p w14:paraId="3F06FA95" w14:textId="77777777" w:rsidR="00796F03" w:rsidRPr="00CB2A8F" w:rsidRDefault="00796F03" w:rsidP="00B01E0E">
      <w:pPr>
        <w:spacing w:after="0"/>
        <w:jc w:val="both"/>
        <w:rPr>
          <w:u w:val="single"/>
        </w:rPr>
      </w:pPr>
      <w:r w:rsidRPr="00CB2A8F">
        <w:rPr>
          <w:u w:val="single"/>
        </w:rPr>
        <w:t>Konti skupine 14 – Kratkoročne terjatve do uporabnikov enotnega kontnega načrta (AOP 017)</w:t>
      </w:r>
    </w:p>
    <w:p w14:paraId="57382FD6" w14:textId="4831B2BE" w:rsidR="00796F03" w:rsidRDefault="00796F03" w:rsidP="00B01E0E">
      <w:pPr>
        <w:spacing w:after="0"/>
        <w:jc w:val="both"/>
      </w:pPr>
      <w:r>
        <w:t>Kratkoročne terjatve do uporabnikov enotnega kontnega nač</w:t>
      </w:r>
      <w:r w:rsidR="00CB2A8F">
        <w:t xml:space="preserve">rta znašajo na dan 31. 12. </w:t>
      </w:r>
      <w:r w:rsidR="004805C8">
        <w:t>2023</w:t>
      </w:r>
      <w:r w:rsidR="00CB2A8F">
        <w:t xml:space="preserve"> ………. </w:t>
      </w:r>
      <w:r>
        <w:t xml:space="preserve">EUR. </w:t>
      </w:r>
    </w:p>
    <w:p w14:paraId="2D1DA0AE" w14:textId="0FA4BC5A" w:rsidR="00796F03" w:rsidRDefault="00796F03" w:rsidP="00B01E0E">
      <w:pPr>
        <w:spacing w:after="0"/>
        <w:jc w:val="both"/>
      </w:pPr>
      <w:r>
        <w:t>Navedite prvih pet največjih stanj krat</w:t>
      </w:r>
      <w:r w:rsidR="00CB2A8F">
        <w:t>koročnih terjatev po partnerjih.</w:t>
      </w:r>
    </w:p>
    <w:p w14:paraId="45797313" w14:textId="35A30255" w:rsidR="00796F03" w:rsidRDefault="00796F03" w:rsidP="00B01E0E">
      <w:pPr>
        <w:spacing w:after="0"/>
        <w:jc w:val="both"/>
      </w:pPr>
      <w:r>
        <w:lastRenderedPageBreak/>
        <w:t xml:space="preserve">Izkazane terjatve so bile poravnane v mesecu </w:t>
      </w:r>
      <w:r w:rsidR="00CB2A8F">
        <w:t xml:space="preserve">………. </w:t>
      </w:r>
      <w:r w:rsidR="004805C8">
        <w:t>2023</w:t>
      </w:r>
      <w:r>
        <w:t xml:space="preserve"> (ali niso bile poravnane do oddaje letnega poročila).</w:t>
      </w:r>
    </w:p>
    <w:p w14:paraId="5F408AE6" w14:textId="77777777" w:rsidR="00796F03" w:rsidRDefault="00796F03" w:rsidP="00B01E0E">
      <w:pPr>
        <w:spacing w:after="0"/>
        <w:jc w:val="both"/>
      </w:pPr>
    </w:p>
    <w:p w14:paraId="4A1D8214" w14:textId="77777777" w:rsidR="00796F03" w:rsidRPr="00CB2A8F" w:rsidRDefault="00796F03" w:rsidP="00B01E0E">
      <w:pPr>
        <w:spacing w:after="0"/>
        <w:jc w:val="both"/>
        <w:rPr>
          <w:u w:val="single"/>
        </w:rPr>
      </w:pPr>
      <w:r w:rsidRPr="00CB2A8F">
        <w:rPr>
          <w:u w:val="single"/>
        </w:rPr>
        <w:t>Konti skupine 15 – Kratkoročne finančne naložbe (AOP 018)</w:t>
      </w:r>
    </w:p>
    <w:p w14:paraId="4469CABF" w14:textId="3373716A" w:rsidR="00796F03" w:rsidRDefault="00796F03" w:rsidP="00B01E0E">
      <w:pPr>
        <w:spacing w:after="0"/>
        <w:jc w:val="both"/>
      </w:pPr>
      <w:r>
        <w:t>Kratkoročne finančne nal</w:t>
      </w:r>
      <w:r w:rsidR="00CB2A8F">
        <w:t xml:space="preserve">ožbe znašajo na dan 31. 12. </w:t>
      </w:r>
      <w:r w:rsidR="004805C8">
        <w:t>2023</w:t>
      </w:r>
      <w:r w:rsidR="00CB2A8F">
        <w:t xml:space="preserve"> ………. </w:t>
      </w:r>
      <w:r>
        <w:t>EUR in so naslednje:</w:t>
      </w:r>
    </w:p>
    <w:p w14:paraId="238D0830" w14:textId="6ED2B2B7" w:rsidR="00443718" w:rsidRDefault="007C5603" w:rsidP="00443718">
      <w:pPr>
        <w:spacing w:after="0"/>
        <w:jc w:val="center"/>
      </w:pPr>
      <w:r w:rsidRPr="00BE6660">
        <w:rPr>
          <w:i/>
          <w:iCs/>
        </w:rPr>
        <w:object w:dxaOrig="7479" w:dyaOrig="2049" w14:anchorId="2D74F460">
          <v:shape id="_x0000_i1037" type="#_x0000_t75" style="width:332.25pt;height:90.75pt" o:ole="">
            <v:imagedata r:id="rId32" o:title=""/>
          </v:shape>
          <o:OLEObject Type="Embed" ProgID="Excel.Sheet.12" ShapeID="_x0000_i1037" DrawAspect="Content" ObjectID="_1768813093" r:id="rId33"/>
        </w:object>
      </w:r>
    </w:p>
    <w:p w14:paraId="5218D7D2" w14:textId="77777777" w:rsidR="00443718" w:rsidRDefault="00796F03" w:rsidP="00B01E0E">
      <w:pPr>
        <w:spacing w:after="0"/>
        <w:jc w:val="both"/>
      </w:pPr>
      <w:r>
        <w:t>Pojasniti razloge za finančne naložbe.</w:t>
      </w:r>
    </w:p>
    <w:p w14:paraId="4550E89D" w14:textId="77777777" w:rsidR="00443718" w:rsidRDefault="00443718" w:rsidP="00B01E0E">
      <w:pPr>
        <w:spacing w:after="0"/>
        <w:jc w:val="both"/>
      </w:pPr>
    </w:p>
    <w:p w14:paraId="1B210BB7" w14:textId="1E1C78BF" w:rsidR="00796F03" w:rsidRPr="00443718" w:rsidRDefault="00796F03" w:rsidP="00B01E0E">
      <w:pPr>
        <w:spacing w:after="0"/>
        <w:jc w:val="both"/>
        <w:rPr>
          <w:u w:val="single"/>
        </w:rPr>
      </w:pPr>
      <w:r w:rsidRPr="00443718">
        <w:rPr>
          <w:u w:val="single"/>
        </w:rPr>
        <w:t>Konti skupine 16 – Kratkoročne terjatve iz financiranja (AOP 019)</w:t>
      </w:r>
    </w:p>
    <w:p w14:paraId="586BE0C4" w14:textId="57516DC5" w:rsidR="00796F03" w:rsidRDefault="00796F03" w:rsidP="00B01E0E">
      <w:pPr>
        <w:spacing w:after="0"/>
        <w:jc w:val="both"/>
      </w:pPr>
      <w:r>
        <w:t>Kratkoročne terjatve iz financir</w:t>
      </w:r>
      <w:r w:rsidR="00443718">
        <w:t xml:space="preserve">anja znašajo na dan 31. 12. </w:t>
      </w:r>
      <w:r w:rsidR="004805C8">
        <w:t>2023</w:t>
      </w:r>
      <w:r>
        <w:t xml:space="preserve"> </w:t>
      </w:r>
      <w:r w:rsidR="00443718">
        <w:t xml:space="preserve">………. </w:t>
      </w:r>
      <w:r>
        <w:t>EUR</w:t>
      </w:r>
    </w:p>
    <w:p w14:paraId="3D9A936C" w14:textId="77777777" w:rsidR="00796F03" w:rsidRDefault="00796F03" w:rsidP="00B01E0E">
      <w:pPr>
        <w:spacing w:after="0"/>
        <w:jc w:val="both"/>
      </w:pPr>
    </w:p>
    <w:p w14:paraId="6E16765D" w14:textId="77777777" w:rsidR="00796F03" w:rsidRPr="00443718" w:rsidRDefault="00796F03" w:rsidP="00B01E0E">
      <w:pPr>
        <w:spacing w:after="0"/>
        <w:jc w:val="both"/>
        <w:rPr>
          <w:u w:val="single"/>
        </w:rPr>
      </w:pPr>
      <w:r w:rsidRPr="00443718">
        <w:rPr>
          <w:u w:val="single"/>
        </w:rPr>
        <w:t>Konti skupine 17 – Druge kratkoročne terjatve (AOP 020)</w:t>
      </w:r>
    </w:p>
    <w:p w14:paraId="027851C3" w14:textId="69ED151A" w:rsidR="00796F03" w:rsidRDefault="00796F03" w:rsidP="00B01E0E">
      <w:pPr>
        <w:spacing w:after="0"/>
        <w:jc w:val="both"/>
      </w:pPr>
      <w:r>
        <w:t>Druge kratkoročne terja</w:t>
      </w:r>
      <w:r w:rsidR="00443718">
        <w:t xml:space="preserve">tve znašajo na dan 31. 12. </w:t>
      </w:r>
      <w:r w:rsidR="004805C8">
        <w:t>2023</w:t>
      </w:r>
      <w:r>
        <w:t xml:space="preserve"> </w:t>
      </w:r>
      <w:r w:rsidR="00443718">
        <w:t xml:space="preserve">………. </w:t>
      </w:r>
      <w:r>
        <w:t>EUR in so naslednje</w:t>
      </w:r>
      <w:r w:rsidR="00443718">
        <w:t>:</w:t>
      </w:r>
    </w:p>
    <w:p w14:paraId="5CE554D2" w14:textId="474F6DEC" w:rsidR="00796F03" w:rsidRDefault="007C5603" w:rsidP="009D1CFD">
      <w:pPr>
        <w:spacing w:after="0"/>
        <w:jc w:val="center"/>
      </w:pPr>
      <w:r w:rsidRPr="00BE6660">
        <w:rPr>
          <w:i/>
          <w:iCs/>
        </w:rPr>
        <w:object w:dxaOrig="7640" w:dyaOrig="2049" w14:anchorId="34AD2716">
          <v:shape id="_x0000_i1038" type="#_x0000_t75" style="width:339.75pt;height:90.75pt" o:ole="">
            <v:imagedata r:id="rId34" o:title=""/>
          </v:shape>
          <o:OLEObject Type="Embed" ProgID="Excel.Sheet.12" ShapeID="_x0000_i1038" DrawAspect="Content" ObjectID="_1768813094" r:id="rId35"/>
        </w:object>
      </w:r>
    </w:p>
    <w:p w14:paraId="0D58EF0A" w14:textId="77777777" w:rsidR="00796F03" w:rsidRDefault="00796F03" w:rsidP="00B01E0E">
      <w:pPr>
        <w:spacing w:after="0"/>
        <w:jc w:val="both"/>
      </w:pPr>
    </w:p>
    <w:p w14:paraId="27D7037D" w14:textId="77777777" w:rsidR="00796F03" w:rsidRPr="009D1CFD" w:rsidRDefault="00796F03" w:rsidP="00B01E0E">
      <w:pPr>
        <w:spacing w:after="0"/>
        <w:jc w:val="both"/>
        <w:rPr>
          <w:u w:val="single"/>
        </w:rPr>
      </w:pPr>
      <w:r w:rsidRPr="009D1CFD">
        <w:rPr>
          <w:u w:val="single"/>
        </w:rPr>
        <w:t>Konti skupine 19 – Aktivne časovne razmejitve (AOP 022)</w:t>
      </w:r>
    </w:p>
    <w:p w14:paraId="646E8AAF" w14:textId="4D38CAA7" w:rsidR="00796F03" w:rsidRDefault="00796F03" w:rsidP="00B01E0E">
      <w:pPr>
        <w:spacing w:after="0"/>
        <w:jc w:val="both"/>
      </w:pPr>
      <w:r>
        <w:t>Aktivne časovne razmej</w:t>
      </w:r>
      <w:r w:rsidR="009D1CFD">
        <w:t xml:space="preserve">itve znašajo na dan 31. 12. </w:t>
      </w:r>
      <w:r w:rsidR="004805C8">
        <w:t>2023</w:t>
      </w:r>
      <w:r>
        <w:t xml:space="preserve"> </w:t>
      </w:r>
      <w:r w:rsidR="009D1CFD">
        <w:t xml:space="preserve">………. </w:t>
      </w:r>
      <w:r>
        <w:t>EUR in so naslednje:</w:t>
      </w:r>
    </w:p>
    <w:p w14:paraId="7E520A9F" w14:textId="16C3534B" w:rsidR="00796F03" w:rsidRDefault="007C5603" w:rsidP="009D1CFD">
      <w:pPr>
        <w:spacing w:after="0"/>
        <w:jc w:val="center"/>
      </w:pPr>
      <w:r w:rsidRPr="00BE6660">
        <w:rPr>
          <w:i/>
          <w:iCs/>
        </w:rPr>
        <w:object w:dxaOrig="6290" w:dyaOrig="2049" w14:anchorId="73D022B0">
          <v:shape id="_x0000_i1039" type="#_x0000_t75" style="width:279pt;height:90.75pt" o:ole="">
            <v:imagedata r:id="rId36" o:title=""/>
          </v:shape>
          <o:OLEObject Type="Embed" ProgID="Excel.Sheet.12" ShapeID="_x0000_i1039" DrawAspect="Content" ObjectID="_1768813095" r:id="rId37"/>
        </w:object>
      </w:r>
    </w:p>
    <w:p w14:paraId="2C6E7EA8" w14:textId="77777777" w:rsidR="00796F03" w:rsidRDefault="00796F03" w:rsidP="00B01E0E">
      <w:pPr>
        <w:spacing w:after="0"/>
        <w:jc w:val="both"/>
      </w:pPr>
    </w:p>
    <w:p w14:paraId="25FDC77A" w14:textId="1289BD4B" w:rsidR="00796F03" w:rsidRDefault="00796F03" w:rsidP="009D1CFD">
      <w:pPr>
        <w:pStyle w:val="Podnaslov"/>
      </w:pPr>
      <w:r>
        <w:t xml:space="preserve">ZALOGE </w:t>
      </w:r>
    </w:p>
    <w:p w14:paraId="3BEE42D6" w14:textId="77777777" w:rsidR="00796F03" w:rsidRDefault="00796F03" w:rsidP="00B01E0E">
      <w:pPr>
        <w:spacing w:after="0"/>
        <w:jc w:val="both"/>
      </w:pPr>
      <w:r>
        <w:t>Podajte pojasnilo glede stanja zalog. Primerno je tudi oceniti za koliko časa poslovanja imamo zaloge. Pojasniti je potrebno tudi metode vrednotenja zalog gotovih izdelkov ter zalog nedokončane proizvodnje.</w:t>
      </w:r>
    </w:p>
    <w:p w14:paraId="5819B730" w14:textId="03D86675" w:rsidR="00796F03" w:rsidRDefault="009D1CFD" w:rsidP="00B01E0E">
      <w:pPr>
        <w:spacing w:after="0"/>
        <w:jc w:val="both"/>
      </w:pPr>
      <w:r>
        <w:t xml:space="preserve">Stanje zalog na dan 31. 12. </w:t>
      </w:r>
      <w:r w:rsidR="004805C8">
        <w:t>2023</w:t>
      </w:r>
      <w:r w:rsidR="00796F03">
        <w:t xml:space="preserve"> znaša </w:t>
      </w:r>
      <w:r>
        <w:t xml:space="preserve">………. </w:t>
      </w:r>
      <w:r w:rsidR="00796F03">
        <w:t>EUR</w:t>
      </w:r>
      <w:r>
        <w:t>.</w:t>
      </w:r>
    </w:p>
    <w:p w14:paraId="6D959230" w14:textId="0AAE2E6B" w:rsidR="00796F03" w:rsidRDefault="00796F03" w:rsidP="00B01E0E">
      <w:pPr>
        <w:spacing w:after="0"/>
        <w:jc w:val="both"/>
      </w:pPr>
      <w:r>
        <w:t xml:space="preserve">Zaloge zadoščajo za </w:t>
      </w:r>
      <w:r w:rsidR="009D1CFD">
        <w:t xml:space="preserve">………. </w:t>
      </w:r>
      <w:r>
        <w:t>dnevno poslovanje. Oceno zadostnosti zalog je primerno navesti tudi po vrstah zalog – zdravila, sanitetni material, goriva…</w:t>
      </w:r>
    </w:p>
    <w:p w14:paraId="57377FFC" w14:textId="1FDF4590" w:rsidR="009D1CFD" w:rsidRDefault="007C5603" w:rsidP="001D3964">
      <w:pPr>
        <w:spacing w:after="0"/>
        <w:jc w:val="center"/>
        <w:rPr>
          <w:i/>
          <w:iCs/>
        </w:rPr>
      </w:pPr>
      <w:r w:rsidRPr="00BE6660">
        <w:rPr>
          <w:i/>
          <w:iCs/>
        </w:rPr>
        <w:object w:dxaOrig="7561" w:dyaOrig="2049" w14:anchorId="390E7984">
          <v:shape id="_x0000_i1040" type="#_x0000_t75" style="width:336pt;height:90.75pt" o:ole="">
            <v:imagedata r:id="rId38" o:title=""/>
          </v:shape>
          <o:OLEObject Type="Embed" ProgID="Excel.Sheet.12" ShapeID="_x0000_i1040" DrawAspect="Content" ObjectID="_1768813096" r:id="rId39"/>
        </w:object>
      </w:r>
    </w:p>
    <w:p w14:paraId="24D923EB" w14:textId="77777777" w:rsidR="001D3964" w:rsidRDefault="001D3964" w:rsidP="001D3964">
      <w:pPr>
        <w:spacing w:after="0"/>
        <w:jc w:val="center"/>
      </w:pPr>
    </w:p>
    <w:p w14:paraId="0F811E89" w14:textId="0536DD6C" w:rsidR="00796F03" w:rsidRDefault="00796F03" w:rsidP="001D3964">
      <w:pPr>
        <w:pStyle w:val="Naslov4"/>
        <w:spacing w:before="0"/>
      </w:pPr>
      <w:r>
        <w:lastRenderedPageBreak/>
        <w:t>OBVEZNOSTI DO VIROV SREDSTEV</w:t>
      </w:r>
    </w:p>
    <w:p w14:paraId="677D371F" w14:textId="77777777" w:rsidR="00796F03" w:rsidRDefault="00796F03" w:rsidP="00F32713">
      <w:pPr>
        <w:spacing w:after="0"/>
        <w:jc w:val="both"/>
      </w:pPr>
    </w:p>
    <w:p w14:paraId="49B899CC" w14:textId="10096D60" w:rsidR="00796F03" w:rsidRDefault="00796F03" w:rsidP="00F32713">
      <w:pPr>
        <w:pStyle w:val="Podnaslov"/>
      </w:pPr>
      <w:r>
        <w:t>KRATKOROČNE OBVEZNOSTI IN PASIVNE ČASOVNE RAZMEJITVE</w:t>
      </w:r>
    </w:p>
    <w:p w14:paraId="3B90950A" w14:textId="77777777" w:rsidR="00796F03" w:rsidRDefault="00796F03" w:rsidP="00F32713">
      <w:pPr>
        <w:spacing w:after="0"/>
        <w:jc w:val="both"/>
      </w:pPr>
      <w:r>
        <w:t>Pojasnite vse kratkoročne obveznosti, ki so navedene v obrazcu po skupinah kontov. Pojasniti je potrebno vzroke za neporavnane že zapadle obveznosti. Posebej natančno je potrebno pojasniti izkazane pasivne časovne razmejitve.</w:t>
      </w:r>
    </w:p>
    <w:p w14:paraId="34B273E1" w14:textId="77777777" w:rsidR="00796F03" w:rsidRDefault="00796F03" w:rsidP="00F32713">
      <w:pPr>
        <w:spacing w:after="0"/>
        <w:jc w:val="both"/>
      </w:pPr>
    </w:p>
    <w:p w14:paraId="3D145103" w14:textId="77777777" w:rsidR="00796F03" w:rsidRPr="00F32713" w:rsidRDefault="00796F03" w:rsidP="00F32713">
      <w:pPr>
        <w:spacing w:after="0"/>
        <w:jc w:val="both"/>
        <w:rPr>
          <w:u w:val="single"/>
        </w:rPr>
      </w:pPr>
      <w:r w:rsidRPr="00F32713">
        <w:rPr>
          <w:u w:val="single"/>
        </w:rPr>
        <w:t>Konti skupine 20 – Kratkoročne obveznosti za prejete predujme in varščine (AOP 035)</w:t>
      </w:r>
    </w:p>
    <w:p w14:paraId="7BF307B2" w14:textId="537C5B7C" w:rsidR="00796F03" w:rsidRDefault="00796F03" w:rsidP="00F32713">
      <w:pPr>
        <w:spacing w:after="0"/>
        <w:jc w:val="both"/>
      </w:pPr>
      <w:r>
        <w:t>Stanje kratkoročnih obveznosti za predujme in var</w:t>
      </w:r>
      <w:r w:rsidR="00F32713">
        <w:t xml:space="preserve">ščine znaša na dan 31. 12. </w:t>
      </w:r>
      <w:r w:rsidR="004805C8">
        <w:t>2023</w:t>
      </w:r>
      <w:r>
        <w:t xml:space="preserve"> </w:t>
      </w:r>
      <w:r w:rsidR="00F32713">
        <w:t xml:space="preserve">………. </w:t>
      </w:r>
      <w:r>
        <w:t>EUR in se nanaša na naslednje prejete predujme:</w:t>
      </w:r>
    </w:p>
    <w:bookmarkStart w:id="61" w:name="_MON_1733848137"/>
    <w:bookmarkEnd w:id="61"/>
    <w:p w14:paraId="357B2403" w14:textId="2F82A536" w:rsidR="00796F03" w:rsidRDefault="00F32713" w:rsidP="00F32713">
      <w:pPr>
        <w:spacing w:after="0"/>
        <w:jc w:val="center"/>
      </w:pPr>
      <w:r w:rsidRPr="00BE6660">
        <w:rPr>
          <w:i/>
          <w:iCs/>
        </w:rPr>
        <w:object w:dxaOrig="7354" w:dyaOrig="2619" w14:anchorId="32C9B9C9">
          <v:shape id="_x0000_i1041" type="#_x0000_t75" style="width:326.25pt;height:116.25pt" o:ole="">
            <v:imagedata r:id="rId40" o:title=""/>
          </v:shape>
          <o:OLEObject Type="Embed" ProgID="Excel.Sheet.12" ShapeID="_x0000_i1041" DrawAspect="Content" ObjectID="_1768813097" r:id="rId41"/>
        </w:object>
      </w:r>
    </w:p>
    <w:p w14:paraId="502153BE" w14:textId="77777777" w:rsidR="00796F03" w:rsidRDefault="00796F03" w:rsidP="00F32713">
      <w:pPr>
        <w:spacing w:after="0"/>
        <w:jc w:val="both"/>
      </w:pPr>
    </w:p>
    <w:p w14:paraId="299672E5" w14:textId="77777777" w:rsidR="00796F03" w:rsidRPr="00731963" w:rsidRDefault="00796F03" w:rsidP="00F32713">
      <w:pPr>
        <w:spacing w:after="0"/>
        <w:jc w:val="both"/>
        <w:rPr>
          <w:u w:val="single"/>
        </w:rPr>
      </w:pPr>
      <w:r w:rsidRPr="00731963">
        <w:rPr>
          <w:u w:val="single"/>
        </w:rPr>
        <w:t>Konti skupine 21 – Kratkoročne obveznosti do zaposlenih (AOP 036)</w:t>
      </w:r>
    </w:p>
    <w:p w14:paraId="4240EC90" w14:textId="64CE8A66" w:rsidR="00796F03" w:rsidRDefault="00796F03" w:rsidP="00F32713">
      <w:pPr>
        <w:spacing w:after="0"/>
        <w:jc w:val="both"/>
      </w:pPr>
      <w:r>
        <w:t xml:space="preserve">Kratkoročne obveznosti do zaposlenih znašajo na dan 31. 12. </w:t>
      </w:r>
      <w:r w:rsidR="004805C8">
        <w:t>2023</w:t>
      </w:r>
      <w:r>
        <w:t xml:space="preserve"> </w:t>
      </w:r>
      <w:r w:rsidR="00EE1C4A">
        <w:t xml:space="preserve">………. </w:t>
      </w:r>
      <w:r>
        <w:t>EUR in se nanašajo na:</w:t>
      </w:r>
    </w:p>
    <w:p w14:paraId="4FC0220F" w14:textId="62A0498A" w:rsidR="00796F03" w:rsidRDefault="00796F03" w:rsidP="00EE1C4A">
      <w:pPr>
        <w:pStyle w:val="Odstavekseznama"/>
        <w:numPr>
          <w:ilvl w:val="0"/>
          <w:numId w:val="15"/>
        </w:numPr>
        <w:spacing w:after="0"/>
        <w:jc w:val="both"/>
      </w:pPr>
      <w:r>
        <w:t xml:space="preserve">obveznost za izplačilo plač za mesec december v višini </w:t>
      </w:r>
      <w:r w:rsidR="00EE1C4A">
        <w:t>……….</w:t>
      </w:r>
      <w:r>
        <w:t xml:space="preserve"> EUR. Obveznost do zaposlenih je bila v celoti poravnana </w:t>
      </w:r>
      <w:r w:rsidR="00EE1C4A">
        <w:t xml:space="preserve">………. januarja </w:t>
      </w:r>
      <w:r w:rsidR="004805C8">
        <w:t>2024</w:t>
      </w:r>
      <w:r>
        <w:t>;</w:t>
      </w:r>
    </w:p>
    <w:p w14:paraId="18E779CF" w14:textId="2D705AE6" w:rsidR="00796F03" w:rsidRDefault="00796F03" w:rsidP="00EE1C4A">
      <w:pPr>
        <w:pStyle w:val="Odstavekseznama"/>
        <w:numPr>
          <w:ilvl w:val="0"/>
          <w:numId w:val="15"/>
        </w:numPr>
        <w:spacing w:after="0"/>
        <w:jc w:val="both"/>
      </w:pPr>
      <w:r>
        <w:t>obveznost za opravljene presežne ure zaposleni</w:t>
      </w:r>
      <w:r w:rsidR="00EE1C4A">
        <w:t xml:space="preserve">h po stanju na dan 31. 12. </w:t>
      </w:r>
      <w:r w:rsidR="004805C8">
        <w:t>2023</w:t>
      </w:r>
      <w:r>
        <w:t xml:space="preserve">, ki še niso bile izplačane, v višini </w:t>
      </w:r>
      <w:r w:rsidR="00EE1C4A">
        <w:t xml:space="preserve">………. </w:t>
      </w:r>
      <w:r>
        <w:t>EUR. Pojasnite ali je bila obveznost že poravnana ali se načrtuje porab</w:t>
      </w:r>
      <w:r w:rsidR="00EE1C4A">
        <w:t xml:space="preserve">a presežnih ur v letu </w:t>
      </w:r>
      <w:r w:rsidR="007F6CF1">
        <w:t>2024</w:t>
      </w:r>
      <w:r>
        <w:t xml:space="preserve">. </w:t>
      </w:r>
    </w:p>
    <w:p w14:paraId="0338C44F" w14:textId="77777777" w:rsidR="00796F03" w:rsidRDefault="00796F03" w:rsidP="00F32713">
      <w:pPr>
        <w:spacing w:after="0"/>
        <w:jc w:val="both"/>
      </w:pPr>
    </w:p>
    <w:p w14:paraId="33CFB077" w14:textId="77777777" w:rsidR="00796F03" w:rsidRPr="00EE1C4A" w:rsidRDefault="00796F03" w:rsidP="00F32713">
      <w:pPr>
        <w:spacing w:after="0"/>
        <w:jc w:val="both"/>
        <w:rPr>
          <w:u w:val="single"/>
        </w:rPr>
      </w:pPr>
      <w:r w:rsidRPr="00EE1C4A">
        <w:rPr>
          <w:u w:val="single"/>
        </w:rPr>
        <w:t>Konti skupine 22 – Kratkoročne obveznosti do dobaviteljev (AOP 037)</w:t>
      </w:r>
    </w:p>
    <w:p w14:paraId="53957C37" w14:textId="42F8D988" w:rsidR="00796F03" w:rsidRDefault="00796F03" w:rsidP="00F32713">
      <w:pPr>
        <w:spacing w:after="0"/>
        <w:jc w:val="both"/>
      </w:pPr>
      <w:r>
        <w:t>Kratkoročne obveznosti do dobavite</w:t>
      </w:r>
      <w:r w:rsidR="00EE1C4A">
        <w:t xml:space="preserve">ljev znašajo na dan 31. 12. </w:t>
      </w:r>
      <w:r w:rsidR="004805C8">
        <w:t>2023</w:t>
      </w:r>
      <w:r w:rsidR="00EE1C4A">
        <w:t xml:space="preserve">………. </w:t>
      </w:r>
      <w:r>
        <w:t>EUR.</w:t>
      </w:r>
    </w:p>
    <w:p w14:paraId="28CB3DAC" w14:textId="5DB9522A" w:rsidR="00796F03" w:rsidRDefault="00796F03" w:rsidP="00F32713">
      <w:pPr>
        <w:spacing w:after="0"/>
        <w:jc w:val="both"/>
      </w:pPr>
      <w:r>
        <w:t>Obveznosti do dobaviteljev poravnavamo v roku od</w:t>
      </w:r>
      <w:r w:rsidR="00EE1C4A">
        <w:t xml:space="preserve"> ………. </w:t>
      </w:r>
      <w:r>
        <w:t xml:space="preserve">do </w:t>
      </w:r>
      <w:r w:rsidR="00EE1C4A">
        <w:t xml:space="preserve">………. </w:t>
      </w:r>
      <w:r>
        <w:t xml:space="preserve">dni. </w:t>
      </w:r>
    </w:p>
    <w:p w14:paraId="1809B459" w14:textId="069AB5C1" w:rsidR="00796F03" w:rsidRDefault="00EE1C4A" w:rsidP="00F32713">
      <w:pPr>
        <w:spacing w:after="0"/>
        <w:jc w:val="both"/>
      </w:pPr>
      <w:r>
        <w:t>(V</w:t>
      </w:r>
      <w:r w:rsidR="00796F03">
        <w:t xml:space="preserve"> kolikor se obveznosti do dobaviteljev ne plačujejo v dogovorjenih plačilnih rokih</w:t>
      </w:r>
      <w:r>
        <w:t>,</w:t>
      </w:r>
      <w:r w:rsidR="00796F03">
        <w:t xml:space="preserve"> je potrebno navesti tudi seznam dobaviteljev, do katerih izkazujete zapadle kratkoročne obveznosti ter finančne posledice</w:t>
      </w:r>
      <w:r>
        <w:t xml:space="preserve"> </w:t>
      </w:r>
      <w:r w:rsidR="00796F03">
        <w:t>-</w:t>
      </w:r>
      <w:r>
        <w:t xml:space="preserve"> </w:t>
      </w:r>
      <w:r w:rsidR="00796F03">
        <w:t xml:space="preserve">zamudne obresti). Navedite vzroke neplačila. </w:t>
      </w:r>
    </w:p>
    <w:p w14:paraId="47586B09" w14:textId="77777777" w:rsidR="00796F03" w:rsidRDefault="00796F03" w:rsidP="00F32713">
      <w:pPr>
        <w:spacing w:after="0"/>
        <w:jc w:val="both"/>
      </w:pPr>
    </w:p>
    <w:p w14:paraId="260F14A8" w14:textId="77777777" w:rsidR="00796F03" w:rsidRPr="00EE1C4A" w:rsidRDefault="00796F03" w:rsidP="00F32713">
      <w:pPr>
        <w:spacing w:after="0"/>
        <w:jc w:val="both"/>
        <w:rPr>
          <w:u w:val="single"/>
        </w:rPr>
      </w:pPr>
      <w:r w:rsidRPr="00EE1C4A">
        <w:rPr>
          <w:u w:val="single"/>
        </w:rPr>
        <w:t>Konti skupine 23 – Druge kratkoročne obveznosti iz poslovanja (AOP 038)</w:t>
      </w:r>
    </w:p>
    <w:p w14:paraId="0C468125" w14:textId="1B735C30" w:rsidR="00796F03" w:rsidRDefault="00796F03" w:rsidP="00F32713">
      <w:pPr>
        <w:spacing w:after="0"/>
        <w:jc w:val="both"/>
      </w:pPr>
      <w:r>
        <w:t>Druge kratkoročne obveznosti iz poslov</w:t>
      </w:r>
      <w:r w:rsidR="00037215">
        <w:t xml:space="preserve">anja znašajo na dan 31. 12. </w:t>
      </w:r>
      <w:r w:rsidR="004805C8">
        <w:t>2023</w:t>
      </w:r>
      <w:r>
        <w:t xml:space="preserve"> </w:t>
      </w:r>
      <w:r w:rsidR="00037215">
        <w:t xml:space="preserve">………. </w:t>
      </w:r>
      <w:r>
        <w:t>EUR in se nanašajo na naslednje obveznosti:</w:t>
      </w:r>
    </w:p>
    <w:p w14:paraId="41C41DB0" w14:textId="33A4606D" w:rsidR="00796F03" w:rsidRDefault="007C5603" w:rsidP="00037215">
      <w:pPr>
        <w:spacing w:after="0"/>
        <w:jc w:val="center"/>
      </w:pPr>
      <w:r w:rsidRPr="00BE6660">
        <w:rPr>
          <w:i/>
          <w:iCs/>
        </w:rPr>
        <w:object w:dxaOrig="9634" w:dyaOrig="2339" w14:anchorId="5EF8D539">
          <v:shape id="_x0000_i1042" type="#_x0000_t75" style="width:427.5pt;height:103.5pt" o:ole="">
            <v:imagedata r:id="rId42" o:title=""/>
          </v:shape>
          <o:OLEObject Type="Embed" ProgID="Excel.Sheet.12" ShapeID="_x0000_i1042" DrawAspect="Content" ObjectID="_1768813098" r:id="rId43"/>
        </w:object>
      </w:r>
    </w:p>
    <w:p w14:paraId="1BB3B5AB" w14:textId="4D1A75F8" w:rsidR="00796F03" w:rsidRPr="00542223" w:rsidRDefault="00796F03" w:rsidP="00F32713">
      <w:pPr>
        <w:spacing w:after="0"/>
        <w:jc w:val="both"/>
        <w:rPr>
          <w:b/>
          <w:bCs/>
        </w:rPr>
      </w:pPr>
      <w:r w:rsidRPr="00542223">
        <w:rPr>
          <w:b/>
          <w:bCs/>
        </w:rPr>
        <w:t>Obrazec 2: I</w:t>
      </w:r>
      <w:r w:rsidR="00037215" w:rsidRPr="00542223">
        <w:rPr>
          <w:b/>
          <w:bCs/>
        </w:rPr>
        <w:t xml:space="preserve">zkaz prihodkov in odhodkov </w:t>
      </w:r>
      <w:r w:rsidR="004805C8">
        <w:rPr>
          <w:b/>
          <w:bCs/>
        </w:rPr>
        <w:t>2023</w:t>
      </w:r>
      <w:r w:rsidRPr="00542223">
        <w:rPr>
          <w:b/>
          <w:bCs/>
        </w:rPr>
        <w:t xml:space="preserve"> (IV. del – Zadolževanje)</w:t>
      </w:r>
    </w:p>
    <w:p w14:paraId="584D1498" w14:textId="0B2C7A26" w:rsidR="00796F03" w:rsidRDefault="00796F03" w:rsidP="00F32713">
      <w:pPr>
        <w:spacing w:after="0"/>
        <w:jc w:val="both"/>
      </w:pPr>
      <w:r>
        <w:t xml:space="preserve">Obrazec izpolnite v pripeti </w:t>
      </w:r>
      <w:proofErr w:type="spellStart"/>
      <w:r>
        <w:t>excelovi</w:t>
      </w:r>
      <w:proofErr w:type="spellEnd"/>
      <w:r>
        <w:t xml:space="preserve"> datoteki »Obrazec 2 - I</w:t>
      </w:r>
      <w:r w:rsidR="00037215">
        <w:t xml:space="preserve">zkaz prihodkov in odhodkov </w:t>
      </w:r>
      <w:r w:rsidR="004805C8">
        <w:t>2023</w:t>
      </w:r>
      <w:r>
        <w:t xml:space="preserve"> (IV. del – Zadolževanje)«. </w:t>
      </w:r>
    </w:p>
    <w:p w14:paraId="6E0F3820" w14:textId="77777777" w:rsidR="00037215" w:rsidRDefault="00037215" w:rsidP="00F32713">
      <w:pPr>
        <w:spacing w:after="0"/>
        <w:jc w:val="both"/>
      </w:pPr>
    </w:p>
    <w:p w14:paraId="6DE12A96" w14:textId="77777777" w:rsidR="00796F03" w:rsidRPr="00037215" w:rsidRDefault="00796F03" w:rsidP="00F32713">
      <w:pPr>
        <w:spacing w:after="0"/>
        <w:jc w:val="both"/>
        <w:rPr>
          <w:u w:val="single"/>
        </w:rPr>
      </w:pPr>
      <w:r w:rsidRPr="00037215">
        <w:rPr>
          <w:u w:val="single"/>
        </w:rPr>
        <w:t>Konti skupine 24 – Kratkoročne obveznosti do uporabnikov enotnega kontnega načrta (AOP 039)</w:t>
      </w:r>
    </w:p>
    <w:p w14:paraId="10D662BA" w14:textId="4456A91E" w:rsidR="00796F03" w:rsidRDefault="00796F03" w:rsidP="00F32713">
      <w:pPr>
        <w:spacing w:after="0"/>
        <w:jc w:val="both"/>
      </w:pPr>
      <w:r>
        <w:lastRenderedPageBreak/>
        <w:t>Kratkoročne obveznosti do uporabnikov enotnega kontnega nač</w:t>
      </w:r>
      <w:r w:rsidR="00F87E8C">
        <w:t xml:space="preserve">rta znašajo na dan 31. 12. </w:t>
      </w:r>
      <w:r w:rsidR="004805C8">
        <w:t>2023</w:t>
      </w:r>
      <w:r w:rsidR="00F87E8C">
        <w:t xml:space="preserve"> ………. E</w:t>
      </w:r>
      <w:r>
        <w:t>UR in se nanašajo na naslednje obveznosti:</w:t>
      </w:r>
    </w:p>
    <w:p w14:paraId="345BC3D8" w14:textId="4BA2CF45" w:rsidR="00796F03" w:rsidRDefault="007C5603" w:rsidP="00F87E8C">
      <w:pPr>
        <w:spacing w:after="0"/>
        <w:jc w:val="center"/>
      </w:pPr>
      <w:r w:rsidRPr="00BE6660">
        <w:rPr>
          <w:i/>
          <w:iCs/>
        </w:rPr>
        <w:object w:dxaOrig="9392" w:dyaOrig="2919" w14:anchorId="54B28C98">
          <v:shape id="_x0000_i1043" type="#_x0000_t75" style="width:416.25pt;height:129.75pt" o:ole="">
            <v:imagedata r:id="rId44" o:title=""/>
          </v:shape>
          <o:OLEObject Type="Embed" ProgID="Excel.Sheet.12" ShapeID="_x0000_i1043" DrawAspect="Content" ObjectID="_1768813099" r:id="rId45"/>
        </w:object>
      </w:r>
    </w:p>
    <w:p w14:paraId="3F750CC3" w14:textId="77777777" w:rsidR="00796F03" w:rsidRDefault="00796F03" w:rsidP="00F32713">
      <w:pPr>
        <w:spacing w:after="0"/>
        <w:jc w:val="both"/>
      </w:pPr>
    </w:p>
    <w:p w14:paraId="08775FC6" w14:textId="77777777" w:rsidR="00796F03" w:rsidRPr="00F87E8C" w:rsidRDefault="00796F03" w:rsidP="00F32713">
      <w:pPr>
        <w:spacing w:after="0"/>
        <w:jc w:val="both"/>
        <w:rPr>
          <w:u w:val="single"/>
        </w:rPr>
      </w:pPr>
      <w:r w:rsidRPr="00F87E8C">
        <w:rPr>
          <w:u w:val="single"/>
        </w:rPr>
        <w:t>Konti skupine 25 – Kratkoročne obveznosti do financerjev (AOP 040)</w:t>
      </w:r>
    </w:p>
    <w:p w14:paraId="6D164252" w14:textId="3FF66F12" w:rsidR="00796F03" w:rsidRDefault="00796F03" w:rsidP="00F32713">
      <w:pPr>
        <w:spacing w:after="0"/>
        <w:jc w:val="both"/>
      </w:pPr>
      <w:r>
        <w:t xml:space="preserve">Kratkoročno prejeta posojila znašajo </w:t>
      </w:r>
      <w:r w:rsidR="00E84649">
        <w:t>……….</w:t>
      </w:r>
      <w:r>
        <w:t xml:space="preserve"> EUR.</w:t>
      </w:r>
      <w:r w:rsidR="00E84649">
        <w:t xml:space="preserve"> </w:t>
      </w:r>
      <w:r>
        <w:t>Od tega znašajo kratkoročne obveznosti za odplačila obrokov dolgoročnih posojil</w:t>
      </w:r>
      <w:r w:rsidR="00E84649">
        <w:t xml:space="preserve"> ……….</w:t>
      </w:r>
      <w:r>
        <w:t xml:space="preserve"> EUR (prenesene obveznosti iz skupin 96 in 97).</w:t>
      </w:r>
      <w:r w:rsidR="00E84649">
        <w:t xml:space="preserve"> </w:t>
      </w:r>
      <w:r>
        <w:t>Stanje kratkoročnih</w:t>
      </w:r>
      <w:r w:rsidR="00E84649">
        <w:t xml:space="preserve"> obveznosti na dan 31. 12. </w:t>
      </w:r>
      <w:r w:rsidR="004805C8">
        <w:t>2023</w:t>
      </w:r>
      <w:r>
        <w:t xml:space="preserve"> po kreditodajalcih in namenih je naslednje</w:t>
      </w:r>
      <w:r w:rsidR="00E84649">
        <w:t>:</w:t>
      </w:r>
    </w:p>
    <w:bookmarkStart w:id="62" w:name="_MON_1733851635"/>
    <w:bookmarkEnd w:id="62"/>
    <w:p w14:paraId="217567E3" w14:textId="537FBC6B" w:rsidR="00796F03" w:rsidRDefault="001600A2" w:rsidP="001600A2">
      <w:pPr>
        <w:spacing w:after="0"/>
        <w:jc w:val="center"/>
      </w:pPr>
      <w:r w:rsidRPr="00BE6660">
        <w:rPr>
          <w:i/>
          <w:iCs/>
        </w:rPr>
        <w:object w:dxaOrig="7354" w:dyaOrig="2343" w14:anchorId="09B7A048">
          <v:shape id="_x0000_i1044" type="#_x0000_t75" style="width:326.25pt;height:104.25pt" o:ole="">
            <v:imagedata r:id="rId46" o:title=""/>
          </v:shape>
          <o:OLEObject Type="Embed" ProgID="Excel.Sheet.12" ShapeID="_x0000_i1044" DrawAspect="Content" ObjectID="_1768813100" r:id="rId47"/>
        </w:object>
      </w:r>
    </w:p>
    <w:p w14:paraId="3607E3AA" w14:textId="0893DF02" w:rsidR="00796F03" w:rsidRDefault="007B203F" w:rsidP="00F32713">
      <w:pPr>
        <w:spacing w:after="0"/>
        <w:jc w:val="both"/>
      </w:pPr>
      <w:r>
        <w:t>Navedba, ali je JZZ</w:t>
      </w:r>
      <w:r w:rsidR="00796F03">
        <w:t xml:space="preserve"> za najetje kredita pridobil mnenje pristojnega ministrstva in soglasje Ministrstva za finance.</w:t>
      </w:r>
    </w:p>
    <w:p w14:paraId="67B5B265" w14:textId="77777777" w:rsidR="00796F03" w:rsidRDefault="00796F03" w:rsidP="00F32713">
      <w:pPr>
        <w:spacing w:after="0"/>
        <w:jc w:val="both"/>
      </w:pPr>
    </w:p>
    <w:p w14:paraId="4089AB07" w14:textId="77777777" w:rsidR="00796F03" w:rsidRPr="006B1E39" w:rsidRDefault="00796F03" w:rsidP="00F32713">
      <w:pPr>
        <w:spacing w:after="0"/>
        <w:jc w:val="both"/>
        <w:rPr>
          <w:u w:val="single"/>
        </w:rPr>
      </w:pPr>
      <w:r w:rsidRPr="006B1E39">
        <w:rPr>
          <w:u w:val="single"/>
        </w:rPr>
        <w:t>Konti skupine 26 – Kratkoročne obveznosti iz financiranja (AOP 041)</w:t>
      </w:r>
    </w:p>
    <w:p w14:paraId="61D38718" w14:textId="686FFC66" w:rsidR="00796F03" w:rsidRDefault="00796F03" w:rsidP="00F32713">
      <w:pPr>
        <w:spacing w:after="0"/>
        <w:jc w:val="both"/>
      </w:pPr>
      <w:r>
        <w:t xml:space="preserve">Kratkoročne obveznosti iz financiranja se nanašajo na najete kredite navedene v zgornji tabeli in znašajo </w:t>
      </w:r>
      <w:r w:rsidR="006B1E39">
        <w:t xml:space="preserve">………. </w:t>
      </w:r>
      <w:r>
        <w:t xml:space="preserve">EUR. </w:t>
      </w:r>
    </w:p>
    <w:bookmarkStart w:id="63" w:name="_MON_1733852123"/>
    <w:bookmarkEnd w:id="63"/>
    <w:p w14:paraId="472E71D7" w14:textId="5BCDD3FF" w:rsidR="00796F03" w:rsidRDefault="006B1E39" w:rsidP="006B1E39">
      <w:pPr>
        <w:spacing w:after="0"/>
        <w:jc w:val="center"/>
      </w:pPr>
      <w:r w:rsidRPr="00BE6660">
        <w:rPr>
          <w:i/>
          <w:iCs/>
        </w:rPr>
        <w:object w:dxaOrig="7354" w:dyaOrig="2343" w14:anchorId="7939EB09">
          <v:shape id="_x0000_i1045" type="#_x0000_t75" style="width:326.25pt;height:104.25pt" o:ole="">
            <v:imagedata r:id="rId48" o:title=""/>
          </v:shape>
          <o:OLEObject Type="Embed" ProgID="Excel.Sheet.12" ShapeID="_x0000_i1045" DrawAspect="Content" ObjectID="_1768813101" r:id="rId49"/>
        </w:object>
      </w:r>
      <w:r w:rsidR="00796F03">
        <w:tab/>
      </w:r>
    </w:p>
    <w:p w14:paraId="5BD228E9" w14:textId="77777777" w:rsidR="00796F03" w:rsidRDefault="00796F03" w:rsidP="00F32713">
      <w:pPr>
        <w:spacing w:after="0"/>
        <w:jc w:val="both"/>
      </w:pPr>
    </w:p>
    <w:p w14:paraId="28784A63" w14:textId="77777777" w:rsidR="00796F03" w:rsidRPr="006B1E39" w:rsidRDefault="00796F03" w:rsidP="00F32713">
      <w:pPr>
        <w:spacing w:after="0"/>
        <w:jc w:val="both"/>
        <w:rPr>
          <w:u w:val="single"/>
        </w:rPr>
      </w:pPr>
      <w:r w:rsidRPr="006B1E39">
        <w:rPr>
          <w:u w:val="single"/>
        </w:rPr>
        <w:t>Konti skupine 29 – Pasivne časovne razmejitve (AOP 043)</w:t>
      </w:r>
    </w:p>
    <w:p w14:paraId="4539159A" w14:textId="6C0FD9AE" w:rsidR="00796F03" w:rsidRDefault="00796F03" w:rsidP="00F32713">
      <w:pPr>
        <w:spacing w:after="0"/>
        <w:jc w:val="both"/>
      </w:pPr>
      <w:r>
        <w:t>Na kontih podskupine 290 – vnaprej vračunani odhodki</w:t>
      </w:r>
      <w:r w:rsidR="006B1E39">
        <w:t>, izkazujemo v</w:t>
      </w:r>
      <w:r>
        <w:t>naprej vračunane stroške za naslednja vzdrževalna dela (ki jih pojasnite v tabeli), k</w:t>
      </w:r>
      <w:r w:rsidR="006B1E39">
        <w:t xml:space="preserve">i jih bomo izvajali v letu </w:t>
      </w:r>
      <w:r w:rsidR="007F6CF1">
        <w:t>2024</w:t>
      </w:r>
      <w:r>
        <w:t xml:space="preserve"> v skupnem znesku </w:t>
      </w:r>
      <w:r w:rsidR="006B1E39">
        <w:t>……….</w:t>
      </w:r>
      <w:r>
        <w:t xml:space="preserve"> EUR.</w:t>
      </w:r>
    </w:p>
    <w:bookmarkStart w:id="64" w:name="_MON_1733852334"/>
    <w:bookmarkEnd w:id="64"/>
    <w:p w14:paraId="5E477695" w14:textId="69DDA20D" w:rsidR="00796F03" w:rsidRDefault="006B1E39" w:rsidP="006B1E39">
      <w:pPr>
        <w:spacing w:after="0"/>
        <w:jc w:val="center"/>
      </w:pPr>
      <w:r w:rsidRPr="00BE6660">
        <w:rPr>
          <w:i/>
          <w:iCs/>
        </w:rPr>
        <w:object w:dxaOrig="9206" w:dyaOrig="2343" w14:anchorId="013DE15C">
          <v:shape id="_x0000_i1046" type="#_x0000_t75" style="width:408pt;height:104.25pt" o:ole="">
            <v:imagedata r:id="rId50" o:title=""/>
          </v:shape>
          <o:OLEObject Type="Embed" ProgID="Excel.Sheet.12" ShapeID="_x0000_i1046" DrawAspect="Content" ObjectID="_1768813102" r:id="rId51"/>
        </w:object>
      </w:r>
    </w:p>
    <w:p w14:paraId="769D0C31" w14:textId="77777777" w:rsidR="00796F03" w:rsidRDefault="00796F03" w:rsidP="00F32713">
      <w:pPr>
        <w:spacing w:after="0"/>
        <w:jc w:val="both"/>
      </w:pPr>
      <w:r>
        <w:t>Na kontih podskupine 291- kratkoročno odloženi prihodki</w:t>
      </w:r>
    </w:p>
    <w:p w14:paraId="79D44856" w14:textId="77777777" w:rsidR="00796F03" w:rsidRDefault="00796F03" w:rsidP="006B1E39">
      <w:pPr>
        <w:spacing w:after="0"/>
        <w:ind w:left="567"/>
        <w:jc w:val="both"/>
      </w:pPr>
      <w:r>
        <w:lastRenderedPageBreak/>
        <w:t>- za programe</w:t>
      </w:r>
    </w:p>
    <w:p w14:paraId="5FE807EC" w14:textId="77777777" w:rsidR="00796F03" w:rsidRDefault="00796F03" w:rsidP="006B1E39">
      <w:pPr>
        <w:spacing w:after="0"/>
        <w:ind w:left="567"/>
        <w:jc w:val="both"/>
      </w:pPr>
      <w:r>
        <w:t>- za časovno razmejeno amortizacijo</w:t>
      </w:r>
    </w:p>
    <w:p w14:paraId="7C0E9AAF" w14:textId="77777777" w:rsidR="00796F03" w:rsidRDefault="00796F03" w:rsidP="00F32713">
      <w:pPr>
        <w:spacing w:after="0"/>
        <w:jc w:val="both"/>
      </w:pPr>
      <w:r>
        <w:t>Izkazujemo naslednja sredstva za izvajanje programov, katerih financiranje ne sovpada s koledarskim letom:</w:t>
      </w:r>
    </w:p>
    <w:bookmarkStart w:id="65" w:name="_MON_1733852640"/>
    <w:bookmarkEnd w:id="65"/>
    <w:p w14:paraId="5751319F" w14:textId="76DCD5E0" w:rsidR="00796F03" w:rsidRDefault="006B1E39" w:rsidP="006B1E39">
      <w:pPr>
        <w:spacing w:after="0"/>
        <w:jc w:val="center"/>
      </w:pPr>
      <w:r w:rsidRPr="00BE6660">
        <w:rPr>
          <w:i/>
          <w:iCs/>
        </w:rPr>
        <w:object w:dxaOrig="9206" w:dyaOrig="2343" w14:anchorId="129C0277">
          <v:shape id="_x0000_i1047" type="#_x0000_t75" style="width:408pt;height:104.25pt" o:ole="">
            <v:imagedata r:id="rId52" o:title=""/>
          </v:shape>
          <o:OLEObject Type="Embed" ProgID="Excel.Sheet.12" ShapeID="_x0000_i1047" DrawAspect="Content" ObjectID="_1768813103" r:id="rId53"/>
        </w:object>
      </w:r>
    </w:p>
    <w:p w14:paraId="2FC2EE17" w14:textId="77777777" w:rsidR="00796F03" w:rsidRDefault="00796F03" w:rsidP="00F32713">
      <w:pPr>
        <w:spacing w:after="0"/>
        <w:jc w:val="both"/>
      </w:pPr>
    </w:p>
    <w:p w14:paraId="6434BD19" w14:textId="77777777" w:rsidR="00796F03" w:rsidRDefault="00796F03" w:rsidP="005E3054">
      <w:pPr>
        <w:pStyle w:val="Podnaslov"/>
      </w:pPr>
      <w:r>
        <w:t>LASTNI VIRI IN DOLGOROČNE OBVEZNOSTI</w:t>
      </w:r>
    </w:p>
    <w:p w14:paraId="564752A1" w14:textId="77777777" w:rsidR="00796F03" w:rsidRDefault="00796F03" w:rsidP="00F32713">
      <w:pPr>
        <w:spacing w:after="0"/>
        <w:jc w:val="both"/>
      </w:pPr>
    </w:p>
    <w:p w14:paraId="0939CF92" w14:textId="77777777" w:rsidR="00796F03" w:rsidRPr="005E3054" w:rsidRDefault="00796F03" w:rsidP="00F32713">
      <w:pPr>
        <w:spacing w:after="0"/>
        <w:jc w:val="both"/>
        <w:rPr>
          <w:u w:val="single"/>
        </w:rPr>
      </w:pPr>
      <w:r w:rsidRPr="005E3054">
        <w:rPr>
          <w:u w:val="single"/>
        </w:rPr>
        <w:t xml:space="preserve">Konti skupine 92 – dolgoročne pasivne časovne razmejite </w:t>
      </w:r>
    </w:p>
    <w:p w14:paraId="760FC26C" w14:textId="77777777" w:rsidR="00796F03" w:rsidRDefault="00796F03" w:rsidP="00F32713">
      <w:pPr>
        <w:spacing w:after="0"/>
        <w:jc w:val="both"/>
      </w:pPr>
      <w:r>
        <w:t>Na kontih podskupine 920 - dolgoročno odloženi prihodki</w:t>
      </w:r>
    </w:p>
    <w:p w14:paraId="3F517586" w14:textId="371EE7BD" w:rsidR="005E3054" w:rsidRDefault="007C5603" w:rsidP="005E3054">
      <w:pPr>
        <w:spacing w:after="0"/>
        <w:jc w:val="center"/>
      </w:pPr>
      <w:r w:rsidRPr="00BE6660">
        <w:rPr>
          <w:i/>
          <w:iCs/>
        </w:rPr>
        <w:object w:dxaOrig="9184" w:dyaOrig="2339" w14:anchorId="3B56F71D">
          <v:shape id="_x0000_i1048" type="#_x0000_t75" style="width:406.5pt;height:103.5pt" o:ole="">
            <v:imagedata r:id="rId54" o:title=""/>
          </v:shape>
          <o:OLEObject Type="Embed" ProgID="Excel.Sheet.12" ShapeID="_x0000_i1048" DrawAspect="Content" ObjectID="_1768813104" r:id="rId55"/>
        </w:object>
      </w:r>
    </w:p>
    <w:p w14:paraId="7953F81F" w14:textId="193DA5E6" w:rsidR="00796F03" w:rsidRDefault="00796F03" w:rsidP="00F32713">
      <w:pPr>
        <w:spacing w:after="0"/>
        <w:jc w:val="both"/>
      </w:pPr>
      <w:r>
        <w:t>Izkazujemo vnaprej plačana sredstva za več let</w:t>
      </w:r>
      <w:r w:rsidR="005E3054">
        <w:t xml:space="preserve"> ……….</w:t>
      </w:r>
      <w:r>
        <w:t xml:space="preserve"> EUR, ki se še ne vštevajo v prihodke (npr. plačane najemnine v naprej- za več let).</w:t>
      </w:r>
    </w:p>
    <w:p w14:paraId="586FEB86" w14:textId="77777777" w:rsidR="00796F03" w:rsidRDefault="00796F03" w:rsidP="00F32713">
      <w:pPr>
        <w:spacing w:after="0"/>
        <w:jc w:val="both"/>
      </w:pPr>
    </w:p>
    <w:p w14:paraId="6898E102" w14:textId="77777777" w:rsidR="005E3054" w:rsidRDefault="00796F03" w:rsidP="005E3054">
      <w:pPr>
        <w:spacing w:after="0"/>
        <w:jc w:val="both"/>
      </w:pPr>
      <w:r>
        <w:t>Na kontih podskupine 922 – prejete donacije, namenjene nadomeščanju stroškov amortizacije</w:t>
      </w:r>
    </w:p>
    <w:p w14:paraId="25F85A4B" w14:textId="37AD1D7F" w:rsidR="00796F03" w:rsidRDefault="007C5603" w:rsidP="005E3054">
      <w:pPr>
        <w:spacing w:after="0"/>
        <w:jc w:val="center"/>
      </w:pPr>
      <w:r w:rsidRPr="00BE6660">
        <w:rPr>
          <w:i/>
          <w:iCs/>
        </w:rPr>
        <w:object w:dxaOrig="9184" w:dyaOrig="2339" w14:anchorId="087E9EA2">
          <v:shape id="_x0000_i1049" type="#_x0000_t75" style="width:406.5pt;height:103.5pt" o:ole="">
            <v:imagedata r:id="rId56" o:title=""/>
          </v:shape>
          <o:OLEObject Type="Embed" ProgID="Excel.Sheet.12" ShapeID="_x0000_i1049" DrawAspect="Content" ObjectID="_1768813105" r:id="rId57"/>
        </w:object>
      </w:r>
    </w:p>
    <w:p w14:paraId="43ACB946" w14:textId="77777777" w:rsidR="00796F03" w:rsidRDefault="00796F03" w:rsidP="00F32713">
      <w:pPr>
        <w:spacing w:after="0"/>
        <w:jc w:val="both"/>
      </w:pPr>
    </w:p>
    <w:p w14:paraId="544C9DF3" w14:textId="22E972A2" w:rsidR="00796F03" w:rsidRDefault="00796F03" w:rsidP="00F32713">
      <w:pPr>
        <w:spacing w:after="0"/>
        <w:jc w:val="both"/>
      </w:pPr>
      <w:r>
        <w:t xml:space="preserve">Del  donacij v znesku  </w:t>
      </w:r>
      <w:r w:rsidR="005E3054">
        <w:t xml:space="preserve">………. </w:t>
      </w:r>
      <w:r>
        <w:t xml:space="preserve">EUR se nanaša na že pridobljena opredmetena osnovna sredstva, del donacij v znesku </w:t>
      </w:r>
      <w:r w:rsidR="005E3054">
        <w:t xml:space="preserve">………. </w:t>
      </w:r>
      <w:r>
        <w:t>EUR pa je namenjeni za nabavo opredmetenih osnovnih sredstev.</w:t>
      </w:r>
    </w:p>
    <w:p w14:paraId="1A546638" w14:textId="77777777" w:rsidR="00796F03" w:rsidRDefault="00796F03" w:rsidP="00F32713">
      <w:pPr>
        <w:spacing w:after="0"/>
        <w:jc w:val="both"/>
      </w:pPr>
    </w:p>
    <w:p w14:paraId="32E23E3F" w14:textId="77777777" w:rsidR="00796F03" w:rsidRPr="005E3054" w:rsidRDefault="00796F03" w:rsidP="00F32713">
      <w:pPr>
        <w:spacing w:after="0"/>
        <w:jc w:val="both"/>
        <w:rPr>
          <w:u w:val="single"/>
        </w:rPr>
      </w:pPr>
      <w:r w:rsidRPr="005E3054">
        <w:rPr>
          <w:u w:val="single"/>
        </w:rPr>
        <w:t>Konti skupine 93 – dolgoročne rezervacije</w:t>
      </w:r>
    </w:p>
    <w:p w14:paraId="7EA9211C" w14:textId="77777777" w:rsidR="00796F03" w:rsidRDefault="00796F03" w:rsidP="00F32713">
      <w:pPr>
        <w:spacing w:after="0"/>
        <w:jc w:val="both"/>
      </w:pPr>
      <w:r>
        <w:t>Na kontih podskupine 931 – dolgoročne rezervacije iz naslova dolgoročno vnaprej vračunanih odhodkov</w:t>
      </w:r>
    </w:p>
    <w:p w14:paraId="64CE8A02" w14:textId="075150D4" w:rsidR="009D05BC" w:rsidRDefault="007C5603" w:rsidP="009D05BC">
      <w:pPr>
        <w:spacing w:after="0"/>
        <w:jc w:val="center"/>
        <w:rPr>
          <w:i/>
          <w:iCs/>
        </w:rPr>
      </w:pPr>
      <w:r w:rsidRPr="00BE6660">
        <w:rPr>
          <w:i/>
          <w:iCs/>
        </w:rPr>
        <w:object w:dxaOrig="9184" w:dyaOrig="2339" w14:anchorId="79505F32">
          <v:shape id="_x0000_i1050" type="#_x0000_t75" style="width:406.5pt;height:103.5pt" o:ole="">
            <v:imagedata r:id="rId58" o:title=""/>
          </v:shape>
          <o:OLEObject Type="Embed" ProgID="Excel.Sheet.12" ShapeID="_x0000_i1050" DrawAspect="Content" ObjectID="_1768813106" r:id="rId59"/>
        </w:object>
      </w:r>
    </w:p>
    <w:p w14:paraId="2F500866" w14:textId="6A688639" w:rsidR="00796F03" w:rsidRDefault="00796F03" w:rsidP="009D05BC">
      <w:pPr>
        <w:spacing w:after="0"/>
        <w:jc w:val="both"/>
      </w:pPr>
      <w:r>
        <w:t xml:space="preserve">Izkazujemo dolgoročne rezervacije v znesku  </w:t>
      </w:r>
      <w:r w:rsidR="009D05BC">
        <w:t xml:space="preserve">………. EUR </w:t>
      </w:r>
      <w:r>
        <w:t>za namene</w:t>
      </w:r>
      <w:r w:rsidR="009D05BC">
        <w:t xml:space="preserve"> ……….</w:t>
      </w:r>
    </w:p>
    <w:p w14:paraId="2C5EF3D1" w14:textId="77777777" w:rsidR="00796F03" w:rsidRDefault="00796F03" w:rsidP="00F32713">
      <w:pPr>
        <w:spacing w:after="0"/>
        <w:jc w:val="both"/>
      </w:pPr>
    </w:p>
    <w:p w14:paraId="51BC6CB2" w14:textId="77777777" w:rsidR="00796F03" w:rsidRDefault="00796F03" w:rsidP="00F32713">
      <w:pPr>
        <w:spacing w:after="0"/>
        <w:jc w:val="both"/>
      </w:pPr>
      <w:r>
        <w:t>Na kontih podskupine 935 – druge dolgoročne rezervacije</w:t>
      </w:r>
    </w:p>
    <w:p w14:paraId="46F221AE" w14:textId="559697A0" w:rsidR="009D05BC" w:rsidRDefault="007C5603" w:rsidP="009D05BC">
      <w:pPr>
        <w:spacing w:after="0"/>
        <w:jc w:val="center"/>
      </w:pPr>
      <w:r w:rsidRPr="00BE6660">
        <w:rPr>
          <w:i/>
          <w:iCs/>
        </w:rPr>
        <w:object w:dxaOrig="9184" w:dyaOrig="2339" w14:anchorId="7F05126D">
          <v:shape id="_x0000_i1051" type="#_x0000_t75" style="width:406.5pt;height:103.5pt" o:ole="">
            <v:imagedata r:id="rId60" o:title=""/>
          </v:shape>
          <o:OLEObject Type="Embed" ProgID="Excel.Sheet.12" ShapeID="_x0000_i1051" DrawAspect="Content" ObjectID="_1768813107" r:id="rId61"/>
        </w:object>
      </w:r>
    </w:p>
    <w:p w14:paraId="073CBAFC" w14:textId="2B25B15B" w:rsidR="00796F03" w:rsidRDefault="00796F03" w:rsidP="00F32713">
      <w:pPr>
        <w:spacing w:after="0"/>
        <w:jc w:val="both"/>
      </w:pPr>
      <w:r>
        <w:t xml:space="preserve">Izkazujemo druge dolgoročne rezervacije v znesku </w:t>
      </w:r>
      <w:r w:rsidR="009D05BC">
        <w:t>……….</w:t>
      </w:r>
      <w:r>
        <w:t xml:space="preserve"> EUR za naslednje namene.</w:t>
      </w:r>
    </w:p>
    <w:p w14:paraId="3FDE050D" w14:textId="77777777" w:rsidR="00796F03" w:rsidRDefault="00796F03" w:rsidP="00F32713">
      <w:pPr>
        <w:spacing w:after="0"/>
        <w:jc w:val="both"/>
      </w:pPr>
    </w:p>
    <w:p w14:paraId="4374A3B5" w14:textId="77777777" w:rsidR="00796F03" w:rsidRPr="009D05BC" w:rsidRDefault="00796F03" w:rsidP="00F32713">
      <w:pPr>
        <w:spacing w:after="0"/>
        <w:jc w:val="both"/>
        <w:rPr>
          <w:u w:val="single"/>
        </w:rPr>
      </w:pPr>
      <w:r w:rsidRPr="009D05BC">
        <w:rPr>
          <w:u w:val="single"/>
        </w:rPr>
        <w:t xml:space="preserve">Konti skupine 96 – Dolgoročne finančne obveznosti </w:t>
      </w:r>
    </w:p>
    <w:p w14:paraId="6CB92461" w14:textId="0D43C153" w:rsidR="00796F03" w:rsidRDefault="007C5603" w:rsidP="009D05BC">
      <w:pPr>
        <w:spacing w:after="0"/>
        <w:jc w:val="center"/>
      </w:pPr>
      <w:r w:rsidRPr="00BE6660">
        <w:rPr>
          <w:i/>
          <w:iCs/>
        </w:rPr>
        <w:object w:dxaOrig="9184" w:dyaOrig="2339" w14:anchorId="5752B858">
          <v:shape id="_x0000_i1052" type="#_x0000_t75" style="width:406.5pt;height:103.5pt" o:ole="">
            <v:imagedata r:id="rId62" o:title=""/>
          </v:shape>
          <o:OLEObject Type="Embed" ProgID="Excel.Sheet.12" ShapeID="_x0000_i1052" DrawAspect="Content" ObjectID="_1768813108" r:id="rId63"/>
        </w:object>
      </w:r>
    </w:p>
    <w:p w14:paraId="546840ED" w14:textId="7B5C4BB7" w:rsidR="00796F03" w:rsidRDefault="00796F03" w:rsidP="009D05BC">
      <w:pPr>
        <w:spacing w:after="0"/>
        <w:jc w:val="both"/>
      </w:pPr>
      <w:r>
        <w:t xml:space="preserve">Izkazujemo stanje na kontu podskupine 960 in 961 - dolgoročni krediti, </w:t>
      </w:r>
      <w:r w:rsidR="009D05BC">
        <w:t xml:space="preserve">……….EUR; </w:t>
      </w:r>
      <w:r>
        <w:t>(del dolgoročnih obveznosti, ki</w:t>
      </w:r>
      <w:r w:rsidR="009D05BC">
        <w:t xml:space="preserve"> zapadejo v plačilo v letu </w:t>
      </w:r>
      <w:r w:rsidR="007F6CF1">
        <w:t>2024</w:t>
      </w:r>
      <w:r>
        <w:t xml:space="preserve"> znašajo </w:t>
      </w:r>
      <w:r w:rsidR="009D05BC">
        <w:t>……….</w:t>
      </w:r>
      <w:r>
        <w:t xml:space="preserve"> EUR, so izkazane v bilanci stanja na kontih podskupine 250, kot kratkoročne obveznosti do financerjev).</w:t>
      </w:r>
    </w:p>
    <w:p w14:paraId="276E4911" w14:textId="77777777" w:rsidR="00796F03" w:rsidRDefault="00796F03" w:rsidP="009D05BC">
      <w:pPr>
        <w:spacing w:after="0"/>
        <w:jc w:val="both"/>
      </w:pPr>
      <w:r>
        <w:t xml:space="preserve">Navedena stanja dolgoročnih obveznosti so izkazana le v obrazcu »Izkaz bilance stanja«, medtem ko so dolgoročne obveznosti v poslovnih knjigah izkazane v celoti na kontih podskupine 960 in 961. </w:t>
      </w:r>
    </w:p>
    <w:p w14:paraId="4CF5DEE0" w14:textId="77777777" w:rsidR="00796F03" w:rsidRDefault="00796F03" w:rsidP="009D05BC">
      <w:pPr>
        <w:spacing w:after="0"/>
        <w:jc w:val="both"/>
      </w:pPr>
    </w:p>
    <w:p w14:paraId="0F741F14" w14:textId="77777777" w:rsidR="00796F03" w:rsidRPr="009D05BC" w:rsidRDefault="00796F03" w:rsidP="009D05BC">
      <w:pPr>
        <w:spacing w:after="0"/>
        <w:jc w:val="both"/>
        <w:rPr>
          <w:u w:val="single"/>
        </w:rPr>
      </w:pPr>
      <w:r w:rsidRPr="009D05BC">
        <w:rPr>
          <w:u w:val="single"/>
        </w:rPr>
        <w:t xml:space="preserve">Konti skupine 97 – Druge dolgoročne obveznosti </w:t>
      </w:r>
    </w:p>
    <w:p w14:paraId="74D904B9" w14:textId="1ED19F06" w:rsidR="00796F03" w:rsidRDefault="007C5603" w:rsidP="005F4261">
      <w:pPr>
        <w:spacing w:after="0"/>
        <w:jc w:val="center"/>
      </w:pPr>
      <w:r w:rsidRPr="00BE6660">
        <w:rPr>
          <w:i/>
          <w:iCs/>
        </w:rPr>
        <w:object w:dxaOrig="9184" w:dyaOrig="2339" w14:anchorId="539BF495">
          <v:shape id="_x0000_i1053" type="#_x0000_t75" style="width:406.5pt;height:103.5pt" o:ole="">
            <v:imagedata r:id="rId64" o:title=""/>
          </v:shape>
          <o:OLEObject Type="Embed" ProgID="Excel.Sheet.12" ShapeID="_x0000_i1053" DrawAspect="Content" ObjectID="_1768813109" r:id="rId65"/>
        </w:object>
      </w:r>
    </w:p>
    <w:p w14:paraId="2DBCC0EE" w14:textId="6ACE6040" w:rsidR="00796F03" w:rsidRDefault="00796F03" w:rsidP="0026037F">
      <w:pPr>
        <w:spacing w:after="0"/>
        <w:jc w:val="both"/>
      </w:pPr>
      <w:r>
        <w:t xml:space="preserve">Izkazujemo stanje na kontu podskupine 970 in 971 - dolgoročne obveznosti, </w:t>
      </w:r>
      <w:r w:rsidR="005F4261">
        <w:t xml:space="preserve">………. EUR; </w:t>
      </w:r>
      <w:r>
        <w:t>(del dolgoročnih obveznosti, ki</w:t>
      </w:r>
      <w:r w:rsidR="0026037F">
        <w:t xml:space="preserve"> zapadejo v plačilo v letu </w:t>
      </w:r>
      <w:r w:rsidR="007F6CF1">
        <w:t>2024</w:t>
      </w:r>
      <w:r>
        <w:t xml:space="preserve"> znašajo </w:t>
      </w:r>
      <w:r w:rsidR="0026037F">
        <w:t>……….</w:t>
      </w:r>
      <w:r>
        <w:t xml:space="preserve"> EUR, so izkazane v bilanci stanja na kontih podskupine 250, kot kratkoročne obveznosti do financerjev).</w:t>
      </w:r>
    </w:p>
    <w:p w14:paraId="3D423444" w14:textId="77777777" w:rsidR="00796F03" w:rsidRDefault="00796F03" w:rsidP="0026037F">
      <w:pPr>
        <w:spacing w:after="0"/>
        <w:jc w:val="both"/>
      </w:pPr>
      <w:r>
        <w:t xml:space="preserve">Navedena stanja dolgoročnih obveznosti so izkazana le v obrazcu »Izkaz bilance stanja«, medtem ko so dolgoročne obveznosti v poslovnih knjigah izkazane v celoti na kontih podskupine 970 in 971. </w:t>
      </w:r>
    </w:p>
    <w:p w14:paraId="2FDBEB52" w14:textId="77777777" w:rsidR="00796F03" w:rsidRDefault="00796F03" w:rsidP="0026037F">
      <w:pPr>
        <w:spacing w:after="0"/>
        <w:jc w:val="both"/>
      </w:pPr>
    </w:p>
    <w:p w14:paraId="22DF81BB" w14:textId="77777777" w:rsidR="00796F03" w:rsidRPr="0026037F" w:rsidRDefault="00796F03" w:rsidP="0026037F">
      <w:pPr>
        <w:spacing w:after="0"/>
        <w:jc w:val="both"/>
        <w:rPr>
          <w:u w:val="single"/>
        </w:rPr>
      </w:pPr>
      <w:r w:rsidRPr="0026037F">
        <w:rPr>
          <w:u w:val="single"/>
        </w:rPr>
        <w:t xml:space="preserve">Konti podskupine 980 – Obveznosti za neopredmetena sredstva in opredmetena osnovna sredstva </w:t>
      </w:r>
    </w:p>
    <w:p w14:paraId="2A950399" w14:textId="0A4F6480" w:rsidR="00796F03" w:rsidRDefault="00796F03" w:rsidP="0026037F">
      <w:pPr>
        <w:spacing w:after="0"/>
        <w:jc w:val="both"/>
      </w:pPr>
      <w:r>
        <w:t>Stanje obveznosti za neopredmetena sredstva in opredmetena osnovna sre</w:t>
      </w:r>
      <w:r w:rsidR="00BF0F08">
        <w:t xml:space="preserve">dstva znaša na dan 31. 12. </w:t>
      </w:r>
      <w:r w:rsidR="004805C8">
        <w:t>2023</w:t>
      </w:r>
      <w:r>
        <w:t xml:space="preserve"> </w:t>
      </w:r>
      <w:r w:rsidR="00BF0F08">
        <w:t>……….</w:t>
      </w:r>
      <w:r>
        <w:t xml:space="preserve"> EUR.</w:t>
      </w:r>
    </w:p>
    <w:p w14:paraId="31B7CE63" w14:textId="77777777" w:rsidR="00796F03" w:rsidRDefault="00796F03" w:rsidP="0026037F">
      <w:pPr>
        <w:spacing w:after="0"/>
        <w:jc w:val="both"/>
      </w:pPr>
      <w:r>
        <w:t>Povečanja in zmanjšanja stanja so bila med letom naslednja:</w:t>
      </w:r>
    </w:p>
    <w:p w14:paraId="73758294" w14:textId="22CF2FAF" w:rsidR="00796F03" w:rsidRDefault="007C5603" w:rsidP="00E26D2F">
      <w:pPr>
        <w:spacing w:after="0"/>
        <w:jc w:val="center"/>
      </w:pPr>
      <w:r w:rsidRPr="00BE6660">
        <w:rPr>
          <w:i/>
          <w:iCs/>
        </w:rPr>
        <w:object w:dxaOrig="10140" w:dyaOrig="3795" w14:anchorId="3194E792">
          <v:shape id="_x0000_i1054" type="#_x0000_t75" style="width:450pt;height:168.75pt" o:ole="">
            <v:imagedata r:id="rId66" o:title=""/>
          </v:shape>
          <o:OLEObject Type="Embed" ProgID="Excel.Sheet.12" ShapeID="_x0000_i1054" DrawAspect="Content" ObjectID="_1768813110" r:id="rId67"/>
        </w:object>
      </w:r>
    </w:p>
    <w:p w14:paraId="0E4F11F9" w14:textId="4997EFC2" w:rsidR="00796F03" w:rsidRDefault="00796F03" w:rsidP="00E26D2F">
      <w:pPr>
        <w:spacing w:after="0"/>
        <w:jc w:val="both"/>
      </w:pPr>
      <w:r>
        <w:t xml:space="preserve">Obveznosti za neopredmetena  sredstva in opredmetena osnovna sredstva in drugi viri so za </w:t>
      </w:r>
      <w:r w:rsidR="00E26D2F">
        <w:t xml:space="preserve">………. </w:t>
      </w:r>
      <w:r>
        <w:t>EUR višji od stanja sredstev v upravljanju. Razlika predstavlja:</w:t>
      </w:r>
    </w:p>
    <w:p w14:paraId="34B9A3A0" w14:textId="25793298" w:rsidR="00796F03" w:rsidRDefault="00796F03" w:rsidP="00E26D2F">
      <w:pPr>
        <w:spacing w:after="0"/>
        <w:ind w:left="567"/>
        <w:jc w:val="both"/>
      </w:pPr>
      <w:r>
        <w:t>‒</w:t>
      </w:r>
      <w:r>
        <w:tab/>
        <w:t xml:space="preserve">neporabljena sredstva amortizacije </w:t>
      </w:r>
      <w:r w:rsidR="00E26D2F">
        <w:t xml:space="preserve">……….. </w:t>
      </w:r>
      <w:r>
        <w:t>EUR.</w:t>
      </w:r>
    </w:p>
    <w:p w14:paraId="50C6FCF4" w14:textId="352A3673" w:rsidR="00796F03" w:rsidRDefault="00796F03" w:rsidP="00E26D2F">
      <w:pPr>
        <w:spacing w:after="0"/>
        <w:ind w:left="567"/>
        <w:jc w:val="both"/>
      </w:pPr>
      <w:r>
        <w:t>‒</w:t>
      </w:r>
      <w:r>
        <w:tab/>
        <w:t xml:space="preserve">neporabljene donacije za opredmetena osnovna sredstva </w:t>
      </w:r>
      <w:r w:rsidR="00E26D2F">
        <w:t xml:space="preserve">………. </w:t>
      </w:r>
      <w:r>
        <w:t>EUR</w:t>
      </w:r>
    </w:p>
    <w:p w14:paraId="7CE2EF95" w14:textId="10474D18" w:rsidR="00796F03" w:rsidRDefault="00796F03" w:rsidP="00E26D2F">
      <w:pPr>
        <w:spacing w:after="0"/>
        <w:ind w:left="567"/>
        <w:jc w:val="both"/>
      </w:pPr>
      <w:r>
        <w:t>‒</w:t>
      </w:r>
      <w:r>
        <w:tab/>
        <w:t>neizkoriščen kredit za osnovna sredstva</w:t>
      </w:r>
      <w:r w:rsidR="00E26D2F">
        <w:t xml:space="preserve"> ………. </w:t>
      </w:r>
      <w:r>
        <w:t>EUR</w:t>
      </w:r>
    </w:p>
    <w:p w14:paraId="1F77D4A9" w14:textId="67AA17D1" w:rsidR="00796F03" w:rsidRDefault="00796F03" w:rsidP="00E26D2F">
      <w:pPr>
        <w:spacing w:after="0"/>
        <w:jc w:val="both"/>
      </w:pPr>
      <w:r>
        <w:t>(v kolikor so izkazana stanja na kontih podskupine 922, ki se nanašajo na donacije za osnovna sredstva, in stanja na kontih podskupine 960, 961, 970, 971, če so dolgoročne obveznosti bile najete za pridobitev neopredmetenih sredstev in o</w:t>
      </w:r>
      <w:r w:rsidR="001E580B">
        <w:t xml:space="preserve">predmetenih osnovnih sredstev, </w:t>
      </w:r>
      <w:r>
        <w:t>je potrebno pri virih le-te upoštevati tako, da se stanje na kontih podskupine 980 in kontih podskupine 922, 960, 961, 970, in 971 sešteje, prišteje še stanje na kontih kratkoročnih obveznosti, ki izhajajo iz navedenih stanj kreditov za poravnavo obveznosti v naslednjem letu ter nato primerja s stanjem sredstev v upravljanju).</w:t>
      </w:r>
    </w:p>
    <w:p w14:paraId="03608FAF" w14:textId="77777777" w:rsidR="001E580B" w:rsidRDefault="001E580B" w:rsidP="001E580B">
      <w:pPr>
        <w:spacing w:after="0"/>
        <w:jc w:val="both"/>
      </w:pPr>
    </w:p>
    <w:p w14:paraId="766A73F2" w14:textId="77777777" w:rsidR="00796F03" w:rsidRPr="001E580B" w:rsidRDefault="00796F03" w:rsidP="001E580B">
      <w:pPr>
        <w:spacing w:after="0"/>
        <w:jc w:val="both"/>
        <w:rPr>
          <w:u w:val="single"/>
        </w:rPr>
      </w:pPr>
      <w:r w:rsidRPr="001E580B">
        <w:rPr>
          <w:u w:val="single"/>
        </w:rPr>
        <w:t>Konti podskupine  981- obveznosti za dolgoročne finančne naložbe</w:t>
      </w:r>
    </w:p>
    <w:p w14:paraId="2A74EF7D" w14:textId="0165145C" w:rsidR="001E580B" w:rsidRDefault="007C5603" w:rsidP="001E580B">
      <w:pPr>
        <w:spacing w:after="0"/>
        <w:jc w:val="center"/>
      </w:pPr>
      <w:r w:rsidRPr="00BE6660">
        <w:rPr>
          <w:i/>
          <w:iCs/>
        </w:rPr>
        <w:object w:dxaOrig="9184" w:dyaOrig="2339" w14:anchorId="636741BA">
          <v:shape id="_x0000_i1055" type="#_x0000_t75" style="width:406.5pt;height:103.5pt" o:ole="">
            <v:imagedata r:id="rId68" o:title=""/>
          </v:shape>
          <o:OLEObject Type="Embed" ProgID="Excel.Sheet.12" ShapeID="_x0000_i1055" DrawAspect="Content" ObjectID="_1768813111" r:id="rId69"/>
        </w:object>
      </w:r>
    </w:p>
    <w:p w14:paraId="40D5172B" w14:textId="1DCAC159" w:rsidR="00796F03" w:rsidRDefault="00796F03" w:rsidP="001E580B">
      <w:pPr>
        <w:spacing w:after="0"/>
        <w:jc w:val="both"/>
      </w:pPr>
      <w:r>
        <w:t xml:space="preserve">Obveznosti za dolgoročne finančne naložbe znašajo </w:t>
      </w:r>
      <w:r w:rsidR="001E580B">
        <w:t xml:space="preserve">………. EUR. V primerjavi z letom </w:t>
      </w:r>
      <w:r w:rsidR="004805C8">
        <w:t>2022</w:t>
      </w:r>
      <w:r>
        <w:t xml:space="preserve"> so se znižale (zvišale) za </w:t>
      </w:r>
      <w:r w:rsidR="001E580B">
        <w:t xml:space="preserve">………. </w:t>
      </w:r>
      <w:r>
        <w:t>%. Predstavljajo (npr.) dana dolgoročna stanovanjska posojila delavcem.</w:t>
      </w:r>
    </w:p>
    <w:p w14:paraId="2E118B1F" w14:textId="77777777" w:rsidR="00796F03" w:rsidRDefault="00796F03" w:rsidP="001E580B">
      <w:pPr>
        <w:spacing w:after="0"/>
        <w:jc w:val="both"/>
      </w:pPr>
      <w:r>
        <w:t>Obveznosti za dolgoročne finančne naložbe so enake izkazanim stanjem na kontih skupine 06 Dolgoročne finančne naložbe in 07 Dolgoročno dana posojila in depoziti (AOP 008 in AOP 009).</w:t>
      </w:r>
    </w:p>
    <w:p w14:paraId="7212F3AF" w14:textId="77777777" w:rsidR="00796F03" w:rsidRDefault="00796F03" w:rsidP="001E580B">
      <w:pPr>
        <w:spacing w:after="0"/>
        <w:jc w:val="both"/>
      </w:pPr>
    </w:p>
    <w:p w14:paraId="5C1B6F18" w14:textId="77777777" w:rsidR="00796F03" w:rsidRPr="001E580B" w:rsidRDefault="00796F03" w:rsidP="001E580B">
      <w:pPr>
        <w:spacing w:after="0"/>
        <w:jc w:val="both"/>
        <w:rPr>
          <w:u w:val="single"/>
        </w:rPr>
      </w:pPr>
      <w:r w:rsidRPr="001E580B">
        <w:rPr>
          <w:u w:val="single"/>
        </w:rPr>
        <w:t xml:space="preserve">Konti skupine 985 presežek prihodkov nad odhodki  </w:t>
      </w:r>
    </w:p>
    <w:p w14:paraId="2381C290" w14:textId="06684875" w:rsidR="00796F03" w:rsidRDefault="007C5603" w:rsidP="001E580B">
      <w:pPr>
        <w:spacing w:after="0"/>
        <w:jc w:val="center"/>
      </w:pPr>
      <w:r w:rsidRPr="00BE6660">
        <w:rPr>
          <w:i/>
          <w:iCs/>
        </w:rPr>
        <w:object w:dxaOrig="9184" w:dyaOrig="4949" w14:anchorId="20CF97A8">
          <v:shape id="_x0000_i1056" type="#_x0000_t75" style="width:406.5pt;height:220.5pt" o:ole="">
            <v:imagedata r:id="rId70" o:title=""/>
          </v:shape>
          <o:OLEObject Type="Embed" ProgID="Excel.Sheet.12" ShapeID="_x0000_i1056" DrawAspect="Content" ObjectID="_1768813112" r:id="rId71"/>
        </w:object>
      </w:r>
    </w:p>
    <w:p w14:paraId="39F320EC" w14:textId="51C9B33E" w:rsidR="00796F03" w:rsidRDefault="00796F03" w:rsidP="001E580B">
      <w:pPr>
        <w:spacing w:after="0"/>
        <w:jc w:val="both"/>
      </w:pPr>
    </w:p>
    <w:p w14:paraId="3F42DB18" w14:textId="77777777" w:rsidR="00796F03" w:rsidRPr="001E580B" w:rsidRDefault="00796F03" w:rsidP="001E580B">
      <w:pPr>
        <w:spacing w:after="0"/>
        <w:jc w:val="both"/>
        <w:rPr>
          <w:u w:val="single"/>
        </w:rPr>
      </w:pPr>
      <w:r w:rsidRPr="001E580B">
        <w:rPr>
          <w:u w:val="single"/>
        </w:rPr>
        <w:t>Konti podskupine 986 presežek odhodkov nad prihodki</w:t>
      </w:r>
    </w:p>
    <w:p w14:paraId="4F11C727" w14:textId="77777777" w:rsidR="00796F03" w:rsidRDefault="00796F03" w:rsidP="001E580B">
      <w:pPr>
        <w:spacing w:after="0"/>
        <w:jc w:val="both"/>
      </w:pPr>
      <w:r>
        <w:t>(V kolikor je izkazan negativni izid je potrebno podatke gibanja na tej podskupini kontov prikazati enako, kot je navedeno za konto podskupine 985).</w:t>
      </w:r>
    </w:p>
    <w:p w14:paraId="660A140E" w14:textId="69B0564E" w:rsidR="00796F03" w:rsidRDefault="00796F03" w:rsidP="001E580B">
      <w:pPr>
        <w:spacing w:after="0"/>
        <w:jc w:val="both"/>
      </w:pPr>
      <w:r>
        <w:t>V računovodskem poročilu je potrebno pojasniti stanja na vseh izkazanih skupinah kontov. Posebej je potrebno analizirati stanje na kontih skupine 985, z vidika časa oblikovanja, del neporabljenega poslovnega izida iz preteklih let, in del, ki se n</w:t>
      </w:r>
      <w:r w:rsidR="00692596">
        <w:t xml:space="preserve">anaša na poslovanje v letu </w:t>
      </w:r>
      <w:r w:rsidR="004805C8">
        <w:t>2022</w:t>
      </w:r>
      <w:r>
        <w:t>, opredeliti vzroke za izkazovanje presežka odhodkov nad prihodki.</w:t>
      </w:r>
    </w:p>
    <w:p w14:paraId="2323A92B" w14:textId="75A32DE7" w:rsidR="00796F03" w:rsidRDefault="00796F03" w:rsidP="001E580B">
      <w:pPr>
        <w:spacing w:after="0"/>
        <w:jc w:val="both"/>
      </w:pPr>
      <w:r>
        <w:t xml:space="preserve">Stanje na kontih skupine 980 mora biti usklajeno s stanjem terjatev za sredstva dana v upravljanje pri ustanovitelju oziroma, če je ustanoviteljev več, z vsemi ustanovitelji (več občin) v skladu s Pravilnikom o načinu in rokih usklajevanja terjatev in obveznosti </w:t>
      </w:r>
      <w:r w:rsidR="00692596">
        <w:t xml:space="preserve">ter Zakonom </w:t>
      </w:r>
      <w:r>
        <w:t>o računovodstvu. Izpis podatkov, ki se usklajujejo naj vsebuje  podatke o stanju obveznosti za sredstva prejeta v</w:t>
      </w:r>
      <w:r w:rsidR="00692596">
        <w:t xml:space="preserve"> upravljanje na dan 31. 12. </w:t>
      </w:r>
      <w:r w:rsidR="004805C8">
        <w:t>2022</w:t>
      </w:r>
      <w:r>
        <w:t>, povečanja in zmanjšanja os</w:t>
      </w:r>
      <w:r w:rsidR="00692596">
        <w:t xml:space="preserve">novnih sredstev v teku leta </w:t>
      </w:r>
      <w:r w:rsidR="004805C8">
        <w:t>2023</w:t>
      </w:r>
      <w:r>
        <w:t>. Obveznost za sredstva prejeta v upravljanje so bila lahko med letom tudi znižana za odpis osnovnih sredstev, ki spadajo med drobni inventar, kar je potrebno v poročilu posebej opisati. V poročilu je potrebno navesti ali so bila stanja usklajena ter razkritje neusklajenih postavk, vključno z njihovo vrsto in višino.</w:t>
      </w:r>
    </w:p>
    <w:p w14:paraId="4B5026DB" w14:textId="77777777" w:rsidR="00796F03" w:rsidRDefault="00796F03" w:rsidP="001E580B">
      <w:pPr>
        <w:spacing w:after="0"/>
        <w:jc w:val="both"/>
      </w:pPr>
      <w:r>
        <w:t xml:space="preserve">Ministrstvo za finance je izdalo poseben obrazec in navodilo za usklajevanje medsebojnih terjatev in obveznosti. </w:t>
      </w:r>
    </w:p>
    <w:p w14:paraId="6AAC48BE" w14:textId="77777777" w:rsidR="00796F03" w:rsidRDefault="00796F03" w:rsidP="001E580B">
      <w:pPr>
        <w:spacing w:after="0"/>
        <w:jc w:val="both"/>
      </w:pPr>
      <w:r>
        <w:t xml:space="preserve">Če v BILANCI STANJA izkazujete tudi konte </w:t>
      </w:r>
      <w:proofErr w:type="spellStart"/>
      <w:r>
        <w:t>izvenbilančne</w:t>
      </w:r>
      <w:proofErr w:type="spellEnd"/>
      <w:r>
        <w:t xml:space="preserve"> evidence, razkrijte vrste postavk, ki so zajete v </w:t>
      </w:r>
      <w:proofErr w:type="spellStart"/>
      <w:r>
        <w:t>izvenbilančni</w:t>
      </w:r>
      <w:proofErr w:type="spellEnd"/>
      <w:r>
        <w:t xml:space="preserve"> evidenci.</w:t>
      </w:r>
    </w:p>
    <w:p w14:paraId="6E6F820E" w14:textId="77777777" w:rsidR="00796F03" w:rsidRDefault="00796F03" w:rsidP="001E580B">
      <w:pPr>
        <w:spacing w:after="0"/>
        <w:jc w:val="both"/>
      </w:pPr>
    </w:p>
    <w:p w14:paraId="46DD358B" w14:textId="478F3447" w:rsidR="00796F03" w:rsidRDefault="00796F03" w:rsidP="006048FB">
      <w:pPr>
        <w:pStyle w:val="Naslov3"/>
        <w:spacing w:before="0"/>
      </w:pPr>
      <w:bookmarkStart w:id="66" w:name="_Toc156315226"/>
      <w:r>
        <w:t>POJASNILA K POSTAVKAM IZKAZA PRIHODKOV IN ODHODKOV DOLOČENIH UPORABNIKOV</w:t>
      </w:r>
      <w:bookmarkEnd w:id="66"/>
      <w:r>
        <w:t xml:space="preserve">  </w:t>
      </w:r>
    </w:p>
    <w:p w14:paraId="2F5BE30C" w14:textId="77777777" w:rsidR="00796F03" w:rsidRDefault="00796F03" w:rsidP="001E580B">
      <w:pPr>
        <w:spacing w:after="0"/>
        <w:jc w:val="both"/>
      </w:pPr>
    </w:p>
    <w:p w14:paraId="73221D1F" w14:textId="1024DDB9" w:rsidR="00796F03" w:rsidRPr="00542223" w:rsidRDefault="00796F03" w:rsidP="001E580B">
      <w:pPr>
        <w:spacing w:after="0"/>
        <w:jc w:val="both"/>
        <w:rPr>
          <w:b/>
          <w:bCs/>
        </w:rPr>
      </w:pPr>
      <w:r w:rsidRPr="00542223">
        <w:rPr>
          <w:b/>
          <w:bCs/>
        </w:rPr>
        <w:t xml:space="preserve">Obrazec 2: </w:t>
      </w:r>
      <w:r w:rsidR="00BD106B" w:rsidRPr="00542223">
        <w:rPr>
          <w:b/>
          <w:bCs/>
        </w:rPr>
        <w:t xml:space="preserve">Izkaz prihodkov in odhodkov </w:t>
      </w:r>
      <w:r w:rsidR="004805C8">
        <w:rPr>
          <w:b/>
          <w:bCs/>
        </w:rPr>
        <w:t>2023</w:t>
      </w:r>
      <w:r w:rsidRPr="00542223">
        <w:rPr>
          <w:b/>
          <w:bCs/>
        </w:rPr>
        <w:t xml:space="preserve"> (I. del – IPO)</w:t>
      </w:r>
    </w:p>
    <w:p w14:paraId="7EC41F53" w14:textId="715ABDC6" w:rsidR="00796F03" w:rsidRDefault="00796F03" w:rsidP="001E580B">
      <w:pPr>
        <w:spacing w:after="0"/>
        <w:jc w:val="both"/>
      </w:pPr>
      <w:r>
        <w:t xml:space="preserve">Obrazec izpolnite v pripeti </w:t>
      </w:r>
      <w:r w:rsidR="00BD106B">
        <w:t>Excelovi</w:t>
      </w:r>
      <w:r>
        <w:t xml:space="preserve"> datoteki »Obrazec 2 - I</w:t>
      </w:r>
      <w:r w:rsidR="00BD106B">
        <w:t xml:space="preserve">zkaz prihodkov in odhodkov </w:t>
      </w:r>
      <w:r w:rsidR="004805C8">
        <w:t>2023</w:t>
      </w:r>
      <w:r>
        <w:t xml:space="preserve"> (I. del – IPO)«.</w:t>
      </w:r>
    </w:p>
    <w:p w14:paraId="2E673557" w14:textId="77777777" w:rsidR="00796F03" w:rsidRDefault="00796F03" w:rsidP="001E580B">
      <w:pPr>
        <w:spacing w:after="0"/>
        <w:jc w:val="both"/>
      </w:pPr>
      <w:r>
        <w:t xml:space="preserve">Pojasnila k posameznim vsebinam podatkov so potrebna v smislu pojasnjevanja rezultata poslovanja, ki ga izkazujete, in sicer kot presežek prihodkov nad odhodki ali kot presežek odhodkov nad prihodki. </w:t>
      </w:r>
    </w:p>
    <w:p w14:paraId="7638E867" w14:textId="237FBB35" w:rsidR="00796F03" w:rsidRDefault="00796F03" w:rsidP="00BD106B">
      <w:pPr>
        <w:pStyle w:val="Naslov4"/>
      </w:pPr>
      <w:r>
        <w:t xml:space="preserve">ANALIZA PRIHODKOV </w:t>
      </w:r>
    </w:p>
    <w:p w14:paraId="0038B9A6" w14:textId="77777777" w:rsidR="00796F03" w:rsidRDefault="00796F03" w:rsidP="001E580B">
      <w:pPr>
        <w:spacing w:after="0"/>
        <w:jc w:val="both"/>
      </w:pPr>
    </w:p>
    <w:p w14:paraId="1B36BD18" w14:textId="69718651" w:rsidR="00796F03" w:rsidRDefault="00796F03" w:rsidP="001E580B">
      <w:pPr>
        <w:spacing w:after="0"/>
        <w:jc w:val="both"/>
      </w:pPr>
      <w:r>
        <w:t>Celotn</w:t>
      </w:r>
      <w:r w:rsidR="00612929">
        <w:t xml:space="preserve">i prihodki doseženi v letu </w:t>
      </w:r>
      <w:r w:rsidR="004805C8">
        <w:t>2023</w:t>
      </w:r>
      <w:r>
        <w:t xml:space="preserve"> so znašali </w:t>
      </w:r>
      <w:r w:rsidR="000E541D">
        <w:t xml:space="preserve">………. EUR  in so bili za ………. </w:t>
      </w:r>
      <w:r>
        <w:t>% viš</w:t>
      </w:r>
      <w:r w:rsidR="000E541D">
        <w:t xml:space="preserve">ji od doseženih v letu </w:t>
      </w:r>
      <w:r w:rsidR="004805C8">
        <w:t>2022</w:t>
      </w:r>
      <w:r>
        <w:t xml:space="preserve"> in </w:t>
      </w:r>
      <w:r w:rsidR="000E541D">
        <w:t>……….</w:t>
      </w:r>
      <w:r>
        <w:t xml:space="preserve"> % višji od načrtovanih. Celotni prihodki so bili za </w:t>
      </w:r>
      <w:r w:rsidR="000E541D">
        <w:t>……….</w:t>
      </w:r>
      <w:r>
        <w:t xml:space="preserve"> % višji</w:t>
      </w:r>
      <w:r w:rsidR="000E541D">
        <w:t xml:space="preserve">/nižji od doseženih v letu </w:t>
      </w:r>
      <w:r w:rsidR="004805C8">
        <w:t>2022</w:t>
      </w:r>
      <w:r>
        <w:t>. Ob izločitvi vpliv</w:t>
      </w:r>
      <w:r w:rsidR="000E541D">
        <w:t xml:space="preserve">a ZIUFSZZ iz prihodkov leta </w:t>
      </w:r>
      <w:r w:rsidR="004805C8">
        <w:t>2022</w:t>
      </w:r>
      <w:r w:rsidR="000E541D">
        <w:t xml:space="preserve">, pa so prihodki v letu </w:t>
      </w:r>
      <w:r w:rsidR="004805C8">
        <w:t>2023</w:t>
      </w:r>
      <w:r>
        <w:t xml:space="preserve"> višji/nižji za </w:t>
      </w:r>
      <w:r w:rsidR="000E541D">
        <w:t>……….</w:t>
      </w:r>
      <w:r>
        <w:t xml:space="preserve"> EUR oz. za </w:t>
      </w:r>
      <w:r w:rsidR="000E541D">
        <w:t>……….</w:t>
      </w:r>
      <w:r>
        <w:t xml:space="preserve"> %.</w:t>
      </w:r>
    </w:p>
    <w:p w14:paraId="2863615A" w14:textId="433AB5C1" w:rsidR="00796F03" w:rsidRDefault="00796F03" w:rsidP="001E580B">
      <w:pPr>
        <w:spacing w:after="0"/>
        <w:jc w:val="both"/>
      </w:pPr>
      <w:r>
        <w:lastRenderedPageBreak/>
        <w:t xml:space="preserve">Prihodki od poslovanja predstavljajo </w:t>
      </w:r>
      <w:r w:rsidR="000E541D">
        <w:t>……….</w:t>
      </w:r>
      <w:r>
        <w:t xml:space="preserve"> %, finančni prihodki </w:t>
      </w:r>
      <w:r w:rsidR="000E541D">
        <w:t>……….</w:t>
      </w:r>
      <w:r>
        <w:t xml:space="preserve"> %, drugi prihodki </w:t>
      </w:r>
      <w:r w:rsidR="000E541D">
        <w:t>……….</w:t>
      </w:r>
      <w:r>
        <w:t xml:space="preserve"> % in </w:t>
      </w:r>
      <w:proofErr w:type="spellStart"/>
      <w:r>
        <w:t>prevrednotovalni</w:t>
      </w:r>
      <w:proofErr w:type="spellEnd"/>
      <w:r>
        <w:t xml:space="preserve"> poslovni prihodki </w:t>
      </w:r>
      <w:r w:rsidR="000E541D">
        <w:t>……….</w:t>
      </w:r>
      <w:r>
        <w:t xml:space="preserve"> % glede n</w:t>
      </w:r>
      <w:r w:rsidR="000E541D">
        <w:t xml:space="preserve">a celotne prihodke za leto </w:t>
      </w:r>
      <w:r w:rsidR="004805C8">
        <w:t>2023</w:t>
      </w:r>
      <w:r>
        <w:t>.</w:t>
      </w:r>
    </w:p>
    <w:p w14:paraId="4AA2DF6C" w14:textId="659931E2" w:rsidR="00796F03" w:rsidRDefault="00796F03" w:rsidP="001E580B">
      <w:pPr>
        <w:spacing w:after="0"/>
        <w:jc w:val="both"/>
      </w:pPr>
      <w:r>
        <w:t xml:space="preserve">Finančni prihodki so znašali </w:t>
      </w:r>
      <w:r w:rsidR="000E541D">
        <w:t>……….</w:t>
      </w:r>
      <w:r>
        <w:t xml:space="preserve"> EUR in predstavljajo </w:t>
      </w:r>
      <w:r w:rsidR="000E541D">
        <w:t>……….</w:t>
      </w:r>
      <w:r>
        <w:t xml:space="preserve"> % delež v celotnih prihodkih, prejeli smo jih iz naslova prejetih obresti za občasno vezane depozite prostih sredstev,</w:t>
      </w:r>
      <w:r w:rsidR="001354B0">
        <w:t xml:space="preserve"> </w:t>
      </w:r>
      <w:r>
        <w:t>…</w:t>
      </w:r>
    </w:p>
    <w:p w14:paraId="7F339286" w14:textId="3484CC2A" w:rsidR="00796F03" w:rsidRDefault="00796F03" w:rsidP="001E580B">
      <w:pPr>
        <w:spacing w:after="0"/>
        <w:jc w:val="both"/>
      </w:pPr>
      <w:r>
        <w:t xml:space="preserve">Drugi prihodki so znašali </w:t>
      </w:r>
      <w:r w:rsidR="001354B0">
        <w:t>……….</w:t>
      </w:r>
      <w:r>
        <w:t xml:space="preserve"> EUR in predstavljajo </w:t>
      </w:r>
      <w:r w:rsidR="001354B0">
        <w:t>……….</w:t>
      </w:r>
      <w:r>
        <w:t xml:space="preserve"> % delež v celotnih prihodkih, prejeli smo jih iz naslova pokrivanja presežka prihodkov nad odhodki v višini </w:t>
      </w:r>
      <w:r w:rsidR="001354B0">
        <w:t>……….</w:t>
      </w:r>
      <w:r>
        <w:t xml:space="preserve"> EUR, …</w:t>
      </w:r>
    </w:p>
    <w:p w14:paraId="4163DF66" w14:textId="6F3C48AE" w:rsidR="00796F03" w:rsidRDefault="00796F03" w:rsidP="001354B0">
      <w:pPr>
        <w:spacing w:after="0"/>
        <w:jc w:val="both"/>
      </w:pPr>
      <w:proofErr w:type="spellStart"/>
      <w:r>
        <w:t>Prevrednotovalni</w:t>
      </w:r>
      <w:proofErr w:type="spellEnd"/>
      <w:r>
        <w:t xml:space="preserve"> poslovni prihodki so znašali </w:t>
      </w:r>
      <w:r w:rsidR="001354B0">
        <w:t>……….</w:t>
      </w:r>
      <w:r>
        <w:t xml:space="preserve"> EUR in predstavljajo </w:t>
      </w:r>
      <w:r w:rsidR="001354B0">
        <w:t>……….</w:t>
      </w:r>
      <w:r>
        <w:t xml:space="preserve"> % delež v celotnih prihodkih, prejeli smo jih iz naslova odpisa neplačanih terjatev iz naslova združevanja amortizacije v višini </w:t>
      </w:r>
      <w:r w:rsidR="001354B0">
        <w:t>……….</w:t>
      </w:r>
      <w:r>
        <w:t xml:space="preserve"> EUR, …</w:t>
      </w:r>
    </w:p>
    <w:p w14:paraId="17D678F7" w14:textId="0D3FAC18" w:rsidR="00796F03" w:rsidRDefault="00796F03" w:rsidP="001354B0">
      <w:pPr>
        <w:spacing w:after="0"/>
        <w:jc w:val="both"/>
      </w:pPr>
      <w:r>
        <w:t xml:space="preserve">Neplačani prihodki znašajo </w:t>
      </w:r>
      <w:r w:rsidR="001354B0">
        <w:t>……….</w:t>
      </w:r>
      <w:r>
        <w:t xml:space="preserve"> EUR (stanje terjatev, ki so izkazane kot prihodek tekočega leta). V </w:t>
      </w:r>
      <w:r w:rsidR="001354B0">
        <w:t xml:space="preserve">celotnem prihodku predstavljajo ………. </w:t>
      </w:r>
      <w:r>
        <w:t>%, kar pomeni, da se plačila realizirajo v enomesečnem ali</w:t>
      </w:r>
      <w:r w:rsidR="001354B0">
        <w:t xml:space="preserve"> ………. </w:t>
      </w:r>
      <w:r>
        <w:t xml:space="preserve">roku. Postopke izterjave je potrebno dosledneje izvajati </w:t>
      </w:r>
      <w:r w:rsidR="001354B0">
        <w:t xml:space="preserve">………. </w:t>
      </w:r>
      <w:r>
        <w:t>oz. lahko ugotovimo, da se terjatve redno poravnavajo.</w:t>
      </w:r>
    </w:p>
    <w:p w14:paraId="382B6A4E" w14:textId="3E5B8F45" w:rsidR="00EB6747" w:rsidRDefault="007C5603" w:rsidP="00EB6747">
      <w:pPr>
        <w:spacing w:after="0"/>
        <w:ind w:left="-283"/>
        <w:jc w:val="both"/>
        <w:rPr>
          <w:i/>
          <w:iCs/>
        </w:rPr>
      </w:pPr>
      <w:r w:rsidRPr="00BE6660">
        <w:rPr>
          <w:i/>
          <w:iCs/>
        </w:rPr>
        <w:object w:dxaOrig="10932" w:dyaOrig="4050" w14:anchorId="723A3E46">
          <v:shape id="_x0000_i1057" type="#_x0000_t75" style="width:484.5pt;height:180pt" o:ole="">
            <v:imagedata r:id="rId72" o:title=""/>
          </v:shape>
          <o:OLEObject Type="Embed" ProgID="Excel.Sheet.12" ShapeID="_x0000_i1057" DrawAspect="Content" ObjectID="_1768813113" r:id="rId73"/>
        </w:object>
      </w:r>
    </w:p>
    <w:p w14:paraId="352CC458" w14:textId="749709DB" w:rsidR="00796F03" w:rsidRDefault="00796F03" w:rsidP="00EB6747">
      <w:pPr>
        <w:spacing w:after="0"/>
        <w:jc w:val="both"/>
      </w:pPr>
      <w:r>
        <w:t xml:space="preserve">Pojasnite strukturo in rast prihodkov </w:t>
      </w:r>
      <w:r w:rsidR="00994886">
        <w:t xml:space="preserve">po vrstah prihodkov v letu </w:t>
      </w:r>
      <w:r w:rsidR="004805C8">
        <w:t>2023</w:t>
      </w:r>
      <w:r>
        <w:t xml:space="preserve"> in vsa odstop</w:t>
      </w:r>
      <w:r w:rsidR="00994886">
        <w:t xml:space="preserve">anja v primerjavi s planom </w:t>
      </w:r>
      <w:r w:rsidR="004805C8">
        <w:t>2023</w:t>
      </w:r>
      <w:r w:rsidR="00994886">
        <w:t xml:space="preserve"> in realizacijo </w:t>
      </w:r>
      <w:r w:rsidR="004805C8">
        <w:t>2022</w:t>
      </w:r>
      <w:r>
        <w:t xml:space="preserve">.   </w:t>
      </w:r>
    </w:p>
    <w:p w14:paraId="6577BF8D" w14:textId="77777777" w:rsidR="00994886" w:rsidRDefault="00994886" w:rsidP="00815721">
      <w:pPr>
        <w:spacing w:after="0"/>
        <w:jc w:val="both"/>
      </w:pPr>
    </w:p>
    <w:p w14:paraId="5B2FB018" w14:textId="5091375C" w:rsidR="00796F03" w:rsidRDefault="00796F03" w:rsidP="00815721">
      <w:pPr>
        <w:pStyle w:val="Naslov4"/>
        <w:spacing w:before="0"/>
      </w:pPr>
      <w:r>
        <w:t>ANALIZA ODHODKOV</w:t>
      </w:r>
    </w:p>
    <w:p w14:paraId="4F835E10" w14:textId="77777777" w:rsidR="00796F03" w:rsidRDefault="00796F03" w:rsidP="00815721">
      <w:pPr>
        <w:spacing w:after="0"/>
        <w:jc w:val="both"/>
      </w:pPr>
    </w:p>
    <w:p w14:paraId="7DBC6161" w14:textId="77777777" w:rsidR="00796F03" w:rsidRPr="00EB6747" w:rsidRDefault="00796F03" w:rsidP="00EB6747">
      <w:pPr>
        <w:spacing w:after="0"/>
        <w:jc w:val="both"/>
      </w:pPr>
      <w:r w:rsidRPr="00EB6747">
        <w:t>Navedite odstopanja posameznih vrst odhodkov glede na predhodno leto in finančni načrt.</w:t>
      </w:r>
    </w:p>
    <w:p w14:paraId="3EF0B0B6" w14:textId="77777777" w:rsidR="00796F03" w:rsidRDefault="00796F03" w:rsidP="00EB6747">
      <w:pPr>
        <w:spacing w:after="0"/>
        <w:jc w:val="both"/>
      </w:pPr>
    </w:p>
    <w:p w14:paraId="32B8144E" w14:textId="0B2CC74C" w:rsidR="00796F03" w:rsidRDefault="00796F03" w:rsidP="00EB6747">
      <w:pPr>
        <w:spacing w:after="0"/>
        <w:jc w:val="both"/>
      </w:pPr>
      <w:r>
        <w:t>Celotni o</w:t>
      </w:r>
      <w:r w:rsidR="00EB6747">
        <w:t xml:space="preserve">dhodki doseženi v letu </w:t>
      </w:r>
      <w:r w:rsidR="004805C8">
        <w:t>2023</w:t>
      </w:r>
      <w:r w:rsidR="00EB6747">
        <w:t xml:space="preserve"> </w:t>
      </w:r>
      <w:r>
        <w:t xml:space="preserve">so znašali </w:t>
      </w:r>
      <w:r w:rsidR="00EB6747">
        <w:t>……….</w:t>
      </w:r>
      <w:r>
        <w:t xml:space="preserve"> EUR in so bili za </w:t>
      </w:r>
      <w:r w:rsidR="00EB6747">
        <w:t>……….</w:t>
      </w:r>
      <w:r>
        <w:t xml:space="preserve"> %</w:t>
      </w:r>
      <w:r w:rsidR="00EB6747">
        <w:t xml:space="preserve"> višji od doseženih v letu </w:t>
      </w:r>
      <w:r w:rsidR="004805C8">
        <w:t>2022</w:t>
      </w:r>
      <w:r w:rsidR="00EB6747">
        <w:t xml:space="preserve"> ter</w:t>
      </w:r>
      <w:r>
        <w:t xml:space="preserve"> </w:t>
      </w:r>
      <w:r w:rsidR="00EB6747">
        <w:t>……….</w:t>
      </w:r>
      <w:r>
        <w:t xml:space="preserve"> % višji/nižji od načrtovanih. </w:t>
      </w:r>
    </w:p>
    <w:p w14:paraId="38DFF2E5" w14:textId="54DA9153" w:rsidR="00796F03" w:rsidRDefault="00796F03" w:rsidP="00EB6747">
      <w:pPr>
        <w:spacing w:after="0"/>
        <w:jc w:val="both"/>
      </w:pPr>
      <w:r>
        <w:t xml:space="preserve">Odhodki iz poslovanja predstavljajo </w:t>
      </w:r>
      <w:r w:rsidR="00EB6747">
        <w:t xml:space="preserve">………. </w:t>
      </w:r>
      <w:r>
        <w:t xml:space="preserve">%, finančni odhodki </w:t>
      </w:r>
      <w:r w:rsidR="00EB6747">
        <w:t>……….</w:t>
      </w:r>
      <w:r>
        <w:t xml:space="preserve"> % glede</w:t>
      </w:r>
      <w:r w:rsidR="00EB6747">
        <w:t xml:space="preserve"> na celotne odhodke za leto </w:t>
      </w:r>
      <w:r w:rsidR="004805C8">
        <w:t>2023</w:t>
      </w:r>
      <w:r>
        <w:t>.</w:t>
      </w:r>
    </w:p>
    <w:p w14:paraId="0895B41F" w14:textId="77777777" w:rsidR="00796F03" w:rsidRDefault="00796F03" w:rsidP="00EB6747">
      <w:pPr>
        <w:spacing w:after="0"/>
        <w:jc w:val="both"/>
      </w:pPr>
      <w:r>
        <w:t>Po glavnih postavkah so bili odhodki poslovanja naslednji:</w:t>
      </w:r>
    </w:p>
    <w:p w14:paraId="3A8262BB" w14:textId="77777777" w:rsidR="00EB6747" w:rsidRDefault="00EB6747" w:rsidP="00EB6747">
      <w:pPr>
        <w:spacing w:after="0"/>
        <w:jc w:val="both"/>
      </w:pPr>
    </w:p>
    <w:p w14:paraId="0A091273" w14:textId="77777777" w:rsidR="00EB6747" w:rsidRDefault="00796F03" w:rsidP="00EB6747">
      <w:pPr>
        <w:spacing w:after="0"/>
        <w:jc w:val="both"/>
      </w:pPr>
      <w:r w:rsidRPr="00EB6747">
        <w:rPr>
          <w:rStyle w:val="PodnaslovZnak"/>
        </w:rPr>
        <w:t>STROŠKI BLAGA, MATERIALA IN STORITEV  (AOP 871)</w:t>
      </w:r>
      <w:r>
        <w:t xml:space="preserve"> </w:t>
      </w:r>
    </w:p>
    <w:p w14:paraId="15C04720" w14:textId="640BAFF7" w:rsidR="00796F03" w:rsidRDefault="00EB6747" w:rsidP="00EB6747">
      <w:pPr>
        <w:spacing w:after="0"/>
        <w:jc w:val="both"/>
      </w:pPr>
      <w:r>
        <w:t xml:space="preserve">V letu </w:t>
      </w:r>
      <w:r w:rsidR="004805C8">
        <w:t>2023</w:t>
      </w:r>
      <w:r>
        <w:t xml:space="preserve"> so</w:t>
      </w:r>
      <w:r w:rsidR="00796F03">
        <w:t xml:space="preserve"> znašali </w:t>
      </w:r>
      <w:r>
        <w:t>……….</w:t>
      </w:r>
      <w:r w:rsidR="00796F03">
        <w:t xml:space="preserve"> EUR in so bili za </w:t>
      </w:r>
      <w:r>
        <w:t>……….</w:t>
      </w:r>
      <w:r w:rsidR="00796F03">
        <w:t xml:space="preserve"> %</w:t>
      </w:r>
      <w:r>
        <w:t xml:space="preserve"> višji/nižji od doseženih v letu </w:t>
      </w:r>
      <w:r w:rsidR="004805C8">
        <w:t>2022</w:t>
      </w:r>
      <w:r w:rsidR="00796F03">
        <w:t xml:space="preserve"> in za </w:t>
      </w:r>
      <w:r>
        <w:t>……….</w:t>
      </w:r>
      <w:r w:rsidR="00796F03">
        <w:t xml:space="preserve"> % višji</w:t>
      </w:r>
      <w:r>
        <w:t>/nižji</w:t>
      </w:r>
      <w:r w:rsidR="00796F03">
        <w:t xml:space="preserve"> od načrtovanih. Delež v celotnih odhodkih znaša </w:t>
      </w:r>
      <w:r>
        <w:t>………..</w:t>
      </w:r>
      <w:r w:rsidR="00796F03">
        <w:t xml:space="preserve"> %. </w:t>
      </w:r>
    </w:p>
    <w:p w14:paraId="0E2970C5" w14:textId="2233B9CA" w:rsidR="00796F03" w:rsidRDefault="00796F03" w:rsidP="00EB6747">
      <w:pPr>
        <w:spacing w:after="0"/>
        <w:jc w:val="both"/>
      </w:pPr>
      <w:r>
        <w:t xml:space="preserve">Stroški materiala AOP 873 </w:t>
      </w:r>
      <w:r w:rsidR="007B203F">
        <w:t>(konto 460) so v celotnem JZZ</w:t>
      </w:r>
      <w:r>
        <w:t xml:space="preserve"> v letu 202</w:t>
      </w:r>
      <w:r w:rsidR="007F6CF1">
        <w:t>3</w:t>
      </w:r>
      <w:r>
        <w:t xml:space="preserve"> znašali ______ EUR in so bili za ___% višji/nižji od doseženih v letu 202</w:t>
      </w:r>
      <w:r w:rsidR="007F6CF1">
        <w:t>2</w:t>
      </w:r>
      <w:r>
        <w:t xml:space="preserve"> in za ____% višji/nižji od načrtovanih. Delež</w:t>
      </w:r>
      <w:r w:rsidR="007B203F">
        <w:t xml:space="preserve"> glede na celotne odhodke JZZ</w:t>
      </w:r>
      <w:r>
        <w:t xml:space="preserve"> znaša ____%. Razlaga odmika realizacije od plana.</w:t>
      </w:r>
    </w:p>
    <w:p w14:paraId="441FA2C3" w14:textId="77777777" w:rsidR="00EB6747" w:rsidRDefault="00EB6747" w:rsidP="00EB6747">
      <w:pPr>
        <w:spacing w:after="0"/>
        <w:jc w:val="both"/>
      </w:pPr>
    </w:p>
    <w:p w14:paraId="6F85CF78" w14:textId="77777777" w:rsidR="00EB6747" w:rsidRDefault="00EB6747" w:rsidP="00EB6747">
      <w:pPr>
        <w:spacing w:after="0"/>
        <w:jc w:val="both"/>
      </w:pPr>
      <w:r>
        <w:rPr>
          <w:rStyle w:val="PodnaslovZnak"/>
        </w:rPr>
        <w:t xml:space="preserve">STROŠKI STORITEV (AOP 874, </w:t>
      </w:r>
      <w:r w:rsidR="00796F03" w:rsidRPr="00EB6747">
        <w:rPr>
          <w:rStyle w:val="PodnaslovZnak"/>
        </w:rPr>
        <w:t>konto 461)</w:t>
      </w:r>
      <w:r w:rsidR="00796F03">
        <w:t xml:space="preserve"> </w:t>
      </w:r>
    </w:p>
    <w:p w14:paraId="06CBBD60" w14:textId="7E1F005A" w:rsidR="00796F03" w:rsidRDefault="00EB6747" w:rsidP="00EB6747">
      <w:pPr>
        <w:spacing w:after="0"/>
        <w:jc w:val="both"/>
      </w:pPr>
      <w:r>
        <w:t>Vrednost</w:t>
      </w:r>
      <w:r w:rsidR="007B203F">
        <w:t xml:space="preserve"> storitev je v celotnem JZZ</w:t>
      </w:r>
      <w:r>
        <w:t xml:space="preserve"> v letu </w:t>
      </w:r>
      <w:r w:rsidR="004805C8">
        <w:t>2023</w:t>
      </w:r>
      <w:r>
        <w:t xml:space="preserve"> znašala</w:t>
      </w:r>
      <w:r w:rsidR="00796F03">
        <w:t xml:space="preserve"> </w:t>
      </w:r>
      <w:r>
        <w:t>………. EUR in so bile</w:t>
      </w:r>
      <w:r w:rsidR="00796F03">
        <w:t xml:space="preserve"> za </w:t>
      </w:r>
      <w:r>
        <w:t xml:space="preserve">………. % višje/nižje od doseženih v letu </w:t>
      </w:r>
      <w:r w:rsidR="004805C8">
        <w:t>2022</w:t>
      </w:r>
      <w:r w:rsidR="00B751CB">
        <w:t xml:space="preserve"> ter</w:t>
      </w:r>
      <w:r w:rsidR="00796F03">
        <w:t xml:space="preserve"> za </w:t>
      </w:r>
      <w:r>
        <w:t xml:space="preserve">………. </w:t>
      </w:r>
      <w:r w:rsidR="00B751CB">
        <w:t>% višje/nižje</w:t>
      </w:r>
      <w:r w:rsidR="00796F03">
        <w:t xml:space="preserve"> od načrtovanih. Delež</w:t>
      </w:r>
      <w:r w:rsidR="007B203F">
        <w:t xml:space="preserve"> glede na celotne odhodke JZZ</w:t>
      </w:r>
      <w:r w:rsidR="00796F03">
        <w:t xml:space="preserve"> znaša </w:t>
      </w:r>
      <w:r w:rsidR="00B751CB">
        <w:t xml:space="preserve">………. </w:t>
      </w:r>
      <w:r w:rsidR="00796F03">
        <w:t>%. Razlaga odmika realizacije od plana.</w:t>
      </w:r>
    </w:p>
    <w:p w14:paraId="3CAA31E3" w14:textId="77777777" w:rsidR="00796F03" w:rsidRDefault="00796F03" w:rsidP="00EB6747">
      <w:pPr>
        <w:spacing w:after="0"/>
        <w:jc w:val="both"/>
      </w:pPr>
      <w:r>
        <w:lastRenderedPageBreak/>
        <w:t xml:space="preserve">Navedite stroške, vrste storitev in število izvajalcev za izvajanje zdravstvenih storitev preko podjemnih in avtorskih pogodb posameznikom, preko drugih pogodb civilnega prava ter preko </w:t>
      </w:r>
      <w:proofErr w:type="spellStart"/>
      <w:r>
        <w:t>s.p</w:t>
      </w:r>
      <w:proofErr w:type="spellEnd"/>
      <w:r>
        <w:t xml:space="preserve">. in d.o.o. - ločeno za lastne zaposlene in zunanje izvajalce: </w:t>
      </w:r>
    </w:p>
    <w:p w14:paraId="198401B9" w14:textId="065D6CB8" w:rsidR="00796F03" w:rsidRDefault="007C5603" w:rsidP="00B751CB">
      <w:pPr>
        <w:spacing w:after="0"/>
        <w:jc w:val="both"/>
      </w:pPr>
      <w:r w:rsidRPr="00BE6660">
        <w:rPr>
          <w:i/>
          <w:iCs/>
        </w:rPr>
        <w:object w:dxaOrig="10247" w:dyaOrig="2615" w14:anchorId="23A3D268">
          <v:shape id="_x0000_i1058" type="#_x0000_t75" style="width:456pt;height:116.25pt" o:ole="">
            <v:imagedata r:id="rId74" o:title=""/>
          </v:shape>
          <o:OLEObject Type="Embed" ProgID="Excel.Sheet.12" ShapeID="_x0000_i1058" DrawAspect="Content" ObjectID="_1768813114" r:id="rId75"/>
        </w:object>
      </w:r>
      <w:r w:rsidR="00B751CB">
        <w:t>Direktor</w:t>
      </w:r>
      <w:r w:rsidR="00796F03">
        <w:t xml:space="preserve"> </w:t>
      </w:r>
      <w:r w:rsidR="00B751CB">
        <w:t>JZZ mora poročati S</w:t>
      </w:r>
      <w:r w:rsidR="00796F03">
        <w:t xml:space="preserve">vetu </w:t>
      </w:r>
      <w:r w:rsidR="00B751CB">
        <w:t>JZZ</w:t>
      </w:r>
      <w:r w:rsidR="00796F03">
        <w:t xml:space="preserve"> o izdanih soglasjih in o sklenjenih podjemnih pogodbah v preteklem letu, in sicer do 28. februarja ob pripravi letnih poročil.</w:t>
      </w:r>
    </w:p>
    <w:p w14:paraId="364E4417" w14:textId="11A411DC" w:rsidR="00796F03" w:rsidRDefault="00796F03" w:rsidP="00B751CB">
      <w:pPr>
        <w:spacing w:after="0"/>
        <w:jc w:val="both"/>
      </w:pPr>
      <w:r>
        <w:t xml:space="preserve">Navedite 10 najvišjih stroškov za posamezno vrsto storitev preko podjemnih in avtorskih pogodb posameznikom, preko drugih pogodb civilnega prava ter preko </w:t>
      </w:r>
      <w:proofErr w:type="spellStart"/>
      <w:r>
        <w:t>s.p</w:t>
      </w:r>
      <w:proofErr w:type="spellEnd"/>
      <w:r>
        <w:t>. in d.o.o. za opra</w:t>
      </w:r>
      <w:r w:rsidR="00B751CB">
        <w:t xml:space="preserve">vljanje </w:t>
      </w:r>
      <w:proofErr w:type="spellStart"/>
      <w:r w:rsidR="00B751CB">
        <w:t>nezdravstvenih</w:t>
      </w:r>
      <w:proofErr w:type="spellEnd"/>
      <w:r w:rsidR="00B751CB">
        <w:t xml:space="preserve"> storitev</w:t>
      </w:r>
    </w:p>
    <w:p w14:paraId="66221266" w14:textId="4920713C" w:rsidR="006F1A50" w:rsidRDefault="007C5603" w:rsidP="006F1A50">
      <w:pPr>
        <w:spacing w:after="0"/>
        <w:jc w:val="both"/>
        <w:rPr>
          <w:i/>
          <w:iCs/>
        </w:rPr>
      </w:pPr>
      <w:r w:rsidRPr="00BE6660">
        <w:rPr>
          <w:i/>
          <w:iCs/>
        </w:rPr>
        <w:object w:dxaOrig="10247" w:dyaOrig="2615" w14:anchorId="4D5DD7BE">
          <v:shape id="_x0000_i1059" type="#_x0000_t75" style="width:456pt;height:116.25pt" o:ole="">
            <v:imagedata r:id="rId76" o:title=""/>
          </v:shape>
          <o:OLEObject Type="Embed" ProgID="Excel.Sheet.12" ShapeID="_x0000_i1059" DrawAspect="Content" ObjectID="_1768813115" r:id="rId77"/>
        </w:object>
      </w:r>
    </w:p>
    <w:p w14:paraId="564A4B1A" w14:textId="77777777" w:rsidR="006F1A50" w:rsidRDefault="00796F03" w:rsidP="006F1A50">
      <w:pPr>
        <w:spacing w:after="0"/>
        <w:jc w:val="both"/>
      </w:pPr>
      <w:r w:rsidRPr="006F1A50">
        <w:rPr>
          <w:rStyle w:val="PodnaslovZnak"/>
        </w:rPr>
        <w:t>STROŠKI DELA</w:t>
      </w:r>
      <w:r>
        <w:t xml:space="preserve"> </w:t>
      </w:r>
    </w:p>
    <w:p w14:paraId="23485FC0" w14:textId="7B3E690B" w:rsidR="00796F03" w:rsidRDefault="006F1A50" w:rsidP="00AF755C">
      <w:pPr>
        <w:spacing w:after="0"/>
        <w:jc w:val="both"/>
      </w:pPr>
      <w:r>
        <w:t xml:space="preserve">V letu </w:t>
      </w:r>
      <w:r w:rsidR="004805C8">
        <w:t>2023</w:t>
      </w:r>
      <w:r w:rsidR="00796F03">
        <w:t xml:space="preserve"> </w:t>
      </w:r>
      <w:r>
        <w:t xml:space="preserve">so stroški dela </w:t>
      </w:r>
      <w:r w:rsidR="00796F03">
        <w:t xml:space="preserve">znašali </w:t>
      </w:r>
      <w:r>
        <w:t>……….</w:t>
      </w:r>
      <w:r w:rsidR="00796F03">
        <w:t xml:space="preserve"> EUR in so bili za </w:t>
      </w:r>
      <w:r>
        <w:t>……….</w:t>
      </w:r>
      <w:r w:rsidR="00796F03">
        <w:t xml:space="preserve"> % višji</w:t>
      </w:r>
      <w:r>
        <w:t xml:space="preserve">/nižji od doseženih v letu </w:t>
      </w:r>
      <w:r w:rsidR="004805C8">
        <w:t>2022</w:t>
      </w:r>
      <w:r>
        <w:t xml:space="preserve"> ter</w:t>
      </w:r>
      <w:r w:rsidR="00796F03">
        <w:t xml:space="preserve"> za </w:t>
      </w:r>
      <w:r>
        <w:t>……….</w:t>
      </w:r>
      <w:r w:rsidR="00796F03">
        <w:t xml:space="preserve"> % višji/nižji oz. </w:t>
      </w:r>
      <w:r>
        <w:t>za ……….</w:t>
      </w:r>
      <w:r w:rsidR="00796F03">
        <w:t xml:space="preserve"> EUR od načrtovanih, zaradi </w:t>
      </w:r>
      <w:r>
        <w:t>……….</w:t>
      </w:r>
      <w:r w:rsidR="00796F03">
        <w:t xml:space="preserve">. Delež v celotnih odhodkih znaša </w:t>
      </w:r>
      <w:r>
        <w:t xml:space="preserve">………. </w:t>
      </w:r>
      <w:r w:rsidR="00796F03">
        <w:t>%.  Razlaga odmika realizacije od plana</w:t>
      </w:r>
      <w:r>
        <w:t>…</w:t>
      </w:r>
    </w:p>
    <w:p w14:paraId="249C0889" w14:textId="4917A624" w:rsidR="00796F03" w:rsidRDefault="00796F03" w:rsidP="00AF755C">
      <w:pPr>
        <w:spacing w:after="0"/>
        <w:jc w:val="both"/>
      </w:pPr>
      <w:r>
        <w:t xml:space="preserve">Povprečno število zaposlenih na </w:t>
      </w:r>
      <w:r w:rsidR="00F762AA">
        <w:t xml:space="preserve">podlagi delovnih ur v letu </w:t>
      </w:r>
      <w:r w:rsidR="004805C8">
        <w:t>2023</w:t>
      </w:r>
      <w:r>
        <w:t xml:space="preserve"> je znašalo </w:t>
      </w:r>
      <w:r w:rsidR="00F762AA">
        <w:t>……….</w:t>
      </w:r>
      <w:r>
        <w:t xml:space="preserve"> zaposlenih, in</w:t>
      </w:r>
      <w:r w:rsidR="00F762AA">
        <w:t xml:space="preserve"> se je v primerjavi z letom </w:t>
      </w:r>
      <w:r w:rsidR="004805C8">
        <w:t>2022</w:t>
      </w:r>
      <w:r>
        <w:t xml:space="preserve"> povečalo/zmanjšalo za </w:t>
      </w:r>
      <w:r w:rsidR="00F762AA">
        <w:t>……….</w:t>
      </w:r>
      <w:r>
        <w:t xml:space="preserve"> zaposlenih oz. za </w:t>
      </w:r>
      <w:r w:rsidR="00F762AA">
        <w:t xml:space="preserve">………. </w:t>
      </w:r>
      <w:r>
        <w:t>%.</w:t>
      </w:r>
    </w:p>
    <w:p w14:paraId="521D8277" w14:textId="17313D8E" w:rsidR="00796F03" w:rsidRDefault="00796F03" w:rsidP="00AF755C">
      <w:pPr>
        <w:spacing w:after="0"/>
        <w:jc w:val="both"/>
      </w:pPr>
      <w:r>
        <w:t>Povprečna bruto plača je znašala</w:t>
      </w:r>
      <w:r w:rsidR="00F762AA">
        <w:t xml:space="preserve"> ………. </w:t>
      </w:r>
      <w:r>
        <w:t>EUR in se je povečala</w:t>
      </w:r>
      <w:r w:rsidR="00AF755C">
        <w:t>/zmanjšala</w:t>
      </w:r>
      <w:r>
        <w:t xml:space="preserve"> v primerjavi s preteklim letom za </w:t>
      </w:r>
      <w:r w:rsidR="00AF755C">
        <w:t>……….</w:t>
      </w:r>
      <w:r>
        <w:t xml:space="preserve"> % in je v primerjavi s planirano </w:t>
      </w:r>
      <w:r w:rsidR="00AF755C">
        <w:t xml:space="preserve">vrednostjo </w:t>
      </w:r>
      <w:r>
        <w:t xml:space="preserve">za </w:t>
      </w:r>
      <w:r w:rsidR="00AF755C">
        <w:t xml:space="preserve">………. </w:t>
      </w:r>
      <w:r>
        <w:t>% večja/manjša.</w:t>
      </w:r>
    </w:p>
    <w:p w14:paraId="44A19A36" w14:textId="2FA0AE34" w:rsidR="00796F03" w:rsidRDefault="00796F03" w:rsidP="00AF755C">
      <w:pPr>
        <w:spacing w:after="0"/>
        <w:jc w:val="both"/>
      </w:pPr>
      <w:r>
        <w:t>V p</w:t>
      </w:r>
      <w:r w:rsidR="00AF755C">
        <w:t>reteklem letu je bilo izplačano ……….</w:t>
      </w:r>
      <w:r>
        <w:t xml:space="preserve"> EUR regresa za letni dopust na delavca. </w:t>
      </w:r>
    </w:p>
    <w:p w14:paraId="225C307A" w14:textId="2FEDAEE3" w:rsidR="00796F03" w:rsidRDefault="009A5DBC" w:rsidP="00AF755C">
      <w:pPr>
        <w:spacing w:after="0"/>
        <w:jc w:val="both"/>
      </w:pPr>
      <w:r>
        <w:t>Nadomestila plač</w:t>
      </w:r>
      <w:r w:rsidR="00AF755C">
        <w:t xml:space="preserve"> za boleznine v breme JZZ</w:t>
      </w:r>
      <w:r w:rsidR="00796F03">
        <w:t xml:space="preserve"> so bila izplačana za </w:t>
      </w:r>
      <w:r>
        <w:t>……….</w:t>
      </w:r>
      <w:r w:rsidR="00796F03">
        <w:t xml:space="preserve"> delovnih ur, v breme ZZZS </w:t>
      </w:r>
      <w:r>
        <w:t>………. delovnih ur ter</w:t>
      </w:r>
      <w:r w:rsidR="00796F03">
        <w:t xml:space="preserve"> v breme ZPIZ-a</w:t>
      </w:r>
      <w:r w:rsidR="002E752F">
        <w:t xml:space="preserve"> ………. </w:t>
      </w:r>
      <w:r w:rsidR="00796F03">
        <w:t xml:space="preserve">delovnih ur. Boleznine skupaj predstavljajo </w:t>
      </w:r>
      <w:r w:rsidR="002E752F">
        <w:t>……….</w:t>
      </w:r>
      <w:r w:rsidR="00796F03">
        <w:t xml:space="preserve"> % </w:t>
      </w:r>
      <w:r w:rsidR="002E752F">
        <w:t xml:space="preserve">vseh </w:t>
      </w:r>
      <w:r w:rsidR="00796F03">
        <w:t>obračunanih delovnih ur.</w:t>
      </w:r>
    </w:p>
    <w:p w14:paraId="45BC6B32" w14:textId="77777777" w:rsidR="00796F03" w:rsidRDefault="00796F03" w:rsidP="00AF755C">
      <w:pPr>
        <w:spacing w:after="0"/>
        <w:jc w:val="both"/>
      </w:pPr>
    </w:p>
    <w:p w14:paraId="5B43DBBC" w14:textId="77777777" w:rsidR="002E752F" w:rsidRDefault="00796F03" w:rsidP="002E752F">
      <w:pPr>
        <w:spacing w:after="0"/>
        <w:jc w:val="both"/>
      </w:pPr>
      <w:r w:rsidRPr="002E752F">
        <w:rPr>
          <w:rStyle w:val="PodnaslovZnak"/>
        </w:rPr>
        <w:t>STROŠKI AMORTIZACIJE</w:t>
      </w:r>
      <w:r>
        <w:t xml:space="preserve"> </w:t>
      </w:r>
    </w:p>
    <w:p w14:paraId="686943D0" w14:textId="597D0108" w:rsidR="00796F03" w:rsidRDefault="002E752F" w:rsidP="002E752F">
      <w:pPr>
        <w:spacing w:after="0"/>
        <w:jc w:val="both"/>
      </w:pPr>
      <w:r>
        <w:t xml:space="preserve">Stroški, </w:t>
      </w:r>
      <w:r w:rsidR="00796F03">
        <w:t xml:space="preserve">ki </w:t>
      </w:r>
      <w:r>
        <w:t xml:space="preserve">so zajeti med odhodki (AOP 879), so v letu </w:t>
      </w:r>
      <w:r w:rsidR="004805C8">
        <w:t>2023</w:t>
      </w:r>
      <w:r w:rsidR="00796F03">
        <w:t xml:space="preserve"> znašali </w:t>
      </w:r>
      <w:r>
        <w:t>……….</w:t>
      </w:r>
      <w:r w:rsidR="00796F03">
        <w:t xml:space="preserve"> EUR in so bili za </w:t>
      </w:r>
      <w:r>
        <w:t xml:space="preserve">………. % višji/nižji </w:t>
      </w:r>
      <w:r w:rsidR="00796F03">
        <w:t xml:space="preserve">od doseženih v letu </w:t>
      </w:r>
      <w:r w:rsidR="004805C8">
        <w:t>2022</w:t>
      </w:r>
      <w:r w:rsidR="00796F03">
        <w:t xml:space="preserve"> in za </w:t>
      </w:r>
      <w:r>
        <w:t xml:space="preserve">………. </w:t>
      </w:r>
      <w:r w:rsidR="00796F03">
        <w:t>% višji/nižji od načrtovanih. Razlaga odmika realizacije od plana.</w:t>
      </w:r>
    </w:p>
    <w:p w14:paraId="295B7CEC" w14:textId="18422F68" w:rsidR="00796F03" w:rsidRDefault="00796F03" w:rsidP="002E752F">
      <w:pPr>
        <w:spacing w:after="0"/>
        <w:jc w:val="both"/>
      </w:pPr>
      <w:r>
        <w:t xml:space="preserve">Delež stroškov amortizacije v celotnih odhodkih znaša </w:t>
      </w:r>
      <w:r w:rsidR="002E752F">
        <w:t>……….</w:t>
      </w:r>
      <w:r>
        <w:t xml:space="preserve"> %. </w:t>
      </w:r>
    </w:p>
    <w:p w14:paraId="2900A94B" w14:textId="16F62ABD" w:rsidR="00796F03" w:rsidRDefault="00796F03" w:rsidP="002E752F">
      <w:pPr>
        <w:spacing w:after="0"/>
        <w:jc w:val="both"/>
      </w:pPr>
      <w:r>
        <w:t xml:space="preserve">Amortizacija je obračunana po predpisanih stopnjah v znesku </w:t>
      </w:r>
      <w:r w:rsidR="002E752F">
        <w:t>……….</w:t>
      </w:r>
      <w:r>
        <w:t xml:space="preserve"> EUR: </w:t>
      </w:r>
    </w:p>
    <w:p w14:paraId="196B799D" w14:textId="31BB396F" w:rsidR="00796F03" w:rsidRDefault="00796F03" w:rsidP="002E752F">
      <w:pPr>
        <w:spacing w:after="0"/>
        <w:ind w:left="567"/>
        <w:jc w:val="both"/>
      </w:pPr>
      <w:r>
        <w:t>‒</w:t>
      </w:r>
      <w:r>
        <w:tab/>
      </w:r>
      <w:r w:rsidR="002E752F">
        <w:t xml:space="preserve"> </w:t>
      </w:r>
      <w:r>
        <w:t xml:space="preserve">del amortizacije, ki je bil vračunan v ceno znaša </w:t>
      </w:r>
      <w:r w:rsidR="002E752F">
        <w:t>……….</w:t>
      </w:r>
      <w:r>
        <w:t xml:space="preserve"> EUR (končni rezultat skupine 462), od tega znaša združena amortizacija po ZIJZ </w:t>
      </w:r>
      <w:r w:rsidR="002E752F">
        <w:t>……….</w:t>
      </w:r>
      <w:r>
        <w:t xml:space="preserve">  EUR,</w:t>
      </w:r>
    </w:p>
    <w:p w14:paraId="4B254DEE" w14:textId="60070292" w:rsidR="00796F03" w:rsidRDefault="00796F03" w:rsidP="002E752F">
      <w:pPr>
        <w:spacing w:after="0"/>
        <w:ind w:left="567"/>
        <w:jc w:val="both"/>
      </w:pPr>
      <w:r>
        <w:t>‒</w:t>
      </w:r>
      <w:r>
        <w:tab/>
      </w:r>
      <w:r w:rsidR="002E752F">
        <w:t xml:space="preserve"> </w:t>
      </w:r>
      <w:r>
        <w:t xml:space="preserve">del amortizacije, ki je bil knjižen v breme obveznosti za sredstva prejeta v upravljanje znaša </w:t>
      </w:r>
      <w:r w:rsidR="002E752F">
        <w:t>……….</w:t>
      </w:r>
      <w:r>
        <w:t xml:space="preserve"> EUR (podskupina 980) in </w:t>
      </w:r>
    </w:p>
    <w:p w14:paraId="712B91C1" w14:textId="5476CF96" w:rsidR="00796F03" w:rsidRDefault="00796F03" w:rsidP="002E752F">
      <w:pPr>
        <w:spacing w:after="0"/>
        <w:ind w:left="567"/>
        <w:jc w:val="both"/>
      </w:pPr>
      <w:r>
        <w:t>‒</w:t>
      </w:r>
      <w:r>
        <w:tab/>
      </w:r>
      <w:r w:rsidR="002E752F">
        <w:t xml:space="preserve"> </w:t>
      </w:r>
      <w:r>
        <w:t xml:space="preserve">del amortizacije v breme sredstev prejetih donacij znaša  </w:t>
      </w:r>
      <w:r w:rsidR="002E752F">
        <w:t>……….</w:t>
      </w:r>
      <w:r>
        <w:t xml:space="preserve"> EUR (podskupina 922).</w:t>
      </w:r>
    </w:p>
    <w:p w14:paraId="6305B38E" w14:textId="77777777" w:rsidR="00796F03" w:rsidRDefault="00796F03" w:rsidP="002E752F">
      <w:pPr>
        <w:spacing w:after="0"/>
        <w:jc w:val="both"/>
      </w:pPr>
      <w:r>
        <w:t xml:space="preserve">Posebej pojasnite odpise opreme pod 500 EUR in delež teh odpisov v celotnem strošku amortizacije. </w:t>
      </w:r>
    </w:p>
    <w:p w14:paraId="6CC63D54" w14:textId="77777777" w:rsidR="00796F03" w:rsidRDefault="00796F03" w:rsidP="002E752F">
      <w:pPr>
        <w:spacing w:after="0"/>
        <w:jc w:val="both"/>
      </w:pPr>
    </w:p>
    <w:p w14:paraId="2F8DED86" w14:textId="77777777" w:rsidR="002E752F" w:rsidRDefault="00796F03" w:rsidP="002E752F">
      <w:pPr>
        <w:pStyle w:val="Podnaslov"/>
      </w:pPr>
      <w:r>
        <w:lastRenderedPageBreak/>
        <w:t xml:space="preserve">REZERVACIJE </w:t>
      </w:r>
    </w:p>
    <w:p w14:paraId="0C2BAB31" w14:textId="2B9D82FF" w:rsidR="00796F03" w:rsidRDefault="002E752F" w:rsidP="002E752F">
      <w:pPr>
        <w:spacing w:after="0"/>
        <w:jc w:val="both"/>
      </w:pPr>
      <w:r>
        <w:t xml:space="preserve">Le-te so bile v letu </w:t>
      </w:r>
      <w:r w:rsidR="004805C8">
        <w:t>2023</w:t>
      </w:r>
      <w:r w:rsidR="00796F03">
        <w:t xml:space="preserve"> obračunane v znesku </w:t>
      </w:r>
      <w:r>
        <w:t>……….</w:t>
      </w:r>
      <w:r w:rsidR="00796F03">
        <w:t xml:space="preserve"> EUR za </w:t>
      </w:r>
      <w:r>
        <w:t>namen ……….</w:t>
      </w:r>
    </w:p>
    <w:p w14:paraId="02532B08" w14:textId="77777777" w:rsidR="00796F03" w:rsidRDefault="00796F03" w:rsidP="002E752F">
      <w:pPr>
        <w:spacing w:after="0"/>
        <w:jc w:val="both"/>
      </w:pPr>
    </w:p>
    <w:p w14:paraId="39681190" w14:textId="77777777" w:rsidR="008F3FF7" w:rsidRDefault="00796F03" w:rsidP="008F3FF7">
      <w:pPr>
        <w:spacing w:after="0"/>
        <w:jc w:val="both"/>
      </w:pPr>
      <w:r w:rsidRPr="008F3FF7">
        <w:rPr>
          <w:rStyle w:val="PodnaslovZnak"/>
        </w:rPr>
        <w:t>DRUGI STROŠKI</w:t>
      </w:r>
      <w:r>
        <w:t xml:space="preserve"> </w:t>
      </w:r>
    </w:p>
    <w:p w14:paraId="4BA6762C" w14:textId="54B74A7A" w:rsidR="00796F03" w:rsidRDefault="008F3FF7" w:rsidP="008F3FF7">
      <w:pPr>
        <w:spacing w:after="0"/>
        <w:jc w:val="both"/>
      </w:pPr>
      <w:r>
        <w:t xml:space="preserve">V letu </w:t>
      </w:r>
      <w:r w:rsidR="004805C8">
        <w:t>2023</w:t>
      </w:r>
      <w:r w:rsidR="00796F03">
        <w:t xml:space="preserve"> </w:t>
      </w:r>
      <w:r>
        <w:t xml:space="preserve">so bili </w:t>
      </w:r>
      <w:r w:rsidR="00796F03">
        <w:t xml:space="preserve">obračunani v znesku </w:t>
      </w:r>
      <w:r>
        <w:t>……….</w:t>
      </w:r>
      <w:r w:rsidR="00796F03">
        <w:t xml:space="preserve"> EUR </w:t>
      </w:r>
      <w:r>
        <w:t>in zajemajo stroške</w:t>
      </w:r>
      <w:r w:rsidR="00796F03">
        <w:t xml:space="preserve"> </w:t>
      </w:r>
      <w:r>
        <w:t>……….</w:t>
      </w:r>
    </w:p>
    <w:p w14:paraId="4C104C87" w14:textId="77777777" w:rsidR="00796F03" w:rsidRDefault="00796F03" w:rsidP="008F3FF7">
      <w:pPr>
        <w:spacing w:after="0"/>
        <w:jc w:val="both"/>
      </w:pPr>
    </w:p>
    <w:p w14:paraId="75EB1513" w14:textId="77777777" w:rsidR="003B3CC5" w:rsidRDefault="00796F03" w:rsidP="003B3CC5">
      <w:pPr>
        <w:pStyle w:val="Podnaslov"/>
      </w:pPr>
      <w:r>
        <w:t xml:space="preserve">FINANČNI ODHODKI </w:t>
      </w:r>
    </w:p>
    <w:p w14:paraId="6D17D63B" w14:textId="16B0FBFF" w:rsidR="00796F03" w:rsidRDefault="003B3CC5" w:rsidP="008F3FF7">
      <w:pPr>
        <w:spacing w:after="0"/>
        <w:jc w:val="both"/>
      </w:pPr>
      <w:r>
        <w:t xml:space="preserve">So v letu </w:t>
      </w:r>
      <w:r w:rsidR="004805C8">
        <w:t>2023</w:t>
      </w:r>
      <w:r w:rsidR="00796F03">
        <w:t xml:space="preserve"> znašali </w:t>
      </w:r>
      <w:r>
        <w:t>……….</w:t>
      </w:r>
      <w:r w:rsidR="00796F03">
        <w:t xml:space="preserve"> EUR in predstavljajo plačila obresti za najete kredite za osnovna sredstva v znesku </w:t>
      </w:r>
      <w:r>
        <w:t>……….</w:t>
      </w:r>
      <w:r w:rsidR="00796F03">
        <w:t xml:space="preserve"> EUR in za najete kredite za tekočo likvidnost </w:t>
      </w:r>
      <w:r>
        <w:t>v višini ……….</w:t>
      </w:r>
      <w:r w:rsidR="00796F03">
        <w:t xml:space="preserve"> EUR.</w:t>
      </w:r>
      <w:r>
        <w:t xml:space="preserve"> </w:t>
      </w:r>
      <w:r w:rsidR="00796F03">
        <w:t xml:space="preserve">Plačila obresti so bila načrtovana v višini </w:t>
      </w:r>
      <w:r>
        <w:t>……….</w:t>
      </w:r>
      <w:r w:rsidR="00796F03">
        <w:t xml:space="preserve"> EUR in knjižena v breme odhodkov.</w:t>
      </w:r>
    </w:p>
    <w:p w14:paraId="468288F9" w14:textId="77777777" w:rsidR="00796F03" w:rsidRDefault="00796F03" w:rsidP="008F3FF7">
      <w:pPr>
        <w:spacing w:after="0"/>
        <w:jc w:val="both"/>
      </w:pPr>
    </w:p>
    <w:p w14:paraId="448AA336" w14:textId="77777777" w:rsidR="003B3CC5" w:rsidRDefault="00796F03" w:rsidP="008F3FF7">
      <w:pPr>
        <w:spacing w:after="0"/>
        <w:jc w:val="both"/>
      </w:pPr>
      <w:r w:rsidRPr="003B3CC5">
        <w:rPr>
          <w:rStyle w:val="PodnaslovZnak"/>
        </w:rPr>
        <w:t>DRUGI ODHODKI</w:t>
      </w:r>
      <w:r>
        <w:t xml:space="preserve"> </w:t>
      </w:r>
    </w:p>
    <w:p w14:paraId="18CD95E5" w14:textId="1EC018AA" w:rsidR="00796F03" w:rsidRDefault="003B3CC5" w:rsidP="008F3FF7">
      <w:pPr>
        <w:spacing w:after="0"/>
        <w:jc w:val="both"/>
      </w:pPr>
      <w:r>
        <w:t xml:space="preserve">Drugi odhodki so v letu </w:t>
      </w:r>
      <w:r w:rsidR="004805C8">
        <w:t>2023</w:t>
      </w:r>
      <w:r w:rsidR="00796F03">
        <w:t xml:space="preserve"> znašali </w:t>
      </w:r>
      <w:r>
        <w:t xml:space="preserve">………. </w:t>
      </w:r>
      <w:r w:rsidR="00796F03">
        <w:t>EUR</w:t>
      </w:r>
      <w:r>
        <w:t>, in so nastali zaradi ……….</w:t>
      </w:r>
    </w:p>
    <w:p w14:paraId="21FC3913" w14:textId="77777777" w:rsidR="00796F03" w:rsidRDefault="00796F03" w:rsidP="008F3FF7">
      <w:pPr>
        <w:spacing w:after="0"/>
        <w:jc w:val="both"/>
      </w:pPr>
    </w:p>
    <w:p w14:paraId="1F2C73A2" w14:textId="77777777" w:rsidR="003B3CC5" w:rsidRDefault="00796F03" w:rsidP="008F3FF7">
      <w:pPr>
        <w:spacing w:after="0"/>
        <w:jc w:val="both"/>
      </w:pPr>
      <w:r w:rsidRPr="003B3CC5">
        <w:rPr>
          <w:rStyle w:val="PodnaslovZnak"/>
        </w:rPr>
        <w:t>PREVREDNOTOVALNI POSLOVNI ODHODKI</w:t>
      </w:r>
      <w:r>
        <w:t xml:space="preserve"> </w:t>
      </w:r>
    </w:p>
    <w:p w14:paraId="6426614C" w14:textId="4A7EFFFC" w:rsidR="00796F03" w:rsidRDefault="00DE3F80" w:rsidP="008F3FF7">
      <w:pPr>
        <w:spacing w:after="0"/>
        <w:jc w:val="both"/>
      </w:pPr>
      <w:r>
        <w:t xml:space="preserve">Omenjeni odhodki </w:t>
      </w:r>
      <w:r w:rsidR="00796F03">
        <w:t xml:space="preserve">so v letu </w:t>
      </w:r>
      <w:r w:rsidR="004805C8">
        <w:t>2023</w:t>
      </w:r>
      <w:r w:rsidR="00796F03">
        <w:t xml:space="preserve"> znašali </w:t>
      </w:r>
      <w:r>
        <w:t>……….</w:t>
      </w:r>
      <w:r w:rsidR="00796F03">
        <w:t xml:space="preserve"> EUR in so nastali zaradi</w:t>
      </w:r>
      <w:r>
        <w:t xml:space="preserve"> ……….</w:t>
      </w:r>
    </w:p>
    <w:p w14:paraId="2F6F80D2" w14:textId="77777777" w:rsidR="00796F03" w:rsidRDefault="00796F03" w:rsidP="00DE3F80">
      <w:pPr>
        <w:spacing w:after="0"/>
        <w:jc w:val="both"/>
      </w:pPr>
    </w:p>
    <w:p w14:paraId="63ADB474" w14:textId="0C42905E" w:rsidR="00796F03" w:rsidRDefault="00796F03" w:rsidP="00C06CFA">
      <w:pPr>
        <w:pStyle w:val="Naslov4"/>
        <w:spacing w:before="0"/>
      </w:pPr>
      <w:r>
        <w:t>POSLOVNI IZID</w:t>
      </w:r>
    </w:p>
    <w:p w14:paraId="19F0C0E0" w14:textId="77777777" w:rsidR="00796F03" w:rsidRDefault="00796F03" w:rsidP="00C06CFA">
      <w:pPr>
        <w:spacing w:after="0"/>
        <w:jc w:val="both"/>
      </w:pPr>
    </w:p>
    <w:p w14:paraId="44241915" w14:textId="25901F62" w:rsidR="00796F03" w:rsidRDefault="00796F03" w:rsidP="00FC316C">
      <w:pPr>
        <w:spacing w:after="0"/>
        <w:jc w:val="both"/>
      </w:pPr>
      <w:r>
        <w:t xml:space="preserve">Razlika med prihodki in odhodki brez upoštevanja davka od dohodka pravnih oseb izkazuje pozitivni/negativni poslovni izid - presežek prihodkov nad odhodki/presežek odhodkov nad prihodkov v višini </w:t>
      </w:r>
      <w:r w:rsidR="00FC316C">
        <w:t xml:space="preserve">………. </w:t>
      </w:r>
      <w:r>
        <w:t xml:space="preserve">EUR. </w:t>
      </w:r>
    </w:p>
    <w:p w14:paraId="1C9AFC85" w14:textId="052F324E" w:rsidR="00796F03" w:rsidRDefault="00796F03" w:rsidP="00FC316C">
      <w:pPr>
        <w:spacing w:after="0"/>
        <w:jc w:val="both"/>
      </w:pPr>
      <w:r>
        <w:t xml:space="preserve">Davek od dohodkov </w:t>
      </w:r>
      <w:r w:rsidR="00FC316C">
        <w:t xml:space="preserve">pravnih oseb je bil v letu </w:t>
      </w:r>
      <w:r w:rsidR="004805C8">
        <w:t>2023</w:t>
      </w:r>
      <w:r>
        <w:t xml:space="preserve"> obračunan v znesku </w:t>
      </w:r>
      <w:r w:rsidR="00FC316C">
        <w:t>……….</w:t>
      </w:r>
      <w:r>
        <w:t xml:space="preserve"> EUR, kar pomeni, da je poslovni izid obračunskega obdobja z upoštevanjem davka od dohodka </w:t>
      </w:r>
      <w:r w:rsidR="000B58E5">
        <w:t>……….</w:t>
      </w:r>
      <w:r>
        <w:t xml:space="preserve"> EUR. </w:t>
      </w:r>
    </w:p>
    <w:p w14:paraId="3593204E" w14:textId="70EE02A8" w:rsidR="00796F03" w:rsidRDefault="00796F03" w:rsidP="00FC316C">
      <w:pPr>
        <w:spacing w:after="0"/>
        <w:jc w:val="both"/>
      </w:pPr>
      <w:r>
        <w:t xml:space="preserve">Doseženi poslovni izid z upoštevanjem davka je </w:t>
      </w:r>
      <w:r w:rsidR="000B58E5">
        <w:t>za ……….</w:t>
      </w:r>
      <w:r>
        <w:t xml:space="preserve"> % večji</w:t>
      </w:r>
      <w:r w:rsidR="000B58E5">
        <w:t>/manjši</w:t>
      </w:r>
      <w:r>
        <w:t xml:space="preserve"> od doseženega v preteklem letu in za </w:t>
      </w:r>
      <w:r w:rsidR="000B58E5">
        <w:t>……….</w:t>
      </w:r>
      <w:r>
        <w:t xml:space="preserve"> EUR večji/manjši od planiranega. </w:t>
      </w:r>
    </w:p>
    <w:p w14:paraId="246D56B4" w14:textId="77777777" w:rsidR="00796F03" w:rsidRDefault="00796F03" w:rsidP="00FC316C">
      <w:pPr>
        <w:spacing w:after="0"/>
        <w:jc w:val="both"/>
      </w:pPr>
      <w:r>
        <w:t xml:space="preserve">Poslovni izid v izkazu prihodkov in odhodkov določenih uporabnikov je/ni enak izkazanemu poslovnemu izidu v bilanci stanja na podskupini kontov 985 oz. 986. </w:t>
      </w:r>
    </w:p>
    <w:p w14:paraId="5CA36836" w14:textId="1FAFA658" w:rsidR="00796F03" w:rsidRDefault="00796F03" w:rsidP="00FC316C">
      <w:pPr>
        <w:spacing w:after="0"/>
        <w:jc w:val="both"/>
      </w:pPr>
      <w:r>
        <w:t xml:space="preserve">V primeru, da oba poslovna izida nista enaka, pojasnite razliko (npr. razlika v višini </w:t>
      </w:r>
      <w:r w:rsidR="000B58E5">
        <w:t>………. EUR izhaja iz</w:t>
      </w:r>
      <w:r>
        <w:t xml:space="preserve"> nerazporejenega poslovnega izida oziroma neporabljenega poslovnega izida iz preteklih let.) </w:t>
      </w:r>
    </w:p>
    <w:p w14:paraId="05BCCD5E" w14:textId="77777777" w:rsidR="00796F03" w:rsidRDefault="00796F03" w:rsidP="00FC316C">
      <w:pPr>
        <w:spacing w:after="0"/>
        <w:jc w:val="both"/>
      </w:pPr>
      <w:r>
        <w:t xml:space="preserve">V primeru negativnega poslovnega izida navedite vzroke za nastali primanjkljaj. </w:t>
      </w:r>
    </w:p>
    <w:p w14:paraId="4814A5B9" w14:textId="3CFBBEC3" w:rsidR="00796F03" w:rsidRDefault="00796F03" w:rsidP="00FC316C">
      <w:pPr>
        <w:spacing w:after="0"/>
        <w:jc w:val="both"/>
      </w:pPr>
      <w:r>
        <w:t xml:space="preserve">V kolikor </w:t>
      </w:r>
      <w:r w:rsidR="000B58E5">
        <w:t>JZZ</w:t>
      </w:r>
      <w:r>
        <w:t xml:space="preserve"> vodi poslovanje po stroškovnih mestih oz. organizacijskih enotah, prikažite podatke o poslovanju, kot je nakazano v tabeli.</w:t>
      </w:r>
    </w:p>
    <w:p w14:paraId="0E96A914" w14:textId="77777777" w:rsidR="000B58E5" w:rsidRDefault="00796F03" w:rsidP="000B58E5">
      <w:pPr>
        <w:spacing w:after="0"/>
        <w:jc w:val="both"/>
      </w:pPr>
      <w:r>
        <w:t xml:space="preserve">Podajte pojasnilo o delitvi prihodkov in odhodkov po </w:t>
      </w:r>
      <w:r w:rsidR="000B58E5">
        <w:t>posameznih OE</w:t>
      </w:r>
      <w:r>
        <w:t xml:space="preserve">, ob upoštevanju Navodil Ministrstva za zdravje o razmejevanju dejavnosti na </w:t>
      </w:r>
      <w:r w:rsidR="000B58E5">
        <w:t>javno službo in tržno dejavnost.</w:t>
      </w:r>
    </w:p>
    <w:p w14:paraId="0DEABC93" w14:textId="7EA97FF2" w:rsidR="000B58E5" w:rsidRDefault="007C5603" w:rsidP="00193C12">
      <w:pPr>
        <w:spacing w:after="0"/>
        <w:jc w:val="center"/>
      </w:pPr>
      <w:r w:rsidRPr="00BE6660">
        <w:rPr>
          <w:i/>
          <w:iCs/>
        </w:rPr>
        <w:object w:dxaOrig="8128" w:dyaOrig="2890" w14:anchorId="1E73EF8C">
          <v:shape id="_x0000_i1060" type="#_x0000_t75" style="width:360.75pt;height:129pt" o:ole="">
            <v:imagedata r:id="rId78" o:title=""/>
          </v:shape>
          <o:OLEObject Type="Embed" ProgID="Excel.Sheet.12" ShapeID="_x0000_i1060" DrawAspect="Content" ObjectID="_1768813116" r:id="rId79"/>
        </w:object>
      </w:r>
    </w:p>
    <w:p w14:paraId="625BFD5B" w14:textId="2758ED48" w:rsidR="00796F03" w:rsidRDefault="00796F03" w:rsidP="00193C12">
      <w:pPr>
        <w:spacing w:after="0"/>
        <w:jc w:val="both"/>
      </w:pPr>
      <w:r>
        <w:tab/>
      </w:r>
    </w:p>
    <w:p w14:paraId="7E137182" w14:textId="1CA33DE1" w:rsidR="00796F03" w:rsidRDefault="00796F03" w:rsidP="003268F7">
      <w:pPr>
        <w:pStyle w:val="Podnaslov"/>
      </w:pPr>
      <w:r>
        <w:t>Pojasnila k postavkam izkaza prihodkov in odhodkov določenih uporabnikov po načelu denarnega toka</w:t>
      </w:r>
    </w:p>
    <w:p w14:paraId="6E867996" w14:textId="77777777" w:rsidR="00796F03" w:rsidRDefault="00796F03" w:rsidP="003268F7">
      <w:pPr>
        <w:spacing w:after="0"/>
        <w:jc w:val="both"/>
      </w:pPr>
      <w:r>
        <w:t>Izkaz prihodkov in odhodkov po načelu denarnega toka služi spremljanju gibanja javnofinančnih prihodkov in odhodkov.</w:t>
      </w:r>
    </w:p>
    <w:p w14:paraId="0D92D98F" w14:textId="772B90FC" w:rsidR="00796F03" w:rsidRDefault="00796F03" w:rsidP="003268F7">
      <w:pPr>
        <w:spacing w:after="0"/>
        <w:jc w:val="both"/>
      </w:pPr>
      <w:r>
        <w:t xml:space="preserve">Presežek prihodkov nad odhodki v tem izkazu (denarni tok) znaša </w:t>
      </w:r>
      <w:r w:rsidR="003268F7">
        <w:t>……….</w:t>
      </w:r>
      <w:r>
        <w:t xml:space="preserve"> EUR in se od ugotovljenega presežka prihodkov nad odhodki določenih uporabnikov (priloga 3 – obračunski tok) razlikuje za </w:t>
      </w:r>
      <w:r w:rsidR="005A63DC">
        <w:t>……….</w:t>
      </w:r>
      <w:r>
        <w:t xml:space="preserve"> </w:t>
      </w:r>
      <w:r>
        <w:lastRenderedPageBreak/>
        <w:t xml:space="preserve">EUR. Razlika predstavlja (navedite: npr. dani ali prejeti predujmi, neplačane terjatve in obveznosti,...): </w:t>
      </w:r>
      <w:r w:rsidR="005A63DC">
        <w:t>……….</w:t>
      </w:r>
    </w:p>
    <w:p w14:paraId="03320B05" w14:textId="479E6E29" w:rsidR="00796F03" w:rsidRDefault="00796F03" w:rsidP="003268F7">
      <w:pPr>
        <w:spacing w:after="0"/>
        <w:jc w:val="both"/>
      </w:pPr>
      <w:r>
        <w:t>Podrobneje op</w:t>
      </w:r>
      <w:r w:rsidR="00010675">
        <w:t>išite likvidnostno stanje JZZ</w:t>
      </w:r>
      <w:r>
        <w:t xml:space="preserve">, stanje in strukturo zapadlih obveznosti do dobaviteljev in uporabnikov enotnega kontnega načrta (EKN) (tudi po zapadlosti), možnost morebitnih izvršb ter način reševanja </w:t>
      </w:r>
      <w:r w:rsidR="005A63DC">
        <w:t xml:space="preserve">likvidnostnih težav v letu </w:t>
      </w:r>
      <w:r w:rsidR="004805C8">
        <w:t>2024</w:t>
      </w:r>
      <w:r w:rsidR="005A63DC">
        <w:t>.</w:t>
      </w:r>
      <w:r>
        <w:t xml:space="preserve"> </w:t>
      </w:r>
    </w:p>
    <w:p w14:paraId="31DD7943" w14:textId="23F4EF7E" w:rsidR="00796F03" w:rsidRPr="00542223" w:rsidRDefault="00796F03" w:rsidP="003268F7">
      <w:pPr>
        <w:spacing w:after="0"/>
        <w:jc w:val="both"/>
        <w:rPr>
          <w:b/>
          <w:bCs/>
        </w:rPr>
      </w:pPr>
      <w:r w:rsidRPr="00542223">
        <w:rPr>
          <w:b/>
          <w:bCs/>
        </w:rPr>
        <w:t xml:space="preserve">Obrazec 2: </w:t>
      </w:r>
      <w:r w:rsidR="005A63DC" w:rsidRPr="00542223">
        <w:rPr>
          <w:b/>
          <w:bCs/>
        </w:rPr>
        <w:t xml:space="preserve">Izkaz prihodkov in odhodkov </w:t>
      </w:r>
      <w:r w:rsidR="004805C8">
        <w:rPr>
          <w:b/>
          <w:bCs/>
        </w:rPr>
        <w:t>2023</w:t>
      </w:r>
      <w:r w:rsidRPr="00542223">
        <w:rPr>
          <w:b/>
          <w:bCs/>
        </w:rPr>
        <w:t xml:space="preserve"> (II. del – Zapadle </w:t>
      </w:r>
      <w:proofErr w:type="spellStart"/>
      <w:r w:rsidRPr="00542223">
        <w:rPr>
          <w:b/>
          <w:bCs/>
        </w:rPr>
        <w:t>obv</w:t>
      </w:r>
      <w:proofErr w:type="spellEnd"/>
      <w:r w:rsidRPr="00542223">
        <w:rPr>
          <w:b/>
          <w:bCs/>
        </w:rPr>
        <w:t>.)</w:t>
      </w:r>
    </w:p>
    <w:p w14:paraId="1881CCE5" w14:textId="093EF515" w:rsidR="00796F03" w:rsidRDefault="00796F03" w:rsidP="003268F7">
      <w:pPr>
        <w:spacing w:after="0"/>
        <w:jc w:val="both"/>
      </w:pPr>
      <w:r>
        <w:t xml:space="preserve">Obrazec izpolnite v pripeti </w:t>
      </w:r>
      <w:r w:rsidR="005A63DC">
        <w:t>Excelovi</w:t>
      </w:r>
      <w:r>
        <w:t xml:space="preserve"> datoteki »Obrazec 2 - Izkaz prihodkov in odhodkov </w:t>
      </w:r>
      <w:r w:rsidR="004805C8">
        <w:t>2023</w:t>
      </w:r>
      <w:r>
        <w:t xml:space="preserve"> (II. del – Zapadle </w:t>
      </w:r>
      <w:proofErr w:type="spellStart"/>
      <w:r>
        <w:t>obv</w:t>
      </w:r>
      <w:proofErr w:type="spellEnd"/>
      <w:r>
        <w:t>.)«.</w:t>
      </w:r>
    </w:p>
    <w:bookmarkStart w:id="67" w:name="_Hlk155964675"/>
    <w:p w14:paraId="33764B5B" w14:textId="4D038B32" w:rsidR="005A63DC" w:rsidRDefault="007C5603" w:rsidP="00C425A9">
      <w:pPr>
        <w:spacing w:after="0"/>
        <w:jc w:val="center"/>
      </w:pPr>
      <w:r w:rsidRPr="00BE6660">
        <w:rPr>
          <w:i/>
          <w:iCs/>
        </w:rPr>
        <w:object w:dxaOrig="10127" w:dyaOrig="2601" w14:anchorId="768C0123">
          <v:shape id="_x0000_i1061" type="#_x0000_t75" style="width:450pt;height:115.5pt" o:ole="">
            <v:imagedata r:id="rId80" o:title=""/>
          </v:shape>
          <o:OLEObject Type="Embed" ProgID="Excel.Sheet.12" ShapeID="_x0000_i1061" DrawAspect="Content" ObjectID="_1768813117" r:id="rId81"/>
        </w:object>
      </w:r>
      <w:bookmarkEnd w:id="67"/>
    </w:p>
    <w:p w14:paraId="5698DFB5" w14:textId="77777777" w:rsidR="00796F03" w:rsidRDefault="00796F03" w:rsidP="00C425A9">
      <w:pPr>
        <w:spacing w:after="0"/>
        <w:jc w:val="both"/>
      </w:pPr>
    </w:p>
    <w:p w14:paraId="41CAF3FA" w14:textId="4D970FD0" w:rsidR="00796F03" w:rsidRDefault="00796F03" w:rsidP="00C425A9">
      <w:pPr>
        <w:pStyle w:val="Podnaslov"/>
      </w:pPr>
      <w:r>
        <w:t xml:space="preserve">Pojasnila k izkazu računa finančnih terjatev in naložb določenih uporabnikov </w:t>
      </w:r>
    </w:p>
    <w:p w14:paraId="21FE93C4" w14:textId="77777777" w:rsidR="00796F03" w:rsidRDefault="00796F03" w:rsidP="00C425A9">
      <w:pPr>
        <w:spacing w:after="0"/>
        <w:jc w:val="both"/>
      </w:pPr>
      <w:r>
        <w:t>(Pojasnilo podatkov v navedenem izkazu – v povezavi z bilanco stanja)</w:t>
      </w:r>
    </w:p>
    <w:p w14:paraId="3E7786CB" w14:textId="77777777" w:rsidR="00796F03" w:rsidRDefault="00796F03" w:rsidP="00C425A9">
      <w:pPr>
        <w:spacing w:after="0"/>
        <w:jc w:val="both"/>
      </w:pPr>
    </w:p>
    <w:p w14:paraId="0A7AE341" w14:textId="37466B97" w:rsidR="00796F03" w:rsidRDefault="00796F03" w:rsidP="00C425A9">
      <w:pPr>
        <w:pStyle w:val="Podnaslov"/>
      </w:pPr>
      <w:r>
        <w:t xml:space="preserve">Pojasnila k izkazu računa financiranja določenih uporabnikov </w:t>
      </w:r>
    </w:p>
    <w:p w14:paraId="276CEF5C" w14:textId="77777777" w:rsidR="00796F03" w:rsidRDefault="00796F03" w:rsidP="00C425A9">
      <w:pPr>
        <w:spacing w:after="0"/>
        <w:jc w:val="both"/>
      </w:pPr>
      <w:r>
        <w:t>(Pojasnilo podatkov v navedenem izkazu)</w:t>
      </w:r>
    </w:p>
    <w:p w14:paraId="239A4F35" w14:textId="77777777" w:rsidR="00C425A9" w:rsidRDefault="00C425A9" w:rsidP="00C425A9">
      <w:pPr>
        <w:spacing w:after="0"/>
        <w:jc w:val="both"/>
      </w:pPr>
    </w:p>
    <w:p w14:paraId="1686E154" w14:textId="23301928" w:rsidR="00796F03" w:rsidRDefault="00796F03" w:rsidP="00C425A9">
      <w:pPr>
        <w:pStyle w:val="Podnaslov"/>
      </w:pPr>
      <w:r>
        <w:t xml:space="preserve">Pojasnila k izkazu prihodkov in odhodkov določenih uporabnikov po vrstah dejavnosti </w:t>
      </w:r>
    </w:p>
    <w:p w14:paraId="5AF0A544" w14:textId="1BFFC985" w:rsidR="00796F03" w:rsidRPr="00542223" w:rsidRDefault="00796F03" w:rsidP="00C425A9">
      <w:pPr>
        <w:spacing w:after="0"/>
        <w:jc w:val="both"/>
        <w:rPr>
          <w:b/>
          <w:bCs/>
        </w:rPr>
      </w:pPr>
      <w:r w:rsidRPr="00542223">
        <w:rPr>
          <w:b/>
          <w:bCs/>
        </w:rPr>
        <w:t xml:space="preserve">Obrazec 2: </w:t>
      </w:r>
      <w:r w:rsidR="00C425A9" w:rsidRPr="00542223">
        <w:rPr>
          <w:b/>
          <w:bCs/>
        </w:rPr>
        <w:t xml:space="preserve">Izkaz prihodkov in odhodkov </w:t>
      </w:r>
      <w:r w:rsidR="004805C8">
        <w:rPr>
          <w:b/>
          <w:bCs/>
        </w:rPr>
        <w:t>2023</w:t>
      </w:r>
      <w:r w:rsidRPr="00542223">
        <w:rPr>
          <w:b/>
          <w:bCs/>
        </w:rPr>
        <w:t xml:space="preserve"> (III. del – trg)</w:t>
      </w:r>
    </w:p>
    <w:p w14:paraId="1E386335" w14:textId="3EE2AA50" w:rsidR="00C425A9" w:rsidRDefault="00796F03" w:rsidP="00C425A9">
      <w:pPr>
        <w:spacing w:after="0"/>
        <w:jc w:val="both"/>
      </w:pPr>
      <w:r>
        <w:t xml:space="preserve">Obrazec izpolnite v pripeti </w:t>
      </w:r>
      <w:r w:rsidR="00C425A9">
        <w:t>Excelovi</w:t>
      </w:r>
      <w:r>
        <w:t xml:space="preserve"> datoteki »Obrazec 2 - </w:t>
      </w:r>
      <w:r w:rsidR="00C425A9">
        <w:t xml:space="preserve">Izkaz prihodkov in odhodkov </w:t>
      </w:r>
      <w:r w:rsidR="004805C8">
        <w:t>2023</w:t>
      </w:r>
      <w:r>
        <w:t xml:space="preserve"> (III. del – trg)«.</w:t>
      </w:r>
    </w:p>
    <w:p w14:paraId="5CEED5D5" w14:textId="25B29515" w:rsidR="00796F03" w:rsidRDefault="00796F03" w:rsidP="00C425A9">
      <w:pPr>
        <w:spacing w:after="0"/>
        <w:jc w:val="both"/>
      </w:pPr>
      <w:r>
        <w:t>Ali ste pri razmejitvi prihodkov na dejavnost javne službe in tržno dejavnost upoštevali Navodila Ministrstva za zdravje ter pojasnite, kako ste razmejili ostale prihodke, to je finančne, drug</w:t>
      </w:r>
      <w:r w:rsidR="00C425A9">
        <w:t xml:space="preserve">e ter </w:t>
      </w:r>
      <w:proofErr w:type="spellStart"/>
      <w:r w:rsidR="00C425A9">
        <w:t>prevrednotovalne</w:t>
      </w:r>
      <w:proofErr w:type="spellEnd"/>
      <w:r w:rsidR="00C425A9">
        <w:t xml:space="preserve"> prihodke?</w:t>
      </w:r>
    </w:p>
    <w:bookmarkStart w:id="68" w:name="_Hlk155964684"/>
    <w:p w14:paraId="4F9CA941" w14:textId="7BC08953" w:rsidR="00796F03" w:rsidRDefault="007C5603" w:rsidP="00C425A9">
      <w:pPr>
        <w:spacing w:after="0"/>
        <w:jc w:val="both"/>
      </w:pPr>
      <w:r w:rsidRPr="00BE6660">
        <w:rPr>
          <w:i/>
          <w:iCs/>
        </w:rPr>
        <w:object w:dxaOrig="10867" w:dyaOrig="2890" w14:anchorId="7B2DF83F">
          <v:shape id="_x0000_i1062" type="#_x0000_t75" style="width:482.25pt;height:129pt" o:ole="">
            <v:imagedata r:id="rId82" o:title=""/>
          </v:shape>
          <o:OLEObject Type="Embed" ProgID="Excel.Sheet.12" ShapeID="_x0000_i1062" DrawAspect="Content" ObjectID="_1768813118" r:id="rId83"/>
        </w:object>
      </w:r>
      <w:bookmarkEnd w:id="68"/>
      <w:r w:rsidR="00796F03">
        <w:t>Poslovni izid dosežen pri izvajanju javne služ</w:t>
      </w:r>
      <w:r w:rsidR="00F603E0">
        <w:t xml:space="preserve">be znaša ………. </w:t>
      </w:r>
      <w:r w:rsidR="00796F03">
        <w:t xml:space="preserve">EUR, iz naslova izvajanja tržne dejavnosti pa </w:t>
      </w:r>
      <w:r w:rsidR="00F603E0">
        <w:t>……….</w:t>
      </w:r>
      <w:r w:rsidR="00796F03">
        <w:t xml:space="preserve"> EUR.</w:t>
      </w:r>
    </w:p>
    <w:p w14:paraId="116B3E52" w14:textId="77777777" w:rsidR="00796F03" w:rsidRDefault="00796F03" w:rsidP="00F603E0">
      <w:pPr>
        <w:spacing w:after="0"/>
        <w:jc w:val="both"/>
      </w:pPr>
      <w:r>
        <w:t>V kolikor je v zvezi s predlogom razporeditve poslovnega izida, oziroma presežka prihodkov in odhodkov sprejet sklep o porabi sredstev iz posamezne dejavnosti za določen namen, mora tak sklep biti tudi dovoljen po internih aktih določenega uporabnika ali predpisa ustanovitelja.</w:t>
      </w:r>
    </w:p>
    <w:p w14:paraId="45A6EE62" w14:textId="41F222AA" w:rsidR="00796F03" w:rsidRDefault="00F603E0" w:rsidP="00F603E0">
      <w:pPr>
        <w:spacing w:after="0"/>
        <w:jc w:val="both"/>
      </w:pPr>
      <w:r>
        <w:t xml:space="preserve">Pojasnila k izkazu za leto </w:t>
      </w:r>
      <w:r w:rsidR="004805C8">
        <w:t>2023</w:t>
      </w:r>
      <w:r>
        <w:t xml:space="preserve"> v primerjavi z letom </w:t>
      </w:r>
      <w:r w:rsidR="004805C8">
        <w:t>2022</w:t>
      </w:r>
      <w:r>
        <w:t>: ……….</w:t>
      </w:r>
    </w:p>
    <w:p w14:paraId="09698D2B" w14:textId="77777777" w:rsidR="00796F03" w:rsidRDefault="00796F03" w:rsidP="00F603E0">
      <w:pPr>
        <w:spacing w:after="0"/>
        <w:jc w:val="both"/>
      </w:pPr>
      <w:r>
        <w:t>Prihodki in odhodki tržne dejavnosti so nastali z opravljanjem naslednjih tržnih dejavnosti (storitev):</w:t>
      </w:r>
    </w:p>
    <w:p w14:paraId="4B81A201" w14:textId="5403FBB9" w:rsidR="00796F03" w:rsidRDefault="00796F03" w:rsidP="00F603E0">
      <w:pPr>
        <w:spacing w:after="0"/>
        <w:ind w:left="567"/>
        <w:jc w:val="both"/>
      </w:pPr>
      <w:r>
        <w:t>a)__________________</w:t>
      </w:r>
    </w:p>
    <w:p w14:paraId="4730E704" w14:textId="77777777" w:rsidR="00796F03" w:rsidRDefault="00796F03" w:rsidP="00F603E0">
      <w:pPr>
        <w:spacing w:after="0"/>
        <w:ind w:left="567"/>
        <w:jc w:val="both"/>
      </w:pPr>
      <w:r>
        <w:t>b)__________________</w:t>
      </w:r>
    </w:p>
    <w:p w14:paraId="3A1B5873" w14:textId="77777777" w:rsidR="00796F03" w:rsidRDefault="00796F03" w:rsidP="00F603E0">
      <w:pPr>
        <w:spacing w:after="0"/>
        <w:ind w:left="567"/>
        <w:jc w:val="both"/>
      </w:pPr>
      <w:r>
        <w:t>c)__________________</w:t>
      </w:r>
    </w:p>
    <w:p w14:paraId="461CFF01" w14:textId="77777777" w:rsidR="00796F03" w:rsidRDefault="00796F03" w:rsidP="00F603E0">
      <w:pPr>
        <w:spacing w:after="0"/>
        <w:ind w:left="567"/>
        <w:jc w:val="both"/>
      </w:pPr>
      <w:r>
        <w:t>d)__________________</w:t>
      </w:r>
    </w:p>
    <w:p w14:paraId="14F13B41" w14:textId="77777777" w:rsidR="00796F03" w:rsidRDefault="00796F03" w:rsidP="00F603E0">
      <w:pPr>
        <w:spacing w:after="0"/>
        <w:jc w:val="both"/>
      </w:pPr>
      <w:r>
        <w:lastRenderedPageBreak/>
        <w:t xml:space="preserve">Podati pojasnilo glede razmejevanja posrednih stroškov na dejavnost javne službe in tržne dejavnosti ter sprejeta sodila oziroma kriterije za delitev stroškov. Posebej navedite, kako razmejujete rezervacije, ostale druge stroške, </w:t>
      </w:r>
      <w:proofErr w:type="spellStart"/>
      <w:r>
        <w:t>prevrednotovalne</w:t>
      </w:r>
      <w:proofErr w:type="spellEnd"/>
      <w:r>
        <w:t xml:space="preserve"> poslovne odhodke,  finančne in druge odhodke.</w:t>
      </w:r>
    </w:p>
    <w:p w14:paraId="54C2F1BC" w14:textId="1574A398" w:rsidR="00796F03" w:rsidRDefault="00796F03" w:rsidP="00F603E0">
      <w:pPr>
        <w:spacing w:after="0"/>
        <w:jc w:val="both"/>
      </w:pPr>
      <w:r>
        <w:t>Razkrijte, ali upoštevate določila III. poglavja Zakona o preglednosti finančnih odnosov in ločenem evidentiran</w:t>
      </w:r>
      <w:r w:rsidR="00F603E0">
        <w:t>ju različnih dejavnosti,</w:t>
      </w:r>
      <w:r>
        <w:t xml:space="preserve"> ki pa ne veljajo za izvajalce z izključnimi ali posebnimi pooblastili, katerih letni čisti prihodek v dveh poslovnih letih pred poslovnim letom, v katerem uživajo izključno ali posebno pravico znaša manj kot 40 mio EUR. </w:t>
      </w:r>
      <w:r w:rsidR="00F603E0">
        <w:t>Opozarjamo, da JZZ</w:t>
      </w:r>
      <w:r>
        <w:t xml:space="preserve">, katerih letni čisti prihodek v dveh poslovnih letih pred poslovnim letom, v katerem uživajo izključno ali posebno pravico znaša 40 ali več kot </w:t>
      </w:r>
      <w:r w:rsidR="00F603E0">
        <w:t>40 mio EUR, predložijo S</w:t>
      </w:r>
      <w:r>
        <w:t xml:space="preserve">vetu </w:t>
      </w:r>
      <w:r w:rsidR="00F603E0">
        <w:t>JZZ</w:t>
      </w:r>
      <w:r>
        <w:t xml:space="preserve"> (ki predstavlja organ nadzora) v sprejem sodila za vodenje ločenih računovodskih evidenc po posameznih dejavnostih, ki jih preveri zunanji  revizor in poda pisno mnenje. O sprejetih in revidiranih sodilih se seznani Ministrstvo za zdravje.</w:t>
      </w:r>
    </w:p>
    <w:p w14:paraId="5A015E8E" w14:textId="77777777" w:rsidR="00796F03" w:rsidRDefault="00796F03" w:rsidP="00F603E0">
      <w:pPr>
        <w:spacing w:after="0"/>
        <w:jc w:val="both"/>
      </w:pPr>
      <w:r>
        <w:t xml:space="preserve">Razmejevanje odhodkov na dejavnost javne službe in na tržno dejavnost je bilo izvedeno v skladu z naslednjimi sodili (navedba uporabljenih sodil): </w:t>
      </w:r>
    </w:p>
    <w:p w14:paraId="0195555E" w14:textId="04BDED36" w:rsidR="00796F03" w:rsidRDefault="00796F03" w:rsidP="00F603E0">
      <w:pPr>
        <w:spacing w:after="0"/>
        <w:ind w:left="567"/>
        <w:jc w:val="both"/>
      </w:pPr>
      <w:r>
        <w:t>-</w:t>
      </w:r>
      <w:r>
        <w:tab/>
      </w:r>
      <w:r w:rsidR="00F603E0">
        <w:t>……….</w:t>
      </w:r>
    </w:p>
    <w:p w14:paraId="58F89A37" w14:textId="1B125544" w:rsidR="00796F03" w:rsidRDefault="00796F03" w:rsidP="00F603E0">
      <w:pPr>
        <w:spacing w:after="0"/>
        <w:ind w:left="567"/>
        <w:jc w:val="both"/>
      </w:pPr>
      <w:r>
        <w:t>-</w:t>
      </w:r>
      <w:r>
        <w:tab/>
      </w:r>
      <w:r w:rsidR="00F603E0">
        <w:t>……….</w:t>
      </w:r>
    </w:p>
    <w:p w14:paraId="54410A1F" w14:textId="03B5CC1F" w:rsidR="00796F03" w:rsidRDefault="00796F03" w:rsidP="00F603E0">
      <w:pPr>
        <w:spacing w:after="0"/>
        <w:ind w:left="567"/>
        <w:jc w:val="both"/>
      </w:pPr>
      <w:r>
        <w:t>-</w:t>
      </w:r>
      <w:r>
        <w:tab/>
      </w:r>
      <w:r w:rsidR="00F603E0">
        <w:t>……….</w:t>
      </w:r>
    </w:p>
    <w:p w14:paraId="29A4C089" w14:textId="12282648" w:rsidR="00796F03" w:rsidRDefault="00796F03" w:rsidP="00F603E0">
      <w:pPr>
        <w:spacing w:after="0"/>
        <w:jc w:val="both"/>
      </w:pPr>
      <w:r>
        <w:t xml:space="preserve">V letu </w:t>
      </w:r>
      <w:r w:rsidR="004805C8">
        <w:t>2023</w:t>
      </w:r>
      <w:r>
        <w:t xml:space="preserve"> je bilo izplačanih </w:t>
      </w:r>
      <w:r w:rsidR="00F603E0">
        <w:t xml:space="preserve">………. </w:t>
      </w:r>
      <w:r>
        <w:t xml:space="preserve">EUR za plačilo delovne uspešnosti iz naslova prodaje blaga in storitev na trgu, kar znaša </w:t>
      </w:r>
      <w:r w:rsidR="00F603E0">
        <w:t>……….</w:t>
      </w:r>
      <w:r>
        <w:t xml:space="preserve"> % dovoljenega obsega sredstev od dosežene razlike med prihodki in odhodki od prodaje blaga in storitev na trgu</w:t>
      </w:r>
      <w:r w:rsidR="00F603E0">
        <w:t xml:space="preserve"> v letu </w:t>
      </w:r>
      <w:r w:rsidR="004805C8">
        <w:t>2022</w:t>
      </w:r>
      <w:r>
        <w:t xml:space="preserve">. </w:t>
      </w:r>
    </w:p>
    <w:p w14:paraId="7AC01DA4" w14:textId="34166DA0" w:rsidR="00796F03" w:rsidRDefault="00796F03" w:rsidP="00F603E0">
      <w:pPr>
        <w:spacing w:after="0"/>
        <w:jc w:val="both"/>
      </w:pPr>
      <w:r>
        <w:t>Priložite obrazec Elementi za določitev dovoljenega obsega sredstev za delovno uspešnost iz naslova pr</w:t>
      </w:r>
      <w:r w:rsidR="00F603E0">
        <w:t xml:space="preserve">odaje blaga in storitev na trgu, </w:t>
      </w:r>
      <w:r>
        <w:t>če izplačujete delovno uspešnost iz tega naslova.</w:t>
      </w:r>
    </w:p>
    <w:p w14:paraId="373E0780" w14:textId="77777777" w:rsidR="00796F03" w:rsidRDefault="00796F03" w:rsidP="00B840EF">
      <w:pPr>
        <w:spacing w:after="0"/>
        <w:jc w:val="both"/>
      </w:pPr>
    </w:p>
    <w:p w14:paraId="61B29B21" w14:textId="5C403CA6" w:rsidR="00796F03" w:rsidRDefault="00796F03" w:rsidP="00B840EF">
      <w:pPr>
        <w:pStyle w:val="Podnaslov"/>
      </w:pPr>
      <w:r>
        <w:t>PREGLEDNOST FINANČNIH ODNOSOV</w:t>
      </w:r>
    </w:p>
    <w:p w14:paraId="4F557BD0" w14:textId="27460592" w:rsidR="00796F03" w:rsidRDefault="00796F03" w:rsidP="00B840EF">
      <w:pPr>
        <w:spacing w:after="0"/>
        <w:jc w:val="both"/>
      </w:pPr>
      <w:r>
        <w:t>Zakona o preglednosti finančnih odnosov in lo</w:t>
      </w:r>
      <w:r w:rsidR="00B840EF">
        <w:t>čenega evidentiranja dejavnosti</w:t>
      </w:r>
      <w:r>
        <w:t>, določa, da javno podjetje, ki je prejelo javna sredstva  za  poravnavo izgub iz poslovanja,  zagotovitev kapitala, nepovratna sredstva (subvencije, dotacije in podobno) ali posojila, dodeljena pod pogoji, ugodnejšimi od tržnih pogojev, zagotavljanje finančnih prednosti z odpovedjo dobičku ali izterjavi zapadlih dolgov (na primer z odpisom terjatev), odpoved običajnemu nadomestilu za uporabo javnih sredstev ter povračilo za finančna bremena, ki jih naložijo državni organi in organi samoupravnih lokalnih skupnosti, v letne</w:t>
      </w:r>
      <w:r w:rsidR="00B840EF">
        <w:t>m poročilu to posebej razkrije.</w:t>
      </w:r>
      <w:r>
        <w:t xml:space="preserve"> Navedene obvezno</w:t>
      </w:r>
      <w:r w:rsidR="00B840EF">
        <w:t>sti so oproščeni le tisti JZZ</w:t>
      </w:r>
      <w:r>
        <w:t>, katerih letni čisti prihodek v dveh poslovnih letih pred poslovnim letom, v katerem so bila javna sredstva odobrena ali uporabljena, znaša manj kot 40 mio EUR.</w:t>
      </w:r>
    </w:p>
    <w:p w14:paraId="2C1E181A" w14:textId="77777777" w:rsidR="00796F03" w:rsidRDefault="00796F03" w:rsidP="006F2974">
      <w:pPr>
        <w:spacing w:after="0"/>
        <w:jc w:val="both"/>
      </w:pPr>
    </w:p>
    <w:p w14:paraId="198F6ED2" w14:textId="0D855E03" w:rsidR="00796F03" w:rsidRDefault="00796F03" w:rsidP="006F2974">
      <w:pPr>
        <w:pStyle w:val="Naslov3"/>
        <w:spacing w:before="0"/>
      </w:pPr>
      <w:bookmarkStart w:id="69" w:name="_Toc156315227"/>
      <w:r>
        <w:t>POROČILO O PORABI SREDSTEV POSLOVNEGA IZID</w:t>
      </w:r>
      <w:r w:rsidR="004616D2">
        <w:t>A V SKLADU S SKLEPI SVETA JZZ</w:t>
      </w:r>
      <w:bookmarkEnd w:id="69"/>
    </w:p>
    <w:p w14:paraId="2E9B2BCE" w14:textId="77777777" w:rsidR="00796F03" w:rsidRDefault="00796F03" w:rsidP="006F2974">
      <w:pPr>
        <w:spacing w:after="0"/>
        <w:jc w:val="both"/>
      </w:pPr>
    </w:p>
    <w:p w14:paraId="11EC5C8C" w14:textId="29514DCF" w:rsidR="00796F03" w:rsidRDefault="00796F03" w:rsidP="004616D2">
      <w:pPr>
        <w:spacing w:after="0"/>
        <w:jc w:val="both"/>
      </w:pPr>
      <w:r>
        <w:t xml:space="preserve">Svet </w:t>
      </w:r>
      <w:r w:rsidR="0025000A">
        <w:t>JZZ je sprejel</w:t>
      </w:r>
      <w:r>
        <w:t xml:space="preserve"> sklepe (seja, datum - pri obravnavi letnega poročila, pri ob</w:t>
      </w:r>
      <w:r w:rsidR="004616D2">
        <w:t>ravnavi finančnega načrta JZZ</w:t>
      </w:r>
      <w:r>
        <w:t xml:space="preserve">, da je delež investicijskih </w:t>
      </w:r>
      <w:r w:rsidR="004616D2">
        <w:t xml:space="preserve">vlaganj iz presežka v letu </w:t>
      </w:r>
      <w:r w:rsidR="004805C8">
        <w:t>2022</w:t>
      </w:r>
      <w:r w:rsidR="004616D2">
        <w:t xml:space="preserve"> ………. </w:t>
      </w:r>
      <w:r>
        <w:t>EUR).</w:t>
      </w:r>
    </w:p>
    <w:p w14:paraId="3013FF9A" w14:textId="2F22BF47" w:rsidR="00796F03" w:rsidRDefault="00796F03" w:rsidP="004616D2">
      <w:pPr>
        <w:spacing w:after="0"/>
        <w:jc w:val="both"/>
      </w:pPr>
      <w:r>
        <w:t>Za nabavo naslednji</w:t>
      </w:r>
      <w:r w:rsidR="004616D2">
        <w:t xml:space="preserve">h osnovnih sredstev v letu </w:t>
      </w:r>
      <w:r w:rsidR="004805C8">
        <w:t>2023</w:t>
      </w:r>
      <w:r>
        <w:t xml:space="preserve"> (lahko po skupinah vlaganj: neopredmetena sredstva, nepremičnine, o</w:t>
      </w:r>
      <w:r w:rsidR="004616D2">
        <w:t>prema-medicinska, nemedicinska):</w:t>
      </w:r>
    </w:p>
    <w:p w14:paraId="0A41772A" w14:textId="6310C40C" w:rsidR="00796F03" w:rsidRDefault="00796F03" w:rsidP="004616D2">
      <w:pPr>
        <w:spacing w:after="0"/>
        <w:jc w:val="both"/>
      </w:pPr>
      <w:r>
        <w:t xml:space="preserve">(podatki se morajo ujemati z Obrazcem 4 - Poročilo </w:t>
      </w:r>
      <w:r w:rsidR="004616D2">
        <w:t xml:space="preserve">o investicijskih vlaganjih </w:t>
      </w:r>
      <w:r w:rsidR="004805C8">
        <w:t>2023</w:t>
      </w:r>
      <w:r>
        <w:t>)</w:t>
      </w:r>
    </w:p>
    <w:bookmarkStart w:id="70" w:name="_MON_1733929957"/>
    <w:bookmarkEnd w:id="70"/>
    <w:p w14:paraId="0C852CED" w14:textId="31987B69" w:rsidR="00796F03" w:rsidRDefault="004616D2" w:rsidP="004616D2">
      <w:pPr>
        <w:spacing w:after="0"/>
        <w:jc w:val="center"/>
        <w:rPr>
          <w:i/>
          <w:iCs/>
        </w:rPr>
      </w:pPr>
      <w:r w:rsidRPr="00BE6660">
        <w:rPr>
          <w:i/>
          <w:iCs/>
        </w:rPr>
        <w:object w:dxaOrig="5597" w:dyaOrig="2343" w14:anchorId="4E3FEFFB">
          <v:shape id="_x0000_i1063" type="#_x0000_t75" style="width:249pt;height:104.25pt" o:ole="">
            <v:imagedata r:id="rId84" o:title=""/>
          </v:shape>
          <o:OLEObject Type="Embed" ProgID="Excel.Sheet.12" ShapeID="_x0000_i1063" DrawAspect="Content" ObjectID="_1768813119" r:id="rId85"/>
        </w:object>
      </w:r>
    </w:p>
    <w:p w14:paraId="41C34B21" w14:textId="7C25FE9C" w:rsidR="00542223" w:rsidRDefault="00542223" w:rsidP="004616D2">
      <w:pPr>
        <w:spacing w:after="0"/>
        <w:jc w:val="center"/>
        <w:rPr>
          <w:i/>
          <w:iCs/>
        </w:rPr>
      </w:pPr>
    </w:p>
    <w:p w14:paraId="58A5ADC4" w14:textId="77777777" w:rsidR="00542223" w:rsidRDefault="00542223" w:rsidP="004616D2">
      <w:pPr>
        <w:spacing w:after="0"/>
        <w:jc w:val="center"/>
        <w:rPr>
          <w:i/>
          <w:iCs/>
        </w:rPr>
      </w:pPr>
    </w:p>
    <w:p w14:paraId="59A04548" w14:textId="77777777" w:rsidR="00F40102" w:rsidRDefault="00F40102" w:rsidP="004616D2">
      <w:pPr>
        <w:spacing w:after="0"/>
        <w:jc w:val="center"/>
      </w:pPr>
    </w:p>
    <w:p w14:paraId="577C2121" w14:textId="153DD9DD" w:rsidR="00796F03" w:rsidRDefault="00796F03" w:rsidP="00F40102">
      <w:pPr>
        <w:pStyle w:val="Naslov3"/>
        <w:spacing w:before="0"/>
      </w:pPr>
      <w:bookmarkStart w:id="71" w:name="_Toc156315228"/>
      <w:bookmarkStart w:id="72" w:name="_Hlk126051404"/>
      <w:r>
        <w:lastRenderedPageBreak/>
        <w:t>PREDLOG RAZPOREDITVE UGOTOVLJENEGA</w:t>
      </w:r>
      <w:r w:rsidR="004616D2">
        <w:t xml:space="preserve"> PRESEŽKA PRIHODKOV V LETU </w:t>
      </w:r>
      <w:r w:rsidR="004805C8">
        <w:t>2023</w:t>
      </w:r>
      <w:bookmarkEnd w:id="71"/>
    </w:p>
    <w:p w14:paraId="500FD3C4" w14:textId="77777777" w:rsidR="00796F03" w:rsidRDefault="00796F03" w:rsidP="004616D2">
      <w:pPr>
        <w:spacing w:after="0"/>
        <w:jc w:val="both"/>
      </w:pPr>
    </w:p>
    <w:p w14:paraId="0A3BEBCF" w14:textId="05684C71" w:rsidR="00796F03" w:rsidRDefault="00796F03" w:rsidP="00F40102">
      <w:pPr>
        <w:pStyle w:val="Naslov4"/>
        <w:spacing w:before="0"/>
      </w:pPr>
      <w:r>
        <w:t xml:space="preserve">IZRAČUN PRESEŽKA PRIHODKOV NA PODLAGI ZAKONA O JAVNIH FINANCAH </w:t>
      </w:r>
    </w:p>
    <w:p w14:paraId="37D2235D" w14:textId="77777777" w:rsidR="00796F03" w:rsidRDefault="00796F03" w:rsidP="004616D2">
      <w:pPr>
        <w:spacing w:after="0"/>
        <w:jc w:val="both"/>
      </w:pPr>
    </w:p>
    <w:p w14:paraId="13A38559" w14:textId="7DFD22E8" w:rsidR="00796F03" w:rsidRDefault="00796F03" w:rsidP="004616D2">
      <w:pPr>
        <w:spacing w:after="0"/>
        <w:jc w:val="both"/>
      </w:pPr>
      <w:r>
        <w:t xml:space="preserve">Na podlagi 5. člena Zakona o fiskalnem pravilu se morajo presežki, ki jih posamezna institucionalna enota sektorja država ustvari v posameznem letu, zbirati na ločenem računu. </w:t>
      </w:r>
    </w:p>
    <w:p w14:paraId="033F63A7" w14:textId="3AF034E3" w:rsidR="00796F03" w:rsidRDefault="00796F03" w:rsidP="004616D2">
      <w:pPr>
        <w:spacing w:after="0"/>
        <w:jc w:val="both"/>
      </w:pPr>
      <w:r>
        <w:t xml:space="preserve">Obvezno ravnanje glede porabe presežka </w:t>
      </w:r>
      <w:r w:rsidR="004616D2">
        <w:t>j</w:t>
      </w:r>
      <w:r>
        <w:t>e določeno le za presežek, izračunan po 9.i členu ZJF. To pa pomeni, da se v primeru, če je presežek izračunan po računovodskih pravilih večji od presežka, izračunanega po 9.i členu ZJF, razlika lahko porabi na način, kot je določen v drugih predpisih ali aktih o ustanovitvi institucionalnih enot sektorja država.</w:t>
      </w:r>
    </w:p>
    <w:p w14:paraId="31DEB99D" w14:textId="00DBB8D3" w:rsidR="00796F03" w:rsidRDefault="00796F03" w:rsidP="00F40102">
      <w:pPr>
        <w:spacing w:after="0"/>
        <w:jc w:val="both"/>
      </w:pPr>
      <w:r>
        <w:t>Presežek po denarnem toku se skladno z ZJF zmanjša za neplačane obveznosti, neporabljena namenska sredstva, ki so namenjena za financiranje izdatkov v prihodnjem obdobju in ki so evidentirana na kontih časovnih razmejitev, ter za neporabljena sredstva za investicije. Presežki se i</w:t>
      </w:r>
      <w:r w:rsidR="00F40102">
        <w:t xml:space="preserve">zračunavajo na dan 31. 12. </w:t>
      </w:r>
      <w:r w:rsidR="004805C8">
        <w:t>2023</w:t>
      </w:r>
      <w:r>
        <w:t>.</w:t>
      </w:r>
    </w:p>
    <w:p w14:paraId="7725C892" w14:textId="74C3E502" w:rsidR="00796F03" w:rsidRDefault="00796F03" w:rsidP="00F40102">
      <w:pPr>
        <w:spacing w:after="0"/>
        <w:jc w:val="both"/>
      </w:pPr>
      <w:r>
        <w:t>Presežek, izračun</w:t>
      </w:r>
      <w:r w:rsidR="00F40102">
        <w:t xml:space="preserve">an po denarnem toku za leto </w:t>
      </w:r>
      <w:r w:rsidR="004805C8">
        <w:t>2023</w:t>
      </w:r>
      <w:r>
        <w:t xml:space="preserve"> znaša </w:t>
      </w:r>
      <w:r w:rsidR="00F40102">
        <w:t>……….</w:t>
      </w:r>
      <w:r>
        <w:t xml:space="preserve"> EUR. Presežek izračunan po denarnem toku in zmanjšan za neplačane obveznosti, neporabljena namenska sredstva, ki so namenjena za financiranje izdatkov v prihodnjem obdobju in ki so evidentirana na kontih časovnih razmejitev, ter za neporabljena sredstva za</w:t>
      </w:r>
      <w:r w:rsidR="00F40102">
        <w:t xml:space="preserve"> investicije po ZJF za leto </w:t>
      </w:r>
      <w:r w:rsidR="004805C8">
        <w:t>2023</w:t>
      </w:r>
      <w:r>
        <w:t xml:space="preserve"> znaša </w:t>
      </w:r>
      <w:r w:rsidR="00F40102">
        <w:t>……….</w:t>
      </w:r>
      <w:r>
        <w:t xml:space="preserve"> EUR.</w:t>
      </w:r>
    </w:p>
    <w:p w14:paraId="4AF8DE09" w14:textId="77777777" w:rsidR="00796F03" w:rsidRDefault="00796F03" w:rsidP="00F40102">
      <w:pPr>
        <w:spacing w:after="0"/>
        <w:jc w:val="both"/>
      </w:pPr>
      <w:r>
        <w:t xml:space="preserve">Izračunani presežek se evidentira na posebnem </w:t>
      </w:r>
      <w:proofErr w:type="spellStart"/>
      <w:r>
        <w:t>podkontu</w:t>
      </w:r>
      <w:proofErr w:type="spellEnd"/>
      <w:r>
        <w:t xml:space="preserve"> znotraj podskupine kontov 985, predlagamo oziroma priporočamo </w:t>
      </w:r>
      <w:proofErr w:type="spellStart"/>
      <w:r>
        <w:t>podkonto</w:t>
      </w:r>
      <w:proofErr w:type="spellEnd"/>
      <w:r>
        <w:t xml:space="preserve"> 985800 – presežek po Zakonu o fiskalnem pravilu. </w:t>
      </w:r>
    </w:p>
    <w:p w14:paraId="45C75C77" w14:textId="77777777" w:rsidR="00796F03" w:rsidRDefault="00796F03" w:rsidP="00F40102">
      <w:pPr>
        <w:spacing w:after="0"/>
        <w:jc w:val="both"/>
      </w:pPr>
      <w:r>
        <w:t xml:space="preserve">Zakon o fiskalnem pravilu določa možnost porabe presežkov v primeru, da institucionalna enota sektorja država nima dolgov (upoštevajo se dolgovi, ki se evidentirajo v okviru skupine kontov 25 in 96). Presežki, zbrani na ločenem računu oz. tiste presežke, ki so evidentirani na posebnem </w:t>
      </w:r>
      <w:proofErr w:type="spellStart"/>
      <w:r>
        <w:t>podkontu</w:t>
      </w:r>
      <w:proofErr w:type="spellEnd"/>
      <w:r>
        <w:t>, se lahko uporabi za:</w:t>
      </w:r>
    </w:p>
    <w:p w14:paraId="0C331AEC" w14:textId="244ADEAC" w:rsidR="00796F03" w:rsidRDefault="00796F03" w:rsidP="00F40102">
      <w:pPr>
        <w:pStyle w:val="Odstavekseznama"/>
        <w:numPr>
          <w:ilvl w:val="0"/>
          <w:numId w:val="16"/>
        </w:numPr>
        <w:spacing w:after="0"/>
        <w:jc w:val="both"/>
      </w:pPr>
      <w: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1F9C9379" w14:textId="177EF322" w:rsidR="00796F03" w:rsidRDefault="00796F03" w:rsidP="00F40102">
      <w:pPr>
        <w:pStyle w:val="Odstavekseznama"/>
        <w:numPr>
          <w:ilvl w:val="0"/>
          <w:numId w:val="16"/>
        </w:numPr>
        <w:spacing w:after="0"/>
        <w:jc w:val="both"/>
      </w:pPr>
      <w:r>
        <w:t>če institucionalna enota sektorja država nima dolgov, se presežki uporabijo za enega ali več navedenih primerov:</w:t>
      </w:r>
    </w:p>
    <w:p w14:paraId="54D24439" w14:textId="0FA7EBDF" w:rsidR="00796F03" w:rsidRDefault="00796F03" w:rsidP="00F40102">
      <w:pPr>
        <w:pStyle w:val="Odstavekseznama"/>
        <w:numPr>
          <w:ilvl w:val="0"/>
          <w:numId w:val="16"/>
        </w:numPr>
        <w:spacing w:after="0"/>
        <w:jc w:val="both"/>
      </w:pPr>
      <w:r>
        <w:t xml:space="preserve">financiranje primanjkljajev v obdobjih </w:t>
      </w:r>
      <w:proofErr w:type="spellStart"/>
      <w:r>
        <w:t>podpotencialne</w:t>
      </w:r>
      <w:proofErr w:type="spellEnd"/>
      <w:r>
        <w:t xml:space="preserve"> ravni BDP; </w:t>
      </w:r>
    </w:p>
    <w:p w14:paraId="2190328C" w14:textId="69EA8A41" w:rsidR="00796F03" w:rsidRDefault="00796F03" w:rsidP="00F40102">
      <w:pPr>
        <w:pStyle w:val="Odstavekseznama"/>
        <w:numPr>
          <w:ilvl w:val="0"/>
          <w:numId w:val="16"/>
        </w:numPr>
        <w:spacing w:after="0"/>
        <w:jc w:val="both"/>
      </w:pPr>
      <w:r>
        <w:t xml:space="preserve">za financiranje izpada prihodkov oz. povečanja izdatkov zaradi okoliščin iz prvega odstavka 12. člena Zakona o fiskalnem pravilu, to je resen gospodarski upad ali neobičajen dogodek, na katerega ni mogoče vplivati in ima pomembne posledice za finančno stanje sektorja država ali </w:t>
      </w:r>
    </w:p>
    <w:p w14:paraId="33EFF7A8" w14:textId="180F776A" w:rsidR="00796F03" w:rsidRDefault="00796F03" w:rsidP="00F40102">
      <w:pPr>
        <w:pStyle w:val="Odstavekseznama"/>
        <w:numPr>
          <w:ilvl w:val="0"/>
          <w:numId w:val="16"/>
        </w:numPr>
        <w:spacing w:after="0"/>
        <w:jc w:val="both"/>
      </w:pPr>
      <w:r>
        <w:t xml:space="preserve">financiranje investicij v naslednjih letih; </w:t>
      </w:r>
    </w:p>
    <w:p w14:paraId="17FCB6DC" w14:textId="4A6D2852" w:rsidR="00796F03" w:rsidRDefault="00796F03" w:rsidP="00F40102">
      <w:pPr>
        <w:pStyle w:val="Odstavekseznama"/>
        <w:numPr>
          <w:ilvl w:val="0"/>
          <w:numId w:val="16"/>
        </w:numPr>
        <w:spacing w:after="0"/>
        <w:jc w:val="both"/>
      </w:pPr>
      <w:r>
        <w:t>četrti odstavek 5. člena Zakona o fiskalnem pravilu določa, da se izjemoma lahko ob soglasju ustanovitelja, presežki uporabijo tudi za povečanje premoženja tistih institucionalnih enot, ki imajo v skladu z zakonom  premoženje v lasti.</w:t>
      </w:r>
    </w:p>
    <w:p w14:paraId="745C9A09" w14:textId="76ABF7F9" w:rsidR="00796F03" w:rsidRDefault="00796F03" w:rsidP="00F40102">
      <w:pPr>
        <w:spacing w:after="0"/>
        <w:jc w:val="both"/>
      </w:pPr>
      <w:r>
        <w:t xml:space="preserve">Peti odstavek 5. člena </w:t>
      </w:r>
      <w:proofErr w:type="spellStart"/>
      <w:r>
        <w:t>ZFisP</w:t>
      </w:r>
      <w:proofErr w:type="spellEnd"/>
      <w:r>
        <w:t xml:space="preserve"> določa, da, ne glede na drugi, tretji ali četrti odstavek tega člena, lahko po postopku in v primerih, ki so določeni s predpisi, ki urejajo javne finance, ustanovitelj institucionalne enote sektorja država zahteva vplačilo presežkov javnih prihodkov nad javnimi izdatki v proračun ustanovitelja. Glede na 9.m člen ZJF lahko Vlada RS zahteva vplačilo presežkov v državni pror</w:t>
      </w:r>
      <w:r w:rsidR="00010675">
        <w:t>ačun, če ugotovi, da JZZ</w:t>
      </w:r>
      <w:r>
        <w:t xml:space="preserve"> ni zadolžen, ob predhodnem soglasju financerja oz. sofinancerja, ki več kot 50-</w:t>
      </w:r>
      <w:r w:rsidR="00010675">
        <w:t>odstotno sofinancira JZZ</w:t>
      </w:r>
      <w:r>
        <w:t>, če ustanovitelj in financer nista ista oseba.</w:t>
      </w:r>
    </w:p>
    <w:p w14:paraId="0297A915" w14:textId="1A357624" w:rsidR="00796F03" w:rsidRDefault="00796F03" w:rsidP="00F40102">
      <w:pPr>
        <w:spacing w:after="0"/>
        <w:jc w:val="both"/>
      </w:pPr>
      <w:r>
        <w:t>Presežek,  izračuna</w:t>
      </w:r>
      <w:r w:rsidR="00F40102">
        <w:t xml:space="preserve">n v skladu z ZJF se v letu </w:t>
      </w:r>
      <w:r w:rsidR="004805C8">
        <w:t>2023</w:t>
      </w:r>
      <w:r>
        <w:t xml:space="preserve"> lahko porabi za: </w:t>
      </w:r>
    </w:p>
    <w:p w14:paraId="0F3E3A36" w14:textId="26AA25AD" w:rsidR="00796F03" w:rsidRDefault="00796F03" w:rsidP="00F40102">
      <w:pPr>
        <w:pStyle w:val="Odstavekseznama"/>
        <w:numPr>
          <w:ilvl w:val="0"/>
          <w:numId w:val="17"/>
        </w:numPr>
        <w:spacing w:after="0"/>
        <w:jc w:val="both"/>
      </w:pPr>
      <w:r>
        <w:t xml:space="preserve">odplačevanje glavnic dolga </w:t>
      </w:r>
      <w:r w:rsidR="00F40102">
        <w:t xml:space="preserve">………. </w:t>
      </w:r>
      <w:r>
        <w:t>EUR</w:t>
      </w:r>
    </w:p>
    <w:p w14:paraId="614BEA35" w14:textId="1E30B906" w:rsidR="00796F03" w:rsidRDefault="00796F03" w:rsidP="00F40102">
      <w:pPr>
        <w:pStyle w:val="Odstavekseznama"/>
        <w:numPr>
          <w:ilvl w:val="0"/>
          <w:numId w:val="17"/>
        </w:numPr>
        <w:spacing w:after="0"/>
        <w:jc w:val="both"/>
      </w:pPr>
      <w:r>
        <w:t>financiranje primanjkljajev</w:t>
      </w:r>
      <w:r w:rsidR="00F40102">
        <w:t xml:space="preserve"> ………. </w:t>
      </w:r>
      <w:r>
        <w:t>EUR</w:t>
      </w:r>
    </w:p>
    <w:p w14:paraId="032AE735" w14:textId="67082539" w:rsidR="00F40102" w:rsidRDefault="00796F03" w:rsidP="00347EA9">
      <w:pPr>
        <w:pStyle w:val="Odstavekseznama"/>
        <w:numPr>
          <w:ilvl w:val="0"/>
          <w:numId w:val="17"/>
        </w:numPr>
        <w:spacing w:after="0"/>
        <w:jc w:val="both"/>
      </w:pPr>
      <w:r>
        <w:t xml:space="preserve">financiranje investicij v naslednjih letih </w:t>
      </w:r>
      <w:r w:rsidR="00F40102">
        <w:t xml:space="preserve">………. </w:t>
      </w:r>
      <w:r>
        <w:t>EUR (opomba: samo tiste institucionalne enote, ki imajo premoženje v lasti ).</w:t>
      </w:r>
    </w:p>
    <w:p w14:paraId="3E88E090" w14:textId="77777777" w:rsidR="00542223" w:rsidRDefault="00542223" w:rsidP="00542223">
      <w:pPr>
        <w:spacing w:after="0"/>
        <w:jc w:val="both"/>
      </w:pPr>
    </w:p>
    <w:p w14:paraId="4F9CCF73" w14:textId="73EA5809" w:rsidR="00542223" w:rsidRPr="00542223" w:rsidRDefault="00796F03" w:rsidP="00542223">
      <w:pPr>
        <w:pStyle w:val="Naslov4"/>
        <w:spacing w:before="0"/>
      </w:pPr>
      <w:r>
        <w:lastRenderedPageBreak/>
        <w:t>UGOTAVLJANJE POSLOVNEGA IZIDA PO OBRAČUNSKEM NAČELU</w:t>
      </w:r>
    </w:p>
    <w:p w14:paraId="5BC71CFC" w14:textId="77777777" w:rsidR="00796F03" w:rsidRDefault="00796F03" w:rsidP="00F40102">
      <w:pPr>
        <w:spacing w:after="0"/>
        <w:jc w:val="both"/>
      </w:pPr>
    </w:p>
    <w:p w14:paraId="00AFDF1F" w14:textId="77777777" w:rsidR="00796F03" w:rsidRDefault="00796F03" w:rsidP="00F40102">
      <w:pPr>
        <w:spacing w:after="0"/>
        <w:jc w:val="both"/>
      </w:pPr>
      <w:r>
        <w:t xml:space="preserve">Institucionalna enota skladno z računovodskimi predpisi ugotovi presežek po obračunskem načelu. Hkrati mora skladno z ZJF izračunati tudi presežek po denarnem toku. </w:t>
      </w:r>
    </w:p>
    <w:p w14:paraId="4328B6E6" w14:textId="77777777" w:rsidR="00796F03" w:rsidRDefault="00796F03" w:rsidP="00F40102">
      <w:pPr>
        <w:spacing w:after="0"/>
        <w:jc w:val="both"/>
      </w:pPr>
      <w:r>
        <w:t xml:space="preserve">Presežek, ugotovljen po obračunskem načelu se zmanjša za presežek, izračunan v skladu z ZJF. Razlika presežka (po predvidevanjih bo presežek po obračunskem načelu vedno večji kot tisti, ki je izračunan skladno z ZJF) se skupaj z neporabljenimi presežki preteklih let, porabi v skladu s predpisi in akti o ustanovitvi institucionalnih enot.  </w:t>
      </w:r>
    </w:p>
    <w:p w14:paraId="0BFD68F4" w14:textId="77777777" w:rsidR="00796F03" w:rsidRDefault="00796F03" w:rsidP="00F40102">
      <w:pPr>
        <w:spacing w:after="0"/>
        <w:jc w:val="both"/>
      </w:pPr>
    </w:p>
    <w:p w14:paraId="13B0127D" w14:textId="1001F2A9" w:rsidR="00796F03" w:rsidRDefault="00796F03" w:rsidP="00F40102">
      <w:pPr>
        <w:pStyle w:val="Naslov4"/>
        <w:spacing w:before="0"/>
      </w:pPr>
      <w:r>
        <w:t>PREDLOG RAZPOREDITVE UGOTOV</w:t>
      </w:r>
      <w:r w:rsidR="00F40102">
        <w:t xml:space="preserve">LJENEGA PRESEŽKA  ZA  LETO </w:t>
      </w:r>
      <w:r w:rsidR="004805C8">
        <w:t>2023</w:t>
      </w:r>
    </w:p>
    <w:p w14:paraId="64C20193" w14:textId="77777777" w:rsidR="00796F03" w:rsidRDefault="00796F03" w:rsidP="00F40102">
      <w:pPr>
        <w:spacing w:after="0"/>
        <w:jc w:val="both"/>
      </w:pPr>
    </w:p>
    <w:p w14:paraId="10CFDB97" w14:textId="77777777" w:rsidR="00F40102" w:rsidRDefault="00796F03" w:rsidP="00F40102">
      <w:pPr>
        <w:spacing w:after="0"/>
        <w:jc w:val="both"/>
      </w:pPr>
      <w:r>
        <w:t>Na podlagi zgoraj navedenih pravil</w:t>
      </w:r>
      <w:r w:rsidR="00F40102">
        <w:t xml:space="preserve"> se za obravnavo na svetu JZZ</w:t>
      </w:r>
      <w:r>
        <w:t xml:space="preserve"> pripravi poseben sklep. Primeroma navajamo predlog takšnega sklepa:</w:t>
      </w:r>
    </w:p>
    <w:p w14:paraId="1E15C78F" w14:textId="2E0A760E" w:rsidR="00796F03" w:rsidRDefault="00796F03" w:rsidP="00F40102">
      <w:pPr>
        <w:spacing w:after="0"/>
        <w:jc w:val="both"/>
      </w:pPr>
      <w:r>
        <w:t xml:space="preserve">»1. Presežek, ugotovljen po obračunskem načelu za leto </w:t>
      </w:r>
      <w:r w:rsidR="004805C8">
        <w:t>2023</w:t>
      </w:r>
      <w:r>
        <w:t>, ki se zmanjšana za presežek, izraču</w:t>
      </w:r>
      <w:r w:rsidR="00F40102">
        <w:t xml:space="preserve">nan v skladu z ZJF za leto </w:t>
      </w:r>
      <w:r w:rsidR="004805C8">
        <w:t>2023</w:t>
      </w:r>
      <w:r>
        <w:t xml:space="preserve">, znaša: </w:t>
      </w:r>
      <w:r w:rsidR="00F40102">
        <w:t>……….</w:t>
      </w:r>
      <w:r>
        <w:t xml:space="preserve"> EUR.</w:t>
      </w:r>
    </w:p>
    <w:p w14:paraId="36C8DC9A" w14:textId="5F56E805" w:rsidR="00796F03" w:rsidRDefault="00796F03" w:rsidP="00F40102">
      <w:pPr>
        <w:spacing w:after="0"/>
        <w:jc w:val="both"/>
      </w:pPr>
      <w:r>
        <w:t xml:space="preserve">2.  V skladu z aktom </w:t>
      </w:r>
      <w:r w:rsidR="00010675">
        <w:t>o ustanovitvi in statutom JZZ</w:t>
      </w:r>
      <w:r>
        <w:t xml:space="preserve"> se presežek iz prejšnje točke nameni za:</w:t>
      </w:r>
    </w:p>
    <w:p w14:paraId="3DC62E5B" w14:textId="51DDBAB0" w:rsidR="00796F03" w:rsidRDefault="00796F03" w:rsidP="00F7509A">
      <w:pPr>
        <w:pStyle w:val="Odstavekseznama"/>
        <w:numPr>
          <w:ilvl w:val="0"/>
          <w:numId w:val="18"/>
        </w:numPr>
        <w:spacing w:after="0"/>
        <w:ind w:left="567"/>
        <w:jc w:val="both"/>
      </w:pPr>
      <w:r>
        <w:t xml:space="preserve">pokrivanje presežka odhodkov nad prihodki </w:t>
      </w:r>
      <w:r w:rsidR="00F7509A">
        <w:t xml:space="preserve">………. </w:t>
      </w:r>
      <w:r>
        <w:t>EUR</w:t>
      </w:r>
    </w:p>
    <w:p w14:paraId="76ED3A03" w14:textId="36B2F103" w:rsidR="00796F03" w:rsidRDefault="00796F03" w:rsidP="00F7509A">
      <w:pPr>
        <w:pStyle w:val="Odstavekseznama"/>
        <w:numPr>
          <w:ilvl w:val="0"/>
          <w:numId w:val="18"/>
        </w:numPr>
        <w:spacing w:after="0"/>
        <w:ind w:left="567"/>
        <w:jc w:val="both"/>
      </w:pPr>
      <w:r>
        <w:t>neopredmetena sredstva</w:t>
      </w:r>
      <w:r w:rsidR="00F7509A">
        <w:t xml:space="preserve"> ………. </w:t>
      </w:r>
      <w:r>
        <w:t>EUR</w:t>
      </w:r>
    </w:p>
    <w:p w14:paraId="05D786F2" w14:textId="2084F17D" w:rsidR="00796F03" w:rsidRDefault="00796F03" w:rsidP="00F7509A">
      <w:pPr>
        <w:pStyle w:val="Odstavekseznama"/>
        <w:numPr>
          <w:ilvl w:val="0"/>
          <w:numId w:val="18"/>
        </w:numPr>
        <w:spacing w:after="0"/>
        <w:ind w:left="567"/>
        <w:jc w:val="both"/>
      </w:pPr>
      <w:r>
        <w:t xml:space="preserve">nepremičnine </w:t>
      </w:r>
      <w:r w:rsidR="00F7509A">
        <w:t xml:space="preserve">………. </w:t>
      </w:r>
      <w:r>
        <w:t>EUR</w:t>
      </w:r>
    </w:p>
    <w:p w14:paraId="38609D26" w14:textId="4CC38090" w:rsidR="00796F03" w:rsidRDefault="00796F03" w:rsidP="00F7509A">
      <w:pPr>
        <w:pStyle w:val="Odstavekseznama"/>
        <w:numPr>
          <w:ilvl w:val="0"/>
          <w:numId w:val="18"/>
        </w:numPr>
        <w:spacing w:after="0"/>
        <w:ind w:left="567"/>
        <w:jc w:val="both"/>
      </w:pPr>
      <w:r>
        <w:t xml:space="preserve">nabava medicinske opreme </w:t>
      </w:r>
      <w:r w:rsidR="00F7509A">
        <w:t xml:space="preserve">………. </w:t>
      </w:r>
      <w:r>
        <w:t>EUR</w:t>
      </w:r>
    </w:p>
    <w:p w14:paraId="6D798D39" w14:textId="79E50A15" w:rsidR="00796F03" w:rsidRDefault="00796F03" w:rsidP="00F7509A">
      <w:pPr>
        <w:pStyle w:val="Odstavekseznama"/>
        <w:numPr>
          <w:ilvl w:val="0"/>
          <w:numId w:val="18"/>
        </w:numPr>
        <w:spacing w:after="0"/>
        <w:ind w:left="567"/>
        <w:jc w:val="both"/>
      </w:pPr>
      <w:r>
        <w:t xml:space="preserve">nabava nemedicinske opreme </w:t>
      </w:r>
      <w:r w:rsidR="00F7509A">
        <w:t>………. E</w:t>
      </w:r>
      <w:r>
        <w:t>UR</w:t>
      </w:r>
    </w:p>
    <w:p w14:paraId="6B2BBC6A" w14:textId="64629AB9" w:rsidR="00796F03" w:rsidRDefault="00796F03" w:rsidP="00F7509A">
      <w:pPr>
        <w:pStyle w:val="Odstavekseznama"/>
        <w:numPr>
          <w:ilvl w:val="0"/>
          <w:numId w:val="18"/>
        </w:numPr>
        <w:spacing w:after="0"/>
        <w:ind w:left="567"/>
        <w:jc w:val="both"/>
      </w:pPr>
      <w:r>
        <w:t>drugo</w:t>
      </w:r>
      <w:r w:rsidR="00F7509A">
        <w:t xml:space="preserve"> ………. </w:t>
      </w:r>
      <w:r>
        <w:t>EUR.«.</w:t>
      </w:r>
    </w:p>
    <w:p w14:paraId="6F2CE6B1" w14:textId="634DC4A6" w:rsidR="00796F03" w:rsidRDefault="00796F03" w:rsidP="00F40102">
      <w:pPr>
        <w:spacing w:after="0"/>
        <w:jc w:val="both"/>
      </w:pPr>
      <w:r>
        <w:t xml:space="preserve">Del presežka v znesku: </w:t>
      </w:r>
      <w:r w:rsidR="00F7509A">
        <w:t xml:space="preserve">………. EUR </w:t>
      </w:r>
      <w:r>
        <w:t>ostane nerazporejen.</w:t>
      </w:r>
    </w:p>
    <w:p w14:paraId="397E0380" w14:textId="5DA2ED1D" w:rsidR="00542223" w:rsidRDefault="00542223" w:rsidP="00F40102">
      <w:pPr>
        <w:spacing w:after="0"/>
        <w:jc w:val="both"/>
      </w:pPr>
    </w:p>
    <w:p w14:paraId="4E6F66A6" w14:textId="21DEBE49" w:rsidR="00542223" w:rsidRDefault="00542223" w:rsidP="00F40102">
      <w:pPr>
        <w:spacing w:after="0"/>
        <w:jc w:val="both"/>
      </w:pPr>
    </w:p>
    <w:p w14:paraId="7936B262" w14:textId="42665ED3" w:rsidR="00542223" w:rsidRDefault="00542223" w:rsidP="00F40102">
      <w:pPr>
        <w:spacing w:after="0"/>
        <w:jc w:val="both"/>
      </w:pPr>
    </w:p>
    <w:p w14:paraId="6C509CFE" w14:textId="6BA39C08" w:rsidR="00542223" w:rsidRDefault="00542223" w:rsidP="00F40102">
      <w:pPr>
        <w:spacing w:after="0"/>
        <w:jc w:val="both"/>
      </w:pPr>
    </w:p>
    <w:p w14:paraId="7EA5BE23" w14:textId="377C3FD3" w:rsidR="00542223" w:rsidRDefault="00542223" w:rsidP="00F40102">
      <w:pPr>
        <w:spacing w:after="0"/>
        <w:jc w:val="both"/>
      </w:pPr>
    </w:p>
    <w:p w14:paraId="34A945EA" w14:textId="5CEBE7B1" w:rsidR="00542223" w:rsidRDefault="00542223" w:rsidP="00F40102">
      <w:pPr>
        <w:spacing w:after="0"/>
        <w:jc w:val="both"/>
      </w:pPr>
    </w:p>
    <w:p w14:paraId="6124484A" w14:textId="47F63AAA" w:rsidR="00542223" w:rsidRDefault="00542223" w:rsidP="00F40102">
      <w:pPr>
        <w:spacing w:after="0"/>
        <w:jc w:val="both"/>
      </w:pPr>
    </w:p>
    <w:p w14:paraId="067D2E1D" w14:textId="0B5EB953" w:rsidR="00542223" w:rsidRDefault="00542223" w:rsidP="00F40102">
      <w:pPr>
        <w:spacing w:after="0"/>
        <w:jc w:val="both"/>
      </w:pPr>
    </w:p>
    <w:p w14:paraId="4BF84DC3" w14:textId="77777777" w:rsidR="00542223" w:rsidRDefault="00542223" w:rsidP="00F40102">
      <w:pPr>
        <w:spacing w:after="0"/>
        <w:jc w:val="both"/>
      </w:pPr>
    </w:p>
    <w:p w14:paraId="6DD31597" w14:textId="2ABEDFD7" w:rsidR="00542223" w:rsidRDefault="00542223" w:rsidP="00F40102">
      <w:pPr>
        <w:spacing w:after="0"/>
        <w:jc w:val="both"/>
      </w:pPr>
    </w:p>
    <w:p w14:paraId="779DF279" w14:textId="5AFC56CC" w:rsidR="00542223" w:rsidRDefault="00542223" w:rsidP="00F40102">
      <w:pPr>
        <w:spacing w:after="0"/>
        <w:jc w:val="both"/>
      </w:pPr>
    </w:p>
    <w:p w14:paraId="1D9AA7D1" w14:textId="4F65AC83" w:rsidR="00542223" w:rsidRDefault="00542223" w:rsidP="00F40102">
      <w:pPr>
        <w:spacing w:after="0"/>
        <w:jc w:val="both"/>
      </w:pPr>
    </w:p>
    <w:p w14:paraId="0A98012C" w14:textId="08DDBB1D" w:rsidR="00542223" w:rsidRDefault="00542223" w:rsidP="00F40102">
      <w:pPr>
        <w:spacing w:after="0"/>
        <w:jc w:val="both"/>
      </w:pPr>
    </w:p>
    <w:p w14:paraId="3D5FEF79" w14:textId="10B83B70" w:rsidR="00542223" w:rsidRDefault="00542223" w:rsidP="00F40102">
      <w:pPr>
        <w:spacing w:after="0"/>
        <w:jc w:val="both"/>
      </w:pPr>
    </w:p>
    <w:p w14:paraId="06CCE253" w14:textId="5657AB91" w:rsidR="00542223" w:rsidRDefault="00542223" w:rsidP="00F40102">
      <w:pPr>
        <w:spacing w:after="0"/>
        <w:jc w:val="both"/>
      </w:pPr>
    </w:p>
    <w:p w14:paraId="7C5DCC50" w14:textId="61BB702A" w:rsidR="00542223" w:rsidRDefault="00542223" w:rsidP="00F40102">
      <w:pPr>
        <w:spacing w:after="0"/>
        <w:jc w:val="both"/>
      </w:pPr>
    </w:p>
    <w:p w14:paraId="6ECADA7D" w14:textId="33B63B81" w:rsidR="00542223" w:rsidRDefault="00542223" w:rsidP="00F40102">
      <w:pPr>
        <w:spacing w:after="0"/>
        <w:jc w:val="both"/>
      </w:pPr>
    </w:p>
    <w:p w14:paraId="71159D53" w14:textId="49AF3EF9" w:rsidR="00542223" w:rsidRDefault="00542223" w:rsidP="00F40102">
      <w:pPr>
        <w:spacing w:after="0"/>
        <w:jc w:val="both"/>
      </w:pPr>
    </w:p>
    <w:p w14:paraId="630FAFB2" w14:textId="4B788B89" w:rsidR="00542223" w:rsidRDefault="00542223" w:rsidP="00F40102">
      <w:pPr>
        <w:spacing w:after="0"/>
        <w:jc w:val="both"/>
      </w:pPr>
    </w:p>
    <w:p w14:paraId="6A8DF5A9" w14:textId="51C487A0" w:rsidR="00542223" w:rsidRDefault="00542223" w:rsidP="00F40102">
      <w:pPr>
        <w:spacing w:after="0"/>
        <w:jc w:val="both"/>
      </w:pPr>
    </w:p>
    <w:p w14:paraId="7B93D8BE" w14:textId="0E1B6D8B" w:rsidR="00542223" w:rsidRDefault="00542223" w:rsidP="00F40102">
      <w:pPr>
        <w:spacing w:after="0"/>
        <w:jc w:val="both"/>
      </w:pPr>
    </w:p>
    <w:p w14:paraId="4D462D8F" w14:textId="259E0A88" w:rsidR="00542223" w:rsidRDefault="00542223" w:rsidP="00F40102">
      <w:pPr>
        <w:spacing w:after="0"/>
        <w:jc w:val="both"/>
      </w:pPr>
    </w:p>
    <w:p w14:paraId="3B06BEFA" w14:textId="74A733E9" w:rsidR="00542223" w:rsidRDefault="00542223" w:rsidP="00F40102">
      <w:pPr>
        <w:spacing w:after="0"/>
        <w:jc w:val="both"/>
      </w:pPr>
    </w:p>
    <w:p w14:paraId="4D7F670F" w14:textId="7FD04987" w:rsidR="00542223" w:rsidRDefault="00542223" w:rsidP="00F40102">
      <w:pPr>
        <w:spacing w:after="0"/>
        <w:jc w:val="both"/>
      </w:pPr>
    </w:p>
    <w:p w14:paraId="74A1BAFF" w14:textId="77777777" w:rsidR="00542223" w:rsidRDefault="00542223" w:rsidP="00F40102">
      <w:pPr>
        <w:spacing w:after="0"/>
        <w:jc w:val="both"/>
      </w:pPr>
    </w:p>
    <w:bookmarkEnd w:id="72"/>
    <w:p w14:paraId="289B0CA3" w14:textId="77777777" w:rsidR="00796F03" w:rsidRDefault="00796F03" w:rsidP="00F40102">
      <w:pPr>
        <w:spacing w:after="0"/>
        <w:jc w:val="both"/>
      </w:pPr>
    </w:p>
    <w:p w14:paraId="072C9F82" w14:textId="5F409843" w:rsidR="00796F03" w:rsidRDefault="00796F03" w:rsidP="00F40102">
      <w:pPr>
        <w:spacing w:after="0"/>
        <w:jc w:val="both"/>
      </w:pPr>
      <w:r>
        <w:tab/>
      </w:r>
      <w:r>
        <w:tab/>
      </w:r>
      <w:r>
        <w:tab/>
      </w:r>
      <w:r>
        <w:tab/>
      </w:r>
    </w:p>
    <w:sectPr w:rsidR="00796F03" w:rsidSect="00503FBF">
      <w:pgSz w:w="11906" w:h="16838" w:code="9"/>
      <w:pgMar w:top="851"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675D" w14:textId="77777777" w:rsidR="0009450C" w:rsidRDefault="0009450C" w:rsidP="001770F1">
      <w:pPr>
        <w:spacing w:after="0" w:line="240" w:lineRule="auto"/>
      </w:pPr>
      <w:r>
        <w:separator/>
      </w:r>
    </w:p>
  </w:endnote>
  <w:endnote w:type="continuationSeparator" w:id="0">
    <w:p w14:paraId="16063168" w14:textId="77777777" w:rsidR="0009450C" w:rsidRDefault="0009450C" w:rsidP="0017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3B25" w14:textId="77777777" w:rsidR="0009450C" w:rsidRDefault="0009450C" w:rsidP="001770F1">
      <w:pPr>
        <w:spacing w:after="0" w:line="240" w:lineRule="auto"/>
      </w:pPr>
      <w:r>
        <w:separator/>
      </w:r>
    </w:p>
  </w:footnote>
  <w:footnote w:type="continuationSeparator" w:id="0">
    <w:p w14:paraId="10020336" w14:textId="77777777" w:rsidR="0009450C" w:rsidRDefault="0009450C" w:rsidP="0017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C6"/>
    <w:multiLevelType w:val="hybridMultilevel"/>
    <w:tmpl w:val="9C6437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F6896"/>
    <w:multiLevelType w:val="hybridMultilevel"/>
    <w:tmpl w:val="F9EED7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A263C1"/>
    <w:multiLevelType w:val="hybridMultilevel"/>
    <w:tmpl w:val="5BDEBF92"/>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EA394C"/>
    <w:multiLevelType w:val="hybridMultilevel"/>
    <w:tmpl w:val="9C4ECF28"/>
    <w:lvl w:ilvl="0" w:tplc="0424000F">
      <w:start w:val="1"/>
      <w:numFmt w:val="decimal"/>
      <w:lvlText w:val="%1."/>
      <w:lvlJc w:val="left"/>
      <w:pPr>
        <w:tabs>
          <w:tab w:val="num" w:pos="720"/>
        </w:tabs>
        <w:ind w:left="720" w:hanging="360"/>
      </w:pPr>
      <w:rPr>
        <w:rFonts w:hint="default"/>
      </w:rPr>
    </w:lvl>
    <w:lvl w:ilvl="1" w:tplc="13EA3692">
      <w:start w:val="980"/>
      <w:numFmt w:val="bullet"/>
      <w:lvlText w:val="-"/>
      <w:lvlJc w:val="left"/>
      <w:pPr>
        <w:tabs>
          <w:tab w:val="num" w:pos="1440"/>
        </w:tabs>
        <w:ind w:left="1440" w:hanging="360"/>
      </w:pPr>
      <w:rPr>
        <w:rFonts w:ascii="Times New Roman" w:eastAsia="Times New Roman" w:hAnsi="Times New Roman" w:cs="Times New Roman" w:hint="default"/>
      </w:rPr>
    </w:lvl>
    <w:lvl w:ilvl="2" w:tplc="311A2D78">
      <w:start w:val="1"/>
      <w:numFmt w:val="lowerLetter"/>
      <w:lvlText w:val="%3)"/>
      <w:lvlJc w:val="left"/>
      <w:pPr>
        <w:tabs>
          <w:tab w:val="num" w:pos="2340"/>
        </w:tabs>
        <w:ind w:left="2340" w:hanging="360"/>
      </w:pPr>
      <w:rPr>
        <w:rFonts w:hint="default"/>
      </w:rPr>
    </w:lvl>
    <w:lvl w:ilvl="3" w:tplc="697E5C7E">
      <w:numFmt w:val="bullet"/>
      <w:lvlText w:val="-"/>
      <w:lvlJc w:val="left"/>
      <w:pPr>
        <w:tabs>
          <w:tab w:val="num" w:pos="2880"/>
        </w:tabs>
        <w:ind w:left="2880" w:hanging="360"/>
      </w:pPr>
      <w:rPr>
        <w:rFonts w:ascii="Times New Roman" w:eastAsia="Times New Roman" w:hAnsi="Times New Roman" w:cs="Courier New"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82775B"/>
    <w:multiLevelType w:val="multilevel"/>
    <w:tmpl w:val="4940B07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C7B44CE"/>
    <w:multiLevelType w:val="hybridMultilevel"/>
    <w:tmpl w:val="B7F013A8"/>
    <w:lvl w:ilvl="0" w:tplc="F3C2017E">
      <w:numFmt w:val="bullet"/>
      <w:lvlText w:val="-"/>
      <w:lvlJc w:val="left"/>
      <w:pPr>
        <w:ind w:left="1287" w:hanging="360"/>
      </w:pPr>
      <w:rPr>
        <w:rFonts w:ascii="Times New Roman" w:eastAsiaTheme="minorEastAsia"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6" w15:restartNumberingAfterBreak="0">
    <w:nsid w:val="205D46C3"/>
    <w:multiLevelType w:val="hybridMultilevel"/>
    <w:tmpl w:val="ED682F6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8445A5"/>
    <w:multiLevelType w:val="hybridMultilevel"/>
    <w:tmpl w:val="B044A68A"/>
    <w:lvl w:ilvl="0" w:tplc="F3C2017E">
      <w:numFmt w:val="bullet"/>
      <w:lvlText w:val="-"/>
      <w:lvlJc w:val="left"/>
      <w:pPr>
        <w:ind w:left="927" w:hanging="360"/>
      </w:pPr>
      <w:rPr>
        <w:rFonts w:ascii="Times New Roman" w:eastAsiaTheme="minorEastAsia"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27621926"/>
    <w:multiLevelType w:val="hybridMultilevel"/>
    <w:tmpl w:val="9946A0AA"/>
    <w:lvl w:ilvl="0" w:tplc="04240019">
      <w:start w:val="1"/>
      <w:numFmt w:val="lowerLetter"/>
      <w:lvlText w:val="%1."/>
      <w:lvlJc w:val="left"/>
      <w:pPr>
        <w:ind w:left="720" w:hanging="360"/>
      </w:pPr>
    </w:lvl>
    <w:lvl w:ilvl="1" w:tplc="E7FAE148">
      <w:start w:val="1"/>
      <w:numFmt w:val="upp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BF733E"/>
    <w:multiLevelType w:val="hybridMultilevel"/>
    <w:tmpl w:val="DEB0A74E"/>
    <w:lvl w:ilvl="0" w:tplc="F3C2017E">
      <w:numFmt w:val="bullet"/>
      <w:lvlText w:val="-"/>
      <w:lvlJc w:val="left"/>
      <w:pPr>
        <w:ind w:left="1647" w:hanging="360"/>
      </w:pPr>
      <w:rPr>
        <w:rFonts w:ascii="Times New Roman" w:eastAsiaTheme="minorEastAsia" w:hAnsi="Times New Roman" w:cs="Times New Roman" w:hint="default"/>
      </w:rPr>
    </w:lvl>
    <w:lvl w:ilvl="1" w:tplc="04240003" w:tentative="1">
      <w:start w:val="1"/>
      <w:numFmt w:val="bullet"/>
      <w:lvlText w:val="o"/>
      <w:lvlJc w:val="left"/>
      <w:pPr>
        <w:ind w:left="2367" w:hanging="360"/>
      </w:pPr>
      <w:rPr>
        <w:rFonts w:ascii="Courier New" w:hAnsi="Courier New" w:cs="Courier New" w:hint="default"/>
      </w:rPr>
    </w:lvl>
    <w:lvl w:ilvl="2" w:tplc="04240005" w:tentative="1">
      <w:start w:val="1"/>
      <w:numFmt w:val="bullet"/>
      <w:lvlText w:val=""/>
      <w:lvlJc w:val="left"/>
      <w:pPr>
        <w:ind w:left="3087" w:hanging="360"/>
      </w:pPr>
      <w:rPr>
        <w:rFonts w:ascii="Wingdings" w:hAnsi="Wingdings" w:hint="default"/>
      </w:rPr>
    </w:lvl>
    <w:lvl w:ilvl="3" w:tplc="04240001" w:tentative="1">
      <w:start w:val="1"/>
      <w:numFmt w:val="bullet"/>
      <w:lvlText w:val=""/>
      <w:lvlJc w:val="left"/>
      <w:pPr>
        <w:ind w:left="3807" w:hanging="360"/>
      </w:pPr>
      <w:rPr>
        <w:rFonts w:ascii="Symbol" w:hAnsi="Symbol" w:hint="default"/>
      </w:rPr>
    </w:lvl>
    <w:lvl w:ilvl="4" w:tplc="04240003" w:tentative="1">
      <w:start w:val="1"/>
      <w:numFmt w:val="bullet"/>
      <w:lvlText w:val="o"/>
      <w:lvlJc w:val="left"/>
      <w:pPr>
        <w:ind w:left="4527" w:hanging="360"/>
      </w:pPr>
      <w:rPr>
        <w:rFonts w:ascii="Courier New" w:hAnsi="Courier New" w:cs="Courier New" w:hint="default"/>
      </w:rPr>
    </w:lvl>
    <w:lvl w:ilvl="5" w:tplc="04240005" w:tentative="1">
      <w:start w:val="1"/>
      <w:numFmt w:val="bullet"/>
      <w:lvlText w:val=""/>
      <w:lvlJc w:val="left"/>
      <w:pPr>
        <w:ind w:left="5247" w:hanging="360"/>
      </w:pPr>
      <w:rPr>
        <w:rFonts w:ascii="Wingdings" w:hAnsi="Wingdings" w:hint="default"/>
      </w:rPr>
    </w:lvl>
    <w:lvl w:ilvl="6" w:tplc="04240001" w:tentative="1">
      <w:start w:val="1"/>
      <w:numFmt w:val="bullet"/>
      <w:lvlText w:val=""/>
      <w:lvlJc w:val="left"/>
      <w:pPr>
        <w:ind w:left="5967" w:hanging="360"/>
      </w:pPr>
      <w:rPr>
        <w:rFonts w:ascii="Symbol" w:hAnsi="Symbol" w:hint="default"/>
      </w:rPr>
    </w:lvl>
    <w:lvl w:ilvl="7" w:tplc="04240003" w:tentative="1">
      <w:start w:val="1"/>
      <w:numFmt w:val="bullet"/>
      <w:lvlText w:val="o"/>
      <w:lvlJc w:val="left"/>
      <w:pPr>
        <w:ind w:left="6687" w:hanging="360"/>
      </w:pPr>
      <w:rPr>
        <w:rFonts w:ascii="Courier New" w:hAnsi="Courier New" w:cs="Courier New" w:hint="default"/>
      </w:rPr>
    </w:lvl>
    <w:lvl w:ilvl="8" w:tplc="04240005" w:tentative="1">
      <w:start w:val="1"/>
      <w:numFmt w:val="bullet"/>
      <w:lvlText w:val=""/>
      <w:lvlJc w:val="left"/>
      <w:pPr>
        <w:ind w:left="7407" w:hanging="360"/>
      </w:pPr>
      <w:rPr>
        <w:rFonts w:ascii="Wingdings" w:hAnsi="Wingdings" w:hint="default"/>
      </w:rPr>
    </w:lvl>
  </w:abstractNum>
  <w:abstractNum w:abstractNumId="10" w15:restartNumberingAfterBreak="0">
    <w:nsid w:val="30FF51B5"/>
    <w:multiLevelType w:val="hybridMultilevel"/>
    <w:tmpl w:val="904C416A"/>
    <w:lvl w:ilvl="0" w:tplc="04240019">
      <w:start w:val="1"/>
      <w:numFmt w:val="lowerLetter"/>
      <w:lvlText w:val="%1."/>
      <w:lvlJc w:val="left"/>
      <w:pPr>
        <w:ind w:left="720" w:hanging="360"/>
      </w:pPr>
    </w:lvl>
    <w:lvl w:ilvl="1" w:tplc="E7FAE148">
      <w:start w:val="1"/>
      <w:numFmt w:val="upp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452BEB"/>
    <w:multiLevelType w:val="hybridMultilevel"/>
    <w:tmpl w:val="1ADA89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9D69AB"/>
    <w:multiLevelType w:val="hybridMultilevel"/>
    <w:tmpl w:val="3372EB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4A4A6A"/>
    <w:multiLevelType w:val="hybridMultilevel"/>
    <w:tmpl w:val="12EE90F6"/>
    <w:lvl w:ilvl="0" w:tplc="F3C2017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B61515"/>
    <w:multiLevelType w:val="hybridMultilevel"/>
    <w:tmpl w:val="EC88E3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E51716"/>
    <w:multiLevelType w:val="hybridMultilevel"/>
    <w:tmpl w:val="BF129D6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6" w15:restartNumberingAfterBreak="0">
    <w:nsid w:val="42FE5097"/>
    <w:multiLevelType w:val="hybridMultilevel"/>
    <w:tmpl w:val="F36E702C"/>
    <w:lvl w:ilvl="0" w:tplc="F3C2017E">
      <w:numFmt w:val="bullet"/>
      <w:lvlText w:val="-"/>
      <w:lvlJc w:val="left"/>
      <w:pPr>
        <w:ind w:left="1287" w:hanging="360"/>
      </w:pPr>
      <w:rPr>
        <w:rFonts w:ascii="Times New Roman" w:eastAsiaTheme="minorEastAsia"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549E7186"/>
    <w:multiLevelType w:val="hybridMultilevel"/>
    <w:tmpl w:val="FD16E534"/>
    <w:lvl w:ilvl="0" w:tplc="2492649A">
      <w:start w:val="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CA00B3"/>
    <w:multiLevelType w:val="hybridMultilevel"/>
    <w:tmpl w:val="21704E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0B3FAA"/>
    <w:multiLevelType w:val="hybridMultilevel"/>
    <w:tmpl w:val="5DDAF624"/>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0" w15:restartNumberingAfterBreak="0">
    <w:nsid w:val="6286773D"/>
    <w:multiLevelType w:val="hybridMultilevel"/>
    <w:tmpl w:val="C3BA6894"/>
    <w:lvl w:ilvl="0" w:tplc="85DCE7F2">
      <w:start w:val="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CD6425"/>
    <w:multiLevelType w:val="hybridMultilevel"/>
    <w:tmpl w:val="05DC415C"/>
    <w:lvl w:ilvl="0" w:tplc="8D880B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0809F1"/>
    <w:multiLevelType w:val="hybridMultilevel"/>
    <w:tmpl w:val="4978D9D0"/>
    <w:lvl w:ilvl="0" w:tplc="C5503E9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12996801">
    <w:abstractNumId w:val="4"/>
  </w:num>
  <w:num w:numId="2" w16cid:durableId="590816553">
    <w:abstractNumId w:val="7"/>
  </w:num>
  <w:num w:numId="3" w16cid:durableId="809516072">
    <w:abstractNumId w:val="4"/>
  </w:num>
  <w:num w:numId="4" w16cid:durableId="642582103">
    <w:abstractNumId w:val="9"/>
  </w:num>
  <w:num w:numId="5" w16cid:durableId="2086762430">
    <w:abstractNumId w:val="5"/>
  </w:num>
  <w:num w:numId="6" w16cid:durableId="801921274">
    <w:abstractNumId w:val="13"/>
  </w:num>
  <w:num w:numId="7" w16cid:durableId="1578435715">
    <w:abstractNumId w:val="8"/>
  </w:num>
  <w:num w:numId="8" w16cid:durableId="1327826603">
    <w:abstractNumId w:val="21"/>
  </w:num>
  <w:num w:numId="9" w16cid:durableId="1591695037">
    <w:abstractNumId w:val="16"/>
  </w:num>
  <w:num w:numId="10" w16cid:durableId="962687911">
    <w:abstractNumId w:val="19"/>
  </w:num>
  <w:num w:numId="11" w16cid:durableId="1237738554">
    <w:abstractNumId w:val="15"/>
  </w:num>
  <w:num w:numId="12" w16cid:durableId="1768841628">
    <w:abstractNumId w:val="2"/>
  </w:num>
  <w:num w:numId="13" w16cid:durableId="1895462290">
    <w:abstractNumId w:val="6"/>
  </w:num>
  <w:num w:numId="14" w16cid:durableId="541097134">
    <w:abstractNumId w:val="14"/>
  </w:num>
  <w:num w:numId="15" w16cid:durableId="900409866">
    <w:abstractNumId w:val="12"/>
  </w:num>
  <w:num w:numId="16" w16cid:durableId="1291595777">
    <w:abstractNumId w:val="11"/>
  </w:num>
  <w:num w:numId="17" w16cid:durableId="107282556">
    <w:abstractNumId w:val="1"/>
  </w:num>
  <w:num w:numId="18" w16cid:durableId="9374012">
    <w:abstractNumId w:val="0"/>
  </w:num>
  <w:num w:numId="19" w16cid:durableId="1704212561">
    <w:abstractNumId w:val="18"/>
  </w:num>
  <w:num w:numId="20" w16cid:durableId="627786912">
    <w:abstractNumId w:val="17"/>
  </w:num>
  <w:num w:numId="21" w16cid:durableId="254946770">
    <w:abstractNumId w:val="20"/>
  </w:num>
  <w:num w:numId="22" w16cid:durableId="439253587">
    <w:abstractNumId w:val="22"/>
  </w:num>
  <w:num w:numId="23" w16cid:durableId="1087002435">
    <w:abstractNumId w:val="10"/>
  </w:num>
  <w:num w:numId="24" w16cid:durableId="314065483">
    <w:abstractNumId w:val="3"/>
  </w:num>
  <w:num w:numId="25" w16cid:durableId="157825086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8"/>
  <w:hyphenationZone w:val="425"/>
  <w:characterSpacingControl w:val="doNotCompress"/>
  <w:hdrShapeDefaults>
    <o:shapedefaults v:ext="edit" spidmax="2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9"/>
    <w:rsid w:val="00002BFD"/>
    <w:rsid w:val="000038DB"/>
    <w:rsid w:val="00010675"/>
    <w:rsid w:val="0001083E"/>
    <w:rsid w:val="00013655"/>
    <w:rsid w:val="00014D8C"/>
    <w:rsid w:val="00015FEF"/>
    <w:rsid w:val="0001740E"/>
    <w:rsid w:val="00020FC0"/>
    <w:rsid w:val="00021844"/>
    <w:rsid w:val="00025880"/>
    <w:rsid w:val="000318D5"/>
    <w:rsid w:val="00032ED5"/>
    <w:rsid w:val="00037215"/>
    <w:rsid w:val="0003795F"/>
    <w:rsid w:val="0004603A"/>
    <w:rsid w:val="0005172C"/>
    <w:rsid w:val="0005383E"/>
    <w:rsid w:val="00061D97"/>
    <w:rsid w:val="00062519"/>
    <w:rsid w:val="00063516"/>
    <w:rsid w:val="000652DE"/>
    <w:rsid w:val="00070FEC"/>
    <w:rsid w:val="000929A5"/>
    <w:rsid w:val="0009450C"/>
    <w:rsid w:val="000965A9"/>
    <w:rsid w:val="000A018E"/>
    <w:rsid w:val="000A0512"/>
    <w:rsid w:val="000A238D"/>
    <w:rsid w:val="000B58E5"/>
    <w:rsid w:val="000B5EB7"/>
    <w:rsid w:val="000C1059"/>
    <w:rsid w:val="000C24AD"/>
    <w:rsid w:val="000C560A"/>
    <w:rsid w:val="000C6A13"/>
    <w:rsid w:val="000D5E18"/>
    <w:rsid w:val="000E28AC"/>
    <w:rsid w:val="000E541D"/>
    <w:rsid w:val="000E6B01"/>
    <w:rsid w:val="000F723F"/>
    <w:rsid w:val="001077DD"/>
    <w:rsid w:val="00110744"/>
    <w:rsid w:val="0011795A"/>
    <w:rsid w:val="00117ABE"/>
    <w:rsid w:val="001208C6"/>
    <w:rsid w:val="0012237B"/>
    <w:rsid w:val="00125C44"/>
    <w:rsid w:val="0013515F"/>
    <w:rsid w:val="001354B0"/>
    <w:rsid w:val="001600A2"/>
    <w:rsid w:val="00160BB1"/>
    <w:rsid w:val="00165211"/>
    <w:rsid w:val="00176134"/>
    <w:rsid w:val="001770F1"/>
    <w:rsid w:val="0018226E"/>
    <w:rsid w:val="001860CF"/>
    <w:rsid w:val="00186B0D"/>
    <w:rsid w:val="00190B91"/>
    <w:rsid w:val="00193C12"/>
    <w:rsid w:val="00195F8A"/>
    <w:rsid w:val="001B15EF"/>
    <w:rsid w:val="001B327B"/>
    <w:rsid w:val="001B6F24"/>
    <w:rsid w:val="001C131E"/>
    <w:rsid w:val="001C2507"/>
    <w:rsid w:val="001C4922"/>
    <w:rsid w:val="001C5905"/>
    <w:rsid w:val="001D3964"/>
    <w:rsid w:val="001D5575"/>
    <w:rsid w:val="001E0229"/>
    <w:rsid w:val="001E580B"/>
    <w:rsid w:val="001F6D8A"/>
    <w:rsid w:val="001F6EF8"/>
    <w:rsid w:val="002061D6"/>
    <w:rsid w:val="0020715D"/>
    <w:rsid w:val="002244A9"/>
    <w:rsid w:val="002300F8"/>
    <w:rsid w:val="0023048E"/>
    <w:rsid w:val="00230729"/>
    <w:rsid w:val="00232DD6"/>
    <w:rsid w:val="00233438"/>
    <w:rsid w:val="002337FB"/>
    <w:rsid w:val="00236B69"/>
    <w:rsid w:val="00241768"/>
    <w:rsid w:val="00242C5C"/>
    <w:rsid w:val="0025000A"/>
    <w:rsid w:val="0026037F"/>
    <w:rsid w:val="002624BC"/>
    <w:rsid w:val="00262E68"/>
    <w:rsid w:val="00270DDA"/>
    <w:rsid w:val="00274AFC"/>
    <w:rsid w:val="0029348B"/>
    <w:rsid w:val="002A21F2"/>
    <w:rsid w:val="002B1B83"/>
    <w:rsid w:val="002C38EB"/>
    <w:rsid w:val="002C71E5"/>
    <w:rsid w:val="002D2D0D"/>
    <w:rsid w:val="002E0F2F"/>
    <w:rsid w:val="002E32CC"/>
    <w:rsid w:val="002E7494"/>
    <w:rsid w:val="002E752F"/>
    <w:rsid w:val="002F1346"/>
    <w:rsid w:val="002F4F12"/>
    <w:rsid w:val="003212BA"/>
    <w:rsid w:val="003268F7"/>
    <w:rsid w:val="00335642"/>
    <w:rsid w:val="00342F6F"/>
    <w:rsid w:val="00354343"/>
    <w:rsid w:val="003560CA"/>
    <w:rsid w:val="0036060C"/>
    <w:rsid w:val="00360EFC"/>
    <w:rsid w:val="00363705"/>
    <w:rsid w:val="0036664E"/>
    <w:rsid w:val="00372EC9"/>
    <w:rsid w:val="003766B8"/>
    <w:rsid w:val="003875F8"/>
    <w:rsid w:val="003938A1"/>
    <w:rsid w:val="00397506"/>
    <w:rsid w:val="00397513"/>
    <w:rsid w:val="003A085A"/>
    <w:rsid w:val="003A113D"/>
    <w:rsid w:val="003A654E"/>
    <w:rsid w:val="003B3CC5"/>
    <w:rsid w:val="003B4C18"/>
    <w:rsid w:val="003B663B"/>
    <w:rsid w:val="003C119D"/>
    <w:rsid w:val="003D3836"/>
    <w:rsid w:val="003D3CB8"/>
    <w:rsid w:val="003D5647"/>
    <w:rsid w:val="003D7F13"/>
    <w:rsid w:val="003E63AE"/>
    <w:rsid w:val="00400F30"/>
    <w:rsid w:val="00407AAB"/>
    <w:rsid w:val="00415F3C"/>
    <w:rsid w:val="00424CA8"/>
    <w:rsid w:val="004275BA"/>
    <w:rsid w:val="00430153"/>
    <w:rsid w:val="00440509"/>
    <w:rsid w:val="004405A5"/>
    <w:rsid w:val="00442027"/>
    <w:rsid w:val="00443718"/>
    <w:rsid w:val="0045021A"/>
    <w:rsid w:val="00450FB4"/>
    <w:rsid w:val="0045635D"/>
    <w:rsid w:val="00456FD7"/>
    <w:rsid w:val="004616D2"/>
    <w:rsid w:val="00476948"/>
    <w:rsid w:val="00480294"/>
    <w:rsid w:val="004805C8"/>
    <w:rsid w:val="00484E30"/>
    <w:rsid w:val="00490C9C"/>
    <w:rsid w:val="0049389D"/>
    <w:rsid w:val="004A609F"/>
    <w:rsid w:val="004E16A5"/>
    <w:rsid w:val="004E37D2"/>
    <w:rsid w:val="004E6F5F"/>
    <w:rsid w:val="004F0F45"/>
    <w:rsid w:val="00503FBF"/>
    <w:rsid w:val="00504FA0"/>
    <w:rsid w:val="00512964"/>
    <w:rsid w:val="00516241"/>
    <w:rsid w:val="005164C5"/>
    <w:rsid w:val="0052400C"/>
    <w:rsid w:val="005257F6"/>
    <w:rsid w:val="0053591A"/>
    <w:rsid w:val="00542223"/>
    <w:rsid w:val="00543866"/>
    <w:rsid w:val="00547AD4"/>
    <w:rsid w:val="00550C13"/>
    <w:rsid w:val="00552F7D"/>
    <w:rsid w:val="0055313C"/>
    <w:rsid w:val="0055543A"/>
    <w:rsid w:val="005563F9"/>
    <w:rsid w:val="005716E2"/>
    <w:rsid w:val="005718A8"/>
    <w:rsid w:val="0057236F"/>
    <w:rsid w:val="005766AD"/>
    <w:rsid w:val="00576833"/>
    <w:rsid w:val="00576E8D"/>
    <w:rsid w:val="00582E67"/>
    <w:rsid w:val="005959FB"/>
    <w:rsid w:val="005A15FD"/>
    <w:rsid w:val="005A39F2"/>
    <w:rsid w:val="005A63DC"/>
    <w:rsid w:val="005B051C"/>
    <w:rsid w:val="005B19F5"/>
    <w:rsid w:val="005B5E61"/>
    <w:rsid w:val="005D7511"/>
    <w:rsid w:val="005E26AD"/>
    <w:rsid w:val="005E3054"/>
    <w:rsid w:val="005E61FC"/>
    <w:rsid w:val="005F215D"/>
    <w:rsid w:val="005F4261"/>
    <w:rsid w:val="005F784F"/>
    <w:rsid w:val="006048FB"/>
    <w:rsid w:val="00612929"/>
    <w:rsid w:val="00612B01"/>
    <w:rsid w:val="006240DC"/>
    <w:rsid w:val="00626A8A"/>
    <w:rsid w:val="006272F7"/>
    <w:rsid w:val="00630149"/>
    <w:rsid w:val="00630544"/>
    <w:rsid w:val="006400A7"/>
    <w:rsid w:val="00640F0C"/>
    <w:rsid w:val="00647B2D"/>
    <w:rsid w:val="00652F0B"/>
    <w:rsid w:val="00655982"/>
    <w:rsid w:val="0065725E"/>
    <w:rsid w:val="006604B2"/>
    <w:rsid w:val="00661CBA"/>
    <w:rsid w:val="00671116"/>
    <w:rsid w:val="00677FC5"/>
    <w:rsid w:val="00690F80"/>
    <w:rsid w:val="00692596"/>
    <w:rsid w:val="006928D9"/>
    <w:rsid w:val="00693864"/>
    <w:rsid w:val="006960C3"/>
    <w:rsid w:val="006A3115"/>
    <w:rsid w:val="006A459E"/>
    <w:rsid w:val="006A6BAA"/>
    <w:rsid w:val="006B1E39"/>
    <w:rsid w:val="006B2729"/>
    <w:rsid w:val="006B5536"/>
    <w:rsid w:val="006B6B36"/>
    <w:rsid w:val="006C1172"/>
    <w:rsid w:val="006D0B79"/>
    <w:rsid w:val="006E14A5"/>
    <w:rsid w:val="006E390A"/>
    <w:rsid w:val="006E6CA6"/>
    <w:rsid w:val="006E7C10"/>
    <w:rsid w:val="006F1A50"/>
    <w:rsid w:val="006F20AF"/>
    <w:rsid w:val="006F2974"/>
    <w:rsid w:val="006F7C95"/>
    <w:rsid w:val="00701970"/>
    <w:rsid w:val="00707149"/>
    <w:rsid w:val="00727ED2"/>
    <w:rsid w:val="00731963"/>
    <w:rsid w:val="00731C94"/>
    <w:rsid w:val="007358D0"/>
    <w:rsid w:val="007421CD"/>
    <w:rsid w:val="007424C9"/>
    <w:rsid w:val="007515EE"/>
    <w:rsid w:val="007706E5"/>
    <w:rsid w:val="007865A2"/>
    <w:rsid w:val="0078749E"/>
    <w:rsid w:val="0078799B"/>
    <w:rsid w:val="00792FD4"/>
    <w:rsid w:val="00796F03"/>
    <w:rsid w:val="007A42B8"/>
    <w:rsid w:val="007A724D"/>
    <w:rsid w:val="007B203F"/>
    <w:rsid w:val="007C5603"/>
    <w:rsid w:val="007D0831"/>
    <w:rsid w:val="007D4861"/>
    <w:rsid w:val="007E28D0"/>
    <w:rsid w:val="007E385A"/>
    <w:rsid w:val="007E6494"/>
    <w:rsid w:val="007F6CF1"/>
    <w:rsid w:val="007F6FA0"/>
    <w:rsid w:val="00807E2A"/>
    <w:rsid w:val="00813845"/>
    <w:rsid w:val="0081459B"/>
    <w:rsid w:val="0081484C"/>
    <w:rsid w:val="00814F70"/>
    <w:rsid w:val="00815721"/>
    <w:rsid w:val="00820A7B"/>
    <w:rsid w:val="00821CE1"/>
    <w:rsid w:val="00826C8A"/>
    <w:rsid w:val="00837FF8"/>
    <w:rsid w:val="0084041B"/>
    <w:rsid w:val="00846024"/>
    <w:rsid w:val="008514E2"/>
    <w:rsid w:val="008522E7"/>
    <w:rsid w:val="008764A0"/>
    <w:rsid w:val="00890FC2"/>
    <w:rsid w:val="00892056"/>
    <w:rsid w:val="008A36E6"/>
    <w:rsid w:val="008A3B93"/>
    <w:rsid w:val="008A65DF"/>
    <w:rsid w:val="008C4A49"/>
    <w:rsid w:val="008D12FD"/>
    <w:rsid w:val="008D565F"/>
    <w:rsid w:val="008E1191"/>
    <w:rsid w:val="008F1030"/>
    <w:rsid w:val="008F3FF7"/>
    <w:rsid w:val="008F4D5E"/>
    <w:rsid w:val="008F68B6"/>
    <w:rsid w:val="00902B44"/>
    <w:rsid w:val="00902F03"/>
    <w:rsid w:val="0090315E"/>
    <w:rsid w:val="00915029"/>
    <w:rsid w:val="009254F2"/>
    <w:rsid w:val="00934DF1"/>
    <w:rsid w:val="00935B3D"/>
    <w:rsid w:val="00937050"/>
    <w:rsid w:val="00945711"/>
    <w:rsid w:val="009478D2"/>
    <w:rsid w:val="00950815"/>
    <w:rsid w:val="0095252B"/>
    <w:rsid w:val="0095575D"/>
    <w:rsid w:val="0096082C"/>
    <w:rsid w:val="00963A1A"/>
    <w:rsid w:val="009729EC"/>
    <w:rsid w:val="00982A69"/>
    <w:rsid w:val="00983725"/>
    <w:rsid w:val="00984EA5"/>
    <w:rsid w:val="00994886"/>
    <w:rsid w:val="009A181A"/>
    <w:rsid w:val="009A3572"/>
    <w:rsid w:val="009A5DBC"/>
    <w:rsid w:val="009A62F1"/>
    <w:rsid w:val="009B0196"/>
    <w:rsid w:val="009B1D44"/>
    <w:rsid w:val="009D05BC"/>
    <w:rsid w:val="009D1CFD"/>
    <w:rsid w:val="009D2633"/>
    <w:rsid w:val="009D47BE"/>
    <w:rsid w:val="009E5EDA"/>
    <w:rsid w:val="009F0AE3"/>
    <w:rsid w:val="009F1DDF"/>
    <w:rsid w:val="009F2F93"/>
    <w:rsid w:val="009F5954"/>
    <w:rsid w:val="00A015A2"/>
    <w:rsid w:val="00A11F75"/>
    <w:rsid w:val="00A12B80"/>
    <w:rsid w:val="00A146F1"/>
    <w:rsid w:val="00A24097"/>
    <w:rsid w:val="00A3503A"/>
    <w:rsid w:val="00A42670"/>
    <w:rsid w:val="00A442D9"/>
    <w:rsid w:val="00A4538B"/>
    <w:rsid w:val="00A46414"/>
    <w:rsid w:val="00A47D10"/>
    <w:rsid w:val="00A67EAF"/>
    <w:rsid w:val="00A74B0D"/>
    <w:rsid w:val="00AA6B29"/>
    <w:rsid w:val="00AB24D2"/>
    <w:rsid w:val="00AB6793"/>
    <w:rsid w:val="00AC11CA"/>
    <w:rsid w:val="00AC12E1"/>
    <w:rsid w:val="00AC3D09"/>
    <w:rsid w:val="00AC60C4"/>
    <w:rsid w:val="00AE180B"/>
    <w:rsid w:val="00AE2E5E"/>
    <w:rsid w:val="00AE4C7A"/>
    <w:rsid w:val="00AE67CE"/>
    <w:rsid w:val="00AF70F5"/>
    <w:rsid w:val="00AF7140"/>
    <w:rsid w:val="00AF755C"/>
    <w:rsid w:val="00AF76A8"/>
    <w:rsid w:val="00B01DFA"/>
    <w:rsid w:val="00B01E0E"/>
    <w:rsid w:val="00B07E8F"/>
    <w:rsid w:val="00B10221"/>
    <w:rsid w:val="00B227F5"/>
    <w:rsid w:val="00B24344"/>
    <w:rsid w:val="00B26A84"/>
    <w:rsid w:val="00B35508"/>
    <w:rsid w:val="00B3603E"/>
    <w:rsid w:val="00B36E55"/>
    <w:rsid w:val="00B37141"/>
    <w:rsid w:val="00B401A9"/>
    <w:rsid w:val="00B40977"/>
    <w:rsid w:val="00B42D77"/>
    <w:rsid w:val="00B479BB"/>
    <w:rsid w:val="00B50818"/>
    <w:rsid w:val="00B60F11"/>
    <w:rsid w:val="00B61675"/>
    <w:rsid w:val="00B65348"/>
    <w:rsid w:val="00B751CB"/>
    <w:rsid w:val="00B80009"/>
    <w:rsid w:val="00B840EF"/>
    <w:rsid w:val="00B86AE3"/>
    <w:rsid w:val="00BA25CE"/>
    <w:rsid w:val="00BA735E"/>
    <w:rsid w:val="00BC0EC5"/>
    <w:rsid w:val="00BC35AD"/>
    <w:rsid w:val="00BD106B"/>
    <w:rsid w:val="00BE1E94"/>
    <w:rsid w:val="00BE21DD"/>
    <w:rsid w:val="00BE55F0"/>
    <w:rsid w:val="00BE6660"/>
    <w:rsid w:val="00BF0F08"/>
    <w:rsid w:val="00BF20AA"/>
    <w:rsid w:val="00BF351A"/>
    <w:rsid w:val="00C04670"/>
    <w:rsid w:val="00C06CFA"/>
    <w:rsid w:val="00C06F0D"/>
    <w:rsid w:val="00C158F4"/>
    <w:rsid w:val="00C202B0"/>
    <w:rsid w:val="00C425A9"/>
    <w:rsid w:val="00C45249"/>
    <w:rsid w:val="00C50424"/>
    <w:rsid w:val="00C53ED4"/>
    <w:rsid w:val="00C5408C"/>
    <w:rsid w:val="00C56C1B"/>
    <w:rsid w:val="00C77ADE"/>
    <w:rsid w:val="00C85A4C"/>
    <w:rsid w:val="00CB2A8F"/>
    <w:rsid w:val="00CD1EA7"/>
    <w:rsid w:val="00CD2752"/>
    <w:rsid w:val="00CD7F3F"/>
    <w:rsid w:val="00CE1280"/>
    <w:rsid w:val="00CE36BC"/>
    <w:rsid w:val="00CE4A6B"/>
    <w:rsid w:val="00CF2D17"/>
    <w:rsid w:val="00CF3E4A"/>
    <w:rsid w:val="00CF6D18"/>
    <w:rsid w:val="00D03092"/>
    <w:rsid w:val="00D05D92"/>
    <w:rsid w:val="00D05DC9"/>
    <w:rsid w:val="00D213BB"/>
    <w:rsid w:val="00D231D8"/>
    <w:rsid w:val="00D25BBB"/>
    <w:rsid w:val="00D35451"/>
    <w:rsid w:val="00D42957"/>
    <w:rsid w:val="00D54A62"/>
    <w:rsid w:val="00D57322"/>
    <w:rsid w:val="00D57D9C"/>
    <w:rsid w:val="00D62162"/>
    <w:rsid w:val="00D62C54"/>
    <w:rsid w:val="00D66C1F"/>
    <w:rsid w:val="00D7339D"/>
    <w:rsid w:val="00D83290"/>
    <w:rsid w:val="00D95325"/>
    <w:rsid w:val="00DA07D5"/>
    <w:rsid w:val="00DA089E"/>
    <w:rsid w:val="00DA2355"/>
    <w:rsid w:val="00DA32D2"/>
    <w:rsid w:val="00DA568C"/>
    <w:rsid w:val="00DB7D51"/>
    <w:rsid w:val="00DD04D6"/>
    <w:rsid w:val="00DD3205"/>
    <w:rsid w:val="00DD3527"/>
    <w:rsid w:val="00DD3E7B"/>
    <w:rsid w:val="00DE3F80"/>
    <w:rsid w:val="00E013E6"/>
    <w:rsid w:val="00E055D2"/>
    <w:rsid w:val="00E13A7E"/>
    <w:rsid w:val="00E13B9D"/>
    <w:rsid w:val="00E1454F"/>
    <w:rsid w:val="00E26D2F"/>
    <w:rsid w:val="00E27826"/>
    <w:rsid w:val="00E30267"/>
    <w:rsid w:val="00E35C62"/>
    <w:rsid w:val="00E41432"/>
    <w:rsid w:val="00E43128"/>
    <w:rsid w:val="00E437E1"/>
    <w:rsid w:val="00E63721"/>
    <w:rsid w:val="00E65568"/>
    <w:rsid w:val="00E67084"/>
    <w:rsid w:val="00E71776"/>
    <w:rsid w:val="00E75488"/>
    <w:rsid w:val="00E82A29"/>
    <w:rsid w:val="00E84649"/>
    <w:rsid w:val="00EA353B"/>
    <w:rsid w:val="00EB59A3"/>
    <w:rsid w:val="00EB59AB"/>
    <w:rsid w:val="00EB6747"/>
    <w:rsid w:val="00EC496F"/>
    <w:rsid w:val="00ED4957"/>
    <w:rsid w:val="00ED515B"/>
    <w:rsid w:val="00EE1C4A"/>
    <w:rsid w:val="00EE1F90"/>
    <w:rsid w:val="00EE3523"/>
    <w:rsid w:val="00EE3C4F"/>
    <w:rsid w:val="00EE41A3"/>
    <w:rsid w:val="00EE5854"/>
    <w:rsid w:val="00EF412E"/>
    <w:rsid w:val="00F13C8F"/>
    <w:rsid w:val="00F15AE0"/>
    <w:rsid w:val="00F26EC9"/>
    <w:rsid w:val="00F3224D"/>
    <w:rsid w:val="00F32713"/>
    <w:rsid w:val="00F33A6D"/>
    <w:rsid w:val="00F34613"/>
    <w:rsid w:val="00F40102"/>
    <w:rsid w:val="00F40259"/>
    <w:rsid w:val="00F4151E"/>
    <w:rsid w:val="00F436B7"/>
    <w:rsid w:val="00F5762A"/>
    <w:rsid w:val="00F578B7"/>
    <w:rsid w:val="00F603E0"/>
    <w:rsid w:val="00F62E39"/>
    <w:rsid w:val="00F710F5"/>
    <w:rsid w:val="00F71F74"/>
    <w:rsid w:val="00F7509A"/>
    <w:rsid w:val="00F762AA"/>
    <w:rsid w:val="00F874DE"/>
    <w:rsid w:val="00F87E8C"/>
    <w:rsid w:val="00F92151"/>
    <w:rsid w:val="00F96005"/>
    <w:rsid w:val="00F96C37"/>
    <w:rsid w:val="00FA753F"/>
    <w:rsid w:val="00FB024B"/>
    <w:rsid w:val="00FB7A8F"/>
    <w:rsid w:val="00FC316C"/>
    <w:rsid w:val="00FD2AFB"/>
    <w:rsid w:val="00FD5C38"/>
    <w:rsid w:val="00FD7A57"/>
    <w:rsid w:val="00FE09B0"/>
    <w:rsid w:val="00FE0F61"/>
    <w:rsid w:val="00FE2CFC"/>
    <w:rsid w:val="00FE3748"/>
    <w:rsid w:val="00FF2E30"/>
    <w:rsid w:val="00FF540C"/>
    <w:rsid w:val="00FF561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4B93C0F8"/>
  <w15:docId w15:val="{F470B0CB-75E0-4586-A1C0-C6750C3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2D0D"/>
  </w:style>
  <w:style w:type="paragraph" w:styleId="Naslov1">
    <w:name w:val="heading 1"/>
    <w:basedOn w:val="Navaden"/>
    <w:next w:val="Navaden"/>
    <w:link w:val="Naslov1Znak"/>
    <w:uiPriority w:val="9"/>
    <w:qFormat/>
    <w:rsid w:val="00D231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rPr>
  </w:style>
  <w:style w:type="paragraph" w:styleId="Naslov2">
    <w:name w:val="heading 2"/>
    <w:basedOn w:val="Navaden"/>
    <w:next w:val="Navaden"/>
    <w:link w:val="Naslov2Znak"/>
    <w:uiPriority w:val="9"/>
    <w:unhideWhenUsed/>
    <w:qFormat/>
    <w:rsid w:val="00D231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4"/>
      <w:szCs w:val="28"/>
    </w:rPr>
  </w:style>
  <w:style w:type="paragraph" w:styleId="Naslov3">
    <w:name w:val="heading 3"/>
    <w:basedOn w:val="Navaden"/>
    <w:next w:val="Navaden"/>
    <w:link w:val="Naslov3Znak"/>
    <w:uiPriority w:val="9"/>
    <w:unhideWhenUsed/>
    <w:qFormat/>
    <w:rsid w:val="007421CD"/>
    <w:pPr>
      <w:keepNext/>
      <w:keepLines/>
      <w:numPr>
        <w:ilvl w:val="2"/>
        <w:numId w:val="1"/>
      </w:numPr>
      <w:spacing w:before="200" w:after="0"/>
      <w:outlineLvl w:val="2"/>
    </w:pPr>
    <w:rPr>
      <w:rFonts w:asciiTheme="majorHAnsi" w:eastAsiaTheme="majorEastAsia" w:hAnsiTheme="majorHAnsi" w:cstheme="majorBidi"/>
      <w:b/>
      <w:bCs/>
      <w:color w:val="000000" w:themeColor="text1"/>
      <w:sz w:val="20"/>
      <w:u w:val="single"/>
    </w:rPr>
  </w:style>
  <w:style w:type="paragraph" w:styleId="Naslov4">
    <w:name w:val="heading 4"/>
    <w:basedOn w:val="Navaden"/>
    <w:next w:val="Navaden"/>
    <w:link w:val="Naslov4Znak"/>
    <w:uiPriority w:val="9"/>
    <w:unhideWhenUsed/>
    <w:qFormat/>
    <w:rsid w:val="00D231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rsid w:val="00D231D8"/>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rsid w:val="00D231D8"/>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rsid w:val="00D231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D231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D231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405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0509"/>
    <w:rPr>
      <w:rFonts w:ascii="Tahoma" w:hAnsi="Tahoma" w:cs="Tahoma"/>
      <w:sz w:val="16"/>
      <w:szCs w:val="16"/>
    </w:rPr>
  </w:style>
  <w:style w:type="paragraph" w:styleId="Odstavekseznama">
    <w:name w:val="List Paragraph"/>
    <w:basedOn w:val="Navaden"/>
    <w:uiPriority w:val="34"/>
    <w:qFormat/>
    <w:rsid w:val="00440509"/>
    <w:pPr>
      <w:ind w:left="720"/>
      <w:contextualSpacing/>
    </w:pPr>
  </w:style>
  <w:style w:type="paragraph" w:styleId="Glava">
    <w:name w:val="header"/>
    <w:basedOn w:val="Navaden"/>
    <w:link w:val="GlavaZnak"/>
    <w:uiPriority w:val="99"/>
    <w:unhideWhenUsed/>
    <w:rsid w:val="001770F1"/>
    <w:pPr>
      <w:tabs>
        <w:tab w:val="center" w:pos="4536"/>
        <w:tab w:val="right" w:pos="9072"/>
      </w:tabs>
      <w:spacing w:after="0" w:line="240" w:lineRule="auto"/>
    </w:pPr>
  </w:style>
  <w:style w:type="character" w:customStyle="1" w:styleId="GlavaZnak">
    <w:name w:val="Glava Znak"/>
    <w:basedOn w:val="Privzetapisavaodstavka"/>
    <w:link w:val="Glava"/>
    <w:uiPriority w:val="99"/>
    <w:rsid w:val="001770F1"/>
  </w:style>
  <w:style w:type="paragraph" w:styleId="Noga">
    <w:name w:val="footer"/>
    <w:basedOn w:val="Navaden"/>
    <w:link w:val="NogaZnak"/>
    <w:uiPriority w:val="99"/>
    <w:unhideWhenUsed/>
    <w:rsid w:val="001770F1"/>
    <w:pPr>
      <w:tabs>
        <w:tab w:val="center" w:pos="4536"/>
        <w:tab w:val="right" w:pos="9072"/>
      </w:tabs>
      <w:spacing w:after="0" w:line="240" w:lineRule="auto"/>
    </w:pPr>
  </w:style>
  <w:style w:type="character" w:customStyle="1" w:styleId="NogaZnak">
    <w:name w:val="Noga Znak"/>
    <w:basedOn w:val="Privzetapisavaodstavka"/>
    <w:link w:val="Noga"/>
    <w:uiPriority w:val="99"/>
    <w:rsid w:val="001770F1"/>
  </w:style>
  <w:style w:type="paragraph" w:styleId="Revizija">
    <w:name w:val="Revision"/>
    <w:hidden/>
    <w:uiPriority w:val="99"/>
    <w:semiHidden/>
    <w:rsid w:val="00274AFC"/>
    <w:pPr>
      <w:spacing w:after="0" w:line="240" w:lineRule="auto"/>
    </w:pPr>
  </w:style>
  <w:style w:type="character" w:customStyle="1" w:styleId="Naslov1Znak">
    <w:name w:val="Naslov 1 Znak"/>
    <w:basedOn w:val="Privzetapisavaodstavka"/>
    <w:link w:val="Naslov1"/>
    <w:uiPriority w:val="9"/>
    <w:rsid w:val="00D231D8"/>
    <w:rPr>
      <w:rFonts w:asciiTheme="majorHAnsi" w:eastAsiaTheme="majorEastAsia" w:hAnsiTheme="majorHAnsi" w:cstheme="majorBidi"/>
      <w:b/>
      <w:bCs/>
      <w:smallCaps/>
      <w:color w:val="000000" w:themeColor="text1"/>
      <w:sz w:val="28"/>
      <w:szCs w:val="36"/>
    </w:rPr>
  </w:style>
  <w:style w:type="paragraph" w:styleId="NaslovTOC">
    <w:name w:val="TOC Heading"/>
    <w:basedOn w:val="Naslov1"/>
    <w:next w:val="Navaden"/>
    <w:uiPriority w:val="39"/>
    <w:unhideWhenUsed/>
    <w:qFormat/>
    <w:rsid w:val="00D231D8"/>
    <w:pPr>
      <w:outlineLvl w:val="9"/>
    </w:pPr>
  </w:style>
  <w:style w:type="character" w:customStyle="1" w:styleId="Naslov2Znak">
    <w:name w:val="Naslov 2 Znak"/>
    <w:basedOn w:val="Privzetapisavaodstavka"/>
    <w:link w:val="Naslov2"/>
    <w:uiPriority w:val="9"/>
    <w:rsid w:val="00D231D8"/>
    <w:rPr>
      <w:rFonts w:asciiTheme="majorHAnsi" w:eastAsiaTheme="majorEastAsia" w:hAnsiTheme="majorHAnsi" w:cstheme="majorBidi"/>
      <w:b/>
      <w:bCs/>
      <w:smallCaps/>
      <w:color w:val="000000" w:themeColor="text1"/>
      <w:sz w:val="24"/>
      <w:szCs w:val="28"/>
    </w:rPr>
  </w:style>
  <w:style w:type="character" w:customStyle="1" w:styleId="Naslov3Znak">
    <w:name w:val="Naslov 3 Znak"/>
    <w:basedOn w:val="Privzetapisavaodstavka"/>
    <w:link w:val="Naslov3"/>
    <w:uiPriority w:val="9"/>
    <w:rsid w:val="007421CD"/>
    <w:rPr>
      <w:rFonts w:asciiTheme="majorHAnsi" w:eastAsiaTheme="majorEastAsia" w:hAnsiTheme="majorHAnsi" w:cstheme="majorBidi"/>
      <w:b/>
      <w:bCs/>
      <w:color w:val="000000" w:themeColor="text1"/>
      <w:sz w:val="20"/>
      <w:u w:val="single"/>
    </w:rPr>
  </w:style>
  <w:style w:type="character" w:customStyle="1" w:styleId="Naslov4Znak">
    <w:name w:val="Naslov 4 Znak"/>
    <w:basedOn w:val="Privzetapisavaodstavka"/>
    <w:link w:val="Naslov4"/>
    <w:uiPriority w:val="9"/>
    <w:rsid w:val="00D231D8"/>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D231D8"/>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D231D8"/>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D231D8"/>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231D8"/>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231D8"/>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231D8"/>
    <w:pPr>
      <w:spacing w:after="200" w:line="240" w:lineRule="auto"/>
    </w:pPr>
    <w:rPr>
      <w:i/>
      <w:iCs/>
      <w:color w:val="1F497D" w:themeColor="text2"/>
      <w:sz w:val="18"/>
      <w:szCs w:val="18"/>
    </w:rPr>
  </w:style>
  <w:style w:type="paragraph" w:styleId="Naslov">
    <w:name w:val="Title"/>
    <w:basedOn w:val="Navaden"/>
    <w:next w:val="Navaden"/>
    <w:link w:val="NaslovZnak"/>
    <w:uiPriority w:val="10"/>
    <w:qFormat/>
    <w:rsid w:val="00D231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sid w:val="00D231D8"/>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rsid w:val="007E385A"/>
    <w:pPr>
      <w:numPr>
        <w:ilvl w:val="1"/>
      </w:numPr>
      <w:spacing w:after="0"/>
    </w:pPr>
    <w:rPr>
      <w:b/>
      <w:i/>
      <w:spacing w:val="10"/>
      <w:sz w:val="20"/>
    </w:rPr>
  </w:style>
  <w:style w:type="character" w:customStyle="1" w:styleId="PodnaslovZnak">
    <w:name w:val="Podnaslov Znak"/>
    <w:basedOn w:val="Privzetapisavaodstavka"/>
    <w:link w:val="Podnaslov"/>
    <w:uiPriority w:val="11"/>
    <w:rsid w:val="007E385A"/>
    <w:rPr>
      <w:b/>
      <w:i/>
      <w:spacing w:val="10"/>
      <w:sz w:val="20"/>
    </w:rPr>
  </w:style>
  <w:style w:type="character" w:styleId="Krepko">
    <w:name w:val="Strong"/>
    <w:basedOn w:val="Privzetapisavaodstavka"/>
    <w:uiPriority w:val="22"/>
    <w:qFormat/>
    <w:rsid w:val="00D231D8"/>
    <w:rPr>
      <w:b/>
      <w:bCs/>
      <w:color w:val="000000" w:themeColor="text1"/>
    </w:rPr>
  </w:style>
  <w:style w:type="character" w:styleId="Poudarek">
    <w:name w:val="Emphasis"/>
    <w:basedOn w:val="Privzetapisavaodstavka"/>
    <w:uiPriority w:val="20"/>
    <w:qFormat/>
    <w:rsid w:val="00D231D8"/>
    <w:rPr>
      <w:i/>
      <w:iCs/>
      <w:color w:val="auto"/>
    </w:rPr>
  </w:style>
  <w:style w:type="paragraph" w:styleId="Brezrazmikov">
    <w:name w:val="No Spacing"/>
    <w:uiPriority w:val="1"/>
    <w:qFormat/>
    <w:rsid w:val="00D231D8"/>
    <w:pPr>
      <w:spacing w:after="0" w:line="240" w:lineRule="auto"/>
    </w:pPr>
  </w:style>
  <w:style w:type="paragraph" w:styleId="Citat">
    <w:name w:val="Quote"/>
    <w:basedOn w:val="Navaden"/>
    <w:next w:val="Navaden"/>
    <w:link w:val="CitatZnak"/>
    <w:uiPriority w:val="29"/>
    <w:qFormat/>
    <w:rsid w:val="00D231D8"/>
    <w:pPr>
      <w:spacing w:before="160"/>
      <w:ind w:left="720" w:right="720"/>
    </w:pPr>
    <w:rPr>
      <w:i/>
      <w:iCs/>
      <w:color w:val="000000" w:themeColor="text1"/>
    </w:rPr>
  </w:style>
  <w:style w:type="character" w:customStyle="1" w:styleId="CitatZnak">
    <w:name w:val="Citat Znak"/>
    <w:basedOn w:val="Privzetapisavaodstavka"/>
    <w:link w:val="Citat"/>
    <w:uiPriority w:val="29"/>
    <w:rsid w:val="00D231D8"/>
    <w:rPr>
      <w:i/>
      <w:iCs/>
      <w:color w:val="000000" w:themeColor="text1"/>
    </w:rPr>
  </w:style>
  <w:style w:type="paragraph" w:styleId="Intenzivencitat">
    <w:name w:val="Intense Quote"/>
    <w:basedOn w:val="Navaden"/>
    <w:next w:val="Navaden"/>
    <w:link w:val="IntenzivencitatZnak"/>
    <w:uiPriority w:val="30"/>
    <w:qFormat/>
    <w:rsid w:val="00D231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D231D8"/>
    <w:rPr>
      <w:color w:val="000000" w:themeColor="text1"/>
      <w:shd w:val="clear" w:color="auto" w:fill="F2F2F2" w:themeFill="background1" w:themeFillShade="F2"/>
    </w:rPr>
  </w:style>
  <w:style w:type="character" w:styleId="Neenpoudarek">
    <w:name w:val="Subtle Emphasis"/>
    <w:basedOn w:val="Privzetapisavaodstavka"/>
    <w:uiPriority w:val="19"/>
    <w:qFormat/>
    <w:rsid w:val="00D231D8"/>
    <w:rPr>
      <w:i/>
      <w:iCs/>
      <w:color w:val="404040" w:themeColor="text1" w:themeTint="BF"/>
    </w:rPr>
  </w:style>
  <w:style w:type="character" w:styleId="Intenzivenpoudarek">
    <w:name w:val="Intense Emphasis"/>
    <w:basedOn w:val="Privzetapisavaodstavka"/>
    <w:uiPriority w:val="21"/>
    <w:qFormat/>
    <w:rsid w:val="00D231D8"/>
    <w:rPr>
      <w:b/>
      <w:bCs/>
      <w:i/>
      <w:iCs/>
      <w:caps/>
    </w:rPr>
  </w:style>
  <w:style w:type="character" w:styleId="Neensklic">
    <w:name w:val="Subtle Reference"/>
    <w:basedOn w:val="Privzetapisavaodstavka"/>
    <w:uiPriority w:val="31"/>
    <w:qFormat/>
    <w:rsid w:val="00D231D8"/>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231D8"/>
    <w:rPr>
      <w:b/>
      <w:bCs/>
      <w:smallCaps/>
      <w:u w:val="single"/>
    </w:rPr>
  </w:style>
  <w:style w:type="character" w:styleId="Naslovknjige">
    <w:name w:val="Book Title"/>
    <w:basedOn w:val="Privzetapisavaodstavka"/>
    <w:uiPriority w:val="33"/>
    <w:qFormat/>
    <w:rsid w:val="00D231D8"/>
    <w:rPr>
      <w:b w:val="0"/>
      <w:bCs w:val="0"/>
      <w:smallCaps/>
      <w:spacing w:val="5"/>
    </w:rPr>
  </w:style>
  <w:style w:type="paragraph" w:styleId="Kazalovsebine2">
    <w:name w:val="toc 2"/>
    <w:basedOn w:val="Navaden"/>
    <w:next w:val="Navaden"/>
    <w:autoRedefine/>
    <w:uiPriority w:val="39"/>
    <w:unhideWhenUsed/>
    <w:rsid w:val="00D231D8"/>
    <w:pPr>
      <w:spacing w:after="100"/>
      <w:ind w:left="220"/>
    </w:pPr>
    <w:rPr>
      <w:rFonts w:cs="Times New Roman"/>
      <w:lang w:eastAsia="sl-SI"/>
    </w:rPr>
  </w:style>
  <w:style w:type="paragraph" w:styleId="Kazalovsebine1">
    <w:name w:val="toc 1"/>
    <w:basedOn w:val="Navaden"/>
    <w:next w:val="Navaden"/>
    <w:autoRedefine/>
    <w:uiPriority w:val="39"/>
    <w:unhideWhenUsed/>
    <w:rsid w:val="00D231D8"/>
    <w:pPr>
      <w:spacing w:after="100"/>
    </w:pPr>
    <w:rPr>
      <w:rFonts w:cs="Times New Roman"/>
      <w:lang w:eastAsia="sl-SI"/>
    </w:rPr>
  </w:style>
  <w:style w:type="paragraph" w:styleId="Kazalovsebine3">
    <w:name w:val="toc 3"/>
    <w:basedOn w:val="Navaden"/>
    <w:next w:val="Navaden"/>
    <w:autoRedefine/>
    <w:uiPriority w:val="39"/>
    <w:unhideWhenUsed/>
    <w:rsid w:val="00D231D8"/>
    <w:pPr>
      <w:spacing w:after="100"/>
      <w:ind w:left="440"/>
    </w:pPr>
    <w:rPr>
      <w:rFonts w:cs="Times New Roman"/>
      <w:lang w:eastAsia="sl-SI"/>
    </w:rPr>
  </w:style>
  <w:style w:type="character" w:styleId="Hiperpovezava">
    <w:name w:val="Hyperlink"/>
    <w:basedOn w:val="Privzetapisavaodstavka"/>
    <w:uiPriority w:val="99"/>
    <w:unhideWhenUsed/>
    <w:rsid w:val="00D231D8"/>
    <w:rPr>
      <w:color w:val="0000FF" w:themeColor="hyperlink"/>
      <w:u w:val="single"/>
    </w:rPr>
  </w:style>
  <w:style w:type="paragraph" w:customStyle="1" w:styleId="ZnakZnak">
    <w:name w:val="Znak Znak"/>
    <w:basedOn w:val="Navaden"/>
    <w:rsid w:val="0081484C"/>
    <w:pPr>
      <w:spacing w:line="240" w:lineRule="exact"/>
    </w:pPr>
    <w:rPr>
      <w:rFonts w:ascii="Tahoma" w:eastAsia="Times New Roman" w:hAnsi="Tahoma" w:cs="Arial"/>
      <w:bCs/>
      <w:color w:val="222222"/>
      <w:sz w:val="20"/>
      <w:szCs w:val="20"/>
    </w:rPr>
  </w:style>
  <w:style w:type="paragraph" w:customStyle="1" w:styleId="ZnakZnak0">
    <w:name w:val="Znak Znak"/>
    <w:basedOn w:val="Navaden"/>
    <w:rsid w:val="007C5603"/>
    <w:pPr>
      <w:spacing w:line="240" w:lineRule="exact"/>
    </w:pPr>
    <w:rPr>
      <w:rFonts w:ascii="Tahoma" w:eastAsia="Times New Roman" w:hAnsi="Tahoma" w:cs="Arial"/>
      <w:bCs/>
      <w:color w:val="222222"/>
      <w:sz w:val="20"/>
      <w:szCs w:val="20"/>
    </w:rPr>
  </w:style>
  <w:style w:type="paragraph" w:customStyle="1" w:styleId="ZnakZnak1">
    <w:name w:val=" Znak Znak"/>
    <w:basedOn w:val="Navaden"/>
    <w:rsid w:val="00013655"/>
    <w:pPr>
      <w:spacing w:line="240" w:lineRule="exact"/>
    </w:pPr>
    <w:rPr>
      <w:rFonts w:ascii="Tahoma" w:eastAsia="Times New Roman" w:hAnsi="Tahoma" w:cs="Arial"/>
      <w:bCs/>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9425">
      <w:bodyDiv w:val="1"/>
      <w:marLeft w:val="0"/>
      <w:marRight w:val="0"/>
      <w:marTop w:val="0"/>
      <w:marBottom w:val="0"/>
      <w:divBdr>
        <w:top w:val="none" w:sz="0" w:space="0" w:color="auto"/>
        <w:left w:val="none" w:sz="0" w:space="0" w:color="auto"/>
        <w:bottom w:val="none" w:sz="0" w:space="0" w:color="auto"/>
        <w:right w:val="none" w:sz="0" w:space="0" w:color="auto"/>
      </w:divBdr>
    </w:div>
    <w:div w:id="882328971">
      <w:bodyDiv w:val="1"/>
      <w:marLeft w:val="0"/>
      <w:marRight w:val="0"/>
      <w:marTop w:val="0"/>
      <w:marBottom w:val="0"/>
      <w:divBdr>
        <w:top w:val="none" w:sz="0" w:space="0" w:color="auto"/>
        <w:left w:val="none" w:sz="0" w:space="0" w:color="auto"/>
        <w:bottom w:val="none" w:sz="0" w:space="0" w:color="auto"/>
        <w:right w:val="none" w:sz="0" w:space="0" w:color="auto"/>
      </w:divBdr>
    </w:div>
    <w:div w:id="1914049835">
      <w:bodyDiv w:val="1"/>
      <w:marLeft w:val="0"/>
      <w:marRight w:val="0"/>
      <w:marTop w:val="0"/>
      <w:marBottom w:val="0"/>
      <w:divBdr>
        <w:top w:val="none" w:sz="0" w:space="0" w:color="auto"/>
        <w:left w:val="none" w:sz="0" w:space="0" w:color="auto"/>
        <w:bottom w:val="none" w:sz="0" w:space="0" w:color="auto"/>
        <w:right w:val="none" w:sz="0" w:space="0" w:color="auto"/>
      </w:divBdr>
      <w:divsChild>
        <w:div w:id="1122771783">
          <w:marLeft w:val="547"/>
          <w:marRight w:val="0"/>
          <w:marTop w:val="0"/>
          <w:marBottom w:val="0"/>
          <w:divBdr>
            <w:top w:val="none" w:sz="0" w:space="0" w:color="auto"/>
            <w:left w:val="none" w:sz="0" w:space="0" w:color="auto"/>
            <w:bottom w:val="none" w:sz="0" w:space="0" w:color="auto"/>
            <w:right w:val="none" w:sz="0" w:space="0" w:color="auto"/>
          </w:divBdr>
        </w:div>
      </w:divsChild>
    </w:div>
    <w:div w:id="19556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Excel_Worksheet5.xlsx"/><Relationship Id="rId42" Type="http://schemas.openxmlformats.org/officeDocument/2006/relationships/image" Target="media/image18.emf"/><Relationship Id="rId47" Type="http://schemas.openxmlformats.org/officeDocument/2006/relationships/package" Target="embeddings/Microsoft_Excel_Worksheet18.xlsx"/><Relationship Id="rId63" Type="http://schemas.openxmlformats.org/officeDocument/2006/relationships/package" Target="embeddings/Microsoft_Excel_Worksheet26.xlsx"/><Relationship Id="rId68" Type="http://schemas.openxmlformats.org/officeDocument/2006/relationships/image" Target="media/image31.emf"/><Relationship Id="rId84" Type="http://schemas.openxmlformats.org/officeDocument/2006/relationships/image" Target="media/image39.emf"/><Relationship Id="rId16" Type="http://schemas.openxmlformats.org/officeDocument/2006/relationships/image" Target="media/image5.emf"/><Relationship Id="rId11" Type="http://schemas.openxmlformats.org/officeDocument/2006/relationships/package" Target="embeddings/Microsoft_Excel_Worksheet.xlsx"/><Relationship Id="rId32" Type="http://schemas.openxmlformats.org/officeDocument/2006/relationships/image" Target="media/image13.emf"/><Relationship Id="rId37" Type="http://schemas.openxmlformats.org/officeDocument/2006/relationships/package" Target="embeddings/Microsoft_Excel_Worksheet13.xlsx"/><Relationship Id="rId53" Type="http://schemas.openxmlformats.org/officeDocument/2006/relationships/package" Target="embeddings/Microsoft_Excel_Worksheet21.xlsx"/><Relationship Id="rId58"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package" Target="embeddings/Microsoft_Excel_Worksheet34.xlsx"/><Relationship Id="rId5" Type="http://schemas.openxmlformats.org/officeDocument/2006/relationships/webSettings" Target="webSettings.xml"/><Relationship Id="rId19" Type="http://schemas.openxmlformats.org/officeDocument/2006/relationships/package" Target="embeddings/Microsoft_Excel_Worksheet4.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8.xlsx"/><Relationship Id="rId30" Type="http://schemas.openxmlformats.org/officeDocument/2006/relationships/image" Target="media/image12.emf"/><Relationship Id="rId35" Type="http://schemas.openxmlformats.org/officeDocument/2006/relationships/package" Target="embeddings/Microsoft_Excel_Worksheet12.xlsx"/><Relationship Id="rId43" Type="http://schemas.openxmlformats.org/officeDocument/2006/relationships/package" Target="embeddings/Microsoft_Excel_Worksheet16.xlsx"/><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package" Target="embeddings/Microsoft_Excel_Worksheet29.xlsx"/><Relationship Id="rId77" Type="http://schemas.openxmlformats.org/officeDocument/2006/relationships/package" Target="embeddings/Microsoft_Excel_Worksheet33.xlsx"/><Relationship Id="rId8" Type="http://schemas.openxmlformats.org/officeDocument/2006/relationships/image" Target="media/image1.emf"/><Relationship Id="rId51" Type="http://schemas.openxmlformats.org/officeDocument/2006/relationships/package" Target="embeddings/Microsoft_Excel_Worksheet20.xlsx"/><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package" Target="embeddings/Microsoft_Excel_Worksheet37.xls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package" Target="embeddings/Microsoft_Excel_Worksheet11.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Excel_Worksheet24.xlsx"/><Relationship Id="rId67" Type="http://schemas.openxmlformats.org/officeDocument/2006/relationships/package" Target="embeddings/Microsoft_Excel_Worksheet28.xlsx"/><Relationship Id="rId20" Type="http://schemas.openxmlformats.org/officeDocument/2006/relationships/image" Target="media/image7.emf"/><Relationship Id="rId41" Type="http://schemas.openxmlformats.org/officeDocument/2006/relationships/package" Target="embeddings/Microsoft_Excel_Worksheet15.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package" Target="embeddings/Microsoft_Excel_Worksheet32.xlsx"/><Relationship Id="rId83" Type="http://schemas.openxmlformats.org/officeDocument/2006/relationships/package" Target="embeddings/Microsoft_Excel_Worksheet36.xls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9.xlsx"/><Relationship Id="rId57" Type="http://schemas.openxmlformats.org/officeDocument/2006/relationships/package" Target="embeddings/Microsoft_Excel_Worksheet23.xlsx"/><Relationship Id="rId10" Type="http://schemas.openxmlformats.org/officeDocument/2006/relationships/image" Target="media/image2.emf"/><Relationship Id="rId31" Type="http://schemas.openxmlformats.org/officeDocument/2006/relationships/package" Target="embeddings/Microsoft_Excel_Worksheet10.xlsx"/><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Excel_Worksheet27.xlsx"/><Relationship Id="rId73" Type="http://schemas.openxmlformats.org/officeDocument/2006/relationships/package" Target="embeddings/Microsoft_Excel_Worksheet31.xlsx"/><Relationship Id="rId78" Type="http://schemas.openxmlformats.org/officeDocument/2006/relationships/image" Target="media/image36.emf"/><Relationship Id="rId81" Type="http://schemas.openxmlformats.org/officeDocument/2006/relationships/package" Target="embeddings/Microsoft_Excel_Worksheet35.xlsx"/><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doc"/><Relationship Id="rId13" Type="http://schemas.openxmlformats.org/officeDocument/2006/relationships/package" Target="embeddings/Microsoft_Excel_Worksheet1.xlsx"/><Relationship Id="rId18" Type="http://schemas.openxmlformats.org/officeDocument/2006/relationships/image" Target="media/image6.emf"/><Relationship Id="rId39" Type="http://schemas.openxmlformats.org/officeDocument/2006/relationships/package" Target="embeddings/Microsoft_Excel_Worksheet14.xlsx"/><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Excel_Worksheet22.xlsx"/><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package" Target="embeddings/Microsoft_Excel_Worksheet30.xlsx"/><Relationship Id="rId2" Type="http://schemas.openxmlformats.org/officeDocument/2006/relationships/numbering" Target="numbering.xml"/><Relationship Id="rId29" Type="http://schemas.openxmlformats.org/officeDocument/2006/relationships/package" Target="embeddings/Microsoft_Excel_Worksheet9.xlsx"/><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package" Target="embeddings/Microsoft_Excel_Worksheet17.xlsx"/><Relationship Id="rId66" Type="http://schemas.openxmlformats.org/officeDocument/2006/relationships/image" Target="media/image30.emf"/><Relationship Id="rId87" Type="http://schemas.openxmlformats.org/officeDocument/2006/relationships/theme" Target="theme/theme1.xml"/><Relationship Id="rId61" Type="http://schemas.openxmlformats.org/officeDocument/2006/relationships/package" Target="embeddings/Microsoft_Excel_Worksheet25.xlsx"/><Relationship Id="rId82" Type="http://schemas.openxmlformats.org/officeDocument/2006/relationships/image" Target="media/image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F46D-9DF6-428F-B4B1-D372CB48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9935</Words>
  <Characters>56632</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UNKIZ</Company>
  <LinksUpToDate>false</LinksUpToDate>
  <CharactersWithSpaces>66435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Šabeder</dc:creator>
  <cp:keywords/>
  <dc:description/>
  <cp:lastModifiedBy>Katarina Hafner</cp:lastModifiedBy>
  <cp:revision>2</cp:revision>
  <cp:lastPrinted>2022-12-06T15:16:00Z</cp:lastPrinted>
  <dcterms:created xsi:type="dcterms:W3CDTF">2024-02-07T11:06:00Z</dcterms:created>
  <dcterms:modified xsi:type="dcterms:W3CDTF">2024-02-07T11:06:00Z</dcterms:modified>
</cp:coreProperties>
</file>