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920E" w14:textId="77777777" w:rsidR="00CE04F2" w:rsidRPr="00C36B87" w:rsidRDefault="00CE04F2" w:rsidP="00C36B87">
      <w:pPr>
        <w:tabs>
          <w:tab w:val="left" w:pos="1080"/>
        </w:tabs>
        <w:rPr>
          <w:rFonts w:ascii="Arial" w:hAnsi="Arial" w:cs="Arial"/>
          <w:sz w:val="20"/>
          <w:szCs w:val="20"/>
        </w:rPr>
      </w:pPr>
    </w:p>
    <w:p w14:paraId="1B17EB9E" w14:textId="3CFC82BA" w:rsidR="003015C6" w:rsidRDefault="009D2604" w:rsidP="00607807">
      <w:pPr>
        <w:tabs>
          <w:tab w:val="left" w:pos="1080"/>
        </w:tabs>
        <w:rPr>
          <w:rFonts w:ascii="Arial" w:hAnsi="Arial" w:cs="Arial"/>
          <w:sz w:val="20"/>
          <w:szCs w:val="20"/>
        </w:rPr>
      </w:pPr>
      <w:r w:rsidRPr="002A739A">
        <w:rPr>
          <w:rFonts w:ascii="Arial" w:hAnsi="Arial" w:cs="Arial"/>
          <w:sz w:val="20"/>
          <w:szCs w:val="20"/>
        </w:rPr>
        <w:t>Š</w:t>
      </w:r>
      <w:r w:rsidR="00224098" w:rsidRPr="002A739A">
        <w:rPr>
          <w:rFonts w:ascii="Arial" w:hAnsi="Arial" w:cs="Arial"/>
          <w:sz w:val="20"/>
          <w:szCs w:val="20"/>
        </w:rPr>
        <w:t xml:space="preserve">tevilka javnega razpisa: </w:t>
      </w:r>
      <w:r w:rsidR="00303264" w:rsidRPr="00303264">
        <w:rPr>
          <w:rFonts w:ascii="Arial" w:hAnsi="Arial" w:cs="Arial"/>
          <w:color w:val="222222"/>
          <w:sz w:val="20"/>
          <w:szCs w:val="20"/>
          <w:shd w:val="clear" w:color="auto" w:fill="FFFFFF" w:themeFill="background1"/>
        </w:rPr>
        <w:t>303-9/2024-3360</w:t>
      </w:r>
      <w:r w:rsidR="00256932">
        <w:rPr>
          <w:rFonts w:ascii="Arial" w:hAnsi="Arial" w:cs="Arial"/>
          <w:color w:val="222222"/>
          <w:sz w:val="20"/>
          <w:szCs w:val="20"/>
          <w:shd w:val="clear" w:color="auto" w:fill="FFFFFF" w:themeFill="background1"/>
        </w:rPr>
        <w:t>-</w:t>
      </w:r>
      <w:r w:rsidR="00BF433A">
        <w:rPr>
          <w:rFonts w:ascii="Arial" w:hAnsi="Arial" w:cs="Arial"/>
          <w:color w:val="222222"/>
          <w:sz w:val="20"/>
          <w:szCs w:val="20"/>
          <w:shd w:val="clear" w:color="auto" w:fill="FFFFFF" w:themeFill="background1"/>
        </w:rPr>
        <w:t>32</w:t>
      </w:r>
    </w:p>
    <w:p w14:paraId="7FB6DFA4" w14:textId="77777777" w:rsidR="00FF6C10" w:rsidRPr="002A739A" w:rsidRDefault="00FF6C10" w:rsidP="00607807">
      <w:pPr>
        <w:tabs>
          <w:tab w:val="left" w:pos="1080"/>
        </w:tabs>
        <w:rPr>
          <w:rFonts w:ascii="Arial" w:hAnsi="Arial" w:cs="Arial"/>
          <w:sz w:val="20"/>
          <w:szCs w:val="20"/>
        </w:rPr>
      </w:pPr>
    </w:p>
    <w:p w14:paraId="25AE8F37" w14:textId="08349105" w:rsidR="00CE04F2" w:rsidRPr="00C36B87" w:rsidRDefault="00AC44B6" w:rsidP="00607807">
      <w:pPr>
        <w:tabs>
          <w:tab w:val="left" w:pos="1080"/>
        </w:tabs>
        <w:rPr>
          <w:rFonts w:ascii="Arial" w:hAnsi="Arial" w:cs="Arial"/>
          <w:b/>
          <w:sz w:val="20"/>
          <w:szCs w:val="20"/>
        </w:rPr>
      </w:pPr>
      <w:r w:rsidRPr="002A739A">
        <w:rPr>
          <w:rFonts w:ascii="Arial" w:hAnsi="Arial" w:cs="Arial"/>
          <w:sz w:val="20"/>
          <w:szCs w:val="20"/>
        </w:rPr>
        <w:t>Datum objave:</w:t>
      </w:r>
      <w:r w:rsidRPr="00C36B87">
        <w:rPr>
          <w:rFonts w:ascii="Arial" w:hAnsi="Arial" w:cs="Arial"/>
          <w:sz w:val="20"/>
          <w:szCs w:val="20"/>
        </w:rPr>
        <w:t xml:space="preserve"> </w:t>
      </w:r>
      <w:r w:rsidR="00256932">
        <w:rPr>
          <w:rFonts w:ascii="Arial" w:hAnsi="Arial" w:cs="Arial"/>
          <w:sz w:val="20"/>
          <w:szCs w:val="20"/>
        </w:rPr>
        <w:t>21. 6. 2024</w:t>
      </w:r>
    </w:p>
    <w:p w14:paraId="34B8F58A" w14:textId="77777777" w:rsidR="00CE04F2" w:rsidRPr="00C36B87" w:rsidRDefault="00CE04F2">
      <w:pPr>
        <w:tabs>
          <w:tab w:val="left" w:pos="360"/>
        </w:tabs>
        <w:jc w:val="both"/>
        <w:rPr>
          <w:rFonts w:ascii="Arial" w:hAnsi="Arial" w:cs="Arial"/>
          <w:bCs/>
          <w:sz w:val="20"/>
          <w:szCs w:val="20"/>
        </w:rPr>
      </w:pPr>
    </w:p>
    <w:p w14:paraId="36B090B1" w14:textId="77777777" w:rsidR="00CE04F2" w:rsidRPr="00C36B87" w:rsidRDefault="00CE04F2">
      <w:pPr>
        <w:tabs>
          <w:tab w:val="left" w:pos="360"/>
        </w:tabs>
        <w:jc w:val="both"/>
        <w:rPr>
          <w:rFonts w:ascii="Arial" w:hAnsi="Arial" w:cs="Arial"/>
          <w:bCs/>
          <w:sz w:val="20"/>
          <w:szCs w:val="20"/>
        </w:rPr>
      </w:pPr>
    </w:p>
    <w:p w14:paraId="2EAB9CCF" w14:textId="77777777" w:rsidR="00CE04F2" w:rsidRPr="00C36B87" w:rsidRDefault="00CE04F2">
      <w:pPr>
        <w:tabs>
          <w:tab w:val="left" w:pos="360"/>
        </w:tabs>
        <w:jc w:val="both"/>
        <w:rPr>
          <w:rFonts w:ascii="Arial" w:hAnsi="Arial" w:cs="Arial"/>
          <w:bCs/>
          <w:sz w:val="20"/>
          <w:szCs w:val="20"/>
        </w:rPr>
      </w:pPr>
    </w:p>
    <w:p w14:paraId="08AB881F" w14:textId="77777777" w:rsidR="00CE04F2" w:rsidRPr="00C36B87" w:rsidRDefault="00CE04F2">
      <w:pPr>
        <w:tabs>
          <w:tab w:val="left" w:pos="360"/>
        </w:tabs>
        <w:jc w:val="both"/>
        <w:rPr>
          <w:rFonts w:ascii="Arial" w:hAnsi="Arial" w:cs="Arial"/>
          <w:bCs/>
          <w:sz w:val="20"/>
          <w:szCs w:val="20"/>
        </w:rPr>
      </w:pPr>
    </w:p>
    <w:p w14:paraId="3791B559" w14:textId="77777777" w:rsidR="00CE04F2" w:rsidRPr="00C36B87" w:rsidRDefault="00CE04F2">
      <w:pPr>
        <w:tabs>
          <w:tab w:val="left" w:pos="360"/>
        </w:tabs>
        <w:jc w:val="both"/>
        <w:rPr>
          <w:rFonts w:ascii="Arial" w:hAnsi="Arial" w:cs="Arial"/>
          <w:sz w:val="20"/>
          <w:szCs w:val="20"/>
        </w:rPr>
      </w:pPr>
    </w:p>
    <w:p w14:paraId="6BE6F7FD" w14:textId="77777777" w:rsidR="00183D9D" w:rsidRPr="00C36B87" w:rsidRDefault="00183D9D">
      <w:pPr>
        <w:tabs>
          <w:tab w:val="left" w:pos="360"/>
        </w:tabs>
        <w:jc w:val="both"/>
        <w:rPr>
          <w:rFonts w:ascii="Arial" w:hAnsi="Arial" w:cs="Arial"/>
          <w:sz w:val="20"/>
          <w:szCs w:val="20"/>
        </w:rPr>
      </w:pPr>
    </w:p>
    <w:p w14:paraId="16C48AE4" w14:textId="77777777" w:rsidR="00183D9D" w:rsidRPr="00C36B87" w:rsidRDefault="00183D9D">
      <w:pPr>
        <w:tabs>
          <w:tab w:val="left" w:pos="360"/>
        </w:tabs>
        <w:jc w:val="both"/>
        <w:rPr>
          <w:rFonts w:ascii="Arial" w:hAnsi="Arial" w:cs="Arial"/>
          <w:sz w:val="20"/>
          <w:szCs w:val="20"/>
        </w:rPr>
      </w:pPr>
    </w:p>
    <w:p w14:paraId="0D11088D" w14:textId="77777777" w:rsidR="00183D9D" w:rsidRPr="00C36B87" w:rsidRDefault="00183D9D">
      <w:pPr>
        <w:tabs>
          <w:tab w:val="left" w:pos="360"/>
        </w:tabs>
        <w:jc w:val="both"/>
        <w:rPr>
          <w:rFonts w:ascii="Arial" w:hAnsi="Arial" w:cs="Arial"/>
          <w:sz w:val="20"/>
          <w:szCs w:val="20"/>
        </w:rPr>
      </w:pPr>
    </w:p>
    <w:p w14:paraId="6181B3C8" w14:textId="77777777" w:rsidR="00183D9D" w:rsidRPr="00C36B87" w:rsidRDefault="00183D9D">
      <w:pPr>
        <w:tabs>
          <w:tab w:val="left" w:pos="360"/>
        </w:tabs>
        <w:jc w:val="both"/>
        <w:rPr>
          <w:rFonts w:ascii="Arial" w:hAnsi="Arial" w:cs="Arial"/>
          <w:sz w:val="20"/>
          <w:szCs w:val="20"/>
        </w:rPr>
      </w:pPr>
    </w:p>
    <w:p w14:paraId="47DAE017" w14:textId="77777777" w:rsidR="00CE04F2" w:rsidRPr="00C36B87" w:rsidRDefault="00CE04F2">
      <w:pPr>
        <w:tabs>
          <w:tab w:val="left" w:pos="360"/>
        </w:tabs>
        <w:jc w:val="both"/>
        <w:rPr>
          <w:rFonts w:ascii="Arial" w:hAnsi="Arial" w:cs="Arial"/>
          <w:sz w:val="20"/>
          <w:szCs w:val="20"/>
        </w:rPr>
      </w:pPr>
    </w:p>
    <w:p w14:paraId="32D3A36E" w14:textId="77777777" w:rsidR="00CE04F2" w:rsidRPr="00C36B87" w:rsidRDefault="00CE04F2">
      <w:pPr>
        <w:pStyle w:val="Naslov6"/>
        <w:spacing w:before="0" w:after="0"/>
        <w:ind w:left="3600"/>
        <w:rPr>
          <w:rFonts w:ascii="Arial" w:hAnsi="Arial" w:cs="Arial"/>
          <w:sz w:val="20"/>
          <w:szCs w:val="20"/>
        </w:rPr>
      </w:pPr>
    </w:p>
    <w:p w14:paraId="7C317AF7" w14:textId="77777777" w:rsidR="00CE04F2" w:rsidRPr="00C36B87" w:rsidRDefault="00CE04F2">
      <w:pPr>
        <w:pStyle w:val="Naslov6"/>
        <w:spacing w:before="0" w:after="0"/>
        <w:ind w:left="3600"/>
        <w:rPr>
          <w:rFonts w:ascii="Arial" w:hAnsi="Arial" w:cs="Arial"/>
          <w:sz w:val="20"/>
          <w:szCs w:val="20"/>
        </w:rPr>
      </w:pPr>
    </w:p>
    <w:p w14:paraId="114744ED" w14:textId="77777777" w:rsidR="001D6EC6" w:rsidRPr="00303264" w:rsidRDefault="008E2415" w:rsidP="009C741C">
      <w:pPr>
        <w:pStyle w:val="Naslov3"/>
        <w:ind w:left="360"/>
        <w:rPr>
          <w:rFonts w:ascii="Arial" w:hAnsi="Arial" w:cs="Arial"/>
          <w:sz w:val="20"/>
          <w:szCs w:val="20"/>
        </w:rPr>
      </w:pPr>
      <w:bookmarkStart w:id="0" w:name="_Toc75798491"/>
      <w:bookmarkStart w:id="1" w:name="_Toc75798622"/>
      <w:bookmarkStart w:id="2" w:name="_Toc169846764"/>
      <w:r w:rsidRPr="00303264">
        <w:rPr>
          <w:rFonts w:ascii="Arial" w:hAnsi="Arial" w:cs="Arial"/>
          <w:sz w:val="20"/>
          <w:szCs w:val="20"/>
        </w:rPr>
        <w:t xml:space="preserve">Navodila za </w:t>
      </w:r>
      <w:r w:rsidR="004D2682" w:rsidRPr="00303264">
        <w:rPr>
          <w:rFonts w:ascii="Arial" w:hAnsi="Arial" w:cs="Arial"/>
          <w:sz w:val="20"/>
          <w:szCs w:val="20"/>
        </w:rPr>
        <w:t xml:space="preserve">pripravo vloge </w:t>
      </w:r>
      <w:r w:rsidR="00303DED" w:rsidRPr="00303264">
        <w:rPr>
          <w:rFonts w:ascii="Arial" w:hAnsi="Arial" w:cs="Arial"/>
          <w:sz w:val="20"/>
          <w:szCs w:val="20"/>
        </w:rPr>
        <w:t xml:space="preserve">na </w:t>
      </w:r>
      <w:r w:rsidR="001D6EC6" w:rsidRPr="00303264">
        <w:rPr>
          <w:rFonts w:ascii="Arial" w:hAnsi="Arial" w:cs="Arial"/>
          <w:sz w:val="20"/>
          <w:szCs w:val="20"/>
        </w:rPr>
        <w:t>j</w:t>
      </w:r>
      <w:r w:rsidR="00E747CD" w:rsidRPr="00303264">
        <w:rPr>
          <w:rFonts w:ascii="Arial" w:hAnsi="Arial" w:cs="Arial"/>
          <w:sz w:val="20"/>
          <w:szCs w:val="20"/>
        </w:rPr>
        <w:t>avni razpis</w:t>
      </w:r>
      <w:bookmarkEnd w:id="0"/>
      <w:bookmarkEnd w:id="1"/>
      <w:bookmarkEnd w:id="2"/>
      <w:r w:rsidR="00E747CD" w:rsidRPr="00303264">
        <w:rPr>
          <w:rFonts w:ascii="Arial" w:hAnsi="Arial" w:cs="Arial"/>
          <w:sz w:val="20"/>
          <w:szCs w:val="20"/>
        </w:rPr>
        <w:t xml:space="preserve"> </w:t>
      </w:r>
      <w:bookmarkStart w:id="3" w:name="_Toc71524171"/>
    </w:p>
    <w:p w14:paraId="762C00DA" w14:textId="77777777" w:rsidR="001D6EC6" w:rsidRPr="00303264" w:rsidRDefault="001D6EC6" w:rsidP="009C741C">
      <w:pPr>
        <w:pStyle w:val="Naslov3"/>
        <w:ind w:left="360"/>
        <w:rPr>
          <w:rFonts w:ascii="Arial" w:hAnsi="Arial" w:cs="Arial"/>
          <w:sz w:val="20"/>
          <w:szCs w:val="20"/>
        </w:rPr>
      </w:pPr>
    </w:p>
    <w:bookmarkEnd w:id="3"/>
    <w:p w14:paraId="31C6DF55" w14:textId="77777777" w:rsidR="00303264" w:rsidRPr="00303264" w:rsidRDefault="00303264" w:rsidP="00303264">
      <w:pPr>
        <w:jc w:val="center"/>
        <w:rPr>
          <w:rFonts w:ascii="Arial" w:hAnsi="Arial" w:cs="Arial"/>
          <w:b/>
          <w:bCs/>
          <w:sz w:val="20"/>
          <w:szCs w:val="20"/>
        </w:rPr>
      </w:pPr>
      <w:r w:rsidRPr="00303264">
        <w:rPr>
          <w:rFonts w:ascii="Arial" w:hAnsi="Arial" w:cs="Arial"/>
          <w:b/>
          <w:bCs/>
          <w:sz w:val="20"/>
          <w:szCs w:val="20"/>
        </w:rPr>
        <w:t>»Problemsko učenje študentov v delovno okolj</w:t>
      </w:r>
      <w:bookmarkStart w:id="4" w:name="_Hlk156474903"/>
      <w:r w:rsidRPr="00303264">
        <w:rPr>
          <w:rFonts w:ascii="Arial" w:hAnsi="Arial" w:cs="Arial"/>
          <w:b/>
          <w:bCs/>
          <w:sz w:val="20"/>
          <w:szCs w:val="20"/>
        </w:rPr>
        <w:t>e: gospodarstvo, negospodarstvo in neprofitni sektor v lokalnem/regionalnem okolju</w:t>
      </w:r>
      <w:bookmarkEnd w:id="4"/>
      <w:r w:rsidRPr="00303264">
        <w:rPr>
          <w:rFonts w:ascii="Arial" w:hAnsi="Arial" w:cs="Arial"/>
          <w:b/>
          <w:bCs/>
          <w:sz w:val="20"/>
          <w:szCs w:val="20"/>
        </w:rPr>
        <w:t xml:space="preserve"> 2024-2027«</w:t>
      </w:r>
    </w:p>
    <w:p w14:paraId="35729992" w14:textId="77777777" w:rsidR="00303264" w:rsidRPr="00303264" w:rsidRDefault="00303264" w:rsidP="00303264">
      <w:pPr>
        <w:jc w:val="center"/>
        <w:rPr>
          <w:rFonts w:ascii="Arial" w:hAnsi="Arial" w:cs="Arial"/>
          <w:b/>
          <w:bCs/>
          <w:sz w:val="20"/>
          <w:szCs w:val="20"/>
        </w:rPr>
      </w:pPr>
    </w:p>
    <w:p w14:paraId="087A39C7" w14:textId="77777777" w:rsidR="00303264" w:rsidRPr="00303264" w:rsidRDefault="00303264" w:rsidP="00303264">
      <w:pPr>
        <w:jc w:val="center"/>
        <w:rPr>
          <w:rFonts w:ascii="Arial" w:hAnsi="Arial" w:cs="Arial"/>
          <w:b/>
          <w:bCs/>
          <w:sz w:val="20"/>
          <w:szCs w:val="20"/>
        </w:rPr>
      </w:pPr>
      <w:r w:rsidRPr="00303264">
        <w:rPr>
          <w:rFonts w:ascii="Arial" w:hAnsi="Arial" w:cs="Arial"/>
          <w:b/>
          <w:bCs/>
          <w:sz w:val="20"/>
          <w:szCs w:val="20"/>
        </w:rPr>
        <w:t>(PUŠ v delovno okolje 2024-2027)</w:t>
      </w:r>
    </w:p>
    <w:p w14:paraId="03068365" w14:textId="77777777" w:rsidR="00E747CD" w:rsidRPr="00C36B87" w:rsidRDefault="00E747CD">
      <w:pPr>
        <w:jc w:val="center"/>
        <w:rPr>
          <w:rFonts w:ascii="Arial" w:hAnsi="Arial" w:cs="Arial"/>
          <w:b/>
          <w:caps/>
          <w:sz w:val="20"/>
          <w:szCs w:val="20"/>
        </w:rPr>
      </w:pPr>
    </w:p>
    <w:p w14:paraId="2BEB66CD" w14:textId="77777777" w:rsidR="00774847" w:rsidRPr="00C36B87" w:rsidRDefault="00774847">
      <w:pPr>
        <w:tabs>
          <w:tab w:val="left" w:pos="360"/>
        </w:tabs>
        <w:rPr>
          <w:rFonts w:ascii="Arial" w:hAnsi="Arial" w:cs="Arial"/>
          <w:b/>
          <w:sz w:val="20"/>
          <w:szCs w:val="20"/>
          <w:u w:val="single"/>
        </w:rPr>
      </w:pPr>
    </w:p>
    <w:p w14:paraId="00D3874B" w14:textId="77777777" w:rsidR="00774847" w:rsidRPr="00C36B87" w:rsidRDefault="00774847">
      <w:pPr>
        <w:tabs>
          <w:tab w:val="left" w:pos="360"/>
        </w:tabs>
        <w:rPr>
          <w:rFonts w:ascii="Arial" w:hAnsi="Arial" w:cs="Arial"/>
          <w:sz w:val="20"/>
          <w:szCs w:val="20"/>
          <w:u w:val="single"/>
        </w:rPr>
      </w:pPr>
    </w:p>
    <w:p w14:paraId="4DF9F0EE" w14:textId="77777777" w:rsidR="0018026B" w:rsidRPr="00C36B87" w:rsidRDefault="0018026B">
      <w:pPr>
        <w:tabs>
          <w:tab w:val="left" w:pos="360"/>
        </w:tabs>
        <w:rPr>
          <w:rFonts w:ascii="Arial" w:hAnsi="Arial" w:cs="Arial"/>
          <w:sz w:val="20"/>
          <w:szCs w:val="20"/>
          <w:u w:val="single"/>
        </w:rPr>
      </w:pPr>
    </w:p>
    <w:p w14:paraId="089CCC82" w14:textId="77777777" w:rsidR="0018026B" w:rsidRPr="00C36B87" w:rsidRDefault="0018026B">
      <w:pPr>
        <w:tabs>
          <w:tab w:val="left" w:pos="360"/>
        </w:tabs>
        <w:rPr>
          <w:rFonts w:ascii="Arial" w:hAnsi="Arial" w:cs="Arial"/>
          <w:sz w:val="20"/>
          <w:szCs w:val="20"/>
          <w:u w:val="single"/>
        </w:rPr>
      </w:pPr>
    </w:p>
    <w:p w14:paraId="025E4157" w14:textId="77777777" w:rsidR="0018026B" w:rsidRPr="00C36B87" w:rsidRDefault="0018026B">
      <w:pPr>
        <w:tabs>
          <w:tab w:val="left" w:pos="360"/>
        </w:tabs>
        <w:rPr>
          <w:rFonts w:ascii="Arial" w:hAnsi="Arial" w:cs="Arial"/>
          <w:sz w:val="20"/>
          <w:szCs w:val="20"/>
          <w:u w:val="single"/>
        </w:rPr>
      </w:pPr>
    </w:p>
    <w:p w14:paraId="74FD5D3A" w14:textId="77777777" w:rsidR="0018026B" w:rsidRPr="00C36B87" w:rsidRDefault="0018026B">
      <w:pPr>
        <w:tabs>
          <w:tab w:val="left" w:pos="360"/>
        </w:tabs>
        <w:rPr>
          <w:rFonts w:ascii="Arial" w:hAnsi="Arial" w:cs="Arial"/>
          <w:sz w:val="20"/>
          <w:szCs w:val="20"/>
          <w:u w:val="single"/>
        </w:rPr>
      </w:pPr>
    </w:p>
    <w:p w14:paraId="36EE63DF" w14:textId="77777777" w:rsidR="0018026B" w:rsidRPr="00C36B87" w:rsidRDefault="0018026B">
      <w:pPr>
        <w:tabs>
          <w:tab w:val="left" w:pos="360"/>
        </w:tabs>
        <w:rPr>
          <w:rFonts w:ascii="Arial" w:hAnsi="Arial" w:cs="Arial"/>
          <w:sz w:val="20"/>
          <w:szCs w:val="20"/>
          <w:u w:val="single"/>
        </w:rPr>
      </w:pPr>
    </w:p>
    <w:p w14:paraId="727A3ED8" w14:textId="77777777" w:rsidR="0018026B" w:rsidRPr="00C36B87" w:rsidRDefault="0018026B">
      <w:pPr>
        <w:tabs>
          <w:tab w:val="left" w:pos="360"/>
        </w:tabs>
        <w:rPr>
          <w:rFonts w:ascii="Arial" w:hAnsi="Arial" w:cs="Arial"/>
          <w:sz w:val="20"/>
          <w:szCs w:val="20"/>
          <w:u w:val="single"/>
        </w:rPr>
      </w:pPr>
    </w:p>
    <w:p w14:paraId="56C9E6B1" w14:textId="77777777" w:rsidR="0018026B" w:rsidRPr="00C36B87" w:rsidRDefault="0018026B">
      <w:pPr>
        <w:tabs>
          <w:tab w:val="left" w:pos="360"/>
        </w:tabs>
        <w:rPr>
          <w:rFonts w:ascii="Arial" w:hAnsi="Arial" w:cs="Arial"/>
          <w:sz w:val="20"/>
          <w:szCs w:val="20"/>
          <w:u w:val="single"/>
        </w:rPr>
      </w:pPr>
    </w:p>
    <w:p w14:paraId="1AA408D1" w14:textId="77777777" w:rsidR="0018026B" w:rsidRPr="00C36B87" w:rsidRDefault="0018026B">
      <w:pPr>
        <w:tabs>
          <w:tab w:val="left" w:pos="360"/>
        </w:tabs>
        <w:rPr>
          <w:rFonts w:ascii="Arial" w:hAnsi="Arial" w:cs="Arial"/>
          <w:sz w:val="20"/>
          <w:szCs w:val="20"/>
          <w:u w:val="single"/>
        </w:rPr>
      </w:pPr>
    </w:p>
    <w:p w14:paraId="21F2FEB6" w14:textId="77777777" w:rsidR="0018026B" w:rsidRPr="00C36B87" w:rsidRDefault="0018026B">
      <w:pPr>
        <w:tabs>
          <w:tab w:val="left" w:pos="360"/>
        </w:tabs>
        <w:rPr>
          <w:rFonts w:ascii="Arial" w:hAnsi="Arial" w:cs="Arial"/>
          <w:sz w:val="20"/>
          <w:szCs w:val="20"/>
          <w:u w:val="single"/>
        </w:rPr>
      </w:pPr>
    </w:p>
    <w:p w14:paraId="02225C38" w14:textId="77777777" w:rsidR="0018026B" w:rsidRPr="00C36B87" w:rsidRDefault="0018026B">
      <w:pPr>
        <w:tabs>
          <w:tab w:val="left" w:pos="360"/>
        </w:tabs>
        <w:rPr>
          <w:rFonts w:ascii="Arial" w:hAnsi="Arial" w:cs="Arial"/>
          <w:sz w:val="20"/>
          <w:szCs w:val="20"/>
          <w:u w:val="single"/>
        </w:rPr>
      </w:pPr>
    </w:p>
    <w:p w14:paraId="7B388A7C" w14:textId="77777777" w:rsidR="0018026B" w:rsidRPr="00C36B87" w:rsidRDefault="0018026B">
      <w:pPr>
        <w:tabs>
          <w:tab w:val="left" w:pos="360"/>
        </w:tabs>
        <w:rPr>
          <w:rFonts w:ascii="Arial" w:hAnsi="Arial" w:cs="Arial"/>
          <w:sz w:val="20"/>
          <w:szCs w:val="20"/>
          <w:u w:val="single"/>
        </w:rPr>
      </w:pPr>
    </w:p>
    <w:p w14:paraId="4325B574" w14:textId="77777777" w:rsidR="0018026B" w:rsidRPr="00C36B87" w:rsidRDefault="0018026B">
      <w:pPr>
        <w:tabs>
          <w:tab w:val="left" w:pos="360"/>
        </w:tabs>
        <w:rPr>
          <w:rFonts w:ascii="Arial" w:hAnsi="Arial" w:cs="Arial"/>
          <w:sz w:val="20"/>
          <w:szCs w:val="20"/>
          <w:u w:val="single"/>
        </w:rPr>
      </w:pPr>
    </w:p>
    <w:p w14:paraId="18AEFE08" w14:textId="77777777" w:rsidR="0018026B" w:rsidRPr="00C36B87" w:rsidRDefault="0018026B"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b/>
          <w:sz w:val="20"/>
          <w:szCs w:val="20"/>
        </w:rPr>
      </w:pPr>
      <w:r w:rsidRPr="00C36B87">
        <w:rPr>
          <w:rFonts w:ascii="Arial" w:hAnsi="Arial" w:cs="Arial"/>
          <w:b/>
          <w:sz w:val="20"/>
          <w:szCs w:val="20"/>
        </w:rPr>
        <w:t>INFORMATIVNI DAN ZA POTENCIALNE PRIJAVITELJE</w:t>
      </w:r>
    </w:p>
    <w:p w14:paraId="076BED9F" w14:textId="2EB8014A" w:rsidR="00A927A7" w:rsidRPr="00C36B87" w:rsidRDefault="00A927A7"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sidRPr="00C36B87">
        <w:rPr>
          <w:rFonts w:ascii="Arial" w:hAnsi="Arial" w:cs="Arial"/>
          <w:sz w:val="20"/>
          <w:szCs w:val="20"/>
        </w:rPr>
        <w:t xml:space="preserve">bo </w:t>
      </w:r>
      <w:r w:rsidR="00226AB4">
        <w:rPr>
          <w:rFonts w:ascii="Arial" w:hAnsi="Arial" w:cs="Arial"/>
          <w:sz w:val="20"/>
          <w:szCs w:val="20"/>
        </w:rPr>
        <w:t>10. 7.</w:t>
      </w:r>
      <w:r w:rsidRPr="00C36B87">
        <w:rPr>
          <w:rFonts w:ascii="Arial" w:hAnsi="Arial" w:cs="Arial"/>
          <w:sz w:val="20"/>
          <w:szCs w:val="20"/>
        </w:rPr>
        <w:t xml:space="preserve"> 202</w:t>
      </w:r>
      <w:r>
        <w:rPr>
          <w:rFonts w:ascii="Arial" w:hAnsi="Arial" w:cs="Arial"/>
          <w:sz w:val="20"/>
          <w:szCs w:val="20"/>
        </w:rPr>
        <w:t>4</w:t>
      </w:r>
      <w:r w:rsidRPr="00C36B87">
        <w:rPr>
          <w:rFonts w:ascii="Arial" w:hAnsi="Arial" w:cs="Arial"/>
          <w:b/>
          <w:i/>
          <w:sz w:val="20"/>
          <w:szCs w:val="20"/>
        </w:rPr>
        <w:t xml:space="preserve"> </w:t>
      </w:r>
      <w:r w:rsidRPr="00C36B87">
        <w:rPr>
          <w:rFonts w:ascii="Arial" w:hAnsi="Arial" w:cs="Arial"/>
          <w:sz w:val="20"/>
          <w:szCs w:val="20"/>
        </w:rPr>
        <w:t xml:space="preserve">ob </w:t>
      </w:r>
      <w:r w:rsidR="00226AB4">
        <w:rPr>
          <w:rFonts w:ascii="Arial" w:hAnsi="Arial" w:cs="Arial"/>
          <w:sz w:val="20"/>
          <w:szCs w:val="20"/>
        </w:rPr>
        <w:t>10.</w:t>
      </w:r>
      <w:r w:rsidRPr="00C36B87">
        <w:rPr>
          <w:rFonts w:ascii="Arial" w:hAnsi="Arial" w:cs="Arial"/>
          <w:sz w:val="20"/>
          <w:szCs w:val="20"/>
        </w:rPr>
        <w:t xml:space="preserve"> uri,</w:t>
      </w:r>
    </w:p>
    <w:p w14:paraId="3302BDF9" w14:textId="2D1B9BCF" w:rsidR="00944EE8" w:rsidRDefault="00D00481"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Pr>
          <w:rFonts w:ascii="Arial" w:hAnsi="Arial" w:cs="Arial"/>
          <w:sz w:val="20"/>
          <w:szCs w:val="20"/>
        </w:rPr>
        <w:t xml:space="preserve">preko </w:t>
      </w:r>
      <w:r w:rsidR="007A109B">
        <w:rPr>
          <w:rFonts w:ascii="Arial" w:hAnsi="Arial" w:cs="Arial"/>
          <w:sz w:val="20"/>
          <w:szCs w:val="20"/>
        </w:rPr>
        <w:t>spletnega orodja</w:t>
      </w:r>
      <w:r w:rsidR="0026137F">
        <w:rPr>
          <w:rFonts w:ascii="Arial" w:hAnsi="Arial" w:cs="Arial"/>
          <w:sz w:val="20"/>
          <w:szCs w:val="20"/>
        </w:rPr>
        <w:t xml:space="preserve"> </w:t>
      </w:r>
      <w:r w:rsidR="00A927A7">
        <w:rPr>
          <w:rFonts w:ascii="Arial" w:hAnsi="Arial" w:cs="Arial"/>
          <w:sz w:val="20"/>
          <w:szCs w:val="20"/>
        </w:rPr>
        <w:t>Z</w:t>
      </w:r>
      <w:r w:rsidR="00A974A3">
        <w:rPr>
          <w:rFonts w:ascii="Arial" w:hAnsi="Arial" w:cs="Arial"/>
          <w:sz w:val="20"/>
          <w:szCs w:val="20"/>
        </w:rPr>
        <w:t>oom</w:t>
      </w:r>
      <w:r w:rsidR="0026137F">
        <w:rPr>
          <w:rFonts w:ascii="Arial" w:hAnsi="Arial" w:cs="Arial"/>
          <w:sz w:val="20"/>
          <w:szCs w:val="20"/>
        </w:rPr>
        <w:t xml:space="preserve"> na povezavi</w:t>
      </w:r>
    </w:p>
    <w:p w14:paraId="392345E4" w14:textId="665DAEAB" w:rsidR="00226AB4" w:rsidRDefault="00226AB4"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Pr>
          <w:rFonts w:ascii="Arial" w:hAnsi="Arial" w:cs="Arial"/>
          <w:sz w:val="20"/>
          <w:szCs w:val="20"/>
        </w:rPr>
        <w:t xml:space="preserve"> </w:t>
      </w:r>
    </w:p>
    <w:p w14:paraId="2EF7E933" w14:textId="6CEFB559" w:rsidR="00A927A7" w:rsidRPr="00EA0514" w:rsidRDefault="00EA0514"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hyperlink r:id="rId9" w:tgtFrame="_blank" w:tooltip="https://zoom.us/meeting/register/tjekcoqgqt4ug93kfgzeqddevh4gp-o2fuiy" w:history="1">
        <w:r w:rsidRPr="00EA0514">
          <w:rPr>
            <w:rStyle w:val="Hiperpovezava"/>
            <w:rFonts w:ascii="Arial" w:hAnsi="Arial" w:cs="Arial"/>
            <w:sz w:val="20"/>
            <w:szCs w:val="20"/>
          </w:rPr>
          <w:t>https://zoom.us/meeting/register/tJEkcOqgqT4uG93KFGZeqdDevh4Gp-o2fUIY</w:t>
        </w:r>
      </w:hyperlink>
    </w:p>
    <w:p w14:paraId="5C562624" w14:textId="77777777" w:rsidR="0018026B" w:rsidRPr="00C36B87" w:rsidRDefault="0018026B"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both"/>
        <w:rPr>
          <w:rFonts w:ascii="Arial" w:hAnsi="Arial" w:cs="Arial"/>
          <w:sz w:val="20"/>
          <w:szCs w:val="20"/>
        </w:rPr>
      </w:pPr>
    </w:p>
    <w:p w14:paraId="70020ECA" w14:textId="77777777" w:rsidR="0018026B" w:rsidRPr="00C36B87" w:rsidRDefault="0018026B">
      <w:pPr>
        <w:tabs>
          <w:tab w:val="left" w:pos="360"/>
        </w:tabs>
        <w:rPr>
          <w:rFonts w:ascii="Arial" w:hAnsi="Arial" w:cs="Arial"/>
          <w:sz w:val="20"/>
          <w:szCs w:val="20"/>
          <w:u w:val="single"/>
        </w:rPr>
      </w:pPr>
    </w:p>
    <w:p w14:paraId="19FE41D0" w14:textId="77777777" w:rsidR="00774847" w:rsidRPr="00C36B87" w:rsidRDefault="00774847">
      <w:pPr>
        <w:tabs>
          <w:tab w:val="left" w:pos="360"/>
        </w:tabs>
        <w:rPr>
          <w:rFonts w:ascii="Arial" w:hAnsi="Arial" w:cs="Arial"/>
          <w:sz w:val="20"/>
          <w:szCs w:val="20"/>
          <w:u w:val="single"/>
        </w:rPr>
      </w:pPr>
    </w:p>
    <w:p w14:paraId="4A2F87BA" w14:textId="77777777" w:rsidR="00774847" w:rsidRPr="00C36B87" w:rsidRDefault="00774847">
      <w:pPr>
        <w:tabs>
          <w:tab w:val="left" w:pos="360"/>
        </w:tabs>
        <w:rPr>
          <w:rFonts w:ascii="Arial" w:hAnsi="Arial" w:cs="Arial"/>
          <w:sz w:val="20"/>
          <w:szCs w:val="20"/>
          <w:u w:val="single"/>
        </w:rPr>
      </w:pPr>
    </w:p>
    <w:p w14:paraId="1C76C922" w14:textId="77777777" w:rsidR="00E96FF1" w:rsidRPr="00C36B87" w:rsidRDefault="00E96FF1">
      <w:pPr>
        <w:tabs>
          <w:tab w:val="left" w:pos="360"/>
        </w:tabs>
        <w:rPr>
          <w:rFonts w:ascii="Arial" w:hAnsi="Arial" w:cs="Arial"/>
          <w:sz w:val="20"/>
          <w:szCs w:val="20"/>
          <w:u w:val="single"/>
        </w:rPr>
      </w:pPr>
    </w:p>
    <w:p w14:paraId="140ED9AC" w14:textId="77777777" w:rsidR="00774847" w:rsidRPr="00C36B87" w:rsidRDefault="00774847">
      <w:pPr>
        <w:tabs>
          <w:tab w:val="left" w:pos="360"/>
        </w:tabs>
        <w:rPr>
          <w:rFonts w:ascii="Arial" w:hAnsi="Arial" w:cs="Arial"/>
          <w:sz w:val="20"/>
          <w:szCs w:val="20"/>
          <w:u w:val="single"/>
        </w:rPr>
      </w:pPr>
    </w:p>
    <w:p w14:paraId="18C1576E" w14:textId="77777777" w:rsidR="00774847" w:rsidRPr="00C36B87" w:rsidRDefault="00774847">
      <w:pPr>
        <w:tabs>
          <w:tab w:val="left" w:pos="360"/>
        </w:tabs>
        <w:jc w:val="both"/>
        <w:rPr>
          <w:rFonts w:ascii="Arial" w:hAnsi="Arial" w:cs="Arial"/>
          <w:b/>
          <w:sz w:val="20"/>
          <w:szCs w:val="20"/>
        </w:rPr>
      </w:pPr>
    </w:p>
    <w:p w14:paraId="4C43D66D" w14:textId="77777777" w:rsidR="00CE04F2" w:rsidRPr="00C36B87" w:rsidRDefault="00CE04F2">
      <w:pPr>
        <w:tabs>
          <w:tab w:val="left" w:pos="360"/>
        </w:tabs>
        <w:jc w:val="both"/>
        <w:rPr>
          <w:rFonts w:ascii="Arial" w:hAnsi="Arial" w:cs="Arial"/>
          <w:b/>
          <w:sz w:val="20"/>
          <w:szCs w:val="20"/>
        </w:rPr>
      </w:pPr>
      <w:r w:rsidRPr="00C36B87">
        <w:rPr>
          <w:rFonts w:ascii="Arial" w:hAnsi="Arial" w:cs="Arial"/>
          <w:b/>
          <w:sz w:val="20"/>
          <w:szCs w:val="20"/>
        </w:rPr>
        <w:br w:type="page"/>
      </w:r>
    </w:p>
    <w:p w14:paraId="6185E7AA" w14:textId="77777777" w:rsidR="00843315" w:rsidRDefault="00843315">
      <w:pPr>
        <w:rPr>
          <w:rFonts w:ascii="Arial" w:eastAsiaTheme="minorEastAsia" w:hAnsi="Arial" w:cs="Arial"/>
          <w:sz w:val="20"/>
          <w:szCs w:val="20"/>
        </w:rPr>
      </w:pPr>
      <w:bookmarkStart w:id="5" w:name="_Toc97624992"/>
      <w:bookmarkStart w:id="6" w:name="_Toc97624990"/>
    </w:p>
    <w:sdt>
      <w:sdtPr>
        <w:rPr>
          <w:rFonts w:ascii="Arial" w:eastAsia="Times New Roman" w:hAnsi="Arial" w:cs="Arial"/>
          <w:color w:val="auto"/>
          <w:sz w:val="20"/>
          <w:szCs w:val="20"/>
        </w:rPr>
        <w:id w:val="568395200"/>
        <w:docPartObj>
          <w:docPartGallery w:val="Table of Contents"/>
          <w:docPartUnique/>
        </w:docPartObj>
      </w:sdtPr>
      <w:sdtEndPr>
        <w:rPr>
          <w:b/>
          <w:bCs/>
        </w:rPr>
      </w:sdtEndPr>
      <w:sdtContent>
        <w:p w14:paraId="69155D51" w14:textId="77777777" w:rsidR="00C36B87" w:rsidRPr="009C741C" w:rsidRDefault="00C36B87" w:rsidP="009C741C">
          <w:pPr>
            <w:pStyle w:val="NaslovTOC"/>
            <w:spacing w:before="0" w:line="276" w:lineRule="auto"/>
            <w:rPr>
              <w:rFonts w:ascii="Arial" w:hAnsi="Arial" w:cs="Arial"/>
              <w:color w:val="auto"/>
              <w:sz w:val="20"/>
              <w:szCs w:val="20"/>
            </w:rPr>
          </w:pPr>
          <w:r w:rsidRPr="009C741C">
            <w:rPr>
              <w:rFonts w:ascii="Arial" w:hAnsi="Arial" w:cs="Arial"/>
              <w:color w:val="auto"/>
              <w:sz w:val="20"/>
              <w:szCs w:val="20"/>
            </w:rPr>
            <w:t>Vsebina</w:t>
          </w:r>
        </w:p>
        <w:p w14:paraId="318C942D" w14:textId="2A9F3EA8" w:rsidR="00323B8E" w:rsidRDefault="00C36B87">
          <w:pPr>
            <w:pStyle w:val="Kazalovsebine3"/>
            <w:rPr>
              <w:rFonts w:asciiTheme="minorHAnsi" w:eastAsiaTheme="minorEastAsia" w:hAnsiTheme="minorHAnsi" w:cstheme="minorBidi"/>
              <w:noProof/>
              <w:kern w:val="2"/>
              <w:sz w:val="22"/>
              <w:szCs w:val="22"/>
              <w14:ligatures w14:val="standardContextual"/>
            </w:rPr>
          </w:pPr>
          <w:r>
            <w:fldChar w:fldCharType="begin"/>
          </w:r>
          <w:r>
            <w:instrText xml:space="preserve"> TOC \o "1-4" \h \z \u </w:instrText>
          </w:r>
          <w:r>
            <w:fldChar w:fldCharType="separate"/>
          </w:r>
          <w:hyperlink w:anchor="_Toc169846764" w:history="1">
            <w:r w:rsidR="00323B8E" w:rsidRPr="00597E18">
              <w:rPr>
                <w:rStyle w:val="Hiperpovezava"/>
                <w:rFonts w:ascii="Arial" w:hAnsi="Arial" w:cs="Arial"/>
                <w:noProof/>
              </w:rPr>
              <w:t>Navodila za pripravo vloge na javni razpis</w:t>
            </w:r>
            <w:r w:rsidR="00323B8E">
              <w:rPr>
                <w:noProof/>
                <w:webHidden/>
              </w:rPr>
              <w:tab/>
            </w:r>
            <w:r w:rsidR="00323B8E">
              <w:rPr>
                <w:noProof/>
                <w:webHidden/>
              </w:rPr>
              <w:fldChar w:fldCharType="begin"/>
            </w:r>
            <w:r w:rsidR="00323B8E">
              <w:rPr>
                <w:noProof/>
                <w:webHidden/>
              </w:rPr>
              <w:instrText xml:space="preserve"> PAGEREF _Toc169846764 \h </w:instrText>
            </w:r>
            <w:r w:rsidR="00323B8E">
              <w:rPr>
                <w:noProof/>
                <w:webHidden/>
              </w:rPr>
            </w:r>
            <w:r w:rsidR="00323B8E">
              <w:rPr>
                <w:noProof/>
                <w:webHidden/>
              </w:rPr>
              <w:fldChar w:fldCharType="separate"/>
            </w:r>
            <w:r w:rsidR="00323B8E">
              <w:rPr>
                <w:noProof/>
                <w:webHidden/>
              </w:rPr>
              <w:t>1</w:t>
            </w:r>
            <w:r w:rsidR="00323B8E">
              <w:rPr>
                <w:noProof/>
                <w:webHidden/>
              </w:rPr>
              <w:fldChar w:fldCharType="end"/>
            </w:r>
          </w:hyperlink>
        </w:p>
        <w:p w14:paraId="791D4255" w14:textId="30FCC2EF"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65" w:history="1">
            <w:r w:rsidRPr="00597E18">
              <w:rPr>
                <w:rStyle w:val="Hiperpovezava"/>
                <w:rFonts w:ascii="Arial" w:hAnsi="Arial" w:cs="Arial"/>
                <w:noProof/>
              </w:rPr>
              <w:t>1.</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Razpisna dokumentacija in informacije</w:t>
            </w:r>
            <w:r>
              <w:rPr>
                <w:noProof/>
                <w:webHidden/>
              </w:rPr>
              <w:tab/>
            </w:r>
            <w:r>
              <w:rPr>
                <w:noProof/>
                <w:webHidden/>
              </w:rPr>
              <w:fldChar w:fldCharType="begin"/>
            </w:r>
            <w:r>
              <w:rPr>
                <w:noProof/>
                <w:webHidden/>
              </w:rPr>
              <w:instrText xml:space="preserve"> PAGEREF _Toc169846765 \h </w:instrText>
            </w:r>
            <w:r>
              <w:rPr>
                <w:noProof/>
                <w:webHidden/>
              </w:rPr>
            </w:r>
            <w:r>
              <w:rPr>
                <w:noProof/>
                <w:webHidden/>
              </w:rPr>
              <w:fldChar w:fldCharType="separate"/>
            </w:r>
            <w:r>
              <w:rPr>
                <w:noProof/>
                <w:webHidden/>
              </w:rPr>
              <w:t>3</w:t>
            </w:r>
            <w:r>
              <w:rPr>
                <w:noProof/>
                <w:webHidden/>
              </w:rPr>
              <w:fldChar w:fldCharType="end"/>
            </w:r>
          </w:hyperlink>
        </w:p>
        <w:p w14:paraId="7286BBB9" w14:textId="3A8DB35C"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66" w:history="1">
            <w:r w:rsidRPr="00597E18">
              <w:rPr>
                <w:rStyle w:val="Hiperpovezava"/>
                <w:rFonts w:ascii="Arial" w:hAnsi="Arial" w:cs="Arial"/>
                <w:noProof/>
              </w:rPr>
              <w:t>2.</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Opredelitev zaupnosti postopka</w:t>
            </w:r>
            <w:r>
              <w:rPr>
                <w:noProof/>
                <w:webHidden/>
              </w:rPr>
              <w:tab/>
            </w:r>
            <w:r>
              <w:rPr>
                <w:noProof/>
                <w:webHidden/>
              </w:rPr>
              <w:fldChar w:fldCharType="begin"/>
            </w:r>
            <w:r>
              <w:rPr>
                <w:noProof/>
                <w:webHidden/>
              </w:rPr>
              <w:instrText xml:space="preserve"> PAGEREF _Toc169846766 \h </w:instrText>
            </w:r>
            <w:r>
              <w:rPr>
                <w:noProof/>
                <w:webHidden/>
              </w:rPr>
            </w:r>
            <w:r>
              <w:rPr>
                <w:noProof/>
                <w:webHidden/>
              </w:rPr>
              <w:fldChar w:fldCharType="separate"/>
            </w:r>
            <w:r>
              <w:rPr>
                <w:noProof/>
                <w:webHidden/>
              </w:rPr>
              <w:t>3</w:t>
            </w:r>
            <w:r>
              <w:rPr>
                <w:noProof/>
                <w:webHidden/>
              </w:rPr>
              <w:fldChar w:fldCharType="end"/>
            </w:r>
          </w:hyperlink>
        </w:p>
        <w:p w14:paraId="35DCAA5C" w14:textId="0CC3D2A4"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67" w:history="1">
            <w:r w:rsidRPr="00597E18">
              <w:rPr>
                <w:rStyle w:val="Hiperpovezava"/>
                <w:rFonts w:ascii="Arial" w:hAnsi="Arial" w:cs="Arial"/>
                <w:noProof/>
              </w:rPr>
              <w:t>3.</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Spremembe oziroma dopolnitve razpisne dokumentacije</w:t>
            </w:r>
            <w:r>
              <w:rPr>
                <w:noProof/>
                <w:webHidden/>
              </w:rPr>
              <w:tab/>
            </w:r>
            <w:r>
              <w:rPr>
                <w:noProof/>
                <w:webHidden/>
              </w:rPr>
              <w:fldChar w:fldCharType="begin"/>
            </w:r>
            <w:r>
              <w:rPr>
                <w:noProof/>
                <w:webHidden/>
              </w:rPr>
              <w:instrText xml:space="preserve"> PAGEREF _Toc169846767 \h </w:instrText>
            </w:r>
            <w:r>
              <w:rPr>
                <w:noProof/>
                <w:webHidden/>
              </w:rPr>
            </w:r>
            <w:r>
              <w:rPr>
                <w:noProof/>
                <w:webHidden/>
              </w:rPr>
              <w:fldChar w:fldCharType="separate"/>
            </w:r>
            <w:r>
              <w:rPr>
                <w:noProof/>
                <w:webHidden/>
              </w:rPr>
              <w:t>3</w:t>
            </w:r>
            <w:r>
              <w:rPr>
                <w:noProof/>
                <w:webHidden/>
              </w:rPr>
              <w:fldChar w:fldCharType="end"/>
            </w:r>
          </w:hyperlink>
        </w:p>
        <w:p w14:paraId="6D805287" w14:textId="77E569BE"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68" w:history="1">
            <w:r w:rsidRPr="00597E18">
              <w:rPr>
                <w:rStyle w:val="Hiperpovezava"/>
                <w:rFonts w:ascii="Arial" w:hAnsi="Arial" w:cs="Arial"/>
                <w:noProof/>
              </w:rPr>
              <w:t>4.</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Vloga na javni razpis in njene sestavine</w:t>
            </w:r>
            <w:r>
              <w:rPr>
                <w:noProof/>
                <w:webHidden/>
              </w:rPr>
              <w:tab/>
            </w:r>
            <w:r>
              <w:rPr>
                <w:noProof/>
                <w:webHidden/>
              </w:rPr>
              <w:fldChar w:fldCharType="begin"/>
            </w:r>
            <w:r>
              <w:rPr>
                <w:noProof/>
                <w:webHidden/>
              </w:rPr>
              <w:instrText xml:space="preserve"> PAGEREF _Toc169846768 \h </w:instrText>
            </w:r>
            <w:r>
              <w:rPr>
                <w:noProof/>
                <w:webHidden/>
              </w:rPr>
            </w:r>
            <w:r>
              <w:rPr>
                <w:noProof/>
                <w:webHidden/>
              </w:rPr>
              <w:fldChar w:fldCharType="separate"/>
            </w:r>
            <w:r>
              <w:rPr>
                <w:noProof/>
                <w:webHidden/>
              </w:rPr>
              <w:t>3</w:t>
            </w:r>
            <w:r>
              <w:rPr>
                <w:noProof/>
                <w:webHidden/>
              </w:rPr>
              <w:fldChar w:fldCharType="end"/>
            </w:r>
          </w:hyperlink>
        </w:p>
        <w:p w14:paraId="6EEAED57" w14:textId="1C3FE3BE" w:rsidR="00323B8E" w:rsidRDefault="00323B8E">
          <w:pPr>
            <w:pStyle w:val="Kazalovsebine4"/>
            <w:tabs>
              <w:tab w:val="left" w:pos="1440"/>
              <w:tab w:val="right" w:leader="dot" w:pos="9060"/>
            </w:tabs>
            <w:rPr>
              <w:rFonts w:asciiTheme="minorHAnsi" w:eastAsiaTheme="minorEastAsia" w:hAnsiTheme="minorHAnsi" w:cstheme="minorBidi"/>
              <w:noProof/>
              <w:kern w:val="2"/>
              <w:sz w:val="22"/>
              <w:szCs w:val="22"/>
              <w14:ligatures w14:val="standardContextual"/>
            </w:rPr>
          </w:pPr>
          <w:hyperlink w:anchor="_Toc169846769" w:history="1">
            <w:r w:rsidRPr="00597E18">
              <w:rPr>
                <w:rStyle w:val="Hiperpovezava"/>
                <w:rFonts w:ascii="Arial" w:hAnsi="Arial" w:cs="Arial"/>
                <w:noProof/>
              </w:rPr>
              <w:t>4.1</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Prijavni obrazec</w:t>
            </w:r>
            <w:r>
              <w:rPr>
                <w:noProof/>
                <w:webHidden/>
              </w:rPr>
              <w:tab/>
            </w:r>
            <w:r>
              <w:rPr>
                <w:noProof/>
                <w:webHidden/>
              </w:rPr>
              <w:fldChar w:fldCharType="begin"/>
            </w:r>
            <w:r>
              <w:rPr>
                <w:noProof/>
                <w:webHidden/>
              </w:rPr>
              <w:instrText xml:space="preserve"> PAGEREF _Toc169846769 \h </w:instrText>
            </w:r>
            <w:r>
              <w:rPr>
                <w:noProof/>
                <w:webHidden/>
              </w:rPr>
            </w:r>
            <w:r>
              <w:rPr>
                <w:noProof/>
                <w:webHidden/>
              </w:rPr>
              <w:fldChar w:fldCharType="separate"/>
            </w:r>
            <w:r>
              <w:rPr>
                <w:noProof/>
                <w:webHidden/>
              </w:rPr>
              <w:t>4</w:t>
            </w:r>
            <w:r>
              <w:rPr>
                <w:noProof/>
                <w:webHidden/>
              </w:rPr>
              <w:fldChar w:fldCharType="end"/>
            </w:r>
          </w:hyperlink>
        </w:p>
        <w:p w14:paraId="45A01CD0" w14:textId="28B459C0" w:rsidR="00323B8E" w:rsidRDefault="00323B8E">
          <w:pPr>
            <w:pStyle w:val="Kazalovsebine4"/>
            <w:tabs>
              <w:tab w:val="left" w:pos="1440"/>
              <w:tab w:val="right" w:leader="dot" w:pos="9060"/>
            </w:tabs>
            <w:rPr>
              <w:rFonts w:asciiTheme="minorHAnsi" w:eastAsiaTheme="minorEastAsia" w:hAnsiTheme="minorHAnsi" w:cstheme="minorBidi"/>
              <w:noProof/>
              <w:kern w:val="2"/>
              <w:sz w:val="22"/>
              <w:szCs w:val="22"/>
              <w14:ligatures w14:val="standardContextual"/>
            </w:rPr>
          </w:pPr>
          <w:hyperlink w:anchor="_Toc169846770" w:history="1">
            <w:r w:rsidRPr="00597E18">
              <w:rPr>
                <w:rStyle w:val="Hiperpovezava"/>
                <w:rFonts w:ascii="Arial" w:hAnsi="Arial" w:cs="Arial"/>
                <w:noProof/>
              </w:rPr>
              <w:t>4.2</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Finančni načrt operacije s časovno dinamiko</w:t>
            </w:r>
            <w:r>
              <w:rPr>
                <w:noProof/>
                <w:webHidden/>
              </w:rPr>
              <w:tab/>
            </w:r>
            <w:r>
              <w:rPr>
                <w:noProof/>
                <w:webHidden/>
              </w:rPr>
              <w:fldChar w:fldCharType="begin"/>
            </w:r>
            <w:r>
              <w:rPr>
                <w:noProof/>
                <w:webHidden/>
              </w:rPr>
              <w:instrText xml:space="preserve"> PAGEREF _Toc169846770 \h </w:instrText>
            </w:r>
            <w:r>
              <w:rPr>
                <w:noProof/>
                <w:webHidden/>
              </w:rPr>
            </w:r>
            <w:r>
              <w:rPr>
                <w:noProof/>
                <w:webHidden/>
              </w:rPr>
              <w:fldChar w:fldCharType="separate"/>
            </w:r>
            <w:r>
              <w:rPr>
                <w:noProof/>
                <w:webHidden/>
              </w:rPr>
              <w:t>4</w:t>
            </w:r>
            <w:r>
              <w:rPr>
                <w:noProof/>
                <w:webHidden/>
              </w:rPr>
              <w:fldChar w:fldCharType="end"/>
            </w:r>
          </w:hyperlink>
        </w:p>
        <w:p w14:paraId="2A7E3B4B" w14:textId="616B9842"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1" w:history="1">
            <w:r w:rsidRPr="00597E18">
              <w:rPr>
                <w:rStyle w:val="Hiperpovezava"/>
                <w:rFonts w:ascii="Arial" w:hAnsi="Arial" w:cs="Arial"/>
                <w:noProof/>
              </w:rPr>
              <w:t>5.</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Upravičeni stroški</w:t>
            </w:r>
            <w:r>
              <w:rPr>
                <w:noProof/>
                <w:webHidden/>
              </w:rPr>
              <w:tab/>
            </w:r>
            <w:r>
              <w:rPr>
                <w:noProof/>
                <w:webHidden/>
              </w:rPr>
              <w:fldChar w:fldCharType="begin"/>
            </w:r>
            <w:r>
              <w:rPr>
                <w:noProof/>
                <w:webHidden/>
              </w:rPr>
              <w:instrText xml:space="preserve"> PAGEREF _Toc169846771 \h </w:instrText>
            </w:r>
            <w:r>
              <w:rPr>
                <w:noProof/>
                <w:webHidden/>
              </w:rPr>
            </w:r>
            <w:r>
              <w:rPr>
                <w:noProof/>
                <w:webHidden/>
              </w:rPr>
              <w:fldChar w:fldCharType="separate"/>
            </w:r>
            <w:r>
              <w:rPr>
                <w:noProof/>
                <w:webHidden/>
              </w:rPr>
              <w:t>9</w:t>
            </w:r>
            <w:r>
              <w:rPr>
                <w:noProof/>
                <w:webHidden/>
              </w:rPr>
              <w:fldChar w:fldCharType="end"/>
            </w:r>
          </w:hyperlink>
        </w:p>
        <w:p w14:paraId="47B57D05" w14:textId="3CAB2313"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2" w:history="1">
            <w:r w:rsidRPr="00597E18">
              <w:rPr>
                <w:rStyle w:val="Hiperpovezava"/>
                <w:rFonts w:ascii="Arial" w:hAnsi="Arial" w:cs="Arial"/>
                <w:noProof/>
              </w:rPr>
              <w:t>6.</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Kazalniki za spremljanje uspešnosti projekta</w:t>
            </w:r>
            <w:r>
              <w:rPr>
                <w:noProof/>
                <w:webHidden/>
              </w:rPr>
              <w:tab/>
            </w:r>
            <w:r>
              <w:rPr>
                <w:noProof/>
                <w:webHidden/>
              </w:rPr>
              <w:fldChar w:fldCharType="begin"/>
            </w:r>
            <w:r>
              <w:rPr>
                <w:noProof/>
                <w:webHidden/>
              </w:rPr>
              <w:instrText xml:space="preserve"> PAGEREF _Toc169846772 \h </w:instrText>
            </w:r>
            <w:r>
              <w:rPr>
                <w:noProof/>
                <w:webHidden/>
              </w:rPr>
            </w:r>
            <w:r>
              <w:rPr>
                <w:noProof/>
                <w:webHidden/>
              </w:rPr>
              <w:fldChar w:fldCharType="separate"/>
            </w:r>
            <w:r>
              <w:rPr>
                <w:noProof/>
                <w:webHidden/>
              </w:rPr>
              <w:t>10</w:t>
            </w:r>
            <w:r>
              <w:rPr>
                <w:noProof/>
                <w:webHidden/>
              </w:rPr>
              <w:fldChar w:fldCharType="end"/>
            </w:r>
          </w:hyperlink>
        </w:p>
        <w:p w14:paraId="1889FB51" w14:textId="19929478"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3" w:history="1">
            <w:r w:rsidRPr="00597E18">
              <w:rPr>
                <w:rStyle w:val="Hiperpovezava"/>
                <w:rFonts w:ascii="Arial" w:hAnsi="Arial" w:cs="Arial"/>
                <w:noProof/>
              </w:rPr>
              <w:t>7.</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Način in rok za predložitev vloge</w:t>
            </w:r>
            <w:r>
              <w:rPr>
                <w:noProof/>
                <w:webHidden/>
              </w:rPr>
              <w:tab/>
            </w:r>
            <w:r>
              <w:rPr>
                <w:noProof/>
                <w:webHidden/>
              </w:rPr>
              <w:fldChar w:fldCharType="begin"/>
            </w:r>
            <w:r>
              <w:rPr>
                <w:noProof/>
                <w:webHidden/>
              </w:rPr>
              <w:instrText xml:space="preserve"> PAGEREF _Toc169846773 \h </w:instrText>
            </w:r>
            <w:r>
              <w:rPr>
                <w:noProof/>
                <w:webHidden/>
              </w:rPr>
            </w:r>
            <w:r>
              <w:rPr>
                <w:noProof/>
                <w:webHidden/>
              </w:rPr>
              <w:fldChar w:fldCharType="separate"/>
            </w:r>
            <w:r>
              <w:rPr>
                <w:noProof/>
                <w:webHidden/>
              </w:rPr>
              <w:t>10</w:t>
            </w:r>
            <w:r>
              <w:rPr>
                <w:noProof/>
                <w:webHidden/>
              </w:rPr>
              <w:fldChar w:fldCharType="end"/>
            </w:r>
          </w:hyperlink>
        </w:p>
        <w:p w14:paraId="007B0562" w14:textId="41FE1412"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4" w:history="1">
            <w:r w:rsidRPr="00597E18">
              <w:rPr>
                <w:rStyle w:val="Hiperpovezava"/>
                <w:rFonts w:ascii="Arial" w:hAnsi="Arial" w:cs="Arial"/>
                <w:noProof/>
              </w:rPr>
              <w:t>8.</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Odpiranje, preverjanje in ocenjevanje vlog</w:t>
            </w:r>
            <w:r>
              <w:rPr>
                <w:noProof/>
                <w:webHidden/>
              </w:rPr>
              <w:tab/>
            </w:r>
            <w:r>
              <w:rPr>
                <w:noProof/>
                <w:webHidden/>
              </w:rPr>
              <w:fldChar w:fldCharType="begin"/>
            </w:r>
            <w:r>
              <w:rPr>
                <w:noProof/>
                <w:webHidden/>
              </w:rPr>
              <w:instrText xml:space="preserve"> PAGEREF _Toc169846774 \h </w:instrText>
            </w:r>
            <w:r>
              <w:rPr>
                <w:noProof/>
                <w:webHidden/>
              </w:rPr>
            </w:r>
            <w:r>
              <w:rPr>
                <w:noProof/>
                <w:webHidden/>
              </w:rPr>
              <w:fldChar w:fldCharType="separate"/>
            </w:r>
            <w:r>
              <w:rPr>
                <w:noProof/>
                <w:webHidden/>
              </w:rPr>
              <w:t>11</w:t>
            </w:r>
            <w:r>
              <w:rPr>
                <w:noProof/>
                <w:webHidden/>
              </w:rPr>
              <w:fldChar w:fldCharType="end"/>
            </w:r>
          </w:hyperlink>
        </w:p>
        <w:p w14:paraId="0A8A2180" w14:textId="3B831D4D"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5" w:history="1">
            <w:r w:rsidRPr="00597E18">
              <w:rPr>
                <w:rStyle w:val="Hiperpovezava"/>
                <w:rFonts w:ascii="Arial" w:hAnsi="Arial" w:cs="Arial"/>
                <w:noProof/>
              </w:rPr>
              <w:t>9.</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Dvojno financiranje</w:t>
            </w:r>
            <w:r>
              <w:rPr>
                <w:noProof/>
                <w:webHidden/>
              </w:rPr>
              <w:tab/>
            </w:r>
            <w:r>
              <w:rPr>
                <w:noProof/>
                <w:webHidden/>
              </w:rPr>
              <w:fldChar w:fldCharType="begin"/>
            </w:r>
            <w:r>
              <w:rPr>
                <w:noProof/>
                <w:webHidden/>
              </w:rPr>
              <w:instrText xml:space="preserve"> PAGEREF _Toc169846775 \h </w:instrText>
            </w:r>
            <w:r>
              <w:rPr>
                <w:noProof/>
                <w:webHidden/>
              </w:rPr>
            </w:r>
            <w:r>
              <w:rPr>
                <w:noProof/>
                <w:webHidden/>
              </w:rPr>
              <w:fldChar w:fldCharType="separate"/>
            </w:r>
            <w:r>
              <w:rPr>
                <w:noProof/>
                <w:webHidden/>
              </w:rPr>
              <w:t>13</w:t>
            </w:r>
            <w:r>
              <w:rPr>
                <w:noProof/>
                <w:webHidden/>
              </w:rPr>
              <w:fldChar w:fldCharType="end"/>
            </w:r>
          </w:hyperlink>
        </w:p>
        <w:p w14:paraId="7033D502" w14:textId="38D2A378"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6" w:history="1">
            <w:r w:rsidRPr="00597E18">
              <w:rPr>
                <w:rStyle w:val="Hiperpovezava"/>
                <w:rFonts w:ascii="Arial" w:hAnsi="Arial" w:cs="Arial"/>
                <w:noProof/>
              </w:rPr>
              <w:t>10.</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Spremljanje in poročanje ter način financiranja</w:t>
            </w:r>
            <w:r>
              <w:rPr>
                <w:noProof/>
                <w:webHidden/>
              </w:rPr>
              <w:tab/>
            </w:r>
            <w:r>
              <w:rPr>
                <w:noProof/>
                <w:webHidden/>
              </w:rPr>
              <w:fldChar w:fldCharType="begin"/>
            </w:r>
            <w:r>
              <w:rPr>
                <w:noProof/>
                <w:webHidden/>
              </w:rPr>
              <w:instrText xml:space="preserve"> PAGEREF _Toc169846776 \h </w:instrText>
            </w:r>
            <w:r>
              <w:rPr>
                <w:noProof/>
                <w:webHidden/>
              </w:rPr>
            </w:r>
            <w:r>
              <w:rPr>
                <w:noProof/>
                <w:webHidden/>
              </w:rPr>
              <w:fldChar w:fldCharType="separate"/>
            </w:r>
            <w:r>
              <w:rPr>
                <w:noProof/>
                <w:webHidden/>
              </w:rPr>
              <w:t>13</w:t>
            </w:r>
            <w:r>
              <w:rPr>
                <w:noProof/>
                <w:webHidden/>
              </w:rPr>
              <w:fldChar w:fldCharType="end"/>
            </w:r>
          </w:hyperlink>
        </w:p>
        <w:p w14:paraId="0F7FAB33" w14:textId="6FFF1A5F"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7" w:history="1">
            <w:r w:rsidRPr="00597E18">
              <w:rPr>
                <w:rStyle w:val="Hiperpovezava"/>
                <w:rFonts w:ascii="Arial" w:hAnsi="Arial" w:cs="Arial"/>
                <w:noProof/>
              </w:rPr>
              <w:t>11.</w:t>
            </w:r>
            <w:r>
              <w:rPr>
                <w:rFonts w:asciiTheme="minorHAnsi" w:eastAsiaTheme="minorEastAsia" w:hAnsiTheme="minorHAnsi" w:cstheme="minorBidi"/>
                <w:noProof/>
                <w:kern w:val="2"/>
                <w:sz w:val="22"/>
                <w:szCs w:val="22"/>
                <w14:ligatures w14:val="standardContextual"/>
              </w:rPr>
              <w:tab/>
            </w:r>
            <w:r w:rsidRPr="00597E18">
              <w:rPr>
                <w:rStyle w:val="Hiperpovezava"/>
                <w:noProof/>
              </w:rPr>
              <w:t>Pravno varstvo</w:t>
            </w:r>
            <w:r>
              <w:rPr>
                <w:noProof/>
                <w:webHidden/>
              </w:rPr>
              <w:tab/>
            </w:r>
            <w:r>
              <w:rPr>
                <w:noProof/>
                <w:webHidden/>
              </w:rPr>
              <w:fldChar w:fldCharType="begin"/>
            </w:r>
            <w:r>
              <w:rPr>
                <w:noProof/>
                <w:webHidden/>
              </w:rPr>
              <w:instrText xml:space="preserve"> PAGEREF _Toc169846777 \h </w:instrText>
            </w:r>
            <w:r>
              <w:rPr>
                <w:noProof/>
                <w:webHidden/>
              </w:rPr>
            </w:r>
            <w:r>
              <w:rPr>
                <w:noProof/>
                <w:webHidden/>
              </w:rPr>
              <w:fldChar w:fldCharType="separate"/>
            </w:r>
            <w:r>
              <w:rPr>
                <w:noProof/>
                <w:webHidden/>
              </w:rPr>
              <w:t>14</w:t>
            </w:r>
            <w:r>
              <w:rPr>
                <w:noProof/>
                <w:webHidden/>
              </w:rPr>
              <w:fldChar w:fldCharType="end"/>
            </w:r>
          </w:hyperlink>
        </w:p>
        <w:p w14:paraId="2FD769F8" w14:textId="7C46252B"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8" w:history="1">
            <w:r w:rsidRPr="00597E18">
              <w:rPr>
                <w:rStyle w:val="Hiperpovezava"/>
                <w:rFonts w:ascii="Arial" w:hAnsi="Arial" w:cs="Arial"/>
                <w:noProof/>
                <w:kern w:val="1"/>
              </w:rPr>
              <w:t>12.</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kern w:val="1"/>
              </w:rPr>
              <w:t>Statusne spremembe prijavitelja</w:t>
            </w:r>
            <w:r>
              <w:rPr>
                <w:noProof/>
                <w:webHidden/>
              </w:rPr>
              <w:tab/>
            </w:r>
            <w:r>
              <w:rPr>
                <w:noProof/>
                <w:webHidden/>
              </w:rPr>
              <w:fldChar w:fldCharType="begin"/>
            </w:r>
            <w:r>
              <w:rPr>
                <w:noProof/>
                <w:webHidden/>
              </w:rPr>
              <w:instrText xml:space="preserve"> PAGEREF _Toc169846778 \h </w:instrText>
            </w:r>
            <w:r>
              <w:rPr>
                <w:noProof/>
                <w:webHidden/>
              </w:rPr>
            </w:r>
            <w:r>
              <w:rPr>
                <w:noProof/>
                <w:webHidden/>
              </w:rPr>
              <w:fldChar w:fldCharType="separate"/>
            </w:r>
            <w:r>
              <w:rPr>
                <w:noProof/>
                <w:webHidden/>
              </w:rPr>
              <w:t>14</w:t>
            </w:r>
            <w:r>
              <w:rPr>
                <w:noProof/>
                <w:webHidden/>
              </w:rPr>
              <w:fldChar w:fldCharType="end"/>
            </w:r>
          </w:hyperlink>
        </w:p>
        <w:p w14:paraId="76090989" w14:textId="35B32D23" w:rsidR="00323B8E" w:rsidRDefault="00323B8E">
          <w:pPr>
            <w:pStyle w:val="Kazalovsebine3"/>
            <w:rPr>
              <w:rFonts w:asciiTheme="minorHAnsi" w:eastAsiaTheme="minorEastAsia" w:hAnsiTheme="minorHAnsi" w:cstheme="minorBidi"/>
              <w:noProof/>
              <w:kern w:val="2"/>
              <w:sz w:val="22"/>
              <w:szCs w:val="22"/>
              <w14:ligatures w14:val="standardContextual"/>
            </w:rPr>
          </w:pPr>
          <w:hyperlink w:anchor="_Toc169846779" w:history="1">
            <w:r w:rsidRPr="00597E18">
              <w:rPr>
                <w:rStyle w:val="Hiperpovezava"/>
                <w:rFonts w:ascii="Arial" w:hAnsi="Arial" w:cs="Arial"/>
                <w:noProof/>
              </w:rPr>
              <w:t>13.</w:t>
            </w:r>
            <w:r>
              <w:rPr>
                <w:rFonts w:asciiTheme="minorHAnsi" w:eastAsiaTheme="minorEastAsia" w:hAnsiTheme="minorHAnsi" w:cstheme="minorBidi"/>
                <w:noProof/>
                <w:kern w:val="2"/>
                <w:sz w:val="22"/>
                <w:szCs w:val="22"/>
                <w14:ligatures w14:val="standardContextual"/>
              </w:rPr>
              <w:tab/>
            </w:r>
            <w:r w:rsidRPr="00597E18">
              <w:rPr>
                <w:rStyle w:val="Hiperpovezava"/>
                <w:rFonts w:ascii="Arial" w:hAnsi="Arial" w:cs="Arial"/>
                <w:noProof/>
              </w:rPr>
              <w:t>Pogodba o sofinanciranju</w:t>
            </w:r>
            <w:r>
              <w:rPr>
                <w:noProof/>
                <w:webHidden/>
              </w:rPr>
              <w:tab/>
            </w:r>
            <w:r>
              <w:rPr>
                <w:noProof/>
                <w:webHidden/>
              </w:rPr>
              <w:fldChar w:fldCharType="begin"/>
            </w:r>
            <w:r>
              <w:rPr>
                <w:noProof/>
                <w:webHidden/>
              </w:rPr>
              <w:instrText xml:space="preserve"> PAGEREF _Toc169846779 \h </w:instrText>
            </w:r>
            <w:r>
              <w:rPr>
                <w:noProof/>
                <w:webHidden/>
              </w:rPr>
            </w:r>
            <w:r>
              <w:rPr>
                <w:noProof/>
                <w:webHidden/>
              </w:rPr>
              <w:fldChar w:fldCharType="separate"/>
            </w:r>
            <w:r>
              <w:rPr>
                <w:noProof/>
                <w:webHidden/>
              </w:rPr>
              <w:t>14</w:t>
            </w:r>
            <w:r>
              <w:rPr>
                <w:noProof/>
                <w:webHidden/>
              </w:rPr>
              <w:fldChar w:fldCharType="end"/>
            </w:r>
          </w:hyperlink>
        </w:p>
        <w:p w14:paraId="1FDEED58" w14:textId="53BFC0AF" w:rsidR="00C36B87" w:rsidRDefault="00C36B87" w:rsidP="009C741C">
          <w:pPr>
            <w:spacing w:line="276" w:lineRule="auto"/>
          </w:pPr>
          <w:r>
            <w:rPr>
              <w:rFonts w:ascii="Arial" w:hAnsi="Arial" w:cs="Arial"/>
              <w:sz w:val="20"/>
              <w:szCs w:val="20"/>
            </w:rPr>
            <w:fldChar w:fldCharType="end"/>
          </w:r>
        </w:p>
      </w:sdtContent>
    </w:sdt>
    <w:p w14:paraId="46441D57" w14:textId="77777777" w:rsidR="00C36B87" w:rsidRPr="00C36B87" w:rsidRDefault="00C36B87">
      <w:pPr>
        <w:rPr>
          <w:rFonts w:ascii="Arial" w:eastAsiaTheme="minorEastAsia" w:hAnsi="Arial" w:cs="Arial"/>
          <w:sz w:val="20"/>
          <w:szCs w:val="20"/>
        </w:rPr>
      </w:pPr>
    </w:p>
    <w:p w14:paraId="3E265A50" w14:textId="77777777" w:rsidR="00843315" w:rsidRPr="00C36B87" w:rsidRDefault="00843315">
      <w:pPr>
        <w:rPr>
          <w:rFonts w:ascii="Arial" w:eastAsiaTheme="minorEastAsia" w:hAnsi="Arial" w:cs="Arial"/>
          <w:sz w:val="20"/>
          <w:szCs w:val="20"/>
        </w:rPr>
      </w:pPr>
    </w:p>
    <w:p w14:paraId="60638262" w14:textId="77777777" w:rsidR="0035576B" w:rsidRPr="00C36B87" w:rsidRDefault="0035576B">
      <w:pPr>
        <w:pStyle w:val="Kazalovsebine1"/>
      </w:pPr>
    </w:p>
    <w:p w14:paraId="648DC2D7" w14:textId="77777777" w:rsidR="00843315" w:rsidRPr="00C36B87" w:rsidRDefault="00843315">
      <w:pPr>
        <w:rPr>
          <w:rFonts w:ascii="Arial" w:eastAsiaTheme="minorEastAsia" w:hAnsi="Arial" w:cs="Arial"/>
          <w:sz w:val="20"/>
          <w:szCs w:val="20"/>
        </w:rPr>
      </w:pPr>
    </w:p>
    <w:p w14:paraId="2D7898C2" w14:textId="77777777" w:rsidR="00087186" w:rsidRPr="00C36B87" w:rsidRDefault="00087186">
      <w:pPr>
        <w:rPr>
          <w:rFonts w:ascii="Arial" w:eastAsiaTheme="minorEastAsia" w:hAnsi="Arial" w:cs="Arial"/>
          <w:sz w:val="20"/>
          <w:szCs w:val="20"/>
        </w:rPr>
      </w:pPr>
    </w:p>
    <w:p w14:paraId="06891E7A" w14:textId="77777777" w:rsidR="00843315" w:rsidRPr="00C36B87" w:rsidRDefault="00843315">
      <w:pPr>
        <w:rPr>
          <w:rFonts w:ascii="Arial" w:eastAsiaTheme="minorEastAsia" w:hAnsi="Arial" w:cs="Arial"/>
          <w:sz w:val="20"/>
          <w:szCs w:val="20"/>
        </w:rPr>
      </w:pPr>
    </w:p>
    <w:p w14:paraId="5562D32F" w14:textId="77777777" w:rsidR="00843315" w:rsidRPr="00C36B87" w:rsidRDefault="00843315">
      <w:pPr>
        <w:rPr>
          <w:rFonts w:ascii="Arial" w:eastAsiaTheme="minorEastAsia" w:hAnsi="Arial" w:cs="Arial"/>
          <w:sz w:val="20"/>
          <w:szCs w:val="20"/>
        </w:rPr>
      </w:pPr>
    </w:p>
    <w:p w14:paraId="4B4C9A00" w14:textId="77777777" w:rsidR="00843315" w:rsidRPr="00C36B87" w:rsidRDefault="00843315">
      <w:pPr>
        <w:rPr>
          <w:rFonts w:ascii="Arial" w:eastAsiaTheme="minorEastAsia" w:hAnsi="Arial" w:cs="Arial"/>
          <w:sz w:val="20"/>
          <w:szCs w:val="20"/>
        </w:rPr>
      </w:pPr>
    </w:p>
    <w:p w14:paraId="54BCC95E" w14:textId="77777777" w:rsidR="00843315" w:rsidRPr="00C36B87" w:rsidRDefault="00843315">
      <w:pPr>
        <w:rPr>
          <w:rFonts w:ascii="Arial" w:eastAsiaTheme="minorEastAsia" w:hAnsi="Arial" w:cs="Arial"/>
          <w:sz w:val="20"/>
          <w:szCs w:val="20"/>
        </w:rPr>
      </w:pPr>
    </w:p>
    <w:p w14:paraId="6985ED0B" w14:textId="77777777" w:rsidR="00843315" w:rsidRPr="00C36B87" w:rsidRDefault="00843315">
      <w:pPr>
        <w:rPr>
          <w:rFonts w:ascii="Arial" w:eastAsiaTheme="minorEastAsia" w:hAnsi="Arial" w:cs="Arial"/>
          <w:sz w:val="20"/>
          <w:szCs w:val="20"/>
        </w:rPr>
      </w:pPr>
    </w:p>
    <w:p w14:paraId="51E3AD4A" w14:textId="77777777" w:rsidR="00843315" w:rsidRPr="00C36B87" w:rsidRDefault="00843315">
      <w:pPr>
        <w:rPr>
          <w:rFonts w:ascii="Arial" w:eastAsiaTheme="minorEastAsia" w:hAnsi="Arial" w:cs="Arial"/>
          <w:sz w:val="20"/>
          <w:szCs w:val="20"/>
        </w:rPr>
      </w:pPr>
    </w:p>
    <w:p w14:paraId="267BD81C" w14:textId="77777777" w:rsidR="00843315" w:rsidRPr="00C36B87" w:rsidRDefault="00843315">
      <w:pPr>
        <w:rPr>
          <w:rFonts w:ascii="Arial" w:eastAsiaTheme="minorEastAsia" w:hAnsi="Arial" w:cs="Arial"/>
          <w:sz w:val="20"/>
          <w:szCs w:val="20"/>
        </w:rPr>
      </w:pPr>
    </w:p>
    <w:p w14:paraId="781E770C" w14:textId="77777777" w:rsidR="00843315" w:rsidRPr="00C36B87" w:rsidRDefault="00843315">
      <w:pPr>
        <w:rPr>
          <w:rFonts w:ascii="Arial" w:eastAsiaTheme="minorEastAsia" w:hAnsi="Arial" w:cs="Arial"/>
          <w:sz w:val="20"/>
          <w:szCs w:val="20"/>
        </w:rPr>
      </w:pPr>
    </w:p>
    <w:p w14:paraId="43C9EF23" w14:textId="77777777" w:rsidR="00843315" w:rsidRPr="00C36B87" w:rsidRDefault="00843315">
      <w:pPr>
        <w:rPr>
          <w:rFonts w:ascii="Arial" w:eastAsiaTheme="minorEastAsia" w:hAnsi="Arial" w:cs="Arial"/>
          <w:sz w:val="20"/>
          <w:szCs w:val="20"/>
        </w:rPr>
      </w:pPr>
    </w:p>
    <w:p w14:paraId="34E7DB38" w14:textId="77777777" w:rsidR="00843315" w:rsidRPr="00C36B87" w:rsidRDefault="00843315">
      <w:pPr>
        <w:rPr>
          <w:rFonts w:ascii="Arial" w:eastAsiaTheme="minorEastAsia" w:hAnsi="Arial" w:cs="Arial"/>
          <w:sz w:val="20"/>
          <w:szCs w:val="20"/>
        </w:rPr>
      </w:pPr>
    </w:p>
    <w:p w14:paraId="3DD1D474" w14:textId="77777777" w:rsidR="00843315" w:rsidRPr="00C36B87" w:rsidRDefault="00843315">
      <w:pPr>
        <w:rPr>
          <w:rFonts w:ascii="Arial" w:eastAsiaTheme="minorEastAsia" w:hAnsi="Arial" w:cs="Arial"/>
          <w:sz w:val="20"/>
          <w:szCs w:val="20"/>
        </w:rPr>
      </w:pPr>
    </w:p>
    <w:p w14:paraId="35D02934" w14:textId="77777777" w:rsidR="00843315" w:rsidRPr="00C36B87" w:rsidRDefault="00843315">
      <w:pPr>
        <w:rPr>
          <w:rFonts w:ascii="Arial" w:eastAsiaTheme="minorEastAsia" w:hAnsi="Arial" w:cs="Arial"/>
          <w:sz w:val="20"/>
          <w:szCs w:val="20"/>
        </w:rPr>
      </w:pPr>
    </w:p>
    <w:p w14:paraId="0DC9792D" w14:textId="77777777" w:rsidR="00843315" w:rsidRPr="00C36B87" w:rsidRDefault="00843315">
      <w:pPr>
        <w:rPr>
          <w:rFonts w:ascii="Arial" w:eastAsiaTheme="minorEastAsia" w:hAnsi="Arial" w:cs="Arial"/>
          <w:sz w:val="20"/>
          <w:szCs w:val="20"/>
        </w:rPr>
      </w:pPr>
    </w:p>
    <w:p w14:paraId="053A5931" w14:textId="77777777" w:rsidR="00843315" w:rsidRPr="00C36B87" w:rsidRDefault="00843315">
      <w:pPr>
        <w:rPr>
          <w:rFonts w:ascii="Arial" w:eastAsiaTheme="minorEastAsia" w:hAnsi="Arial" w:cs="Arial"/>
          <w:sz w:val="20"/>
          <w:szCs w:val="20"/>
        </w:rPr>
      </w:pPr>
    </w:p>
    <w:p w14:paraId="2A7C55DD" w14:textId="77777777" w:rsidR="0035576B" w:rsidRPr="00C36B87" w:rsidRDefault="0035576B">
      <w:pPr>
        <w:rPr>
          <w:rFonts w:ascii="Arial" w:eastAsiaTheme="minorEastAsia" w:hAnsi="Arial" w:cs="Arial"/>
          <w:sz w:val="20"/>
          <w:szCs w:val="20"/>
        </w:rPr>
      </w:pPr>
    </w:p>
    <w:p w14:paraId="7EF6C770" w14:textId="77777777" w:rsidR="00087186" w:rsidRPr="00C36B87" w:rsidRDefault="00087186">
      <w:pPr>
        <w:rPr>
          <w:rFonts w:ascii="Arial" w:eastAsiaTheme="minorEastAsia" w:hAnsi="Arial" w:cs="Arial"/>
          <w:sz w:val="20"/>
          <w:szCs w:val="20"/>
        </w:rPr>
      </w:pPr>
    </w:p>
    <w:p w14:paraId="5C4E10D1" w14:textId="77777777" w:rsidR="006A2027" w:rsidRPr="00C36B87" w:rsidRDefault="006A2027">
      <w:pPr>
        <w:rPr>
          <w:rFonts w:ascii="Arial" w:eastAsiaTheme="minorEastAsia" w:hAnsi="Arial" w:cs="Arial"/>
          <w:sz w:val="20"/>
          <w:szCs w:val="20"/>
        </w:rPr>
      </w:pPr>
    </w:p>
    <w:p w14:paraId="39E808F4" w14:textId="77777777" w:rsidR="006A2027" w:rsidRPr="00C36B87" w:rsidRDefault="006A2027">
      <w:pPr>
        <w:rPr>
          <w:rFonts w:ascii="Arial" w:eastAsiaTheme="minorEastAsia" w:hAnsi="Arial" w:cs="Arial"/>
          <w:sz w:val="20"/>
          <w:szCs w:val="20"/>
        </w:rPr>
      </w:pPr>
    </w:p>
    <w:p w14:paraId="15AC491E" w14:textId="77777777" w:rsidR="006A2027" w:rsidRPr="00C36B87" w:rsidRDefault="006A2027">
      <w:pPr>
        <w:rPr>
          <w:rFonts w:ascii="Arial" w:eastAsiaTheme="minorEastAsia" w:hAnsi="Arial" w:cs="Arial"/>
          <w:sz w:val="20"/>
          <w:szCs w:val="20"/>
        </w:rPr>
      </w:pPr>
    </w:p>
    <w:p w14:paraId="0D7DBA86" w14:textId="77777777" w:rsidR="00335A6C" w:rsidRPr="00C36B87" w:rsidRDefault="00335A6C">
      <w:pPr>
        <w:rPr>
          <w:rFonts w:ascii="Arial" w:eastAsiaTheme="minorEastAsia" w:hAnsi="Arial" w:cs="Arial"/>
          <w:sz w:val="20"/>
          <w:szCs w:val="20"/>
        </w:rPr>
      </w:pPr>
    </w:p>
    <w:p w14:paraId="2B696A1E" w14:textId="77777777" w:rsidR="0006750E" w:rsidRPr="00C36B87" w:rsidRDefault="0006750E">
      <w:pPr>
        <w:rPr>
          <w:rFonts w:ascii="Arial" w:eastAsiaTheme="minorEastAsia" w:hAnsi="Arial" w:cs="Arial"/>
          <w:sz w:val="20"/>
          <w:szCs w:val="20"/>
        </w:rPr>
      </w:pPr>
    </w:p>
    <w:p w14:paraId="0618C6A9" w14:textId="77777777" w:rsidR="005C011F" w:rsidRPr="00C36B87" w:rsidRDefault="005C011F">
      <w:pPr>
        <w:rPr>
          <w:rFonts w:ascii="Arial" w:eastAsiaTheme="minorEastAsia" w:hAnsi="Arial" w:cs="Arial"/>
          <w:sz w:val="20"/>
          <w:szCs w:val="20"/>
        </w:rPr>
      </w:pPr>
    </w:p>
    <w:p w14:paraId="7F89F8FD" w14:textId="77777777" w:rsidR="005C011F" w:rsidRPr="00C36B87" w:rsidRDefault="005C011F">
      <w:pPr>
        <w:rPr>
          <w:rFonts w:ascii="Arial" w:eastAsiaTheme="minorEastAsia" w:hAnsi="Arial" w:cs="Arial"/>
          <w:sz w:val="20"/>
          <w:szCs w:val="20"/>
        </w:rPr>
      </w:pPr>
    </w:p>
    <w:p w14:paraId="6B21F991" w14:textId="77777777" w:rsidR="00C36B87" w:rsidRDefault="00C36B87">
      <w:pPr>
        <w:rPr>
          <w:rFonts w:ascii="Arial" w:eastAsiaTheme="minorEastAsia" w:hAnsi="Arial" w:cs="Arial"/>
          <w:sz w:val="20"/>
          <w:szCs w:val="20"/>
        </w:rPr>
      </w:pPr>
    </w:p>
    <w:p w14:paraId="11703307" w14:textId="77777777" w:rsidR="00023E69" w:rsidRDefault="00023E69">
      <w:pPr>
        <w:rPr>
          <w:rFonts w:ascii="Arial" w:eastAsiaTheme="minorEastAsia" w:hAnsi="Arial" w:cs="Arial"/>
          <w:sz w:val="20"/>
          <w:szCs w:val="20"/>
        </w:rPr>
      </w:pPr>
    </w:p>
    <w:p w14:paraId="0FB280D1" w14:textId="77777777" w:rsidR="00023E69" w:rsidRPr="00C36B87" w:rsidRDefault="00023E69">
      <w:pPr>
        <w:rPr>
          <w:rFonts w:ascii="Arial" w:eastAsiaTheme="minorEastAsia" w:hAnsi="Arial" w:cs="Arial"/>
          <w:sz w:val="20"/>
          <w:szCs w:val="20"/>
        </w:rPr>
      </w:pPr>
    </w:p>
    <w:p w14:paraId="4E048567" w14:textId="77777777" w:rsidR="0006750E" w:rsidRPr="00C36B87" w:rsidRDefault="0006750E">
      <w:pPr>
        <w:rPr>
          <w:rFonts w:ascii="Arial" w:eastAsiaTheme="minorEastAsia" w:hAnsi="Arial" w:cs="Arial"/>
          <w:sz w:val="20"/>
          <w:szCs w:val="20"/>
        </w:rPr>
      </w:pPr>
    </w:p>
    <w:p w14:paraId="1E7E9218" w14:textId="77777777" w:rsidR="00CE04F2" w:rsidRPr="005E66C3" w:rsidRDefault="00CE04F2" w:rsidP="00C910D6">
      <w:pPr>
        <w:pStyle w:val="Naslov3"/>
        <w:numPr>
          <w:ilvl w:val="0"/>
          <w:numId w:val="10"/>
        </w:numPr>
        <w:ind w:left="284"/>
        <w:jc w:val="both"/>
      </w:pPr>
      <w:bookmarkStart w:id="7" w:name="_Toc75798624"/>
      <w:bookmarkStart w:id="8" w:name="_Toc71896548"/>
      <w:bookmarkStart w:id="9" w:name="_Toc169846765"/>
      <w:bookmarkEnd w:id="7"/>
      <w:r w:rsidRPr="009C741C">
        <w:rPr>
          <w:rFonts w:ascii="Arial" w:hAnsi="Arial" w:cs="Arial"/>
        </w:rPr>
        <w:lastRenderedPageBreak/>
        <w:t>Razpisna dokumentacija</w:t>
      </w:r>
      <w:bookmarkEnd w:id="5"/>
      <w:r w:rsidR="00DB066B" w:rsidRPr="009C741C">
        <w:rPr>
          <w:rFonts w:ascii="Arial" w:hAnsi="Arial" w:cs="Arial"/>
        </w:rPr>
        <w:t xml:space="preserve"> in informacije</w:t>
      </w:r>
      <w:bookmarkEnd w:id="8"/>
      <w:bookmarkEnd w:id="9"/>
    </w:p>
    <w:p w14:paraId="78B755BE" w14:textId="77777777" w:rsidR="00677708" w:rsidRPr="00C36B87" w:rsidRDefault="00677708">
      <w:pPr>
        <w:rPr>
          <w:rFonts w:ascii="Arial" w:hAnsi="Arial" w:cs="Arial"/>
          <w:sz w:val="20"/>
          <w:szCs w:val="20"/>
        </w:rPr>
      </w:pPr>
    </w:p>
    <w:p w14:paraId="2C614E9D" w14:textId="77777777" w:rsidR="006320E1" w:rsidRPr="006320E1" w:rsidRDefault="006320E1">
      <w:pPr>
        <w:jc w:val="both"/>
        <w:rPr>
          <w:rFonts w:ascii="Arial" w:hAnsi="Arial" w:cs="Arial"/>
          <w:sz w:val="20"/>
          <w:szCs w:val="20"/>
        </w:rPr>
      </w:pPr>
    </w:p>
    <w:p w14:paraId="2C11A8CA" w14:textId="62D2D8A1" w:rsidR="008B63E7" w:rsidRPr="00C834A0" w:rsidRDefault="00A23142" w:rsidP="00C834A0">
      <w:pPr>
        <w:jc w:val="both"/>
        <w:rPr>
          <w:rFonts w:ascii="Arial" w:hAnsi="Arial" w:cs="Arial"/>
          <w:sz w:val="20"/>
          <w:szCs w:val="20"/>
        </w:rPr>
      </w:pPr>
      <w:r w:rsidRPr="00C834A0">
        <w:rPr>
          <w:rFonts w:ascii="Arial" w:hAnsi="Arial" w:cs="Arial"/>
          <w:sz w:val="20"/>
          <w:szCs w:val="20"/>
        </w:rPr>
        <w:t>Razpisna dokumentacija</w:t>
      </w:r>
      <w:r w:rsidR="008B63E7" w:rsidRPr="00C834A0">
        <w:rPr>
          <w:rFonts w:ascii="Arial" w:hAnsi="Arial" w:cs="Arial"/>
          <w:sz w:val="20"/>
          <w:szCs w:val="20"/>
        </w:rPr>
        <w:t xml:space="preserve"> </w:t>
      </w:r>
      <w:r w:rsidR="00C834A0" w:rsidRPr="00C834A0">
        <w:rPr>
          <w:rFonts w:ascii="Arial" w:hAnsi="Arial" w:cs="Arial"/>
          <w:sz w:val="20"/>
          <w:szCs w:val="20"/>
        </w:rPr>
        <w:t>javnega razpisa »Problemsko učenje študentov v delovno okolje: gospodarstvo, negospodarstvo in neprofitni sektor v lokalnem/regionalnem okolju 2024-2027«</w:t>
      </w:r>
      <w:r w:rsidR="00C834A0">
        <w:rPr>
          <w:rFonts w:ascii="Arial" w:hAnsi="Arial" w:cs="Arial"/>
          <w:sz w:val="20"/>
          <w:szCs w:val="20"/>
        </w:rPr>
        <w:t xml:space="preserve"> </w:t>
      </w:r>
      <w:r w:rsidR="00C834A0" w:rsidRPr="00C834A0">
        <w:rPr>
          <w:rFonts w:ascii="Arial" w:hAnsi="Arial" w:cs="Arial"/>
          <w:sz w:val="20"/>
          <w:szCs w:val="20"/>
        </w:rPr>
        <w:t>(PUŠ v delovno okolje 2024-2027)</w:t>
      </w:r>
      <w:r w:rsidR="00C834A0">
        <w:rPr>
          <w:rFonts w:ascii="Arial" w:hAnsi="Arial" w:cs="Arial"/>
          <w:sz w:val="20"/>
          <w:szCs w:val="20"/>
        </w:rPr>
        <w:t xml:space="preserve"> (v nadaljnjem besedilu: javni razpis) </w:t>
      </w:r>
      <w:r w:rsidR="008B63E7" w:rsidRPr="00C834A0">
        <w:rPr>
          <w:rFonts w:ascii="Arial" w:hAnsi="Arial" w:cs="Arial"/>
          <w:sz w:val="20"/>
          <w:szCs w:val="20"/>
        </w:rPr>
        <w:t>obsega  dokumente</w:t>
      </w:r>
      <w:r w:rsidR="00135F2E" w:rsidRPr="00C834A0">
        <w:rPr>
          <w:rFonts w:ascii="Arial" w:hAnsi="Arial" w:cs="Arial"/>
          <w:sz w:val="20"/>
          <w:szCs w:val="20"/>
        </w:rPr>
        <w:t>, ki so navedeni</w:t>
      </w:r>
      <w:r w:rsidR="001A3D7A" w:rsidRPr="00C834A0">
        <w:rPr>
          <w:rFonts w:ascii="Arial" w:hAnsi="Arial" w:cs="Arial"/>
          <w:sz w:val="20"/>
          <w:szCs w:val="20"/>
        </w:rPr>
        <w:t xml:space="preserve"> v prvem odstavku točke </w:t>
      </w:r>
      <w:r w:rsidR="00953A21">
        <w:rPr>
          <w:rFonts w:ascii="Arial" w:hAnsi="Arial" w:cs="Arial"/>
          <w:sz w:val="20"/>
          <w:szCs w:val="20"/>
        </w:rPr>
        <w:t>9</w:t>
      </w:r>
      <w:r w:rsidR="001A3D7A" w:rsidRPr="00C834A0">
        <w:rPr>
          <w:rFonts w:ascii="Arial" w:hAnsi="Arial" w:cs="Arial"/>
          <w:sz w:val="20"/>
          <w:szCs w:val="20"/>
        </w:rPr>
        <w:t xml:space="preserve"> javnega razpisa</w:t>
      </w:r>
      <w:r w:rsidR="001A00C9" w:rsidRPr="00C834A0">
        <w:rPr>
          <w:rFonts w:ascii="Arial" w:hAnsi="Arial" w:cs="Arial"/>
          <w:sz w:val="20"/>
          <w:szCs w:val="20"/>
        </w:rPr>
        <w:t>.</w:t>
      </w:r>
    </w:p>
    <w:p w14:paraId="3C85195C" w14:textId="77777777" w:rsidR="00734A40" w:rsidRPr="007666BF" w:rsidRDefault="00734A40" w:rsidP="007666BF">
      <w:pPr>
        <w:ind w:left="284"/>
        <w:jc w:val="both"/>
        <w:rPr>
          <w:rFonts w:ascii="Arial" w:hAnsi="Arial" w:cs="Arial"/>
          <w:bCs/>
          <w:color w:val="000000"/>
          <w:sz w:val="20"/>
          <w:szCs w:val="20"/>
        </w:rPr>
      </w:pPr>
    </w:p>
    <w:p w14:paraId="592ABF4E" w14:textId="1BDF9AB0" w:rsidR="00F5165A" w:rsidRDefault="00F27FFE">
      <w:pPr>
        <w:jc w:val="both"/>
        <w:rPr>
          <w:rFonts w:ascii="Arial" w:hAnsi="Arial" w:cs="Arial"/>
          <w:sz w:val="20"/>
          <w:szCs w:val="20"/>
        </w:rPr>
      </w:pPr>
      <w:r w:rsidRPr="00C36B87">
        <w:rPr>
          <w:rFonts w:ascii="Arial" w:hAnsi="Arial" w:cs="Arial"/>
          <w:sz w:val="20"/>
          <w:szCs w:val="20"/>
        </w:rPr>
        <w:t xml:space="preserve">Razpisna dokumentacija je na voljo brezplačno. Dostop in pridobitev razpisne dokumentacije </w:t>
      </w:r>
      <w:r w:rsidR="003113FE">
        <w:rPr>
          <w:rFonts w:ascii="Arial" w:hAnsi="Arial" w:cs="Arial"/>
          <w:sz w:val="20"/>
          <w:szCs w:val="20"/>
        </w:rPr>
        <w:t xml:space="preserve">ter </w:t>
      </w:r>
      <w:r w:rsidR="001C29F2">
        <w:rPr>
          <w:rFonts w:ascii="Arial" w:hAnsi="Arial" w:cs="Arial"/>
          <w:sz w:val="20"/>
          <w:szCs w:val="20"/>
        </w:rPr>
        <w:t>dodatnih informacij</w:t>
      </w:r>
      <w:r w:rsidR="006C1FBC" w:rsidRPr="00C36B87">
        <w:rPr>
          <w:rFonts w:ascii="Arial" w:hAnsi="Arial" w:cs="Arial"/>
          <w:sz w:val="20"/>
          <w:szCs w:val="20"/>
        </w:rPr>
        <w:t xml:space="preserve"> je opredeljen</w:t>
      </w:r>
      <w:r w:rsidR="001A00C9">
        <w:rPr>
          <w:rFonts w:ascii="Arial" w:hAnsi="Arial" w:cs="Arial"/>
          <w:sz w:val="20"/>
          <w:szCs w:val="20"/>
        </w:rPr>
        <w:t>a</w:t>
      </w:r>
      <w:r w:rsidR="006C1FBC" w:rsidRPr="00C36B87">
        <w:rPr>
          <w:rFonts w:ascii="Arial" w:hAnsi="Arial" w:cs="Arial"/>
          <w:sz w:val="20"/>
          <w:szCs w:val="20"/>
        </w:rPr>
        <w:t xml:space="preserve"> v točki </w:t>
      </w:r>
      <w:r w:rsidR="00284C79">
        <w:rPr>
          <w:rFonts w:ascii="Arial" w:hAnsi="Arial" w:cs="Arial"/>
          <w:sz w:val="20"/>
          <w:szCs w:val="20"/>
        </w:rPr>
        <w:t>2</w:t>
      </w:r>
      <w:r w:rsidR="00F71BBB">
        <w:rPr>
          <w:rFonts w:ascii="Arial" w:hAnsi="Arial" w:cs="Arial"/>
          <w:sz w:val="20"/>
          <w:szCs w:val="20"/>
        </w:rPr>
        <w:t>7</w:t>
      </w:r>
      <w:r w:rsidR="00EC7069">
        <w:rPr>
          <w:rFonts w:ascii="Arial" w:hAnsi="Arial" w:cs="Arial"/>
          <w:sz w:val="20"/>
          <w:szCs w:val="20"/>
        </w:rPr>
        <w:t xml:space="preserve"> </w:t>
      </w:r>
      <w:r w:rsidR="006C1FBC" w:rsidRPr="00C36B87">
        <w:rPr>
          <w:rFonts w:ascii="Arial" w:hAnsi="Arial" w:cs="Arial"/>
          <w:sz w:val="20"/>
          <w:szCs w:val="20"/>
        </w:rPr>
        <w:t xml:space="preserve">javnega razpisa. </w:t>
      </w:r>
    </w:p>
    <w:p w14:paraId="57F9E7DB" w14:textId="77777777" w:rsidR="00F17218" w:rsidRDefault="00F17218">
      <w:pPr>
        <w:jc w:val="both"/>
        <w:rPr>
          <w:rFonts w:ascii="Arial" w:hAnsi="Arial" w:cs="Arial"/>
          <w:sz w:val="20"/>
          <w:szCs w:val="20"/>
        </w:rPr>
      </w:pPr>
    </w:p>
    <w:p w14:paraId="29409234" w14:textId="77777777" w:rsidR="00F17218" w:rsidRPr="00F17218" w:rsidRDefault="006E2452" w:rsidP="00F17218">
      <w:pPr>
        <w:jc w:val="both"/>
        <w:rPr>
          <w:rFonts w:ascii="Arial" w:hAnsi="Arial" w:cs="Arial"/>
          <w:sz w:val="20"/>
          <w:szCs w:val="20"/>
        </w:rPr>
      </w:pPr>
      <w:r>
        <w:rPr>
          <w:rFonts w:ascii="Arial" w:hAnsi="Arial" w:cs="Arial"/>
          <w:sz w:val="20"/>
          <w:szCs w:val="20"/>
        </w:rPr>
        <w:t>Prijavitelji morajo uporabiti izključno obrazce iz razpisne dokumentacije, ki se jih ne sme vsebinsko spreminjati, sicer se vloga za</w:t>
      </w:r>
      <w:r w:rsidR="00921B52">
        <w:rPr>
          <w:rFonts w:ascii="Arial" w:hAnsi="Arial" w:cs="Arial"/>
          <w:sz w:val="20"/>
          <w:szCs w:val="20"/>
        </w:rPr>
        <w:t>v</w:t>
      </w:r>
      <w:r>
        <w:rPr>
          <w:rFonts w:ascii="Arial" w:hAnsi="Arial" w:cs="Arial"/>
          <w:sz w:val="20"/>
          <w:szCs w:val="20"/>
        </w:rPr>
        <w:t>rne.</w:t>
      </w:r>
    </w:p>
    <w:p w14:paraId="2D359FF8" w14:textId="77777777" w:rsidR="00AD2D37" w:rsidRDefault="00AD2D37">
      <w:pPr>
        <w:jc w:val="both"/>
        <w:rPr>
          <w:rFonts w:ascii="Arial" w:hAnsi="Arial" w:cs="Arial"/>
          <w:sz w:val="20"/>
          <w:szCs w:val="20"/>
        </w:rPr>
      </w:pPr>
    </w:p>
    <w:p w14:paraId="7D46C714" w14:textId="77777777" w:rsidR="00A802AC" w:rsidRPr="00AD1E02" w:rsidRDefault="00A802AC" w:rsidP="00A802AC">
      <w:pPr>
        <w:jc w:val="both"/>
        <w:rPr>
          <w:rFonts w:ascii="Arial" w:hAnsi="Arial" w:cs="Arial"/>
          <w:bCs/>
          <w:sz w:val="20"/>
        </w:rPr>
      </w:pPr>
      <w:r w:rsidRPr="00AD1E02">
        <w:rPr>
          <w:rFonts w:ascii="Arial" w:hAnsi="Arial" w:cs="Arial"/>
          <w:sz w:val="20"/>
        </w:rPr>
        <w:t>Vse verzije razpisne dokumentacije, ne glede na medij, na katerem se nahajajo, so oblikovno in vsebinsko enake. Prijavitelji s tiskanjem elektronske oblike dokumentacije dobijo verzijo enako pisni obliki.</w:t>
      </w:r>
      <w:r w:rsidRPr="001834FC">
        <w:rPr>
          <w:rFonts w:ascii="Arial" w:hAnsi="Arial" w:cs="Arial"/>
          <w:sz w:val="20"/>
          <w:szCs w:val="20"/>
        </w:rPr>
        <w:t xml:space="preserve"> </w:t>
      </w:r>
    </w:p>
    <w:p w14:paraId="4ADD1C82" w14:textId="77777777" w:rsidR="00B30E35" w:rsidRPr="00F254D2" w:rsidRDefault="00B30E35" w:rsidP="00B30E35">
      <w:pPr>
        <w:suppressAutoHyphens/>
        <w:jc w:val="both"/>
        <w:rPr>
          <w:rFonts w:ascii="Arial" w:hAnsi="Arial" w:cs="Arial"/>
          <w:sz w:val="20"/>
          <w:szCs w:val="20"/>
          <w:lang w:eastAsia="zh-CN"/>
        </w:rPr>
      </w:pPr>
    </w:p>
    <w:p w14:paraId="1F9B95AC" w14:textId="77777777" w:rsidR="00B30E35" w:rsidRPr="00F254D2" w:rsidRDefault="00B30E35" w:rsidP="00B30E35">
      <w:pPr>
        <w:suppressAutoHyphens/>
        <w:jc w:val="both"/>
        <w:rPr>
          <w:rFonts w:ascii="Arial" w:hAnsi="Arial" w:cs="Arial"/>
          <w:sz w:val="20"/>
          <w:szCs w:val="20"/>
          <w:lang w:eastAsia="zh-CN"/>
        </w:rPr>
      </w:pPr>
      <w:r w:rsidRPr="00F254D2">
        <w:rPr>
          <w:rFonts w:ascii="Arial" w:hAnsi="Arial" w:cs="Arial"/>
          <w:sz w:val="20"/>
          <w:szCs w:val="20"/>
          <w:lang w:eastAsia="zh-CN"/>
        </w:rPr>
        <w:t>Ministrstvo bo za potencialne prijavitelje organiziralo informativni dan, datum bo objavljen tudi na spletnem naslovu tega javnega razpisa.</w:t>
      </w:r>
    </w:p>
    <w:p w14:paraId="4D816686" w14:textId="77777777" w:rsidR="00B30E35" w:rsidRPr="00F254D2" w:rsidRDefault="00B30E35">
      <w:pPr>
        <w:jc w:val="both"/>
        <w:rPr>
          <w:rFonts w:ascii="Arial" w:hAnsi="Arial" w:cs="Arial"/>
          <w:sz w:val="20"/>
          <w:szCs w:val="20"/>
        </w:rPr>
      </w:pPr>
    </w:p>
    <w:p w14:paraId="6723054E" w14:textId="6454118F" w:rsidR="00AD2D37" w:rsidRPr="00F254D2" w:rsidRDefault="00EC7069">
      <w:pPr>
        <w:jc w:val="both"/>
        <w:rPr>
          <w:rFonts w:ascii="Arial" w:hAnsi="Arial" w:cs="Arial"/>
          <w:sz w:val="20"/>
          <w:szCs w:val="20"/>
        </w:rPr>
      </w:pPr>
      <w:r w:rsidRPr="00F254D2">
        <w:rPr>
          <w:rFonts w:ascii="Arial" w:hAnsi="Arial" w:cs="Arial"/>
          <w:sz w:val="20"/>
          <w:szCs w:val="20"/>
        </w:rPr>
        <w:t xml:space="preserve">Vložišče je na lokaciji Ministrstva za </w:t>
      </w:r>
      <w:r w:rsidR="00B30E35" w:rsidRPr="00F254D2">
        <w:rPr>
          <w:rFonts w:ascii="Arial" w:hAnsi="Arial" w:cs="Arial"/>
          <w:sz w:val="20"/>
          <w:szCs w:val="20"/>
        </w:rPr>
        <w:t>visoko šolstvo, znanost in inovacije</w:t>
      </w:r>
      <w:r w:rsidRPr="00F254D2">
        <w:rPr>
          <w:rFonts w:ascii="Arial" w:hAnsi="Arial" w:cs="Arial"/>
          <w:sz w:val="20"/>
          <w:szCs w:val="20"/>
        </w:rPr>
        <w:t xml:space="preserve">, </w:t>
      </w:r>
      <w:r w:rsidR="00B30E35" w:rsidRPr="00F254D2">
        <w:rPr>
          <w:rFonts w:ascii="Arial" w:hAnsi="Arial" w:cs="Arial"/>
          <w:sz w:val="20"/>
          <w:szCs w:val="20"/>
        </w:rPr>
        <w:t>na Kotnikovi 38</w:t>
      </w:r>
      <w:r w:rsidRPr="00F254D2">
        <w:rPr>
          <w:rFonts w:ascii="Arial" w:hAnsi="Arial" w:cs="Arial"/>
          <w:sz w:val="20"/>
          <w:szCs w:val="20"/>
        </w:rPr>
        <w:t xml:space="preserve">, 1000 Ljubljana, kjer se sprejema in oddaja vso pošto. Vložišče je vhodna točka ministrstva za </w:t>
      </w:r>
      <w:r w:rsidR="00C834A0">
        <w:rPr>
          <w:rFonts w:ascii="Arial" w:hAnsi="Arial" w:cs="Arial"/>
          <w:sz w:val="20"/>
          <w:szCs w:val="20"/>
        </w:rPr>
        <w:t>oddajo</w:t>
      </w:r>
      <w:r w:rsidRPr="00F254D2">
        <w:rPr>
          <w:rFonts w:ascii="Arial" w:hAnsi="Arial" w:cs="Arial"/>
          <w:sz w:val="20"/>
          <w:szCs w:val="20"/>
        </w:rPr>
        <w:t xml:space="preserve"> </w:t>
      </w:r>
      <w:r w:rsidR="00674609">
        <w:rPr>
          <w:rFonts w:ascii="Arial" w:hAnsi="Arial" w:cs="Arial"/>
          <w:sz w:val="20"/>
          <w:szCs w:val="20"/>
        </w:rPr>
        <w:t>vlog</w:t>
      </w:r>
      <w:r w:rsidRPr="00F254D2">
        <w:rPr>
          <w:rFonts w:ascii="Arial" w:hAnsi="Arial" w:cs="Arial"/>
          <w:sz w:val="20"/>
          <w:szCs w:val="20"/>
        </w:rPr>
        <w:t xml:space="preserve"> za javni razpis, spremembe in umike vlog ter izdajo ustreznih potrdil o oddaji.</w:t>
      </w:r>
    </w:p>
    <w:p w14:paraId="458F76AC" w14:textId="77777777" w:rsidR="00303DED" w:rsidRPr="00C36B87" w:rsidRDefault="00303DED">
      <w:pPr>
        <w:jc w:val="both"/>
        <w:rPr>
          <w:rFonts w:ascii="Arial" w:hAnsi="Arial" w:cs="Arial"/>
          <w:sz w:val="20"/>
          <w:szCs w:val="20"/>
        </w:rPr>
      </w:pPr>
    </w:p>
    <w:p w14:paraId="2BC88F8F" w14:textId="77777777" w:rsidR="008F757C" w:rsidRPr="00C36B87" w:rsidRDefault="008F757C" w:rsidP="00C910D6">
      <w:pPr>
        <w:ind w:left="284" w:hanging="284"/>
        <w:jc w:val="center"/>
        <w:rPr>
          <w:rFonts w:ascii="Arial" w:hAnsi="Arial" w:cs="Arial"/>
          <w:sz w:val="20"/>
          <w:szCs w:val="20"/>
        </w:rPr>
      </w:pPr>
    </w:p>
    <w:p w14:paraId="48382A14" w14:textId="785B0382" w:rsidR="00CE04F2" w:rsidRPr="005E66C3" w:rsidRDefault="00CE04F2" w:rsidP="00C910D6">
      <w:pPr>
        <w:pStyle w:val="Naslov3"/>
        <w:numPr>
          <w:ilvl w:val="0"/>
          <w:numId w:val="10"/>
        </w:numPr>
        <w:ind w:left="284" w:hanging="284"/>
        <w:jc w:val="both"/>
      </w:pPr>
      <w:bookmarkStart w:id="10" w:name="_Toc194339460"/>
      <w:bookmarkStart w:id="11" w:name="_Toc194340367"/>
      <w:bookmarkStart w:id="12" w:name="_Ref34450141"/>
      <w:bookmarkStart w:id="13" w:name="_Toc55705941"/>
      <w:bookmarkStart w:id="14" w:name="_Toc159631920"/>
      <w:bookmarkStart w:id="15" w:name="_Toc477849125"/>
      <w:bookmarkStart w:id="16" w:name="_Toc71896549"/>
      <w:bookmarkStart w:id="17" w:name="_Toc169846766"/>
      <w:bookmarkEnd w:id="10"/>
      <w:bookmarkEnd w:id="11"/>
      <w:r w:rsidRPr="009C741C">
        <w:rPr>
          <w:rFonts w:ascii="Arial" w:hAnsi="Arial" w:cs="Arial"/>
        </w:rPr>
        <w:t xml:space="preserve">Opredelitev zaupnosti </w:t>
      </w:r>
      <w:bookmarkEnd w:id="12"/>
      <w:bookmarkEnd w:id="13"/>
      <w:bookmarkEnd w:id="14"/>
      <w:r w:rsidRPr="009C741C">
        <w:rPr>
          <w:rFonts w:ascii="Arial" w:hAnsi="Arial" w:cs="Arial"/>
        </w:rPr>
        <w:t>postopka</w:t>
      </w:r>
      <w:bookmarkEnd w:id="15"/>
      <w:bookmarkEnd w:id="16"/>
      <w:bookmarkEnd w:id="17"/>
    </w:p>
    <w:p w14:paraId="2DB325E5" w14:textId="77777777" w:rsidR="00677708" w:rsidRPr="00C36B87" w:rsidRDefault="00677708">
      <w:pPr>
        <w:rPr>
          <w:rFonts w:ascii="Arial" w:hAnsi="Arial" w:cs="Arial"/>
          <w:sz w:val="20"/>
          <w:szCs w:val="20"/>
        </w:rPr>
      </w:pPr>
    </w:p>
    <w:p w14:paraId="324AC5D8" w14:textId="3529A8C9" w:rsidR="00F254D2" w:rsidRPr="00236619" w:rsidRDefault="00F254D2" w:rsidP="00F254D2">
      <w:pPr>
        <w:suppressAutoHyphens/>
        <w:jc w:val="both"/>
        <w:rPr>
          <w:lang w:eastAsia="zh-CN"/>
        </w:rPr>
      </w:pPr>
      <w:r w:rsidRPr="00236619">
        <w:rPr>
          <w:rFonts w:ascii="Arial" w:hAnsi="Arial" w:cs="Arial"/>
          <w:sz w:val="20"/>
          <w:szCs w:val="20"/>
          <w:lang w:eastAsia="zh-CN"/>
        </w:rPr>
        <w:t>Podatki, povezani z razlago</w:t>
      </w:r>
      <w:r>
        <w:rPr>
          <w:rFonts w:ascii="Arial" w:hAnsi="Arial" w:cs="Arial"/>
          <w:sz w:val="20"/>
          <w:szCs w:val="20"/>
          <w:lang w:eastAsia="zh-CN"/>
        </w:rPr>
        <w:t xml:space="preserve"> in ocenjevanjem</w:t>
      </w:r>
      <w:r w:rsidRPr="00236619">
        <w:rPr>
          <w:rFonts w:ascii="Arial" w:hAnsi="Arial" w:cs="Arial"/>
          <w:sz w:val="20"/>
          <w:szCs w:val="20"/>
          <w:lang w:eastAsia="zh-CN"/>
        </w:rPr>
        <w:t xml:space="preserve"> </w:t>
      </w:r>
      <w:r w:rsidR="00674609">
        <w:rPr>
          <w:rFonts w:ascii="Arial" w:hAnsi="Arial" w:cs="Arial"/>
          <w:sz w:val="20"/>
          <w:szCs w:val="20"/>
          <w:lang w:eastAsia="zh-CN"/>
        </w:rPr>
        <w:t>vlog</w:t>
      </w:r>
      <w:r w:rsidRPr="00236619">
        <w:rPr>
          <w:rFonts w:ascii="Arial" w:hAnsi="Arial" w:cs="Arial"/>
          <w:sz w:val="20"/>
          <w:szCs w:val="20"/>
          <w:lang w:eastAsia="zh-CN"/>
        </w:rPr>
        <w:t xml:space="preserve">, ne bodo posredovani prijaviteljem ali katerikoli drugi osebi, ki ni uradno vključena v postopek, vse do izdaje sklepa o izboru/zavrnitvi/zavržbi. Podatki bodo uporabljeni samo za namene javnega razpisa in bodo dostopni samo članom komisije za </w:t>
      </w:r>
      <w:r>
        <w:rPr>
          <w:rFonts w:ascii="Arial" w:hAnsi="Arial" w:cs="Arial"/>
          <w:sz w:val="20"/>
          <w:szCs w:val="20"/>
          <w:lang w:eastAsia="zh-CN"/>
        </w:rPr>
        <w:t xml:space="preserve">izvedbo </w:t>
      </w:r>
      <w:r w:rsidRPr="00236619">
        <w:rPr>
          <w:rFonts w:ascii="Arial" w:hAnsi="Arial" w:cs="Arial"/>
          <w:sz w:val="20"/>
          <w:szCs w:val="20"/>
          <w:lang w:eastAsia="zh-CN"/>
        </w:rPr>
        <w:t>postopka javnega razpisa</w:t>
      </w:r>
      <w:r>
        <w:rPr>
          <w:rFonts w:ascii="Arial" w:hAnsi="Arial" w:cs="Arial"/>
          <w:sz w:val="20"/>
          <w:szCs w:val="20"/>
          <w:lang w:eastAsia="zh-CN"/>
        </w:rPr>
        <w:t xml:space="preserve">, ki jo je s sklepom imenoval minister za </w:t>
      </w:r>
      <w:r w:rsidR="000B1F94">
        <w:rPr>
          <w:rFonts w:ascii="Arial" w:hAnsi="Arial" w:cs="Arial"/>
          <w:sz w:val="20"/>
          <w:szCs w:val="20"/>
          <w:lang w:eastAsia="zh-CN"/>
        </w:rPr>
        <w:t>visoko šolstvo, znanost in inovacije</w:t>
      </w:r>
      <w:r w:rsidRPr="00236619">
        <w:rPr>
          <w:rFonts w:ascii="Arial" w:hAnsi="Arial" w:cs="Arial"/>
          <w:sz w:val="20"/>
          <w:szCs w:val="20"/>
          <w:lang w:eastAsia="zh-CN"/>
        </w:rPr>
        <w:t xml:space="preserve"> (v </w:t>
      </w:r>
      <w:r>
        <w:rPr>
          <w:rFonts w:ascii="Arial" w:hAnsi="Arial" w:cs="Arial"/>
          <w:sz w:val="20"/>
          <w:szCs w:val="20"/>
          <w:lang w:eastAsia="zh-CN"/>
        </w:rPr>
        <w:t>nadaljnjem besedilu</w:t>
      </w:r>
      <w:r w:rsidRPr="00236619">
        <w:rPr>
          <w:rFonts w:ascii="Arial" w:hAnsi="Arial" w:cs="Arial"/>
          <w:sz w:val="20"/>
          <w:szCs w:val="20"/>
          <w:lang w:eastAsia="zh-CN"/>
        </w:rPr>
        <w:t xml:space="preserve">: komisija). </w:t>
      </w:r>
    </w:p>
    <w:p w14:paraId="1E07F854" w14:textId="77777777" w:rsidR="00332E10" w:rsidRPr="00C36B87" w:rsidRDefault="00332E10">
      <w:pPr>
        <w:jc w:val="both"/>
        <w:rPr>
          <w:rFonts w:ascii="Arial" w:hAnsi="Arial" w:cs="Arial"/>
          <w:sz w:val="20"/>
          <w:szCs w:val="20"/>
        </w:rPr>
      </w:pPr>
    </w:p>
    <w:p w14:paraId="32CE71E1" w14:textId="77777777" w:rsidR="008F757C" w:rsidRPr="00C36B87" w:rsidRDefault="008F757C">
      <w:pPr>
        <w:jc w:val="both"/>
        <w:rPr>
          <w:rFonts w:ascii="Arial" w:hAnsi="Arial" w:cs="Arial"/>
          <w:sz w:val="20"/>
          <w:szCs w:val="20"/>
        </w:rPr>
      </w:pPr>
    </w:p>
    <w:p w14:paraId="34F38387" w14:textId="77777777" w:rsidR="00CE04F2" w:rsidRPr="005E66C3" w:rsidRDefault="00CE04F2" w:rsidP="00C910D6">
      <w:pPr>
        <w:pStyle w:val="Naslov3"/>
        <w:numPr>
          <w:ilvl w:val="0"/>
          <w:numId w:val="10"/>
        </w:numPr>
        <w:ind w:left="142" w:hanging="218"/>
        <w:jc w:val="both"/>
      </w:pPr>
      <w:bookmarkStart w:id="18" w:name="_Toc477849126"/>
      <w:bookmarkStart w:id="19" w:name="_Toc71896550"/>
      <w:bookmarkStart w:id="20" w:name="_Toc169846767"/>
      <w:r w:rsidRPr="009C741C">
        <w:rPr>
          <w:rFonts w:ascii="Arial" w:hAnsi="Arial" w:cs="Arial"/>
        </w:rPr>
        <w:t>Spremembe oziroma dopolnitve razpisne dokumentacije</w:t>
      </w:r>
      <w:bookmarkEnd w:id="18"/>
      <w:bookmarkEnd w:id="19"/>
      <w:bookmarkEnd w:id="20"/>
      <w:r w:rsidRPr="009C741C">
        <w:rPr>
          <w:rFonts w:ascii="Arial" w:hAnsi="Arial" w:cs="Arial"/>
        </w:rPr>
        <w:t xml:space="preserve"> </w:t>
      </w:r>
    </w:p>
    <w:p w14:paraId="7D09B41F" w14:textId="77777777" w:rsidR="00CE04F2" w:rsidRPr="00C36B87" w:rsidRDefault="00CE04F2">
      <w:pPr>
        <w:rPr>
          <w:rFonts w:ascii="Arial" w:hAnsi="Arial" w:cs="Arial"/>
          <w:sz w:val="20"/>
          <w:szCs w:val="20"/>
        </w:rPr>
      </w:pPr>
    </w:p>
    <w:p w14:paraId="7850008B" w14:textId="6115EE94" w:rsidR="000C2EF4" w:rsidRPr="00C36B87" w:rsidRDefault="000C2EF4">
      <w:pPr>
        <w:jc w:val="both"/>
        <w:rPr>
          <w:rFonts w:ascii="Arial" w:hAnsi="Arial" w:cs="Arial"/>
          <w:sz w:val="20"/>
          <w:szCs w:val="20"/>
        </w:rPr>
      </w:pPr>
      <w:r w:rsidRPr="00C36B87">
        <w:rPr>
          <w:rFonts w:ascii="Arial" w:hAnsi="Arial" w:cs="Arial"/>
          <w:sz w:val="20"/>
          <w:szCs w:val="20"/>
        </w:rPr>
        <w:t xml:space="preserve">Pred potekom roka za oddajo </w:t>
      </w:r>
      <w:r w:rsidR="00674609">
        <w:rPr>
          <w:rFonts w:ascii="Arial" w:hAnsi="Arial" w:cs="Arial"/>
          <w:sz w:val="20"/>
          <w:szCs w:val="20"/>
        </w:rPr>
        <w:t>vlog</w:t>
      </w:r>
      <w:r w:rsidR="009C57EE" w:rsidRPr="00C36B87">
        <w:rPr>
          <w:rFonts w:ascii="Arial" w:hAnsi="Arial" w:cs="Arial"/>
          <w:sz w:val="20"/>
          <w:szCs w:val="20"/>
        </w:rPr>
        <w:t xml:space="preserve"> </w:t>
      </w:r>
      <w:r w:rsidR="007B0564">
        <w:rPr>
          <w:rFonts w:ascii="Arial" w:hAnsi="Arial" w:cs="Arial"/>
          <w:sz w:val="20"/>
          <w:szCs w:val="20"/>
        </w:rPr>
        <w:t>lahko ministrstvo spremeni</w:t>
      </w:r>
      <w:r w:rsidR="00E43CDF" w:rsidRPr="00C36B87">
        <w:rPr>
          <w:rFonts w:ascii="Arial" w:hAnsi="Arial" w:cs="Arial"/>
          <w:sz w:val="20"/>
          <w:szCs w:val="20"/>
        </w:rPr>
        <w:t xml:space="preserve"> </w:t>
      </w:r>
      <w:r w:rsidRPr="00C36B87">
        <w:rPr>
          <w:rFonts w:ascii="Arial" w:hAnsi="Arial" w:cs="Arial"/>
          <w:sz w:val="20"/>
          <w:szCs w:val="20"/>
        </w:rPr>
        <w:t>razpisno dokumentacijo</w:t>
      </w:r>
      <w:r w:rsidR="007B0564">
        <w:rPr>
          <w:rFonts w:ascii="Arial" w:hAnsi="Arial" w:cs="Arial"/>
          <w:sz w:val="20"/>
          <w:szCs w:val="20"/>
        </w:rPr>
        <w:t xml:space="preserve"> z izdajo sprememb oziroma dopolnitev. Vsaka </w:t>
      </w:r>
      <w:r w:rsidRPr="00C36B87">
        <w:rPr>
          <w:rFonts w:ascii="Arial" w:hAnsi="Arial" w:cs="Arial"/>
          <w:sz w:val="20"/>
          <w:szCs w:val="20"/>
        </w:rPr>
        <w:t>sprememba oziroma dopolnitev bo sestavni del razpisne dokumentacije in bo objavljena tudi na spletnem naslovu</w:t>
      </w:r>
      <w:r w:rsidR="007B0564">
        <w:rPr>
          <w:rFonts w:ascii="Arial" w:hAnsi="Arial" w:cs="Arial"/>
          <w:sz w:val="20"/>
          <w:szCs w:val="20"/>
        </w:rPr>
        <w:t xml:space="preserve"> ministrstva</w:t>
      </w:r>
      <w:r w:rsidRPr="00C36B87">
        <w:rPr>
          <w:rFonts w:ascii="Arial" w:hAnsi="Arial" w:cs="Arial"/>
          <w:sz w:val="20"/>
          <w:szCs w:val="20"/>
        </w:rPr>
        <w:t xml:space="preserve">: </w:t>
      </w:r>
    </w:p>
    <w:p w14:paraId="03B69D66" w14:textId="73CE37F9" w:rsidR="008F757C" w:rsidRPr="00750FAC" w:rsidRDefault="00A974A3">
      <w:pPr>
        <w:jc w:val="both"/>
        <w:rPr>
          <w:rFonts w:ascii="Arial" w:hAnsi="Arial" w:cs="Arial"/>
          <w:i/>
          <w:iCs/>
          <w:sz w:val="20"/>
          <w:szCs w:val="20"/>
        </w:rPr>
      </w:pPr>
      <w:hyperlink r:id="rId10" w:history="1">
        <w:r w:rsidR="00750FAC" w:rsidRPr="00750FAC">
          <w:rPr>
            <w:rStyle w:val="Hiperpovezava"/>
            <w:rFonts w:ascii="Arial" w:hAnsi="Arial" w:cs="Arial"/>
            <w:i w:val="0"/>
            <w:iCs/>
            <w:sz w:val="20"/>
            <w:szCs w:val="20"/>
            <w:lang w:val="sl-SI"/>
          </w:rPr>
          <w:t>Javne objave Ministrstva za visoko šolstvo, znanost in inovacije | GOV.SI</w:t>
        </w:r>
      </w:hyperlink>
      <w:r w:rsidR="00750FAC" w:rsidRPr="00750FAC">
        <w:rPr>
          <w:rFonts w:ascii="Arial" w:hAnsi="Arial" w:cs="Arial"/>
          <w:i/>
          <w:iCs/>
          <w:sz w:val="20"/>
          <w:szCs w:val="20"/>
        </w:rPr>
        <w:t>.</w:t>
      </w:r>
    </w:p>
    <w:p w14:paraId="0FC0FAAB" w14:textId="77777777" w:rsidR="008F757C" w:rsidRPr="00C36B87" w:rsidRDefault="008F757C">
      <w:pPr>
        <w:jc w:val="both"/>
        <w:rPr>
          <w:rFonts w:ascii="Arial" w:hAnsi="Arial" w:cs="Arial"/>
          <w:sz w:val="20"/>
          <w:szCs w:val="20"/>
        </w:rPr>
      </w:pPr>
    </w:p>
    <w:p w14:paraId="795D36D4" w14:textId="77777777" w:rsidR="00606611" w:rsidRPr="005E66C3" w:rsidRDefault="00F27FFE" w:rsidP="00C910D6">
      <w:pPr>
        <w:pStyle w:val="Naslov3"/>
        <w:numPr>
          <w:ilvl w:val="0"/>
          <w:numId w:val="10"/>
        </w:numPr>
        <w:ind w:left="284"/>
        <w:jc w:val="both"/>
      </w:pPr>
      <w:bookmarkStart w:id="21" w:name="_Toc477849127"/>
      <w:bookmarkStart w:id="22" w:name="_Toc71896551"/>
      <w:bookmarkStart w:id="23" w:name="_Toc169846768"/>
      <w:r w:rsidRPr="009C741C">
        <w:rPr>
          <w:rFonts w:ascii="Arial" w:hAnsi="Arial" w:cs="Arial"/>
        </w:rPr>
        <w:t xml:space="preserve">Vloga </w:t>
      </w:r>
      <w:r w:rsidR="00943572" w:rsidRPr="009C741C">
        <w:rPr>
          <w:rFonts w:ascii="Arial" w:hAnsi="Arial" w:cs="Arial"/>
        </w:rPr>
        <w:t xml:space="preserve">na javni razpis </w:t>
      </w:r>
      <w:r w:rsidR="00C07262" w:rsidRPr="009C741C">
        <w:rPr>
          <w:rFonts w:ascii="Arial" w:hAnsi="Arial" w:cs="Arial"/>
        </w:rPr>
        <w:t>in njene sestavine</w:t>
      </w:r>
      <w:bookmarkEnd w:id="21"/>
      <w:bookmarkEnd w:id="22"/>
      <w:bookmarkEnd w:id="23"/>
    </w:p>
    <w:p w14:paraId="080D5283" w14:textId="77777777" w:rsidR="00E53D08" w:rsidRPr="00C36B87" w:rsidRDefault="00E53D08">
      <w:pPr>
        <w:jc w:val="both"/>
        <w:rPr>
          <w:rFonts w:ascii="Arial" w:hAnsi="Arial" w:cs="Arial"/>
          <w:sz w:val="20"/>
          <w:szCs w:val="20"/>
        </w:rPr>
      </w:pPr>
    </w:p>
    <w:p w14:paraId="189CADB5" w14:textId="1AF1DAB0" w:rsidR="00F254D2" w:rsidRDefault="008E2458" w:rsidP="008E2458">
      <w:pPr>
        <w:jc w:val="both"/>
        <w:rPr>
          <w:rFonts w:ascii="Arial" w:hAnsi="Arial" w:cs="Arial"/>
          <w:sz w:val="20"/>
          <w:szCs w:val="20"/>
        </w:rPr>
      </w:pPr>
      <w:r w:rsidRPr="00C36B87">
        <w:rPr>
          <w:rFonts w:ascii="Arial" w:hAnsi="Arial" w:cs="Arial"/>
          <w:sz w:val="20"/>
          <w:szCs w:val="20"/>
        </w:rPr>
        <w:t xml:space="preserve">Posamezni prijavitelj lahko na javni razpis odda izključno eno vlogo. Če bo prijavitelj oddal več </w:t>
      </w:r>
      <w:r w:rsidR="00674609">
        <w:rPr>
          <w:rFonts w:ascii="Arial" w:hAnsi="Arial" w:cs="Arial"/>
          <w:sz w:val="20"/>
          <w:szCs w:val="20"/>
        </w:rPr>
        <w:t>vlog</w:t>
      </w:r>
      <w:r w:rsidR="00C834A0">
        <w:rPr>
          <w:rFonts w:ascii="Arial" w:hAnsi="Arial" w:cs="Arial"/>
          <w:sz w:val="20"/>
          <w:szCs w:val="20"/>
        </w:rPr>
        <w:t>,</w:t>
      </w:r>
      <w:r w:rsidRPr="00C36B87">
        <w:rPr>
          <w:rFonts w:ascii="Arial" w:hAnsi="Arial" w:cs="Arial"/>
          <w:sz w:val="20"/>
          <w:szCs w:val="20"/>
        </w:rPr>
        <w:t xml:space="preserve"> se bo upoštevala vloga</w:t>
      </w:r>
      <w:r w:rsidR="00674609">
        <w:rPr>
          <w:rFonts w:ascii="Arial" w:hAnsi="Arial" w:cs="Arial"/>
          <w:sz w:val="20"/>
          <w:szCs w:val="20"/>
        </w:rPr>
        <w:t xml:space="preserve"> prijavitelja</w:t>
      </w:r>
      <w:r w:rsidRPr="00C36B87">
        <w:rPr>
          <w:rFonts w:ascii="Arial" w:hAnsi="Arial" w:cs="Arial"/>
          <w:sz w:val="20"/>
          <w:szCs w:val="20"/>
        </w:rPr>
        <w:t xml:space="preserve">, ki bo </w:t>
      </w:r>
      <w:r w:rsidR="00674609">
        <w:rPr>
          <w:rFonts w:ascii="Arial" w:hAnsi="Arial" w:cs="Arial"/>
          <w:sz w:val="20"/>
          <w:szCs w:val="20"/>
        </w:rPr>
        <w:t xml:space="preserve">prva </w:t>
      </w:r>
      <w:r w:rsidRPr="00C36B87">
        <w:rPr>
          <w:rFonts w:ascii="Arial" w:hAnsi="Arial" w:cs="Arial"/>
          <w:sz w:val="20"/>
          <w:szCs w:val="20"/>
        </w:rPr>
        <w:t>prispela na ministrstvo, ostale pa bodo s sklepom zavržene.</w:t>
      </w:r>
    </w:p>
    <w:p w14:paraId="1A098E3A" w14:textId="77777777" w:rsidR="008E2458" w:rsidRPr="00C36B87" w:rsidRDefault="008E2458" w:rsidP="008E2458">
      <w:pPr>
        <w:jc w:val="both"/>
        <w:rPr>
          <w:rFonts w:ascii="Arial" w:hAnsi="Arial" w:cs="Arial"/>
          <w:sz w:val="20"/>
          <w:szCs w:val="20"/>
        </w:rPr>
      </w:pPr>
    </w:p>
    <w:p w14:paraId="7BA20E7A" w14:textId="3CB4F7C5" w:rsidR="00DA1E7A" w:rsidRDefault="00DA1E7A" w:rsidP="008E2458">
      <w:pPr>
        <w:jc w:val="both"/>
        <w:rPr>
          <w:rFonts w:ascii="Arial" w:hAnsi="Arial" w:cs="Arial"/>
          <w:sz w:val="20"/>
          <w:szCs w:val="20"/>
        </w:rPr>
      </w:pPr>
      <w:r>
        <w:rPr>
          <w:rFonts w:ascii="Arial" w:hAnsi="Arial" w:cs="Arial"/>
          <w:sz w:val="20"/>
          <w:szCs w:val="20"/>
        </w:rPr>
        <w:t xml:space="preserve">V </w:t>
      </w:r>
      <w:r w:rsidR="004E4C1C">
        <w:rPr>
          <w:rFonts w:ascii="Arial" w:hAnsi="Arial" w:cs="Arial"/>
          <w:sz w:val="20"/>
          <w:szCs w:val="20"/>
        </w:rPr>
        <w:t xml:space="preserve">točki </w:t>
      </w:r>
      <w:r w:rsidR="00953A21">
        <w:rPr>
          <w:rFonts w:ascii="Arial" w:hAnsi="Arial" w:cs="Arial"/>
          <w:sz w:val="20"/>
          <w:szCs w:val="20"/>
        </w:rPr>
        <w:t>9</w:t>
      </w:r>
      <w:r w:rsidR="004E4C1C">
        <w:rPr>
          <w:rFonts w:ascii="Arial" w:hAnsi="Arial" w:cs="Arial"/>
          <w:sz w:val="20"/>
          <w:szCs w:val="20"/>
        </w:rPr>
        <w:t xml:space="preserve"> javnega razpisa in </w:t>
      </w:r>
      <w:r>
        <w:rPr>
          <w:rFonts w:ascii="Arial" w:hAnsi="Arial" w:cs="Arial"/>
          <w:sz w:val="20"/>
          <w:szCs w:val="20"/>
        </w:rPr>
        <w:t xml:space="preserve">točki </w:t>
      </w:r>
      <w:r w:rsidR="00D5068F">
        <w:rPr>
          <w:rFonts w:ascii="Arial" w:hAnsi="Arial" w:cs="Arial"/>
          <w:sz w:val="20"/>
          <w:szCs w:val="20"/>
        </w:rPr>
        <w:t>F</w:t>
      </w:r>
      <w:r w:rsidR="000D7E9F">
        <w:rPr>
          <w:rFonts w:ascii="Arial" w:hAnsi="Arial" w:cs="Arial"/>
          <w:sz w:val="20"/>
          <w:szCs w:val="20"/>
        </w:rPr>
        <w:t>.</w:t>
      </w:r>
      <w:r>
        <w:rPr>
          <w:rFonts w:ascii="Arial" w:hAnsi="Arial" w:cs="Arial"/>
          <w:sz w:val="20"/>
          <w:szCs w:val="20"/>
        </w:rPr>
        <w:t xml:space="preserve"> Prijavnega obrazca </w:t>
      </w:r>
      <w:r w:rsidRPr="00DA1E7A">
        <w:rPr>
          <w:rFonts w:ascii="Arial" w:hAnsi="Arial" w:cs="Arial"/>
          <w:i/>
          <w:sz w:val="20"/>
          <w:szCs w:val="20"/>
        </w:rPr>
        <w:t>»Priloge«,</w:t>
      </w:r>
      <w:r>
        <w:rPr>
          <w:rFonts w:ascii="Arial" w:hAnsi="Arial" w:cs="Arial"/>
          <w:sz w:val="20"/>
          <w:szCs w:val="20"/>
        </w:rPr>
        <w:t xml:space="preserve"> je naveden</w:t>
      </w:r>
      <w:r w:rsidR="009B0E61">
        <w:rPr>
          <w:rFonts w:ascii="Arial" w:hAnsi="Arial" w:cs="Arial"/>
          <w:sz w:val="20"/>
          <w:szCs w:val="20"/>
        </w:rPr>
        <w:t xml:space="preserve"> seznam in vrstni red obveznih dokumentov, ki jih mora vsebovati vloga.</w:t>
      </w:r>
    </w:p>
    <w:p w14:paraId="13125323" w14:textId="77777777" w:rsidR="00DA1E7A" w:rsidRDefault="00DA1E7A" w:rsidP="008E2458">
      <w:pPr>
        <w:jc w:val="both"/>
        <w:rPr>
          <w:rFonts w:ascii="Arial" w:hAnsi="Arial" w:cs="Arial"/>
          <w:sz w:val="20"/>
          <w:szCs w:val="20"/>
        </w:rPr>
      </w:pPr>
    </w:p>
    <w:p w14:paraId="410C2016" w14:textId="77777777" w:rsidR="00CF4306" w:rsidRDefault="00CF4306" w:rsidP="00CF4306">
      <w:pPr>
        <w:jc w:val="both"/>
        <w:rPr>
          <w:rFonts w:ascii="Arial" w:hAnsi="Arial" w:cs="Arial"/>
          <w:bCs/>
          <w:color w:val="000000"/>
          <w:sz w:val="20"/>
          <w:szCs w:val="20"/>
        </w:rPr>
      </w:pPr>
      <w:r w:rsidRPr="00CF4306">
        <w:rPr>
          <w:rFonts w:ascii="Arial" w:hAnsi="Arial" w:cs="Arial"/>
          <w:bCs/>
          <w:color w:val="000000"/>
          <w:sz w:val="20"/>
          <w:szCs w:val="20"/>
        </w:rPr>
        <w:t>Vloga se šteje kot formalno popolna, če vsebuje naslednje popolno izpolnjene, podpisane in žigosane (če prijavitelj pri svojem poslovanju uporablja žig) obrazce ter dokazila:</w:t>
      </w:r>
    </w:p>
    <w:p w14:paraId="0937B294" w14:textId="77777777" w:rsidR="0097664E" w:rsidRDefault="0097664E" w:rsidP="00CF4306">
      <w:pPr>
        <w:jc w:val="both"/>
        <w:rPr>
          <w:rFonts w:ascii="Arial" w:hAnsi="Arial" w:cs="Arial"/>
          <w:bCs/>
          <w:color w:val="000000"/>
          <w:sz w:val="20"/>
          <w:szCs w:val="20"/>
        </w:rPr>
      </w:pPr>
    </w:p>
    <w:p w14:paraId="38CA8F4A" w14:textId="0456FE58" w:rsidR="0097664E" w:rsidRPr="00666C94" w:rsidRDefault="0097664E" w:rsidP="0097664E">
      <w:pPr>
        <w:jc w:val="both"/>
        <w:rPr>
          <w:rFonts w:ascii="Arial" w:hAnsi="Arial" w:cs="Arial"/>
          <w:bCs/>
          <w:color w:val="000000"/>
          <w:sz w:val="20"/>
          <w:szCs w:val="20"/>
        </w:rPr>
      </w:pPr>
      <w:r w:rsidRPr="00A3025A">
        <w:rPr>
          <w:rFonts w:ascii="Arial" w:hAnsi="Arial" w:cs="Arial"/>
          <w:bCs/>
          <w:color w:val="000000"/>
          <w:sz w:val="20"/>
          <w:szCs w:val="20"/>
        </w:rPr>
        <w:t xml:space="preserve">     1. Prijavni obrazec</w:t>
      </w:r>
      <w:r w:rsidR="00156907">
        <w:rPr>
          <w:rFonts w:ascii="Arial" w:hAnsi="Arial" w:cs="Arial"/>
          <w:bCs/>
          <w:color w:val="000000"/>
          <w:sz w:val="20"/>
          <w:szCs w:val="20"/>
        </w:rPr>
        <w:t>, ki je kot P</w:t>
      </w:r>
      <w:r w:rsidRPr="00666C94">
        <w:rPr>
          <w:rFonts w:ascii="Arial" w:hAnsi="Arial" w:cs="Arial"/>
          <w:bCs/>
          <w:color w:val="000000"/>
          <w:sz w:val="20"/>
          <w:szCs w:val="20"/>
        </w:rPr>
        <w:t>riloga 2 sestavni del razpisne dokumentacije.</w:t>
      </w:r>
    </w:p>
    <w:p w14:paraId="4DE7D436" w14:textId="2C83F55B" w:rsidR="0097664E" w:rsidRPr="00A3025A" w:rsidRDefault="0097664E" w:rsidP="0097664E">
      <w:pPr>
        <w:jc w:val="both"/>
        <w:rPr>
          <w:rFonts w:ascii="Arial" w:hAnsi="Arial" w:cs="Arial"/>
          <w:bCs/>
          <w:color w:val="000000"/>
          <w:sz w:val="20"/>
          <w:szCs w:val="20"/>
        </w:rPr>
      </w:pPr>
      <w:r w:rsidRPr="00666C94">
        <w:rPr>
          <w:rFonts w:ascii="Arial" w:hAnsi="Arial" w:cs="Arial"/>
          <w:bCs/>
          <w:color w:val="000000"/>
          <w:sz w:val="20"/>
          <w:szCs w:val="20"/>
        </w:rPr>
        <w:t xml:space="preserve">     2. Finančni načrt operacije s časovno dinamiko</w:t>
      </w:r>
      <w:r w:rsidR="00DE1484">
        <w:rPr>
          <w:rFonts w:ascii="Arial" w:hAnsi="Arial" w:cs="Arial"/>
          <w:bCs/>
          <w:color w:val="000000"/>
          <w:sz w:val="20"/>
          <w:szCs w:val="20"/>
        </w:rPr>
        <w:t>, ki je kot P</w:t>
      </w:r>
      <w:r w:rsidRPr="00666C94">
        <w:rPr>
          <w:rFonts w:ascii="Arial" w:hAnsi="Arial" w:cs="Arial"/>
          <w:bCs/>
          <w:color w:val="000000"/>
          <w:sz w:val="20"/>
          <w:szCs w:val="20"/>
        </w:rPr>
        <w:t xml:space="preserve">riloga 3 sestavni del razpisne   </w:t>
      </w:r>
      <w:r w:rsidRPr="00A3025A">
        <w:rPr>
          <w:rFonts w:ascii="Arial" w:hAnsi="Arial" w:cs="Arial"/>
          <w:bCs/>
          <w:color w:val="000000"/>
          <w:sz w:val="20"/>
          <w:szCs w:val="20"/>
        </w:rPr>
        <w:t>dokumentacije.</w:t>
      </w:r>
    </w:p>
    <w:p w14:paraId="51C4FCA6" w14:textId="2F84BDF1" w:rsidR="0097664E" w:rsidRDefault="0097664E" w:rsidP="0097664E">
      <w:pPr>
        <w:autoSpaceDE w:val="0"/>
        <w:autoSpaceDN w:val="0"/>
        <w:adjustRightInd w:val="0"/>
        <w:ind w:left="284"/>
        <w:jc w:val="both"/>
        <w:rPr>
          <w:rFonts w:ascii="Arial" w:hAnsi="Arial" w:cs="Arial"/>
          <w:bCs/>
          <w:color w:val="000000"/>
          <w:sz w:val="20"/>
          <w:szCs w:val="20"/>
        </w:rPr>
      </w:pPr>
      <w:r w:rsidRPr="00A3025A">
        <w:rPr>
          <w:rFonts w:ascii="Arial" w:hAnsi="Arial" w:cs="Arial"/>
          <w:color w:val="242424"/>
          <w:sz w:val="20"/>
          <w:szCs w:val="20"/>
          <w:shd w:val="clear" w:color="auto" w:fill="FFFFFF"/>
        </w:rPr>
        <w:t>3.</w:t>
      </w:r>
      <w:r w:rsidRPr="00A3025A">
        <w:rPr>
          <w:rFonts w:ascii="Arial" w:hAnsi="Arial" w:cs="Arial"/>
          <w:bCs/>
          <w:color w:val="000000"/>
          <w:sz w:val="20"/>
          <w:szCs w:val="20"/>
        </w:rPr>
        <w:t xml:space="preserve"> Pooblastilo za pridobitev potrdila iz kazenske evidence, </w:t>
      </w:r>
      <w:r w:rsidR="00DE1484">
        <w:rPr>
          <w:rFonts w:ascii="Arial" w:hAnsi="Arial" w:cs="Arial"/>
          <w:bCs/>
          <w:color w:val="000000"/>
          <w:sz w:val="20"/>
          <w:szCs w:val="20"/>
        </w:rPr>
        <w:t>ki je kot P</w:t>
      </w:r>
      <w:r w:rsidRPr="00A3025A">
        <w:rPr>
          <w:rFonts w:ascii="Arial" w:hAnsi="Arial" w:cs="Arial"/>
          <w:bCs/>
          <w:color w:val="000000"/>
          <w:sz w:val="20"/>
          <w:szCs w:val="20"/>
        </w:rPr>
        <w:t>riloga 4 sestavni del razpisne dokumentacije</w:t>
      </w:r>
      <w:r w:rsidR="00EE132D" w:rsidRPr="00EE132D">
        <w:rPr>
          <w:rFonts w:ascii="Arial" w:hAnsi="Arial" w:cs="Arial"/>
          <w:bCs/>
          <w:color w:val="000000"/>
          <w:sz w:val="20"/>
          <w:szCs w:val="20"/>
        </w:rPr>
        <w:t xml:space="preserve"> </w:t>
      </w:r>
      <w:r w:rsidR="00EE132D">
        <w:rPr>
          <w:rFonts w:ascii="Arial" w:hAnsi="Arial" w:cs="Arial"/>
          <w:bCs/>
          <w:color w:val="000000"/>
          <w:sz w:val="20"/>
          <w:szCs w:val="20"/>
        </w:rPr>
        <w:t xml:space="preserve">ali Potrdilo </w:t>
      </w:r>
      <w:r w:rsidR="00EE132D" w:rsidRPr="007566E7">
        <w:rPr>
          <w:rFonts w:ascii="Arial" w:hAnsi="Arial" w:cs="Arial"/>
          <w:bCs/>
          <w:color w:val="000000"/>
          <w:sz w:val="20"/>
          <w:szCs w:val="20"/>
        </w:rPr>
        <w:t>Ministrstva</w:t>
      </w:r>
      <w:r w:rsidR="00EE132D">
        <w:rPr>
          <w:rFonts w:ascii="Arial" w:hAnsi="Arial" w:cs="Arial"/>
          <w:bCs/>
          <w:color w:val="000000"/>
          <w:sz w:val="20"/>
          <w:szCs w:val="20"/>
        </w:rPr>
        <w:t xml:space="preserve"> za pravosodje o nekaznovanosti</w:t>
      </w:r>
      <w:r w:rsidRPr="00A3025A">
        <w:rPr>
          <w:rFonts w:ascii="Arial" w:hAnsi="Arial" w:cs="Arial"/>
          <w:bCs/>
          <w:color w:val="000000"/>
          <w:sz w:val="20"/>
          <w:szCs w:val="20"/>
        </w:rPr>
        <w:t>.</w:t>
      </w:r>
    </w:p>
    <w:p w14:paraId="0D1D4EC4" w14:textId="41A1B97C" w:rsidR="0097664E" w:rsidRDefault="0097664E" w:rsidP="0097664E">
      <w:pPr>
        <w:autoSpaceDE w:val="0"/>
        <w:autoSpaceDN w:val="0"/>
        <w:adjustRightInd w:val="0"/>
        <w:ind w:left="284"/>
        <w:jc w:val="both"/>
        <w:rPr>
          <w:rFonts w:ascii="Arial" w:hAnsi="Arial" w:cs="Arial"/>
          <w:color w:val="000000"/>
          <w:sz w:val="20"/>
          <w:szCs w:val="20"/>
        </w:rPr>
      </w:pPr>
      <w:r w:rsidRPr="00674609">
        <w:rPr>
          <w:rFonts w:ascii="Arial" w:hAnsi="Arial" w:cs="Arial"/>
          <w:bCs/>
          <w:color w:val="000000"/>
          <w:sz w:val="20"/>
          <w:szCs w:val="20"/>
        </w:rPr>
        <w:t xml:space="preserve">4. </w:t>
      </w:r>
      <w:bookmarkStart w:id="24" w:name="_Hlk163560693"/>
      <w:r w:rsidR="00674609" w:rsidRPr="00674609">
        <w:rPr>
          <w:rFonts w:ascii="Arial" w:hAnsi="Arial" w:cs="Arial"/>
          <w:bCs/>
          <w:color w:val="000000"/>
          <w:sz w:val="20"/>
          <w:szCs w:val="20"/>
        </w:rPr>
        <w:t xml:space="preserve">Izjava o sodelovanju partnerja </w:t>
      </w:r>
      <w:r w:rsidR="00674609" w:rsidRPr="00674609">
        <w:rPr>
          <w:rFonts w:ascii="Arial" w:hAnsi="Arial" w:cs="Arial"/>
          <w:color w:val="000000"/>
          <w:sz w:val="20"/>
          <w:szCs w:val="20"/>
        </w:rPr>
        <w:t>iz delovnega okolja, ki ima sedež na obmejnem problemskem območju</w:t>
      </w:r>
      <w:bookmarkEnd w:id="24"/>
      <w:r w:rsidR="006069BD">
        <w:rPr>
          <w:rFonts w:ascii="Arial" w:hAnsi="Arial" w:cs="Arial"/>
          <w:color w:val="000000"/>
          <w:sz w:val="20"/>
          <w:szCs w:val="20"/>
        </w:rPr>
        <w:t xml:space="preserve">, ki je kot </w:t>
      </w:r>
      <w:r w:rsidR="00674609" w:rsidRPr="00674609">
        <w:rPr>
          <w:rFonts w:ascii="Arial" w:hAnsi="Arial" w:cs="Arial"/>
          <w:color w:val="000000"/>
          <w:sz w:val="20"/>
          <w:szCs w:val="20"/>
        </w:rPr>
        <w:t>Priloga 9</w:t>
      </w:r>
      <w:r w:rsidR="006069BD">
        <w:rPr>
          <w:rFonts w:ascii="Arial" w:hAnsi="Arial" w:cs="Arial"/>
          <w:color w:val="000000"/>
          <w:sz w:val="20"/>
          <w:szCs w:val="20"/>
        </w:rPr>
        <w:t xml:space="preserve"> sestavni del razpisne dokumentacije</w:t>
      </w:r>
      <w:r w:rsidR="00674609" w:rsidRPr="00674609">
        <w:rPr>
          <w:rFonts w:ascii="Arial" w:hAnsi="Arial" w:cs="Arial"/>
          <w:color w:val="000000"/>
          <w:sz w:val="20"/>
          <w:szCs w:val="20"/>
        </w:rPr>
        <w:t>.</w:t>
      </w:r>
    </w:p>
    <w:p w14:paraId="0FDA9B7C" w14:textId="77777777" w:rsidR="000B2D5A" w:rsidRPr="000D6684" w:rsidRDefault="000B2D5A" w:rsidP="000B2D5A">
      <w:pPr>
        <w:autoSpaceDE w:val="0"/>
        <w:autoSpaceDN w:val="0"/>
        <w:adjustRightInd w:val="0"/>
        <w:ind w:left="284"/>
        <w:jc w:val="both"/>
        <w:rPr>
          <w:rFonts w:ascii="Arial" w:hAnsi="Arial" w:cs="Arial"/>
          <w:bCs/>
          <w:color w:val="000000"/>
          <w:sz w:val="20"/>
          <w:szCs w:val="20"/>
        </w:rPr>
      </w:pPr>
      <w:bookmarkStart w:id="25" w:name="_Hlk166647816"/>
      <w:r>
        <w:rPr>
          <w:rFonts w:ascii="Arial" w:hAnsi="Arial" w:cs="Arial"/>
          <w:bCs/>
          <w:color w:val="000000"/>
          <w:sz w:val="20"/>
          <w:szCs w:val="20"/>
        </w:rPr>
        <w:lastRenderedPageBreak/>
        <w:t xml:space="preserve">5. </w:t>
      </w:r>
      <w:r>
        <w:rPr>
          <w:rFonts w:ascii="Arial" w:hAnsi="Arial" w:cs="Arial"/>
          <w:color w:val="000000"/>
          <w:sz w:val="20"/>
          <w:szCs w:val="20"/>
        </w:rPr>
        <w:t>Zeleno proračunsko načrtovanje (okoljski vpliv), ki je kot Priloga 11 sestavni del razpisne dokumentacije.</w:t>
      </w:r>
    </w:p>
    <w:bookmarkEnd w:id="25"/>
    <w:p w14:paraId="7EBB16A3" w14:textId="77777777" w:rsidR="000B2D5A" w:rsidRPr="00674609" w:rsidRDefault="000B2D5A" w:rsidP="0097664E">
      <w:pPr>
        <w:autoSpaceDE w:val="0"/>
        <w:autoSpaceDN w:val="0"/>
        <w:adjustRightInd w:val="0"/>
        <w:ind w:left="284"/>
        <w:jc w:val="both"/>
        <w:rPr>
          <w:rFonts w:ascii="Arial" w:hAnsi="Arial" w:cs="Arial"/>
          <w:bCs/>
          <w:color w:val="000000"/>
          <w:sz w:val="20"/>
          <w:szCs w:val="20"/>
        </w:rPr>
      </w:pPr>
    </w:p>
    <w:p w14:paraId="38635C3E" w14:textId="77777777" w:rsidR="00CF4306" w:rsidRDefault="00CF4306" w:rsidP="00CF4306">
      <w:pPr>
        <w:pStyle w:val="Odstavekseznama"/>
        <w:ind w:left="360"/>
        <w:jc w:val="both"/>
        <w:rPr>
          <w:rFonts w:ascii="Arial" w:hAnsi="Arial" w:cs="Arial"/>
          <w:bCs/>
          <w:color w:val="000000"/>
          <w:sz w:val="20"/>
          <w:szCs w:val="20"/>
        </w:rPr>
      </w:pPr>
    </w:p>
    <w:p w14:paraId="36D3F4ED" w14:textId="77777777" w:rsidR="0097664E" w:rsidRPr="00C5170C" w:rsidRDefault="0097664E" w:rsidP="0097664E">
      <w:pPr>
        <w:jc w:val="both"/>
        <w:rPr>
          <w:rFonts w:ascii="Arial" w:hAnsi="Arial" w:cs="Arial"/>
          <w:sz w:val="20"/>
          <w:szCs w:val="20"/>
          <w:highlight w:val="yellow"/>
        </w:rPr>
      </w:pPr>
    </w:p>
    <w:p w14:paraId="7C67F605" w14:textId="77777777" w:rsidR="00242D6B" w:rsidRPr="005E66C3" w:rsidRDefault="00242D6B" w:rsidP="0072347B">
      <w:pPr>
        <w:pStyle w:val="Naslov4"/>
        <w:numPr>
          <w:ilvl w:val="1"/>
          <w:numId w:val="10"/>
        </w:numPr>
        <w:jc w:val="left"/>
        <w:rPr>
          <w:lang w:eastAsia="en-US"/>
        </w:rPr>
      </w:pPr>
      <w:bookmarkStart w:id="26" w:name="_Toc71896552"/>
      <w:bookmarkStart w:id="27" w:name="_Toc169846769"/>
      <w:r w:rsidRPr="009C741C">
        <w:rPr>
          <w:rFonts w:ascii="Arial" w:hAnsi="Arial" w:cs="Arial"/>
          <w:lang w:eastAsia="en-US"/>
        </w:rPr>
        <w:t>Prijavni obrazec</w:t>
      </w:r>
      <w:bookmarkEnd w:id="26"/>
      <w:bookmarkEnd w:id="27"/>
    </w:p>
    <w:p w14:paraId="3B561A6C" w14:textId="77777777" w:rsidR="00AB4C19" w:rsidRPr="00C36B87" w:rsidRDefault="00AB4C19">
      <w:pPr>
        <w:jc w:val="both"/>
        <w:rPr>
          <w:rFonts w:ascii="Arial" w:hAnsi="Arial" w:cs="Arial"/>
          <w:sz w:val="20"/>
          <w:szCs w:val="20"/>
          <w:lang w:eastAsia="en-US"/>
        </w:rPr>
      </w:pPr>
    </w:p>
    <w:p w14:paraId="58F87ED6" w14:textId="55CC70F6" w:rsidR="00F254D2" w:rsidRPr="00880652" w:rsidRDefault="00F254D2" w:rsidP="00F254D2">
      <w:pPr>
        <w:jc w:val="both"/>
        <w:rPr>
          <w:lang w:eastAsia="zh-CN"/>
        </w:rPr>
      </w:pPr>
      <w:r w:rsidRPr="00236619">
        <w:rPr>
          <w:rFonts w:ascii="Arial" w:hAnsi="Arial" w:cs="Arial"/>
          <w:sz w:val="20"/>
          <w:szCs w:val="20"/>
          <w:lang w:eastAsia="zh-CN"/>
        </w:rPr>
        <w:t>Prijavni obrazec je predpisan in je sestavni del razpisne dokumentacije. Prijavnega obrazca ni dovoljeno vsebinsko spreminjati</w:t>
      </w:r>
      <w:r>
        <w:rPr>
          <w:rFonts w:ascii="Arial" w:hAnsi="Arial" w:cs="Arial"/>
          <w:sz w:val="20"/>
          <w:szCs w:val="20"/>
          <w:lang w:eastAsia="zh-CN"/>
        </w:rPr>
        <w:t>,</w:t>
      </w:r>
      <w:r w:rsidRPr="00236619">
        <w:rPr>
          <w:rFonts w:ascii="Arial" w:hAnsi="Arial" w:cs="Arial"/>
          <w:sz w:val="20"/>
          <w:szCs w:val="20"/>
          <w:lang w:eastAsia="zh-CN"/>
        </w:rPr>
        <w:t xml:space="preserve"> </w:t>
      </w:r>
      <w:r>
        <w:rPr>
          <w:rFonts w:ascii="Arial" w:hAnsi="Arial" w:cs="Arial"/>
          <w:sz w:val="20"/>
          <w:szCs w:val="20"/>
          <w:lang w:eastAsia="zh-CN"/>
        </w:rPr>
        <w:t>v celoti mora biti izpolnjen</w:t>
      </w:r>
      <w:r w:rsidRPr="00236619">
        <w:rPr>
          <w:rFonts w:ascii="Arial" w:hAnsi="Arial" w:cs="Arial"/>
          <w:sz w:val="20"/>
          <w:szCs w:val="20"/>
          <w:lang w:eastAsia="zh-CN"/>
        </w:rPr>
        <w:t>, podpisan in žigosan</w:t>
      </w:r>
      <w:r w:rsidR="003B4153">
        <w:rPr>
          <w:rFonts w:ascii="Arial" w:hAnsi="Arial" w:cs="Arial"/>
          <w:sz w:val="20"/>
          <w:szCs w:val="20"/>
          <w:lang w:eastAsia="zh-CN"/>
        </w:rPr>
        <w:t xml:space="preserve"> </w:t>
      </w:r>
      <w:r w:rsidR="003B4153">
        <w:rPr>
          <w:rFonts w:ascii="Arial" w:hAnsi="Arial" w:cs="Arial"/>
          <w:sz w:val="20"/>
          <w:szCs w:val="20"/>
        </w:rPr>
        <w:t>(če prijavitelj pri svojem poslovanju uporablja žig)</w:t>
      </w:r>
      <w:r w:rsidRPr="00236619">
        <w:rPr>
          <w:rFonts w:ascii="Arial" w:hAnsi="Arial" w:cs="Arial"/>
          <w:sz w:val="20"/>
          <w:szCs w:val="20"/>
          <w:lang w:eastAsia="zh-CN"/>
        </w:rPr>
        <w:t xml:space="preserve"> na za to predvidenih mestih ali podpisan s kvalificiranim </w:t>
      </w:r>
      <w:r>
        <w:rPr>
          <w:rFonts w:ascii="Arial" w:hAnsi="Arial" w:cs="Arial"/>
          <w:sz w:val="20"/>
          <w:szCs w:val="20"/>
          <w:lang w:eastAsia="zh-CN"/>
        </w:rPr>
        <w:t>elektronskim</w:t>
      </w:r>
      <w:r w:rsidRPr="00236619">
        <w:rPr>
          <w:rFonts w:ascii="Arial" w:hAnsi="Arial" w:cs="Arial"/>
          <w:sz w:val="20"/>
          <w:szCs w:val="20"/>
          <w:lang w:eastAsia="zh-CN"/>
        </w:rPr>
        <w:t xml:space="preserve"> podpisom.</w:t>
      </w:r>
      <w:r>
        <w:rPr>
          <w:rFonts w:ascii="Arial" w:hAnsi="Arial" w:cs="Arial"/>
          <w:sz w:val="20"/>
          <w:szCs w:val="20"/>
          <w:lang w:eastAsia="zh-CN"/>
        </w:rPr>
        <w:t xml:space="preserve"> </w:t>
      </w:r>
      <w:r w:rsidRPr="00880652">
        <w:rPr>
          <w:rFonts w:ascii="Arial" w:hAnsi="Arial" w:cs="Arial"/>
          <w:sz w:val="20"/>
          <w:szCs w:val="20"/>
          <w:lang w:eastAsia="zh-CN"/>
        </w:rPr>
        <w:t xml:space="preserve">Natančnejša navodila za izpolnjevanje posameznih rubrik v </w:t>
      </w:r>
      <w:r>
        <w:rPr>
          <w:rFonts w:ascii="Arial" w:hAnsi="Arial" w:cs="Arial"/>
          <w:sz w:val="20"/>
          <w:szCs w:val="20"/>
          <w:lang w:eastAsia="zh-CN"/>
        </w:rPr>
        <w:t>prijavnem obrazcu in njegovih</w:t>
      </w:r>
      <w:r w:rsidRPr="00880652">
        <w:rPr>
          <w:rFonts w:ascii="Arial" w:hAnsi="Arial" w:cs="Arial"/>
          <w:sz w:val="20"/>
          <w:szCs w:val="20"/>
          <w:lang w:eastAsia="zh-CN"/>
        </w:rPr>
        <w:t xml:space="preserve"> prilogah so navedena v </w:t>
      </w:r>
      <w:r>
        <w:rPr>
          <w:rFonts w:ascii="Arial" w:hAnsi="Arial" w:cs="Arial"/>
          <w:sz w:val="20"/>
          <w:szCs w:val="20"/>
          <w:lang w:eastAsia="zh-CN"/>
        </w:rPr>
        <w:t>prijavnem obrazcu</w:t>
      </w:r>
      <w:r w:rsidRPr="00880652">
        <w:rPr>
          <w:rFonts w:ascii="Arial" w:hAnsi="Arial" w:cs="Arial"/>
          <w:sz w:val="20"/>
          <w:szCs w:val="20"/>
          <w:lang w:eastAsia="zh-CN"/>
        </w:rPr>
        <w:t xml:space="preserve"> oziroma prilogah. Podatki v prijav</w:t>
      </w:r>
      <w:r>
        <w:rPr>
          <w:rFonts w:ascii="Arial" w:hAnsi="Arial" w:cs="Arial"/>
          <w:sz w:val="20"/>
          <w:szCs w:val="20"/>
          <w:lang w:eastAsia="zh-CN"/>
        </w:rPr>
        <w:t>nem obrazcu</w:t>
      </w:r>
      <w:r w:rsidRPr="00880652">
        <w:rPr>
          <w:rFonts w:ascii="Arial" w:hAnsi="Arial" w:cs="Arial"/>
          <w:sz w:val="20"/>
          <w:szCs w:val="20"/>
          <w:lang w:eastAsia="zh-CN"/>
        </w:rPr>
        <w:t xml:space="preserve"> morajo biti skladni, vsi deli prijave morajo biti med seboj usklajeni oziroma si podatki v posameznih delih prijave med seboj ne smejo nasprotovati.</w:t>
      </w:r>
    </w:p>
    <w:p w14:paraId="3F53E2A2" w14:textId="77777777" w:rsidR="00B47580" w:rsidRPr="00C36B87" w:rsidRDefault="00B47580">
      <w:pPr>
        <w:jc w:val="both"/>
        <w:rPr>
          <w:rFonts w:ascii="Arial" w:hAnsi="Arial" w:cs="Arial"/>
          <w:bCs/>
          <w:sz w:val="20"/>
          <w:szCs w:val="20"/>
        </w:rPr>
      </w:pPr>
    </w:p>
    <w:p w14:paraId="102A3167" w14:textId="0B007105" w:rsidR="00C30220" w:rsidRPr="00C36B87" w:rsidRDefault="00544796">
      <w:pPr>
        <w:jc w:val="both"/>
        <w:rPr>
          <w:rFonts w:ascii="Arial" w:hAnsi="Arial" w:cs="Arial"/>
          <w:sz w:val="20"/>
          <w:szCs w:val="20"/>
        </w:rPr>
      </w:pPr>
      <w:r w:rsidRPr="00C36B87">
        <w:rPr>
          <w:rFonts w:ascii="Arial" w:hAnsi="Arial" w:cs="Arial"/>
          <w:sz w:val="20"/>
          <w:szCs w:val="20"/>
        </w:rPr>
        <w:t xml:space="preserve">Če je </w:t>
      </w:r>
      <w:r w:rsidRPr="00C36B87">
        <w:rPr>
          <w:rFonts w:ascii="Arial" w:hAnsi="Arial" w:cs="Arial"/>
          <w:sz w:val="20"/>
          <w:szCs w:val="20"/>
          <w:lang w:eastAsia="en-US"/>
        </w:rPr>
        <w:t>v</w:t>
      </w:r>
      <w:r w:rsidR="00C30220" w:rsidRPr="00C36B87">
        <w:rPr>
          <w:rFonts w:ascii="Arial" w:hAnsi="Arial" w:cs="Arial"/>
          <w:sz w:val="20"/>
          <w:szCs w:val="20"/>
          <w:lang w:eastAsia="en-US"/>
        </w:rPr>
        <w:t>loga</w:t>
      </w:r>
      <w:r w:rsidR="00ED30C1" w:rsidRPr="00C36B87">
        <w:rPr>
          <w:rFonts w:ascii="Arial" w:hAnsi="Arial" w:cs="Arial"/>
          <w:sz w:val="20"/>
          <w:szCs w:val="20"/>
          <w:lang w:eastAsia="en-US"/>
        </w:rPr>
        <w:t xml:space="preserve"> </w:t>
      </w:r>
      <w:r w:rsidR="00C30220" w:rsidRPr="00C36B87">
        <w:rPr>
          <w:rFonts w:ascii="Arial" w:hAnsi="Arial" w:cs="Arial"/>
          <w:sz w:val="20"/>
          <w:szCs w:val="20"/>
        </w:rPr>
        <w:t xml:space="preserve">izbrana za sofinanciranje, </w:t>
      </w:r>
      <w:r w:rsidRPr="00C36B87">
        <w:rPr>
          <w:rFonts w:ascii="Arial" w:hAnsi="Arial" w:cs="Arial"/>
          <w:sz w:val="20"/>
          <w:szCs w:val="20"/>
        </w:rPr>
        <w:t>je prijavni obrazec tudi</w:t>
      </w:r>
      <w:r w:rsidR="00ED30C1" w:rsidRPr="00C36B87">
        <w:rPr>
          <w:rFonts w:ascii="Arial" w:hAnsi="Arial" w:cs="Arial"/>
          <w:sz w:val="20"/>
          <w:szCs w:val="20"/>
        </w:rPr>
        <w:t xml:space="preserve"> </w:t>
      </w:r>
      <w:r w:rsidR="00C30220" w:rsidRPr="00C36B87">
        <w:rPr>
          <w:rFonts w:ascii="Arial" w:hAnsi="Arial" w:cs="Arial"/>
          <w:sz w:val="20"/>
          <w:szCs w:val="20"/>
        </w:rPr>
        <w:t xml:space="preserve">osnovni referenčni dokument </w:t>
      </w:r>
      <w:r w:rsidR="00242865" w:rsidRPr="00C36B87">
        <w:rPr>
          <w:rFonts w:ascii="Arial" w:hAnsi="Arial" w:cs="Arial"/>
          <w:sz w:val="20"/>
          <w:szCs w:val="20"/>
        </w:rPr>
        <w:t>operacije</w:t>
      </w:r>
      <w:r w:rsidR="00C30220" w:rsidRPr="00C36B87">
        <w:rPr>
          <w:rFonts w:ascii="Arial" w:hAnsi="Arial" w:cs="Arial"/>
          <w:sz w:val="20"/>
          <w:szCs w:val="20"/>
        </w:rPr>
        <w:t xml:space="preserve"> in </w:t>
      </w:r>
      <w:r w:rsidRPr="00C36B87">
        <w:rPr>
          <w:rFonts w:ascii="Arial" w:hAnsi="Arial" w:cs="Arial"/>
          <w:sz w:val="20"/>
          <w:szCs w:val="20"/>
        </w:rPr>
        <w:t xml:space="preserve">postane </w:t>
      </w:r>
      <w:r w:rsidR="00C30220" w:rsidRPr="00C36B87">
        <w:rPr>
          <w:rFonts w:ascii="Arial" w:hAnsi="Arial" w:cs="Arial"/>
          <w:sz w:val="20"/>
          <w:szCs w:val="20"/>
        </w:rPr>
        <w:t xml:space="preserve">zavezujoč kot sestavni del pogodbe </w:t>
      </w:r>
      <w:r w:rsidR="00AE6A04" w:rsidRPr="00C36B87">
        <w:rPr>
          <w:rFonts w:ascii="Arial" w:hAnsi="Arial" w:cs="Arial"/>
          <w:sz w:val="20"/>
          <w:szCs w:val="20"/>
        </w:rPr>
        <w:t xml:space="preserve">o sofinanciranju </w:t>
      </w:r>
      <w:r w:rsidR="00BB0FB6">
        <w:rPr>
          <w:rFonts w:ascii="Arial" w:hAnsi="Arial" w:cs="Arial"/>
          <w:sz w:val="20"/>
          <w:szCs w:val="20"/>
        </w:rPr>
        <w:t xml:space="preserve">(v nadaljnjem besedilu: pogodba) </w:t>
      </w:r>
      <w:r w:rsidR="00C30220" w:rsidRPr="00C36B87">
        <w:rPr>
          <w:rFonts w:ascii="Arial" w:hAnsi="Arial" w:cs="Arial"/>
          <w:sz w:val="20"/>
          <w:szCs w:val="20"/>
        </w:rPr>
        <w:t xml:space="preserve">z vsemi vrednostmi, </w:t>
      </w:r>
      <w:r w:rsidR="00203E70" w:rsidRPr="00C36B87">
        <w:rPr>
          <w:rFonts w:ascii="Arial" w:hAnsi="Arial" w:cs="Arial"/>
          <w:sz w:val="20"/>
          <w:szCs w:val="20"/>
        </w:rPr>
        <w:t>predvidenimi</w:t>
      </w:r>
      <w:r w:rsidR="00C30220" w:rsidRPr="00C36B87">
        <w:rPr>
          <w:rFonts w:ascii="Arial" w:hAnsi="Arial" w:cs="Arial"/>
          <w:sz w:val="20"/>
          <w:szCs w:val="20"/>
        </w:rPr>
        <w:t xml:space="preserve"> učinki ter cilji. </w:t>
      </w:r>
    </w:p>
    <w:p w14:paraId="3DB5FA02" w14:textId="77777777" w:rsidR="00242D6B" w:rsidRPr="00C36B87" w:rsidRDefault="00242D6B">
      <w:pPr>
        <w:jc w:val="both"/>
        <w:rPr>
          <w:rFonts w:ascii="Arial" w:hAnsi="Arial" w:cs="Arial"/>
          <w:sz w:val="20"/>
          <w:szCs w:val="20"/>
        </w:rPr>
      </w:pPr>
    </w:p>
    <w:p w14:paraId="09450468" w14:textId="77777777" w:rsidR="001120B3" w:rsidRPr="00C36B87" w:rsidRDefault="00242D6B">
      <w:pPr>
        <w:jc w:val="both"/>
        <w:rPr>
          <w:rFonts w:ascii="Arial" w:hAnsi="Arial" w:cs="Arial"/>
          <w:sz w:val="20"/>
          <w:szCs w:val="20"/>
        </w:rPr>
      </w:pPr>
      <w:r w:rsidRPr="00C36B87">
        <w:rPr>
          <w:rFonts w:ascii="Arial" w:hAnsi="Arial" w:cs="Arial"/>
          <w:sz w:val="20"/>
          <w:szCs w:val="20"/>
        </w:rPr>
        <w:t xml:space="preserve">Pri izpolnjevanju </w:t>
      </w:r>
      <w:r w:rsidR="00345C88" w:rsidRPr="00C36B87">
        <w:rPr>
          <w:rFonts w:ascii="Arial" w:hAnsi="Arial" w:cs="Arial"/>
          <w:sz w:val="20"/>
          <w:szCs w:val="20"/>
        </w:rPr>
        <w:t>P</w:t>
      </w:r>
      <w:r w:rsidRPr="00C36B87">
        <w:rPr>
          <w:rFonts w:ascii="Arial" w:hAnsi="Arial" w:cs="Arial"/>
          <w:sz w:val="20"/>
          <w:szCs w:val="20"/>
        </w:rPr>
        <w:t>rijavnega obrazca in vseh prilog je</w:t>
      </w:r>
      <w:r w:rsidR="00203E70" w:rsidRPr="00C36B87">
        <w:rPr>
          <w:rFonts w:ascii="Arial" w:hAnsi="Arial" w:cs="Arial"/>
          <w:sz w:val="20"/>
          <w:szCs w:val="20"/>
        </w:rPr>
        <w:t xml:space="preserve"> </w:t>
      </w:r>
      <w:r w:rsidR="00544796" w:rsidRPr="00C36B87">
        <w:rPr>
          <w:rFonts w:ascii="Arial" w:hAnsi="Arial" w:cs="Arial"/>
          <w:sz w:val="20"/>
          <w:szCs w:val="20"/>
        </w:rPr>
        <w:t>treba</w:t>
      </w:r>
      <w:r w:rsidRPr="00C36B87">
        <w:rPr>
          <w:rFonts w:ascii="Arial" w:hAnsi="Arial" w:cs="Arial"/>
          <w:sz w:val="20"/>
          <w:szCs w:val="20"/>
        </w:rPr>
        <w:t xml:space="preserve"> upoštevati</w:t>
      </w:r>
      <w:r w:rsidR="00B22851" w:rsidRPr="00C36B87">
        <w:rPr>
          <w:rFonts w:ascii="Arial" w:hAnsi="Arial" w:cs="Arial"/>
          <w:sz w:val="20"/>
          <w:szCs w:val="20"/>
        </w:rPr>
        <w:t xml:space="preserve"> predvsem</w:t>
      </w:r>
      <w:r w:rsidRPr="00C36B87">
        <w:rPr>
          <w:rFonts w:ascii="Arial" w:hAnsi="Arial" w:cs="Arial"/>
          <w:sz w:val="20"/>
          <w:szCs w:val="20"/>
        </w:rPr>
        <w:t>:</w:t>
      </w:r>
    </w:p>
    <w:p w14:paraId="37C6CFEA"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zahteve iz javnega razpisa,</w:t>
      </w:r>
    </w:p>
    <w:p w14:paraId="61231E72"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 xml:space="preserve">ta Navodila za </w:t>
      </w:r>
      <w:r w:rsidR="00B96369" w:rsidRPr="00C36B87">
        <w:rPr>
          <w:rFonts w:ascii="Arial" w:hAnsi="Arial" w:cs="Arial"/>
          <w:sz w:val="20"/>
          <w:szCs w:val="20"/>
        </w:rPr>
        <w:t>pripravo</w:t>
      </w:r>
      <w:r w:rsidRPr="00C36B87">
        <w:rPr>
          <w:rFonts w:ascii="Arial" w:hAnsi="Arial" w:cs="Arial"/>
          <w:sz w:val="20"/>
          <w:szCs w:val="20"/>
        </w:rPr>
        <w:t xml:space="preserve"> vloge na javni razpis,</w:t>
      </w:r>
    </w:p>
    <w:p w14:paraId="7B8A8060" w14:textId="1C478691" w:rsidR="008F5F52" w:rsidRPr="00C36B87" w:rsidRDefault="00F254D2" w:rsidP="0072347B">
      <w:pPr>
        <w:pStyle w:val="Odstavekseznama"/>
        <w:numPr>
          <w:ilvl w:val="0"/>
          <w:numId w:val="7"/>
        </w:numPr>
        <w:contextualSpacing w:val="0"/>
        <w:jc w:val="both"/>
        <w:rPr>
          <w:rFonts w:ascii="Arial" w:hAnsi="Arial" w:cs="Arial"/>
          <w:bCs/>
          <w:sz w:val="20"/>
          <w:szCs w:val="20"/>
        </w:rPr>
      </w:pPr>
      <w:r w:rsidRPr="00236619">
        <w:rPr>
          <w:rFonts w:ascii="Arial" w:hAnsi="Arial" w:cs="Arial"/>
          <w:sz w:val="20"/>
          <w:szCs w:val="20"/>
          <w:lang w:eastAsia="zh-CN"/>
        </w:rPr>
        <w:t>Navodila organa upravljanja o upravičenih stroških za sredstva evropske kohezijske politike v programskem obdobju 2021-2027 (v nadaljnjem besedilu: navodila organa upravljanja o upravičenih stroških</w:t>
      </w:r>
      <w:r w:rsidR="0018026B" w:rsidRPr="00C36B87">
        <w:rPr>
          <w:rFonts w:ascii="Arial" w:hAnsi="Arial" w:cs="Arial"/>
          <w:bCs/>
          <w:sz w:val="20"/>
          <w:szCs w:val="20"/>
        </w:rPr>
        <w:t>)</w:t>
      </w:r>
      <w:r w:rsidR="001A6626" w:rsidRPr="00C36B87">
        <w:rPr>
          <w:rFonts w:ascii="Arial" w:hAnsi="Arial" w:cs="Arial"/>
          <w:bCs/>
          <w:sz w:val="20"/>
          <w:szCs w:val="20"/>
        </w:rPr>
        <w:t>.</w:t>
      </w:r>
    </w:p>
    <w:p w14:paraId="0B6BDA77" w14:textId="77777777" w:rsidR="00010CED" w:rsidRPr="009C741C" w:rsidRDefault="00010CED" w:rsidP="009C741C">
      <w:pPr>
        <w:ind w:left="433"/>
        <w:jc w:val="both"/>
        <w:rPr>
          <w:rFonts w:ascii="Arial" w:hAnsi="Arial" w:cs="Arial"/>
          <w:bCs/>
          <w:sz w:val="20"/>
          <w:szCs w:val="20"/>
        </w:rPr>
      </w:pPr>
    </w:p>
    <w:p w14:paraId="43A8B6CF" w14:textId="77777777" w:rsidR="00C30220" w:rsidRPr="005E66C3" w:rsidRDefault="00DE66EF" w:rsidP="0072347B">
      <w:pPr>
        <w:pStyle w:val="Naslov4"/>
        <w:numPr>
          <w:ilvl w:val="1"/>
          <w:numId w:val="10"/>
        </w:numPr>
        <w:jc w:val="left"/>
        <w:rPr>
          <w:lang w:eastAsia="en-US"/>
        </w:rPr>
      </w:pPr>
      <w:bookmarkStart w:id="28" w:name="_Toc438038212"/>
      <w:bookmarkStart w:id="29" w:name="_Toc440551270"/>
      <w:bookmarkStart w:id="30" w:name="_Toc441656955"/>
      <w:bookmarkStart w:id="31" w:name="_Toc476724478"/>
      <w:bookmarkStart w:id="32" w:name="_Toc477849128"/>
      <w:bookmarkStart w:id="33" w:name="_Toc71896553"/>
      <w:bookmarkStart w:id="34" w:name="_Toc169846770"/>
      <w:bookmarkEnd w:id="28"/>
      <w:bookmarkEnd w:id="29"/>
      <w:bookmarkEnd w:id="30"/>
      <w:r w:rsidRPr="009C741C">
        <w:rPr>
          <w:rFonts w:ascii="Arial" w:hAnsi="Arial" w:cs="Arial"/>
          <w:lang w:eastAsia="en-US"/>
        </w:rPr>
        <w:t xml:space="preserve">Finančni načrt </w:t>
      </w:r>
      <w:r w:rsidR="00EA730D" w:rsidRPr="009C741C">
        <w:rPr>
          <w:rFonts w:ascii="Arial" w:hAnsi="Arial" w:cs="Arial"/>
          <w:lang w:eastAsia="en-US"/>
        </w:rPr>
        <w:t>operacije</w:t>
      </w:r>
      <w:r w:rsidRPr="009C741C">
        <w:rPr>
          <w:rFonts w:ascii="Arial" w:hAnsi="Arial" w:cs="Arial"/>
          <w:lang w:eastAsia="en-US"/>
        </w:rPr>
        <w:t xml:space="preserve"> s časovno dinamiko</w:t>
      </w:r>
      <w:bookmarkEnd w:id="31"/>
      <w:bookmarkEnd w:id="32"/>
      <w:bookmarkEnd w:id="33"/>
      <w:bookmarkEnd w:id="34"/>
      <w:r w:rsidRPr="009C741C" w:rsidDel="00147501">
        <w:rPr>
          <w:rFonts w:ascii="Arial" w:hAnsi="Arial" w:cs="Arial"/>
          <w:lang w:eastAsia="en-US"/>
        </w:rPr>
        <w:t xml:space="preserve"> </w:t>
      </w:r>
    </w:p>
    <w:p w14:paraId="3A7A0A27" w14:textId="77777777" w:rsidR="00010CED" w:rsidRPr="00527955" w:rsidRDefault="00010CED" w:rsidP="009C741C">
      <w:pPr>
        <w:rPr>
          <w:rFonts w:ascii="Arial" w:hAnsi="Arial" w:cs="Arial"/>
          <w:sz w:val="20"/>
          <w:szCs w:val="20"/>
        </w:rPr>
      </w:pPr>
    </w:p>
    <w:p w14:paraId="76E443AB" w14:textId="52CE1611" w:rsidR="00C30220" w:rsidRDefault="00B92840">
      <w:pPr>
        <w:jc w:val="both"/>
        <w:rPr>
          <w:rFonts w:ascii="Arial" w:hAnsi="Arial" w:cs="Arial"/>
          <w:sz w:val="20"/>
          <w:szCs w:val="20"/>
          <w:lang w:eastAsia="en-US"/>
        </w:rPr>
      </w:pPr>
      <w:r w:rsidRPr="00C36B87">
        <w:rPr>
          <w:rFonts w:ascii="Arial" w:hAnsi="Arial" w:cs="Arial"/>
          <w:sz w:val="20"/>
          <w:szCs w:val="20"/>
        </w:rPr>
        <w:t xml:space="preserve">Priloga </w:t>
      </w:r>
      <w:r w:rsidR="00785223">
        <w:rPr>
          <w:rFonts w:ascii="Arial" w:hAnsi="Arial" w:cs="Arial"/>
          <w:sz w:val="20"/>
          <w:szCs w:val="20"/>
        </w:rPr>
        <w:t>3</w:t>
      </w:r>
      <w:r w:rsidR="00060B50">
        <w:rPr>
          <w:rFonts w:ascii="Arial" w:hAnsi="Arial" w:cs="Arial"/>
          <w:sz w:val="20"/>
          <w:szCs w:val="20"/>
        </w:rPr>
        <w:t xml:space="preserve"> </w:t>
      </w:r>
      <w:r w:rsidR="00C30220" w:rsidRPr="00C36B87">
        <w:rPr>
          <w:rFonts w:ascii="Arial" w:hAnsi="Arial" w:cs="Arial"/>
          <w:i/>
          <w:sz w:val="20"/>
          <w:szCs w:val="20"/>
        </w:rPr>
        <w:t xml:space="preserve">Finančni načrt </w:t>
      </w:r>
      <w:r w:rsidR="006317A7">
        <w:rPr>
          <w:rFonts w:ascii="Arial" w:hAnsi="Arial" w:cs="Arial"/>
          <w:i/>
          <w:sz w:val="20"/>
          <w:szCs w:val="20"/>
        </w:rPr>
        <w:t>operacije</w:t>
      </w:r>
      <w:r w:rsidR="006317A7" w:rsidRPr="00C36B87">
        <w:rPr>
          <w:rFonts w:ascii="Arial" w:hAnsi="Arial" w:cs="Arial"/>
          <w:i/>
          <w:sz w:val="20"/>
          <w:szCs w:val="20"/>
        </w:rPr>
        <w:t xml:space="preserve"> </w:t>
      </w:r>
      <w:r w:rsidR="00C30220" w:rsidRPr="00C36B87">
        <w:rPr>
          <w:rFonts w:ascii="Arial" w:hAnsi="Arial" w:cs="Arial"/>
          <w:i/>
          <w:sz w:val="20"/>
          <w:szCs w:val="20"/>
        </w:rPr>
        <w:t xml:space="preserve">s časovno dinamiko </w:t>
      </w:r>
      <w:r w:rsidR="00D14D0E" w:rsidRPr="00C36B87">
        <w:rPr>
          <w:rFonts w:ascii="Arial" w:hAnsi="Arial" w:cs="Arial"/>
          <w:sz w:val="20"/>
          <w:szCs w:val="20"/>
        </w:rPr>
        <w:t xml:space="preserve">(v nadaljnjem besedilu: </w:t>
      </w:r>
      <w:r w:rsidR="008F0769" w:rsidRPr="00C36B87">
        <w:rPr>
          <w:rFonts w:ascii="Arial" w:hAnsi="Arial" w:cs="Arial"/>
          <w:sz w:val="20"/>
          <w:szCs w:val="20"/>
        </w:rPr>
        <w:t>F</w:t>
      </w:r>
      <w:r w:rsidR="00D14D0E" w:rsidRPr="00C36B87">
        <w:rPr>
          <w:rFonts w:ascii="Arial" w:hAnsi="Arial" w:cs="Arial"/>
          <w:sz w:val="20"/>
          <w:szCs w:val="20"/>
        </w:rPr>
        <w:t xml:space="preserve">inančni načrt) </w:t>
      </w:r>
      <w:r w:rsidR="00C30220" w:rsidRPr="00C36B87">
        <w:rPr>
          <w:rFonts w:ascii="Arial" w:hAnsi="Arial" w:cs="Arial"/>
          <w:sz w:val="20"/>
          <w:szCs w:val="20"/>
        </w:rPr>
        <w:t>je sestavljen iz dveh tabel, in sicer iz tabele I. Načrtovani stroški upravičenca (od 1.</w:t>
      </w:r>
      <w:r w:rsidR="0069611C">
        <w:rPr>
          <w:rFonts w:ascii="Arial" w:hAnsi="Arial" w:cs="Arial"/>
          <w:sz w:val="20"/>
          <w:szCs w:val="20"/>
        </w:rPr>
        <w:t xml:space="preserve"> </w:t>
      </w:r>
      <w:r w:rsidR="00C30220" w:rsidRPr="00C36B87">
        <w:rPr>
          <w:rFonts w:ascii="Arial" w:hAnsi="Arial" w:cs="Arial"/>
          <w:sz w:val="20"/>
          <w:szCs w:val="20"/>
        </w:rPr>
        <w:t>1. do 31.</w:t>
      </w:r>
      <w:r w:rsidR="0069611C">
        <w:rPr>
          <w:rFonts w:ascii="Arial" w:hAnsi="Arial" w:cs="Arial"/>
          <w:sz w:val="20"/>
          <w:szCs w:val="20"/>
        </w:rPr>
        <w:t xml:space="preserve"> </w:t>
      </w:r>
      <w:r w:rsidR="00C30220" w:rsidRPr="00C36B87">
        <w:rPr>
          <w:rFonts w:ascii="Arial" w:hAnsi="Arial" w:cs="Arial"/>
          <w:sz w:val="20"/>
          <w:szCs w:val="20"/>
        </w:rPr>
        <w:t>12</w:t>
      </w:r>
      <w:r w:rsidR="001120B3" w:rsidRPr="00C36B87">
        <w:rPr>
          <w:rFonts w:ascii="Arial" w:hAnsi="Arial" w:cs="Arial"/>
          <w:sz w:val="20"/>
          <w:szCs w:val="20"/>
        </w:rPr>
        <w:t>.</w:t>
      </w:r>
      <w:r w:rsidR="00C30220" w:rsidRPr="00C36B87">
        <w:rPr>
          <w:rFonts w:ascii="Arial" w:hAnsi="Arial" w:cs="Arial"/>
          <w:sz w:val="20"/>
          <w:szCs w:val="20"/>
        </w:rPr>
        <w:t>) in tabele II. Viri in dinamika financiranja. Obrazca n</w:t>
      </w:r>
      <w:r w:rsidR="009C57EE" w:rsidRPr="00C36B87">
        <w:rPr>
          <w:rFonts w:ascii="Arial" w:hAnsi="Arial" w:cs="Arial"/>
          <w:sz w:val="20"/>
          <w:szCs w:val="20"/>
        </w:rPr>
        <w:t>i dopustno</w:t>
      </w:r>
      <w:r w:rsidR="00C30220" w:rsidRPr="00C36B87">
        <w:rPr>
          <w:rFonts w:ascii="Arial" w:hAnsi="Arial" w:cs="Arial"/>
          <w:sz w:val="20"/>
          <w:szCs w:val="20"/>
        </w:rPr>
        <w:t xml:space="preserve"> spreminjati (</w:t>
      </w:r>
      <w:r w:rsidR="00063062" w:rsidRPr="00C36B87">
        <w:rPr>
          <w:rFonts w:ascii="Arial" w:hAnsi="Arial" w:cs="Arial"/>
          <w:sz w:val="20"/>
          <w:szCs w:val="20"/>
        </w:rPr>
        <w:t xml:space="preserve">črtati </w:t>
      </w:r>
      <w:r w:rsidR="00C30220" w:rsidRPr="00C36B87">
        <w:rPr>
          <w:rFonts w:ascii="Arial" w:hAnsi="Arial" w:cs="Arial"/>
          <w:sz w:val="20"/>
          <w:szCs w:val="20"/>
        </w:rPr>
        <w:t>ali dodajati novih vrstic, stolpcev ali celic ali spreminjati formul).</w:t>
      </w:r>
      <w:r w:rsidR="00382660" w:rsidRPr="00C36B87">
        <w:rPr>
          <w:rFonts w:ascii="Arial" w:hAnsi="Arial" w:cs="Arial"/>
          <w:sz w:val="20"/>
          <w:szCs w:val="20"/>
          <w:lang w:eastAsia="en-US"/>
        </w:rPr>
        <w:t xml:space="preserve"> </w:t>
      </w:r>
      <w:r w:rsidRPr="00C36B87">
        <w:rPr>
          <w:rFonts w:ascii="Arial" w:hAnsi="Arial" w:cs="Arial"/>
          <w:sz w:val="20"/>
          <w:szCs w:val="20"/>
          <w:lang w:eastAsia="en-US"/>
        </w:rPr>
        <w:t>Z</w:t>
      </w:r>
      <w:r w:rsidR="000973B4" w:rsidRPr="00C36B87">
        <w:rPr>
          <w:rFonts w:ascii="Arial" w:hAnsi="Arial" w:cs="Arial"/>
          <w:sz w:val="20"/>
          <w:szCs w:val="20"/>
          <w:lang w:eastAsia="en-US"/>
        </w:rPr>
        <w:t>neske</w:t>
      </w:r>
      <w:r w:rsidRPr="00C36B87">
        <w:rPr>
          <w:rFonts w:ascii="Arial" w:hAnsi="Arial" w:cs="Arial"/>
          <w:sz w:val="20"/>
          <w:szCs w:val="20"/>
          <w:lang w:eastAsia="en-US"/>
        </w:rPr>
        <w:t xml:space="preserve"> lahko v</w:t>
      </w:r>
      <w:r w:rsidR="00382660" w:rsidRPr="00C36B87">
        <w:rPr>
          <w:rFonts w:ascii="Arial" w:hAnsi="Arial" w:cs="Arial"/>
          <w:sz w:val="20"/>
          <w:szCs w:val="20"/>
          <w:lang w:eastAsia="en-US"/>
        </w:rPr>
        <w:t xml:space="preserve"> obraz</w:t>
      </w:r>
      <w:r w:rsidRPr="00C36B87">
        <w:rPr>
          <w:rFonts w:ascii="Arial" w:hAnsi="Arial" w:cs="Arial"/>
          <w:sz w:val="20"/>
          <w:szCs w:val="20"/>
          <w:lang w:eastAsia="en-US"/>
        </w:rPr>
        <w:t>ec</w:t>
      </w:r>
      <w:r w:rsidR="00382660" w:rsidRPr="00C36B87">
        <w:rPr>
          <w:rFonts w:ascii="Arial" w:hAnsi="Arial" w:cs="Arial"/>
          <w:sz w:val="20"/>
          <w:szCs w:val="20"/>
          <w:lang w:eastAsia="en-US"/>
        </w:rPr>
        <w:t xml:space="preserve"> vpisujete samo v zelene celice pri kategorijah, kot so prikazane v obrazcu.</w:t>
      </w:r>
    </w:p>
    <w:p w14:paraId="4EF87B38" w14:textId="77777777" w:rsidR="00CA2FCC" w:rsidRDefault="00CA2FCC">
      <w:pPr>
        <w:jc w:val="both"/>
        <w:rPr>
          <w:rFonts w:ascii="Arial" w:hAnsi="Arial" w:cs="Arial"/>
          <w:sz w:val="20"/>
          <w:szCs w:val="20"/>
          <w:lang w:eastAsia="en-US"/>
        </w:rPr>
      </w:pPr>
    </w:p>
    <w:p w14:paraId="54063D4D" w14:textId="63BDE139" w:rsidR="00CA2FCC" w:rsidRPr="00CA2FCC" w:rsidRDefault="00CA2FCC">
      <w:pPr>
        <w:jc w:val="both"/>
        <w:rPr>
          <w:rFonts w:ascii="Arial" w:hAnsi="Arial" w:cs="Arial"/>
          <w:sz w:val="20"/>
          <w:szCs w:val="20"/>
          <w:lang w:eastAsia="en-US"/>
        </w:rPr>
      </w:pPr>
      <w:r>
        <w:rPr>
          <w:rFonts w:ascii="Arial" w:hAnsi="Arial" w:cs="Arial"/>
          <w:sz w:val="20"/>
          <w:szCs w:val="20"/>
        </w:rPr>
        <w:t>Z</w:t>
      </w:r>
      <w:r w:rsidRPr="00CA2FCC">
        <w:rPr>
          <w:rFonts w:ascii="Arial" w:hAnsi="Arial" w:cs="Arial"/>
          <w:sz w:val="20"/>
          <w:szCs w:val="20"/>
        </w:rPr>
        <w:t xml:space="preserve">neski </w:t>
      </w:r>
      <w:r>
        <w:rPr>
          <w:rFonts w:ascii="Arial" w:hAnsi="Arial" w:cs="Arial"/>
          <w:sz w:val="20"/>
          <w:szCs w:val="20"/>
        </w:rPr>
        <w:t xml:space="preserve">se </w:t>
      </w:r>
      <w:r w:rsidRPr="00CA2FCC">
        <w:rPr>
          <w:rFonts w:ascii="Arial" w:hAnsi="Arial" w:cs="Arial"/>
          <w:sz w:val="20"/>
          <w:szCs w:val="20"/>
        </w:rPr>
        <w:t>v F</w:t>
      </w:r>
      <w:r>
        <w:rPr>
          <w:rFonts w:ascii="Arial" w:hAnsi="Arial" w:cs="Arial"/>
          <w:sz w:val="20"/>
          <w:szCs w:val="20"/>
        </w:rPr>
        <w:t>inančnem načrtu v</w:t>
      </w:r>
      <w:r w:rsidRPr="00CA2FCC">
        <w:rPr>
          <w:rFonts w:ascii="Arial" w:hAnsi="Arial" w:cs="Arial"/>
          <w:sz w:val="20"/>
          <w:szCs w:val="20"/>
        </w:rPr>
        <w:t xml:space="preserve">našajo na dve </w:t>
      </w:r>
      <w:r w:rsidR="008766A0">
        <w:rPr>
          <w:rFonts w:ascii="Arial" w:hAnsi="Arial" w:cs="Arial"/>
          <w:sz w:val="20"/>
          <w:szCs w:val="20"/>
        </w:rPr>
        <w:t xml:space="preserve">(2) </w:t>
      </w:r>
      <w:r w:rsidRPr="00CA2FCC">
        <w:rPr>
          <w:rFonts w:ascii="Arial" w:hAnsi="Arial" w:cs="Arial"/>
          <w:sz w:val="20"/>
          <w:szCs w:val="20"/>
        </w:rPr>
        <w:t xml:space="preserve">decimalni mesti natančno. </w:t>
      </w:r>
    </w:p>
    <w:p w14:paraId="117DA791" w14:textId="77777777" w:rsidR="00C05182" w:rsidRDefault="00C05182">
      <w:pPr>
        <w:jc w:val="both"/>
        <w:rPr>
          <w:rFonts w:ascii="Arial" w:hAnsi="Arial" w:cs="Arial"/>
          <w:sz w:val="20"/>
          <w:szCs w:val="20"/>
          <w:lang w:eastAsia="en-US"/>
        </w:rPr>
      </w:pPr>
    </w:p>
    <w:p w14:paraId="537344DF" w14:textId="02DEE1BA" w:rsidR="00C05182" w:rsidRDefault="00C05182" w:rsidP="00C05182">
      <w:pPr>
        <w:jc w:val="both"/>
        <w:rPr>
          <w:rFonts w:ascii="Arial" w:hAnsi="Arial" w:cs="Arial"/>
          <w:sz w:val="20"/>
          <w:szCs w:val="20"/>
          <w:lang w:eastAsia="en-US"/>
        </w:rPr>
      </w:pPr>
      <w:r>
        <w:rPr>
          <w:rFonts w:ascii="Arial" w:hAnsi="Arial" w:cs="Arial"/>
          <w:sz w:val="20"/>
          <w:szCs w:val="20"/>
          <w:lang w:eastAsia="en-US"/>
        </w:rPr>
        <w:t xml:space="preserve">Finančni načrt ima tri zavihke. </w:t>
      </w:r>
      <w:r w:rsidR="00841BF3">
        <w:rPr>
          <w:rFonts w:ascii="Arial" w:hAnsi="Arial" w:cs="Arial"/>
          <w:sz w:val="20"/>
          <w:szCs w:val="20"/>
          <w:lang w:eastAsia="en-US"/>
        </w:rPr>
        <w:t>Za vsako posamezno odpiranje prijavitelj izpolni relevantni zavihek</w:t>
      </w:r>
      <w:r>
        <w:rPr>
          <w:rFonts w:ascii="Arial" w:hAnsi="Arial" w:cs="Arial"/>
          <w:sz w:val="20"/>
          <w:szCs w:val="20"/>
          <w:lang w:eastAsia="en-US"/>
        </w:rPr>
        <w:t xml:space="preserve">, in sicer: </w:t>
      </w:r>
    </w:p>
    <w:p w14:paraId="6BBDACAE" w14:textId="0D42CF24" w:rsidR="00C05182" w:rsidRDefault="00C05182" w:rsidP="00C05182">
      <w:pPr>
        <w:pStyle w:val="Odstavekseznama"/>
        <w:numPr>
          <w:ilvl w:val="0"/>
          <w:numId w:val="25"/>
        </w:numPr>
        <w:jc w:val="both"/>
        <w:rPr>
          <w:rFonts w:ascii="Arial" w:hAnsi="Arial" w:cs="Arial"/>
          <w:sz w:val="20"/>
          <w:szCs w:val="20"/>
          <w:lang w:eastAsia="en-US"/>
        </w:rPr>
      </w:pPr>
      <w:r>
        <w:rPr>
          <w:rFonts w:ascii="Arial" w:hAnsi="Arial" w:cs="Arial"/>
          <w:sz w:val="20"/>
          <w:szCs w:val="20"/>
          <w:lang w:eastAsia="en-US"/>
        </w:rPr>
        <w:t xml:space="preserve">za študijsko leto 2024/2025 (prvo odpiranje, prvi zavihek </w:t>
      </w:r>
      <w:r w:rsidRPr="00DD66C1">
        <w:rPr>
          <w:rFonts w:ascii="Arial" w:hAnsi="Arial" w:cs="Arial"/>
          <w:i/>
          <w:iCs/>
          <w:sz w:val="20"/>
          <w:szCs w:val="20"/>
          <w:lang w:eastAsia="en-US"/>
        </w:rPr>
        <w:t>Sklop A, Sklop B 2024-2025</w:t>
      </w:r>
      <w:r>
        <w:rPr>
          <w:rFonts w:ascii="Arial" w:hAnsi="Arial" w:cs="Arial"/>
          <w:sz w:val="20"/>
          <w:szCs w:val="20"/>
          <w:lang w:eastAsia="en-US"/>
        </w:rPr>
        <w:t>);</w:t>
      </w:r>
    </w:p>
    <w:p w14:paraId="7D400278" w14:textId="7672057C" w:rsidR="00C05182" w:rsidRDefault="00C05182" w:rsidP="00C05182">
      <w:pPr>
        <w:pStyle w:val="Odstavekseznama"/>
        <w:numPr>
          <w:ilvl w:val="0"/>
          <w:numId w:val="25"/>
        </w:numPr>
        <w:jc w:val="both"/>
        <w:rPr>
          <w:rFonts w:ascii="Arial" w:hAnsi="Arial" w:cs="Arial"/>
          <w:sz w:val="20"/>
          <w:szCs w:val="20"/>
          <w:lang w:eastAsia="en-US"/>
        </w:rPr>
      </w:pPr>
      <w:r>
        <w:rPr>
          <w:rFonts w:ascii="Arial" w:hAnsi="Arial" w:cs="Arial"/>
          <w:sz w:val="20"/>
          <w:szCs w:val="20"/>
          <w:lang w:eastAsia="en-US"/>
        </w:rPr>
        <w:t xml:space="preserve">za študijsko leto 2025/2026 (drugo odpiranje, drugi zavihek </w:t>
      </w:r>
      <w:r w:rsidRPr="00DD66C1">
        <w:rPr>
          <w:rFonts w:ascii="Arial" w:hAnsi="Arial" w:cs="Arial"/>
          <w:i/>
          <w:iCs/>
          <w:sz w:val="20"/>
          <w:szCs w:val="20"/>
          <w:lang w:eastAsia="en-US"/>
        </w:rPr>
        <w:t>Sklop A, Sklop B 2025-2026</w:t>
      </w:r>
      <w:r>
        <w:rPr>
          <w:rFonts w:ascii="Arial" w:hAnsi="Arial" w:cs="Arial"/>
          <w:sz w:val="20"/>
          <w:szCs w:val="20"/>
          <w:lang w:eastAsia="en-US"/>
        </w:rPr>
        <w:t>) in</w:t>
      </w:r>
    </w:p>
    <w:p w14:paraId="7DB37FED" w14:textId="2D0EC2B1" w:rsidR="00C05182" w:rsidRDefault="00C05182" w:rsidP="00C05182">
      <w:pPr>
        <w:pStyle w:val="Odstavekseznama"/>
        <w:numPr>
          <w:ilvl w:val="0"/>
          <w:numId w:val="25"/>
        </w:numPr>
        <w:jc w:val="both"/>
        <w:rPr>
          <w:rFonts w:ascii="Arial" w:hAnsi="Arial" w:cs="Arial"/>
          <w:sz w:val="20"/>
          <w:szCs w:val="20"/>
          <w:lang w:eastAsia="en-US"/>
        </w:rPr>
      </w:pPr>
      <w:r>
        <w:rPr>
          <w:rFonts w:ascii="Arial" w:hAnsi="Arial" w:cs="Arial"/>
          <w:sz w:val="20"/>
          <w:szCs w:val="20"/>
          <w:lang w:eastAsia="en-US"/>
        </w:rPr>
        <w:t xml:space="preserve">za študijsko leto 2026/2027 (tretje odpiranje, tretji zavihek </w:t>
      </w:r>
      <w:r w:rsidRPr="00DD66C1">
        <w:rPr>
          <w:rFonts w:ascii="Arial" w:hAnsi="Arial" w:cs="Arial"/>
          <w:i/>
          <w:iCs/>
          <w:sz w:val="20"/>
          <w:szCs w:val="20"/>
          <w:lang w:eastAsia="en-US"/>
        </w:rPr>
        <w:t>Sklop A, Sklop B 2026-2027</w:t>
      </w:r>
      <w:r>
        <w:rPr>
          <w:rFonts w:ascii="Arial" w:hAnsi="Arial" w:cs="Arial"/>
          <w:sz w:val="20"/>
          <w:szCs w:val="20"/>
          <w:lang w:eastAsia="en-US"/>
        </w:rPr>
        <w:t>)</w:t>
      </w:r>
      <w:r w:rsidR="00DD66C1">
        <w:rPr>
          <w:rFonts w:ascii="Arial" w:hAnsi="Arial" w:cs="Arial"/>
          <w:sz w:val="20"/>
          <w:szCs w:val="20"/>
          <w:lang w:eastAsia="en-US"/>
        </w:rPr>
        <w:t>.</w:t>
      </w:r>
    </w:p>
    <w:p w14:paraId="2178718F" w14:textId="77777777" w:rsidR="008766A0" w:rsidRPr="003B5208" w:rsidRDefault="008766A0" w:rsidP="003B5208">
      <w:pPr>
        <w:jc w:val="both"/>
        <w:rPr>
          <w:rFonts w:ascii="Arial" w:hAnsi="Arial" w:cs="Arial"/>
          <w:sz w:val="20"/>
          <w:szCs w:val="20"/>
          <w:lang w:eastAsia="en-US"/>
        </w:rPr>
      </w:pPr>
    </w:p>
    <w:p w14:paraId="2E04FE98" w14:textId="77777777" w:rsidR="005B52B7" w:rsidRPr="00C36B87" w:rsidRDefault="005B52B7">
      <w:pPr>
        <w:jc w:val="both"/>
        <w:rPr>
          <w:rFonts w:ascii="Arial" w:hAnsi="Arial" w:cs="Arial"/>
          <w:sz w:val="20"/>
          <w:szCs w:val="20"/>
          <w:lang w:eastAsia="en-US"/>
        </w:rPr>
      </w:pPr>
    </w:p>
    <w:p w14:paraId="10A7D048" w14:textId="77777777" w:rsidR="00001056" w:rsidRPr="00C36B87" w:rsidRDefault="00382660">
      <w:pPr>
        <w:jc w:val="both"/>
        <w:rPr>
          <w:rFonts w:ascii="Arial" w:hAnsi="Arial" w:cs="Arial"/>
          <w:b/>
          <w:bCs/>
          <w:sz w:val="20"/>
          <w:szCs w:val="20"/>
        </w:rPr>
      </w:pPr>
      <w:r w:rsidRPr="00C36B87">
        <w:rPr>
          <w:rFonts w:ascii="Arial" w:hAnsi="Arial" w:cs="Arial"/>
          <w:b/>
          <w:sz w:val="20"/>
          <w:szCs w:val="20"/>
          <w:lang w:eastAsia="en-US"/>
        </w:rPr>
        <w:t>V rubriki</w:t>
      </w:r>
      <w:r w:rsidR="005B52B7" w:rsidRPr="00C36B87">
        <w:rPr>
          <w:rFonts w:ascii="Arial" w:hAnsi="Arial" w:cs="Arial"/>
          <w:b/>
          <w:sz w:val="20"/>
          <w:szCs w:val="20"/>
          <w:lang w:eastAsia="en-US"/>
        </w:rPr>
        <w:t xml:space="preserve">: </w:t>
      </w:r>
      <w:r w:rsidR="005B52B7" w:rsidRPr="00C36B87">
        <w:rPr>
          <w:rFonts w:ascii="Arial" w:hAnsi="Arial" w:cs="Arial"/>
          <w:b/>
          <w:bCs/>
          <w:sz w:val="20"/>
          <w:szCs w:val="20"/>
          <w:u w:val="single"/>
        </w:rPr>
        <w:t>I.</w:t>
      </w:r>
      <w:r w:rsidR="005B52B7" w:rsidRPr="00C36B87">
        <w:rPr>
          <w:rFonts w:ascii="Arial" w:hAnsi="Arial" w:cs="Arial"/>
          <w:bCs/>
          <w:sz w:val="20"/>
          <w:szCs w:val="20"/>
          <w:u w:val="single"/>
        </w:rPr>
        <w:t xml:space="preserve"> </w:t>
      </w:r>
      <w:r w:rsidR="00F26F7A" w:rsidRPr="00C36B87">
        <w:rPr>
          <w:rFonts w:ascii="Arial" w:hAnsi="Arial" w:cs="Arial"/>
          <w:b/>
          <w:bCs/>
          <w:sz w:val="20"/>
          <w:szCs w:val="20"/>
          <w:u w:val="single"/>
        </w:rPr>
        <w:t>del:</w:t>
      </w:r>
      <w:r w:rsidR="00657D94" w:rsidRPr="00C36B87">
        <w:rPr>
          <w:rFonts w:ascii="Arial" w:hAnsi="Arial" w:cs="Arial"/>
          <w:b/>
          <w:bCs/>
          <w:sz w:val="20"/>
          <w:szCs w:val="20"/>
          <w:u w:val="single"/>
        </w:rPr>
        <w:t xml:space="preserve"> NAČRTOVANI STROŠKI UPRAVIČENCA</w:t>
      </w:r>
      <w:r w:rsidR="00BD2AB7" w:rsidRPr="00C36B87">
        <w:rPr>
          <w:rFonts w:ascii="Arial" w:hAnsi="Arial" w:cs="Arial"/>
          <w:b/>
          <w:bCs/>
          <w:sz w:val="20"/>
          <w:szCs w:val="20"/>
          <w:u w:val="single"/>
        </w:rPr>
        <w:t xml:space="preserve"> </w:t>
      </w:r>
    </w:p>
    <w:p w14:paraId="10EE2370" w14:textId="77777777" w:rsidR="00FD6F69" w:rsidRPr="00C36B87" w:rsidRDefault="00FD6F69">
      <w:pPr>
        <w:jc w:val="both"/>
        <w:rPr>
          <w:rFonts w:ascii="Arial" w:hAnsi="Arial" w:cs="Arial"/>
          <w:b/>
          <w:bCs/>
          <w:sz w:val="20"/>
          <w:szCs w:val="20"/>
          <w:u w:val="single"/>
        </w:rPr>
      </w:pPr>
    </w:p>
    <w:p w14:paraId="547E8051" w14:textId="48FE8A61" w:rsidR="00A038EF" w:rsidRDefault="001C48D9" w:rsidP="00E30030">
      <w:pPr>
        <w:pStyle w:val="Telobesedila"/>
        <w:widowControl w:val="0"/>
        <w:rPr>
          <w:rFonts w:ascii="Arial" w:hAnsi="Arial" w:cs="Arial"/>
        </w:rPr>
      </w:pPr>
      <w:r w:rsidRPr="00C36B87">
        <w:rPr>
          <w:rFonts w:ascii="Arial" w:hAnsi="Arial" w:cs="Arial"/>
          <w:b/>
          <w:bCs/>
        </w:rPr>
        <w:t>V</w:t>
      </w:r>
      <w:r w:rsidR="000F2214" w:rsidRPr="00C36B87">
        <w:rPr>
          <w:rFonts w:ascii="Arial" w:hAnsi="Arial" w:cs="Arial"/>
          <w:b/>
          <w:bCs/>
        </w:rPr>
        <w:t>nes</w:t>
      </w:r>
      <w:r w:rsidR="009C57EE" w:rsidRPr="00C36B87">
        <w:rPr>
          <w:rFonts w:ascii="Arial" w:hAnsi="Arial" w:cs="Arial"/>
          <w:b/>
          <w:bCs/>
        </w:rPr>
        <w:t>e</w:t>
      </w:r>
      <w:r w:rsidR="000F2214" w:rsidRPr="00C36B87">
        <w:rPr>
          <w:rFonts w:ascii="Arial" w:hAnsi="Arial" w:cs="Arial"/>
          <w:b/>
          <w:bCs/>
        </w:rPr>
        <w:t xml:space="preserve">te </w:t>
      </w:r>
      <w:r w:rsidRPr="00C36B87">
        <w:rPr>
          <w:rFonts w:ascii="Arial" w:hAnsi="Arial" w:cs="Arial"/>
          <w:b/>
          <w:bCs/>
        </w:rPr>
        <w:t xml:space="preserve">načrtovane vrednosti stroškov </w:t>
      </w:r>
      <w:r w:rsidR="00166E00" w:rsidRPr="00C36B87">
        <w:rPr>
          <w:rFonts w:ascii="Arial" w:hAnsi="Arial" w:cs="Arial"/>
          <w:b/>
          <w:bCs/>
        </w:rPr>
        <w:t>po koledarskih letih od 1.</w:t>
      </w:r>
      <w:r w:rsidR="007866C8" w:rsidRPr="00C36B87">
        <w:rPr>
          <w:rFonts w:ascii="Arial" w:hAnsi="Arial" w:cs="Arial"/>
          <w:b/>
          <w:bCs/>
        </w:rPr>
        <w:t xml:space="preserve"> </w:t>
      </w:r>
      <w:r w:rsidR="00166E00" w:rsidRPr="00C36B87">
        <w:rPr>
          <w:rFonts w:ascii="Arial" w:hAnsi="Arial" w:cs="Arial"/>
          <w:b/>
          <w:bCs/>
        </w:rPr>
        <w:t>1. do 31.</w:t>
      </w:r>
      <w:r w:rsidR="007866C8" w:rsidRPr="00C36B87">
        <w:rPr>
          <w:rFonts w:ascii="Arial" w:hAnsi="Arial" w:cs="Arial"/>
          <w:b/>
          <w:bCs/>
        </w:rPr>
        <w:t xml:space="preserve"> </w:t>
      </w:r>
      <w:r w:rsidR="00166E00" w:rsidRPr="00C36B87">
        <w:rPr>
          <w:rFonts w:ascii="Arial" w:hAnsi="Arial" w:cs="Arial"/>
          <w:b/>
          <w:bCs/>
        </w:rPr>
        <w:t xml:space="preserve">12. </w:t>
      </w:r>
      <w:r w:rsidR="00E51138">
        <w:rPr>
          <w:rFonts w:ascii="Arial" w:hAnsi="Arial" w:cs="Arial"/>
          <w:bCs/>
          <w:lang w:eastAsia="en-US"/>
        </w:rPr>
        <w:t>z</w:t>
      </w:r>
      <w:r w:rsidR="00A038EF">
        <w:rPr>
          <w:rFonts w:ascii="Arial" w:hAnsi="Arial" w:cs="Arial"/>
          <w:bCs/>
          <w:lang w:eastAsia="en-US"/>
        </w:rPr>
        <w:t>a posamezno odpiranje</w:t>
      </w:r>
      <w:r w:rsidR="00E43F60" w:rsidRPr="00C36B87">
        <w:rPr>
          <w:rFonts w:ascii="Arial" w:hAnsi="Arial" w:cs="Arial"/>
          <w:bCs/>
          <w:lang w:eastAsia="en-US"/>
        </w:rPr>
        <w:t>,</w:t>
      </w:r>
      <w:r w:rsidR="00606003" w:rsidRPr="00C36B87">
        <w:rPr>
          <w:rFonts w:ascii="Arial" w:hAnsi="Arial" w:cs="Arial"/>
          <w:bCs/>
          <w:lang w:eastAsia="en-US"/>
        </w:rPr>
        <w:t xml:space="preserve"> kot bodo</w:t>
      </w:r>
      <w:r w:rsidR="006317A7">
        <w:rPr>
          <w:rFonts w:ascii="Arial" w:hAnsi="Arial" w:cs="Arial"/>
          <w:bCs/>
          <w:lang w:eastAsia="en-US"/>
        </w:rPr>
        <w:t xml:space="preserve"> </w:t>
      </w:r>
      <w:r w:rsidR="00606003" w:rsidRPr="00C36B87">
        <w:rPr>
          <w:rFonts w:ascii="Arial" w:hAnsi="Arial" w:cs="Arial"/>
          <w:bCs/>
          <w:lang w:eastAsia="en-US"/>
        </w:rPr>
        <w:t xml:space="preserve">nastali na operaciji, </w:t>
      </w:r>
      <w:r w:rsidR="00166E00" w:rsidRPr="00C36B87">
        <w:rPr>
          <w:rFonts w:ascii="Arial" w:hAnsi="Arial" w:cs="Arial"/>
          <w:bCs/>
        </w:rPr>
        <w:t>upoštevajoč</w:t>
      </w:r>
      <w:r w:rsidR="00087186" w:rsidRPr="00C36B87">
        <w:rPr>
          <w:rFonts w:ascii="Arial" w:hAnsi="Arial" w:cs="Arial"/>
        </w:rPr>
        <w:t xml:space="preserve"> datum opravljene s</w:t>
      </w:r>
      <w:r w:rsidR="005B52B7" w:rsidRPr="00C36B87">
        <w:rPr>
          <w:rFonts w:ascii="Arial" w:hAnsi="Arial" w:cs="Arial"/>
        </w:rPr>
        <w:t>toritve</w:t>
      </w:r>
      <w:r w:rsidR="00E30030">
        <w:rPr>
          <w:rFonts w:ascii="Arial" w:hAnsi="Arial" w:cs="Arial"/>
        </w:rPr>
        <w:t>.</w:t>
      </w:r>
    </w:p>
    <w:p w14:paraId="525949A4" w14:textId="77777777" w:rsidR="00E30030" w:rsidRPr="00A038EF" w:rsidRDefault="00E30030" w:rsidP="00E30030">
      <w:pPr>
        <w:pStyle w:val="Telobesedila"/>
        <w:widowControl w:val="0"/>
        <w:rPr>
          <w:rFonts w:ascii="Arial" w:hAnsi="Arial" w:cs="Arial"/>
          <w:color w:val="000000"/>
        </w:rPr>
      </w:pPr>
    </w:p>
    <w:p w14:paraId="1B2851C8" w14:textId="60A63A61" w:rsidR="00A038EF" w:rsidRDefault="00382660" w:rsidP="00A038EF">
      <w:pPr>
        <w:pStyle w:val="Telobesedila"/>
        <w:widowControl w:val="0"/>
        <w:rPr>
          <w:rFonts w:ascii="Arial" w:hAnsi="Arial" w:cs="Arial"/>
          <w:bCs/>
          <w:lang w:eastAsia="en-US"/>
        </w:rPr>
      </w:pPr>
      <w:r w:rsidRPr="00A038EF">
        <w:rPr>
          <w:rFonts w:ascii="Arial" w:hAnsi="Arial" w:cs="Arial"/>
          <w:bCs/>
          <w:lang w:eastAsia="en-US"/>
        </w:rPr>
        <w:t xml:space="preserve">Obdobje upravičenosti stroškov je </w:t>
      </w:r>
      <w:r w:rsidR="00A038EF">
        <w:rPr>
          <w:rFonts w:ascii="Arial" w:hAnsi="Arial" w:cs="Arial"/>
          <w:bCs/>
          <w:lang w:eastAsia="en-US"/>
        </w:rPr>
        <w:t>za:</w:t>
      </w:r>
    </w:p>
    <w:p w14:paraId="38F985A9" w14:textId="77777777" w:rsidR="00A038EF" w:rsidRDefault="00A038EF" w:rsidP="00A038EF">
      <w:pPr>
        <w:pStyle w:val="Telobesedila"/>
        <w:widowControl w:val="0"/>
        <w:numPr>
          <w:ilvl w:val="0"/>
          <w:numId w:val="35"/>
        </w:numPr>
        <w:rPr>
          <w:rFonts w:ascii="Arial" w:hAnsi="Arial" w:cs="Arial"/>
          <w:color w:val="000000"/>
        </w:rPr>
      </w:pPr>
      <w:r>
        <w:rPr>
          <w:rFonts w:ascii="Arial" w:hAnsi="Arial" w:cs="Arial"/>
          <w:color w:val="000000"/>
        </w:rPr>
        <w:t>študijsko leto 2024/2025 (prvo odpiranje) od 1. 10. 2024 do 31. 8. 2025. Rok za zaključek operacije (zaključek aktivnosti) je najkasneje do 31. 8. 2025;</w:t>
      </w:r>
    </w:p>
    <w:p w14:paraId="578970AC" w14:textId="77777777" w:rsidR="00A038EF" w:rsidRDefault="00A038EF" w:rsidP="00A038EF">
      <w:pPr>
        <w:pStyle w:val="Telobesedila"/>
        <w:widowControl w:val="0"/>
        <w:numPr>
          <w:ilvl w:val="0"/>
          <w:numId w:val="35"/>
        </w:numPr>
        <w:rPr>
          <w:rFonts w:ascii="Arial" w:hAnsi="Arial" w:cs="Arial"/>
          <w:color w:val="000000"/>
        </w:rPr>
      </w:pPr>
      <w:r>
        <w:rPr>
          <w:rFonts w:ascii="Arial" w:hAnsi="Arial" w:cs="Arial"/>
          <w:color w:val="000000"/>
        </w:rPr>
        <w:t>študijsko leto 2025/2026 (drugo odpiranje) od 1. 10. 2025 do 31. 8. 2026. Rok za zaključek operacije (zaključek aktivnosti) je najkasneje do 31. 8. 2026 in</w:t>
      </w:r>
    </w:p>
    <w:p w14:paraId="4EB44CE0" w14:textId="77777777" w:rsidR="00A038EF" w:rsidRDefault="00A038EF" w:rsidP="00A038EF">
      <w:pPr>
        <w:pStyle w:val="Telobesedila"/>
        <w:widowControl w:val="0"/>
        <w:numPr>
          <w:ilvl w:val="0"/>
          <w:numId w:val="35"/>
        </w:numPr>
        <w:rPr>
          <w:rFonts w:ascii="Arial" w:hAnsi="Arial" w:cs="Arial"/>
          <w:color w:val="000000"/>
        </w:rPr>
      </w:pPr>
      <w:r>
        <w:rPr>
          <w:rFonts w:ascii="Arial" w:hAnsi="Arial" w:cs="Arial"/>
          <w:color w:val="000000"/>
        </w:rPr>
        <w:t>študijsko leto 2026/2027 (tretje odpiranje) od 1. 10. 2026 do 31. 8. 2027. Rok za zaključek operacije (zaključek aktivnosti) je najkasneje do 31. 8. 2027.</w:t>
      </w:r>
    </w:p>
    <w:p w14:paraId="39BF3AC5" w14:textId="641A7CCB" w:rsidR="00DA6F33" w:rsidRPr="00A038EF" w:rsidRDefault="00DA6F33" w:rsidP="00A038EF">
      <w:pPr>
        <w:pStyle w:val="Telobesedila"/>
        <w:widowControl w:val="0"/>
        <w:rPr>
          <w:rFonts w:ascii="Arial" w:hAnsi="Arial" w:cs="Arial"/>
          <w:color w:val="000000"/>
        </w:rPr>
      </w:pPr>
    </w:p>
    <w:p w14:paraId="783E6E55" w14:textId="3AABBEA0" w:rsidR="00382660" w:rsidRPr="00A038EF" w:rsidRDefault="00DA6F33" w:rsidP="00A038EF">
      <w:pPr>
        <w:jc w:val="both"/>
        <w:rPr>
          <w:rFonts w:ascii="Arial" w:hAnsi="Arial" w:cs="Arial"/>
          <w:bCs/>
          <w:sz w:val="20"/>
          <w:szCs w:val="20"/>
          <w:lang w:eastAsia="en-US"/>
        </w:rPr>
      </w:pPr>
      <w:r w:rsidRPr="00A038EF">
        <w:rPr>
          <w:rFonts w:ascii="Arial" w:hAnsi="Arial" w:cs="Arial"/>
          <w:bCs/>
          <w:sz w:val="20"/>
          <w:szCs w:val="20"/>
          <w:lang w:eastAsia="en-US"/>
        </w:rPr>
        <w:t xml:space="preserve">Skupaj po letih je potrebno razdeliti sredstva za </w:t>
      </w:r>
      <w:r w:rsidR="003B5208">
        <w:rPr>
          <w:rFonts w:ascii="Arial" w:hAnsi="Arial" w:cs="Arial"/>
          <w:bCs/>
          <w:sz w:val="20"/>
          <w:szCs w:val="20"/>
          <w:lang w:eastAsia="en-US"/>
        </w:rPr>
        <w:t>K</w:t>
      </w:r>
      <w:r w:rsidR="00734779" w:rsidRPr="00A038EF">
        <w:rPr>
          <w:rFonts w:ascii="Arial" w:hAnsi="Arial" w:cs="Arial"/>
          <w:bCs/>
          <w:sz w:val="20"/>
          <w:szCs w:val="20"/>
          <w:lang w:eastAsia="en-US"/>
        </w:rPr>
        <w:t xml:space="preserve">ohezijsko regijo </w:t>
      </w:r>
      <w:r w:rsidR="001A7F61" w:rsidRPr="00A038EF">
        <w:rPr>
          <w:rFonts w:ascii="Arial" w:hAnsi="Arial" w:cs="Arial"/>
          <w:bCs/>
          <w:sz w:val="20"/>
          <w:szCs w:val="20"/>
          <w:lang w:eastAsia="en-US"/>
        </w:rPr>
        <w:t>V</w:t>
      </w:r>
      <w:r w:rsidR="00B02A1B">
        <w:rPr>
          <w:rFonts w:ascii="Arial" w:hAnsi="Arial" w:cs="Arial"/>
          <w:bCs/>
          <w:sz w:val="20"/>
          <w:szCs w:val="20"/>
          <w:lang w:eastAsia="en-US"/>
        </w:rPr>
        <w:t>z</w:t>
      </w:r>
      <w:r w:rsidRPr="00A038EF">
        <w:rPr>
          <w:rFonts w:ascii="Arial" w:hAnsi="Arial" w:cs="Arial"/>
          <w:bCs/>
          <w:sz w:val="20"/>
          <w:szCs w:val="20"/>
          <w:lang w:eastAsia="en-US"/>
        </w:rPr>
        <w:t>hodn</w:t>
      </w:r>
      <w:r w:rsidR="00734779" w:rsidRPr="00A038EF">
        <w:rPr>
          <w:rFonts w:ascii="Arial" w:hAnsi="Arial" w:cs="Arial"/>
          <w:bCs/>
          <w:sz w:val="20"/>
          <w:szCs w:val="20"/>
          <w:lang w:eastAsia="en-US"/>
        </w:rPr>
        <w:t>a</w:t>
      </w:r>
      <w:r w:rsidRPr="00A038EF">
        <w:rPr>
          <w:rFonts w:ascii="Arial" w:hAnsi="Arial" w:cs="Arial"/>
          <w:bCs/>
          <w:sz w:val="20"/>
          <w:szCs w:val="20"/>
          <w:lang w:eastAsia="en-US"/>
        </w:rPr>
        <w:t xml:space="preserve"> </w:t>
      </w:r>
      <w:r w:rsidR="00734779" w:rsidRPr="00A038EF">
        <w:rPr>
          <w:rFonts w:ascii="Arial" w:hAnsi="Arial" w:cs="Arial"/>
          <w:bCs/>
          <w:sz w:val="20"/>
          <w:szCs w:val="20"/>
          <w:lang w:eastAsia="en-US"/>
        </w:rPr>
        <w:t>Slovenija</w:t>
      </w:r>
      <w:r w:rsidR="00B5042C">
        <w:rPr>
          <w:rFonts w:ascii="Arial" w:hAnsi="Arial" w:cs="Arial"/>
          <w:bCs/>
          <w:sz w:val="20"/>
          <w:szCs w:val="20"/>
          <w:lang w:eastAsia="en-US"/>
        </w:rPr>
        <w:t xml:space="preserve"> (v nadaljnjem besedilu: KRVS)</w:t>
      </w:r>
      <w:r w:rsidRPr="00A038EF">
        <w:rPr>
          <w:rFonts w:ascii="Arial" w:hAnsi="Arial" w:cs="Arial"/>
          <w:bCs/>
          <w:sz w:val="20"/>
          <w:szCs w:val="20"/>
          <w:lang w:eastAsia="en-US"/>
        </w:rPr>
        <w:t xml:space="preserve"> in </w:t>
      </w:r>
      <w:r w:rsidR="00B5042C">
        <w:rPr>
          <w:rFonts w:ascii="Arial" w:hAnsi="Arial" w:cs="Arial"/>
          <w:bCs/>
          <w:sz w:val="20"/>
          <w:szCs w:val="20"/>
          <w:lang w:eastAsia="en-US"/>
        </w:rPr>
        <w:t xml:space="preserve">za </w:t>
      </w:r>
      <w:r w:rsidR="003B5208">
        <w:rPr>
          <w:rFonts w:ascii="Arial" w:hAnsi="Arial" w:cs="Arial"/>
          <w:bCs/>
          <w:sz w:val="20"/>
          <w:szCs w:val="20"/>
          <w:lang w:eastAsia="en-US"/>
        </w:rPr>
        <w:t>K</w:t>
      </w:r>
      <w:r w:rsidR="00D14D0E" w:rsidRPr="00A038EF">
        <w:rPr>
          <w:rFonts w:ascii="Arial" w:hAnsi="Arial" w:cs="Arial"/>
          <w:bCs/>
          <w:sz w:val="20"/>
          <w:szCs w:val="20"/>
          <w:lang w:eastAsia="en-US"/>
        </w:rPr>
        <w:t xml:space="preserve">ohezijsko regijo </w:t>
      </w:r>
      <w:r w:rsidR="001A7F61" w:rsidRPr="00A038EF">
        <w:rPr>
          <w:rFonts w:ascii="Arial" w:hAnsi="Arial" w:cs="Arial"/>
          <w:bCs/>
          <w:sz w:val="20"/>
          <w:szCs w:val="20"/>
          <w:lang w:eastAsia="en-US"/>
        </w:rPr>
        <w:t>Z</w:t>
      </w:r>
      <w:r w:rsidR="00123DBD" w:rsidRPr="00A038EF">
        <w:rPr>
          <w:rFonts w:ascii="Arial" w:hAnsi="Arial" w:cs="Arial"/>
          <w:bCs/>
          <w:sz w:val="20"/>
          <w:szCs w:val="20"/>
          <w:lang w:eastAsia="en-US"/>
        </w:rPr>
        <w:t>a</w:t>
      </w:r>
      <w:r w:rsidRPr="00A038EF">
        <w:rPr>
          <w:rFonts w:ascii="Arial" w:hAnsi="Arial" w:cs="Arial"/>
          <w:bCs/>
          <w:sz w:val="20"/>
          <w:szCs w:val="20"/>
          <w:lang w:eastAsia="en-US"/>
        </w:rPr>
        <w:t>hodn</w:t>
      </w:r>
      <w:r w:rsidR="00734779" w:rsidRPr="00A038EF">
        <w:rPr>
          <w:rFonts w:ascii="Arial" w:hAnsi="Arial" w:cs="Arial"/>
          <w:bCs/>
          <w:sz w:val="20"/>
          <w:szCs w:val="20"/>
          <w:lang w:eastAsia="en-US"/>
        </w:rPr>
        <w:t>a</w:t>
      </w:r>
      <w:r w:rsidRPr="00A038EF">
        <w:rPr>
          <w:rFonts w:ascii="Arial" w:hAnsi="Arial" w:cs="Arial"/>
          <w:bCs/>
          <w:sz w:val="20"/>
          <w:szCs w:val="20"/>
          <w:lang w:eastAsia="en-US"/>
        </w:rPr>
        <w:t xml:space="preserve"> </w:t>
      </w:r>
      <w:r w:rsidR="00734779" w:rsidRPr="00A038EF">
        <w:rPr>
          <w:rFonts w:ascii="Arial" w:hAnsi="Arial" w:cs="Arial"/>
          <w:bCs/>
          <w:sz w:val="20"/>
          <w:szCs w:val="20"/>
          <w:lang w:eastAsia="en-US"/>
        </w:rPr>
        <w:t>Slovenija</w:t>
      </w:r>
      <w:r w:rsidR="00B5042C">
        <w:rPr>
          <w:rFonts w:ascii="Arial" w:hAnsi="Arial" w:cs="Arial"/>
          <w:bCs/>
          <w:sz w:val="20"/>
          <w:szCs w:val="20"/>
          <w:lang w:eastAsia="en-US"/>
        </w:rPr>
        <w:t xml:space="preserve"> (v nadaljnjem besedilu: KRZS)</w:t>
      </w:r>
      <w:r w:rsidR="00310687" w:rsidRPr="00A038EF">
        <w:rPr>
          <w:rFonts w:ascii="Arial" w:hAnsi="Arial" w:cs="Arial"/>
          <w:bCs/>
          <w:sz w:val="20"/>
          <w:szCs w:val="20"/>
          <w:lang w:eastAsia="en-US"/>
        </w:rPr>
        <w:t>.</w:t>
      </w:r>
      <w:r w:rsidRPr="00A038EF">
        <w:rPr>
          <w:rFonts w:ascii="Arial" w:hAnsi="Arial" w:cs="Arial"/>
          <w:bCs/>
          <w:sz w:val="20"/>
          <w:szCs w:val="20"/>
          <w:lang w:eastAsia="en-US"/>
        </w:rPr>
        <w:t xml:space="preserve"> </w:t>
      </w:r>
    </w:p>
    <w:p w14:paraId="0E1B99C2" w14:textId="77777777" w:rsidR="00DA49DD" w:rsidRDefault="00DA49DD">
      <w:pPr>
        <w:ind w:left="284"/>
        <w:jc w:val="both"/>
        <w:rPr>
          <w:rFonts w:ascii="Arial" w:hAnsi="Arial" w:cs="Arial"/>
          <w:bCs/>
          <w:sz w:val="20"/>
          <w:szCs w:val="20"/>
        </w:rPr>
      </w:pPr>
    </w:p>
    <w:p w14:paraId="2E540665" w14:textId="77777777" w:rsidR="00FE5E39" w:rsidRDefault="00FE5E39" w:rsidP="00FE5E39">
      <w:pPr>
        <w:jc w:val="both"/>
        <w:rPr>
          <w:rFonts w:ascii="Arial" w:hAnsi="Arial" w:cs="Arial"/>
          <w:bCs/>
          <w:sz w:val="20"/>
          <w:szCs w:val="20"/>
        </w:rPr>
      </w:pPr>
    </w:p>
    <w:p w14:paraId="009CA098" w14:textId="6FB42E8E" w:rsidR="00FE5E39" w:rsidRDefault="00FE5E39" w:rsidP="00FE5E39">
      <w:pPr>
        <w:jc w:val="both"/>
        <w:rPr>
          <w:rFonts w:ascii="Arial" w:hAnsi="Arial" w:cs="Arial"/>
          <w:bCs/>
          <w:color w:val="000000"/>
          <w:sz w:val="20"/>
          <w:szCs w:val="20"/>
        </w:rPr>
      </w:pPr>
      <w:r>
        <w:rPr>
          <w:rFonts w:ascii="Arial" w:hAnsi="Arial" w:cs="Arial"/>
          <w:bCs/>
          <w:sz w:val="20"/>
          <w:szCs w:val="20"/>
        </w:rPr>
        <w:lastRenderedPageBreak/>
        <w:t xml:space="preserve">V točki 13 javnega razpisa </w:t>
      </w:r>
      <w:r w:rsidRPr="00FE5E39">
        <w:rPr>
          <w:rFonts w:ascii="Arial" w:hAnsi="Arial" w:cs="Arial"/>
          <w:bCs/>
          <w:i/>
          <w:iCs/>
          <w:color w:val="000000"/>
          <w:sz w:val="20"/>
          <w:szCs w:val="20"/>
        </w:rPr>
        <w:t>Upravičeni stroški, način financiranja in predplačila</w:t>
      </w:r>
      <w:r>
        <w:rPr>
          <w:rFonts w:ascii="Arial" w:hAnsi="Arial" w:cs="Arial"/>
          <w:bCs/>
          <w:i/>
          <w:iCs/>
          <w:color w:val="000000"/>
          <w:sz w:val="20"/>
          <w:szCs w:val="20"/>
        </w:rPr>
        <w:t xml:space="preserve"> </w:t>
      </w:r>
      <w:r>
        <w:rPr>
          <w:rFonts w:ascii="Arial" w:hAnsi="Arial" w:cs="Arial"/>
          <w:bCs/>
          <w:color w:val="000000"/>
          <w:sz w:val="20"/>
          <w:szCs w:val="20"/>
        </w:rPr>
        <w:t>je določena višina upravičenih stroškov (pavšalni znesek; v nadaljnjem besedilu: PZ) predmetnega javnega razpisa, in sicer:</w:t>
      </w:r>
    </w:p>
    <w:p w14:paraId="1D629896" w14:textId="77777777" w:rsidR="00FE5E39" w:rsidRDefault="00FE5E39" w:rsidP="00FE5E39">
      <w:pPr>
        <w:jc w:val="both"/>
        <w:rPr>
          <w:rFonts w:ascii="Arial" w:hAnsi="Arial" w:cs="Arial"/>
          <w:bCs/>
          <w:color w:val="000000"/>
          <w:sz w:val="20"/>
          <w:szCs w:val="20"/>
        </w:rPr>
      </w:pPr>
    </w:p>
    <w:p w14:paraId="3130374D" w14:textId="2D1F27CE" w:rsidR="00FE5E39" w:rsidRPr="00FE5E39" w:rsidRDefault="00FE5E39" w:rsidP="00FE5E39">
      <w:pPr>
        <w:pStyle w:val="Odstavekseznama"/>
        <w:numPr>
          <w:ilvl w:val="0"/>
          <w:numId w:val="16"/>
        </w:numPr>
        <w:jc w:val="both"/>
        <w:rPr>
          <w:rFonts w:ascii="Arial" w:hAnsi="Arial" w:cs="Arial"/>
          <w:color w:val="000000"/>
          <w:sz w:val="20"/>
          <w:szCs w:val="20"/>
        </w:rPr>
      </w:pPr>
      <w:r w:rsidRPr="00FE5E39">
        <w:rPr>
          <w:rFonts w:ascii="Arial" w:hAnsi="Arial" w:cs="Arial"/>
          <w:sz w:val="20"/>
        </w:rPr>
        <w:t xml:space="preserve">za Sklop A (Aktivnost 1, Aktivnost 2 in Aktivnost 3) v višini 24.000,00 EUR </w:t>
      </w:r>
      <w:r>
        <w:rPr>
          <w:rFonts w:ascii="Arial" w:hAnsi="Arial" w:cs="Arial"/>
          <w:sz w:val="20"/>
        </w:rPr>
        <w:t xml:space="preserve">in </w:t>
      </w:r>
    </w:p>
    <w:p w14:paraId="7B998C89" w14:textId="5625B6C0" w:rsidR="00FE5E39" w:rsidRPr="00FE5E39" w:rsidRDefault="00FE5E39" w:rsidP="00FE5E39">
      <w:pPr>
        <w:pStyle w:val="Odstavekseznama"/>
        <w:numPr>
          <w:ilvl w:val="0"/>
          <w:numId w:val="16"/>
        </w:numPr>
        <w:jc w:val="both"/>
        <w:rPr>
          <w:rFonts w:ascii="Arial" w:hAnsi="Arial" w:cs="Arial"/>
          <w:color w:val="000000"/>
          <w:sz w:val="20"/>
          <w:szCs w:val="20"/>
        </w:rPr>
      </w:pPr>
      <w:r w:rsidRPr="00FE5E39">
        <w:rPr>
          <w:rFonts w:ascii="Arial" w:hAnsi="Arial" w:cs="Arial"/>
          <w:sz w:val="20"/>
        </w:rPr>
        <w:t xml:space="preserve">za Sklop </w:t>
      </w:r>
      <w:r>
        <w:rPr>
          <w:rFonts w:ascii="Arial" w:hAnsi="Arial" w:cs="Arial"/>
          <w:sz w:val="20"/>
        </w:rPr>
        <w:t>B</w:t>
      </w:r>
      <w:r w:rsidRPr="00FE5E39">
        <w:rPr>
          <w:rFonts w:ascii="Arial" w:hAnsi="Arial" w:cs="Arial"/>
          <w:sz w:val="20"/>
        </w:rPr>
        <w:t xml:space="preserve"> (Aktivnost 1, Aktivnost 2 in Aktivnost 3) v višini 2</w:t>
      </w:r>
      <w:r>
        <w:rPr>
          <w:rFonts w:ascii="Arial" w:hAnsi="Arial" w:cs="Arial"/>
          <w:sz w:val="20"/>
        </w:rPr>
        <w:t>0</w:t>
      </w:r>
      <w:r w:rsidRPr="00FE5E39">
        <w:rPr>
          <w:rFonts w:ascii="Arial" w:hAnsi="Arial" w:cs="Arial"/>
          <w:sz w:val="20"/>
        </w:rPr>
        <w:t>.</w:t>
      </w:r>
      <w:r>
        <w:rPr>
          <w:rFonts w:ascii="Arial" w:hAnsi="Arial" w:cs="Arial"/>
          <w:sz w:val="20"/>
        </w:rPr>
        <w:t>7</w:t>
      </w:r>
      <w:r w:rsidRPr="00FE5E39">
        <w:rPr>
          <w:rFonts w:ascii="Arial" w:hAnsi="Arial" w:cs="Arial"/>
          <w:sz w:val="20"/>
        </w:rPr>
        <w:t>00,00 EUR</w:t>
      </w:r>
      <w:r w:rsidR="000B7B45">
        <w:rPr>
          <w:rFonts w:ascii="Arial" w:hAnsi="Arial" w:cs="Arial"/>
          <w:sz w:val="20"/>
        </w:rPr>
        <w:t>.</w:t>
      </w:r>
    </w:p>
    <w:p w14:paraId="799CA8CE" w14:textId="13C984D2" w:rsidR="00FE5E39" w:rsidRDefault="00FE5E39" w:rsidP="00FE5E39">
      <w:pPr>
        <w:jc w:val="both"/>
        <w:rPr>
          <w:rFonts w:ascii="Arial" w:hAnsi="Arial" w:cs="Arial"/>
          <w:bCs/>
          <w:sz w:val="20"/>
          <w:szCs w:val="20"/>
        </w:rPr>
      </w:pPr>
    </w:p>
    <w:p w14:paraId="2EEE765A" w14:textId="77777777" w:rsidR="00FE5E39" w:rsidRPr="00C36B87" w:rsidRDefault="00FE5E39">
      <w:pPr>
        <w:ind w:left="284"/>
        <w:jc w:val="both"/>
        <w:rPr>
          <w:rFonts w:ascii="Arial" w:hAnsi="Arial" w:cs="Arial"/>
          <w:bCs/>
          <w:sz w:val="20"/>
          <w:szCs w:val="20"/>
        </w:rPr>
      </w:pPr>
    </w:p>
    <w:p w14:paraId="53E66A16" w14:textId="3C2794D8" w:rsidR="001F254B" w:rsidRPr="00C36B87" w:rsidRDefault="00606003">
      <w:pPr>
        <w:jc w:val="both"/>
        <w:rPr>
          <w:rFonts w:ascii="Arial" w:hAnsi="Arial" w:cs="Arial"/>
          <w:bCs/>
          <w:sz w:val="20"/>
          <w:szCs w:val="20"/>
        </w:rPr>
      </w:pPr>
      <w:r w:rsidRPr="00C36B87">
        <w:rPr>
          <w:rFonts w:ascii="Arial" w:hAnsi="Arial" w:cs="Arial"/>
          <w:bCs/>
          <w:sz w:val="20"/>
          <w:szCs w:val="20"/>
        </w:rPr>
        <w:t xml:space="preserve">Pri izpolnjevanju finančnega načrta za </w:t>
      </w:r>
      <w:r w:rsidR="000B29C0" w:rsidRPr="000B29C0">
        <w:rPr>
          <w:rFonts w:ascii="Arial" w:hAnsi="Arial" w:cs="Arial"/>
          <w:b/>
          <w:sz w:val="20"/>
          <w:szCs w:val="20"/>
        </w:rPr>
        <w:t>PZ</w:t>
      </w:r>
      <w:r w:rsidR="000B29C0">
        <w:rPr>
          <w:rFonts w:ascii="Arial" w:hAnsi="Arial" w:cs="Arial"/>
          <w:bCs/>
          <w:sz w:val="20"/>
          <w:szCs w:val="20"/>
        </w:rPr>
        <w:t xml:space="preserve"> </w:t>
      </w:r>
      <w:r w:rsidR="001F254B" w:rsidRPr="00C36B87">
        <w:rPr>
          <w:rFonts w:ascii="Arial" w:hAnsi="Arial" w:cs="Arial"/>
          <w:bCs/>
          <w:sz w:val="20"/>
          <w:szCs w:val="20"/>
        </w:rPr>
        <w:t>se</w:t>
      </w:r>
      <w:r w:rsidR="008D45EF" w:rsidRPr="00C36B87">
        <w:rPr>
          <w:rFonts w:ascii="Arial" w:hAnsi="Arial" w:cs="Arial"/>
          <w:bCs/>
          <w:sz w:val="20"/>
          <w:szCs w:val="20"/>
        </w:rPr>
        <w:t xml:space="preserve"> za </w:t>
      </w:r>
      <w:r w:rsidR="008D45EF" w:rsidRPr="00C36B87">
        <w:rPr>
          <w:rFonts w:ascii="Arial" w:hAnsi="Arial" w:cs="Arial"/>
          <w:b/>
          <w:bCs/>
          <w:sz w:val="20"/>
          <w:szCs w:val="20"/>
        </w:rPr>
        <w:t>SKLOP A</w:t>
      </w:r>
      <w:r w:rsidR="001F254B" w:rsidRPr="00C36B87">
        <w:rPr>
          <w:rFonts w:ascii="Arial" w:hAnsi="Arial" w:cs="Arial"/>
          <w:b/>
          <w:bCs/>
          <w:sz w:val="20"/>
          <w:szCs w:val="20"/>
        </w:rPr>
        <w:t>:</w:t>
      </w:r>
    </w:p>
    <w:p w14:paraId="4980BA30" w14:textId="0394F629" w:rsidR="001F254B" w:rsidRPr="00211F7D" w:rsidRDefault="001F254B" w:rsidP="0072347B">
      <w:pPr>
        <w:pStyle w:val="Odstavekseznama"/>
        <w:numPr>
          <w:ilvl w:val="0"/>
          <w:numId w:val="6"/>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Pr="00C36B87">
        <w:rPr>
          <w:rFonts w:ascii="Arial" w:hAnsi="Arial" w:cs="Arial"/>
          <w:bCs/>
          <w:sz w:val="20"/>
          <w:szCs w:val="20"/>
        </w:rPr>
        <w:t>po</w:t>
      </w:r>
      <w:r w:rsidR="00982A31">
        <w:rPr>
          <w:rFonts w:ascii="Arial" w:hAnsi="Arial" w:cs="Arial"/>
          <w:bCs/>
          <w:sz w:val="20"/>
          <w:szCs w:val="20"/>
        </w:rPr>
        <w:t xml:space="preserve">d </w:t>
      </w:r>
      <w:bookmarkStart w:id="35" w:name="_Hlk166739531"/>
      <w:r w:rsidR="003B5208">
        <w:rPr>
          <w:rFonts w:ascii="Arial" w:hAnsi="Arial" w:cs="Arial"/>
          <w:bCs/>
          <w:sz w:val="20"/>
          <w:szCs w:val="20"/>
        </w:rPr>
        <w:t>»</w:t>
      </w:r>
      <w:r w:rsidR="003B5208" w:rsidRPr="003B5208">
        <w:rPr>
          <w:rFonts w:ascii="Arial" w:hAnsi="Arial" w:cs="Arial"/>
          <w:bCs/>
          <w:sz w:val="20"/>
          <w:szCs w:val="20"/>
        </w:rPr>
        <w:t>Več različnih vrst stroškov- Pavšalni znesek (PZ)</w:t>
      </w:r>
      <w:r w:rsidR="003B5208">
        <w:rPr>
          <w:rFonts w:ascii="Arial" w:hAnsi="Arial" w:cs="Arial"/>
          <w:bCs/>
          <w:sz w:val="20"/>
          <w:szCs w:val="20"/>
        </w:rPr>
        <w:t>«</w:t>
      </w:r>
      <w:bookmarkEnd w:id="35"/>
      <w:r w:rsidR="003B5208">
        <w:rPr>
          <w:rFonts w:ascii="Arial" w:hAnsi="Arial" w:cs="Arial"/>
          <w:bCs/>
          <w:sz w:val="20"/>
          <w:szCs w:val="20"/>
        </w:rPr>
        <w:t xml:space="preserve"> </w:t>
      </w:r>
      <w:r w:rsidRPr="00A45020">
        <w:rPr>
          <w:rFonts w:ascii="Arial" w:hAnsi="Arial" w:cs="Arial"/>
          <w:bCs/>
          <w:sz w:val="20"/>
          <w:szCs w:val="20"/>
          <w:u w:val="single"/>
        </w:rPr>
        <w:t xml:space="preserve">vnese znesek skupnih stroškov </w:t>
      </w:r>
      <w:r w:rsidR="00982A31" w:rsidRPr="00A45020">
        <w:rPr>
          <w:rFonts w:ascii="Arial" w:hAnsi="Arial" w:cs="Arial"/>
          <w:bCs/>
          <w:sz w:val="20"/>
          <w:szCs w:val="20"/>
          <w:u w:val="single"/>
        </w:rPr>
        <w:t>za načrtovane projektne aktivnosti</w:t>
      </w:r>
      <w:r w:rsidR="00C422C0" w:rsidRPr="00A45020">
        <w:rPr>
          <w:rFonts w:ascii="Arial" w:hAnsi="Arial" w:cs="Arial"/>
          <w:bCs/>
          <w:sz w:val="20"/>
          <w:szCs w:val="20"/>
          <w:u w:val="single"/>
        </w:rPr>
        <w:t xml:space="preserve">, </w:t>
      </w:r>
      <w:r w:rsidRPr="00A45020">
        <w:rPr>
          <w:rFonts w:ascii="Arial" w:hAnsi="Arial" w:cs="Arial"/>
          <w:bCs/>
          <w:sz w:val="20"/>
          <w:szCs w:val="20"/>
          <w:u w:val="single"/>
        </w:rPr>
        <w:t>kot</w:t>
      </w:r>
      <w:r w:rsidR="00410B1F" w:rsidRPr="00A45020">
        <w:rPr>
          <w:rFonts w:ascii="Arial" w:hAnsi="Arial" w:cs="Arial"/>
          <w:bCs/>
          <w:sz w:val="20"/>
          <w:szCs w:val="20"/>
          <w:u w:val="single"/>
        </w:rPr>
        <w:t xml:space="preserve"> se</w:t>
      </w:r>
      <w:r w:rsidRPr="00A45020">
        <w:rPr>
          <w:rFonts w:ascii="Arial" w:hAnsi="Arial" w:cs="Arial"/>
          <w:bCs/>
          <w:sz w:val="20"/>
          <w:szCs w:val="20"/>
          <w:u w:val="single"/>
        </w:rPr>
        <w:t xml:space="preserve"> jih načrtuje po posameznih letih,</w:t>
      </w:r>
    </w:p>
    <w:p w14:paraId="6A73A85D" w14:textId="77777777" w:rsidR="00211F7D" w:rsidRDefault="00211F7D" w:rsidP="00211F7D">
      <w:pPr>
        <w:jc w:val="both"/>
        <w:rPr>
          <w:rFonts w:ascii="Arial" w:hAnsi="Arial" w:cs="Arial"/>
          <w:bCs/>
          <w:sz w:val="20"/>
          <w:szCs w:val="20"/>
        </w:rPr>
      </w:pPr>
    </w:p>
    <w:p w14:paraId="7077852B" w14:textId="2A63ABDF" w:rsidR="000B29C0" w:rsidRPr="00C36B87" w:rsidRDefault="000B29C0" w:rsidP="000B29C0">
      <w:pPr>
        <w:jc w:val="both"/>
        <w:rPr>
          <w:rFonts w:ascii="Arial" w:hAnsi="Arial" w:cs="Arial"/>
          <w:bCs/>
          <w:sz w:val="20"/>
          <w:szCs w:val="20"/>
        </w:rPr>
      </w:pPr>
      <w:r w:rsidRPr="00C36B87">
        <w:rPr>
          <w:rFonts w:ascii="Arial" w:hAnsi="Arial" w:cs="Arial"/>
          <w:bCs/>
          <w:sz w:val="20"/>
          <w:szCs w:val="20"/>
        </w:rPr>
        <w:t xml:space="preserve">Pri izpolnjevanju finančnega načrta za </w:t>
      </w:r>
      <w:r w:rsidRPr="000B29C0">
        <w:rPr>
          <w:rFonts w:ascii="Arial" w:hAnsi="Arial" w:cs="Arial"/>
          <w:b/>
          <w:sz w:val="20"/>
          <w:szCs w:val="20"/>
        </w:rPr>
        <w:t>PZ</w:t>
      </w:r>
      <w:r>
        <w:rPr>
          <w:rFonts w:ascii="Arial" w:hAnsi="Arial" w:cs="Arial"/>
          <w:bCs/>
          <w:sz w:val="20"/>
          <w:szCs w:val="20"/>
        </w:rPr>
        <w:t xml:space="preserve"> </w:t>
      </w:r>
      <w:r w:rsidRPr="00C36B87">
        <w:rPr>
          <w:rFonts w:ascii="Arial" w:hAnsi="Arial" w:cs="Arial"/>
          <w:bCs/>
          <w:sz w:val="20"/>
          <w:szCs w:val="20"/>
        </w:rPr>
        <w:t xml:space="preserve">se za </w:t>
      </w:r>
      <w:r w:rsidRPr="00C36B87">
        <w:rPr>
          <w:rFonts w:ascii="Arial" w:hAnsi="Arial" w:cs="Arial"/>
          <w:b/>
          <w:bCs/>
          <w:sz w:val="20"/>
          <w:szCs w:val="20"/>
        </w:rPr>
        <w:t xml:space="preserve">SKLOP </w:t>
      </w:r>
      <w:r w:rsidR="00FE5E39">
        <w:rPr>
          <w:rFonts w:ascii="Arial" w:hAnsi="Arial" w:cs="Arial"/>
          <w:b/>
          <w:bCs/>
          <w:sz w:val="20"/>
          <w:szCs w:val="20"/>
        </w:rPr>
        <w:t>B</w:t>
      </w:r>
      <w:r w:rsidRPr="00C36B87">
        <w:rPr>
          <w:rFonts w:ascii="Arial" w:hAnsi="Arial" w:cs="Arial"/>
          <w:b/>
          <w:bCs/>
          <w:sz w:val="20"/>
          <w:szCs w:val="20"/>
        </w:rPr>
        <w:t>:</w:t>
      </w:r>
    </w:p>
    <w:p w14:paraId="343CB7BC" w14:textId="54BD7C64" w:rsidR="000B29C0" w:rsidRPr="00211F7D" w:rsidRDefault="000B29C0" w:rsidP="000B29C0">
      <w:pPr>
        <w:pStyle w:val="Odstavekseznama"/>
        <w:numPr>
          <w:ilvl w:val="0"/>
          <w:numId w:val="6"/>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003B5208">
        <w:rPr>
          <w:rFonts w:ascii="Arial" w:hAnsi="Arial" w:cs="Arial"/>
          <w:bCs/>
          <w:sz w:val="20"/>
          <w:szCs w:val="20"/>
          <w:lang w:eastAsia="en-US"/>
        </w:rPr>
        <w:t>»</w:t>
      </w:r>
      <w:r w:rsidR="003B5208" w:rsidRPr="003B5208">
        <w:rPr>
          <w:rFonts w:ascii="Arial" w:hAnsi="Arial" w:cs="Arial"/>
          <w:bCs/>
          <w:sz w:val="20"/>
          <w:szCs w:val="20"/>
        </w:rPr>
        <w:t>Več različnih vrst stroškov- Pavšalni znesek (PZ)</w:t>
      </w:r>
      <w:r w:rsidR="003B5208">
        <w:rPr>
          <w:rFonts w:ascii="Arial" w:hAnsi="Arial" w:cs="Arial"/>
          <w:bCs/>
          <w:sz w:val="20"/>
          <w:szCs w:val="20"/>
        </w:rPr>
        <w:t>«</w:t>
      </w:r>
      <w:r w:rsidR="00FE5E39">
        <w:rPr>
          <w:rFonts w:ascii="Arial" w:hAnsi="Arial" w:cs="Arial"/>
          <w:bCs/>
          <w:sz w:val="20"/>
          <w:szCs w:val="20"/>
        </w:rPr>
        <w:t xml:space="preserve"> </w:t>
      </w:r>
      <w:r w:rsidRPr="00A45020">
        <w:rPr>
          <w:rFonts w:ascii="Arial" w:hAnsi="Arial" w:cs="Arial"/>
          <w:bCs/>
          <w:sz w:val="20"/>
          <w:szCs w:val="20"/>
          <w:u w:val="single"/>
        </w:rPr>
        <w:t>vnese znesek skupnih stroškov za načrtovane projektne aktivnosti, kot se jih načrtuje po posameznih letih</w:t>
      </w:r>
      <w:r>
        <w:rPr>
          <w:rFonts w:ascii="Arial" w:hAnsi="Arial" w:cs="Arial"/>
          <w:bCs/>
          <w:sz w:val="20"/>
          <w:szCs w:val="20"/>
          <w:u w:val="single"/>
        </w:rPr>
        <w:t>.</w:t>
      </w:r>
    </w:p>
    <w:p w14:paraId="55BE98A8" w14:textId="77777777" w:rsidR="00F254D2" w:rsidRDefault="00F254D2">
      <w:pPr>
        <w:jc w:val="both"/>
        <w:rPr>
          <w:rFonts w:ascii="Arial" w:hAnsi="Arial" w:cs="Arial"/>
          <w:bCs/>
          <w:sz w:val="20"/>
          <w:szCs w:val="20"/>
        </w:rPr>
      </w:pPr>
    </w:p>
    <w:p w14:paraId="088BCBC8" w14:textId="77777777" w:rsidR="00D14D0E" w:rsidRPr="00C36B87" w:rsidRDefault="00D14D0E">
      <w:pPr>
        <w:jc w:val="both"/>
        <w:rPr>
          <w:rFonts w:ascii="Arial" w:hAnsi="Arial" w:cs="Arial"/>
          <w:bCs/>
          <w:sz w:val="20"/>
          <w:szCs w:val="20"/>
        </w:rPr>
      </w:pPr>
    </w:p>
    <w:p w14:paraId="76157B3D" w14:textId="77777777" w:rsidR="00BD2AB7" w:rsidRPr="00C36B87" w:rsidRDefault="007E7EDF">
      <w:pPr>
        <w:rPr>
          <w:rFonts w:ascii="Arial" w:hAnsi="Arial" w:cs="Arial"/>
          <w:b/>
          <w:bCs/>
          <w:sz w:val="20"/>
          <w:szCs w:val="20"/>
        </w:rPr>
      </w:pPr>
      <w:r w:rsidRPr="00C36B87">
        <w:rPr>
          <w:rFonts w:ascii="Arial" w:hAnsi="Arial" w:cs="Arial"/>
          <w:b/>
          <w:bCs/>
          <w:sz w:val="20"/>
          <w:szCs w:val="20"/>
          <w:u w:val="single"/>
        </w:rPr>
        <w:t xml:space="preserve">V rubriki </w:t>
      </w:r>
      <w:r w:rsidR="00BE128E" w:rsidRPr="00C36B87">
        <w:rPr>
          <w:rFonts w:ascii="Arial" w:hAnsi="Arial" w:cs="Arial"/>
          <w:b/>
          <w:bCs/>
          <w:sz w:val="20"/>
          <w:szCs w:val="20"/>
          <w:u w:val="single"/>
        </w:rPr>
        <w:t xml:space="preserve">II. </w:t>
      </w:r>
      <w:r w:rsidR="00657D94" w:rsidRPr="00C36B87">
        <w:rPr>
          <w:rFonts w:ascii="Arial" w:hAnsi="Arial" w:cs="Arial"/>
          <w:b/>
          <w:bCs/>
          <w:sz w:val="20"/>
          <w:szCs w:val="20"/>
          <w:u w:val="single"/>
        </w:rPr>
        <w:t>del: VIRI IN DINAMIKA FINANCIRANJA</w:t>
      </w:r>
      <w:r w:rsidR="00657D94" w:rsidRPr="00C36B87">
        <w:rPr>
          <w:rFonts w:ascii="Arial" w:hAnsi="Arial" w:cs="Arial"/>
          <w:b/>
          <w:bCs/>
          <w:sz w:val="20"/>
          <w:szCs w:val="20"/>
        </w:rPr>
        <w:t xml:space="preserve"> </w:t>
      </w:r>
    </w:p>
    <w:p w14:paraId="3125CD38" w14:textId="77777777" w:rsidR="002615F2" w:rsidRPr="007040EF" w:rsidRDefault="002615F2">
      <w:pPr>
        <w:jc w:val="both"/>
        <w:rPr>
          <w:rFonts w:ascii="Arial" w:hAnsi="Arial" w:cs="Arial"/>
          <w:sz w:val="20"/>
          <w:szCs w:val="20"/>
        </w:rPr>
      </w:pPr>
    </w:p>
    <w:p w14:paraId="123EB324" w14:textId="0ED932FB" w:rsidR="007E7EDF" w:rsidRPr="007040EF" w:rsidRDefault="007E7EDF">
      <w:pPr>
        <w:autoSpaceDE w:val="0"/>
        <w:autoSpaceDN w:val="0"/>
        <w:adjustRightInd w:val="0"/>
        <w:jc w:val="both"/>
        <w:rPr>
          <w:rFonts w:ascii="Arial" w:hAnsi="Arial" w:cs="Arial"/>
          <w:sz w:val="20"/>
          <w:szCs w:val="20"/>
          <w:lang w:eastAsia="en-US"/>
        </w:rPr>
      </w:pPr>
      <w:r w:rsidRPr="007040EF">
        <w:rPr>
          <w:rFonts w:ascii="Arial" w:hAnsi="Arial" w:cs="Arial"/>
          <w:sz w:val="20"/>
          <w:szCs w:val="20"/>
          <w:lang w:eastAsia="en-US"/>
        </w:rPr>
        <w:t xml:space="preserve">Pri </w:t>
      </w:r>
      <w:r w:rsidRPr="00953A21">
        <w:rPr>
          <w:rFonts w:ascii="Arial" w:hAnsi="Arial" w:cs="Arial"/>
          <w:sz w:val="20"/>
          <w:szCs w:val="20"/>
          <w:lang w:eastAsia="en-US"/>
        </w:rPr>
        <w:t>izpolnjevanju rubrike upoštevajte</w:t>
      </w:r>
      <w:r w:rsidRPr="00953A21">
        <w:rPr>
          <w:rFonts w:ascii="Arial" w:hAnsi="Arial" w:cs="Arial"/>
          <w:b/>
          <w:bCs/>
          <w:sz w:val="20"/>
          <w:szCs w:val="20"/>
        </w:rPr>
        <w:t xml:space="preserve"> </w:t>
      </w:r>
      <w:r w:rsidRPr="00953A21">
        <w:rPr>
          <w:rFonts w:ascii="Arial" w:hAnsi="Arial" w:cs="Arial"/>
          <w:bCs/>
          <w:sz w:val="20"/>
          <w:szCs w:val="20"/>
        </w:rPr>
        <w:t>višin</w:t>
      </w:r>
      <w:r w:rsidR="009E101D" w:rsidRPr="00953A21">
        <w:rPr>
          <w:rFonts w:ascii="Arial" w:hAnsi="Arial" w:cs="Arial"/>
          <w:bCs/>
          <w:sz w:val="20"/>
          <w:szCs w:val="20"/>
        </w:rPr>
        <w:t>o</w:t>
      </w:r>
      <w:r w:rsidRPr="00953A21">
        <w:rPr>
          <w:rFonts w:ascii="Arial" w:hAnsi="Arial" w:cs="Arial"/>
          <w:bCs/>
          <w:sz w:val="20"/>
          <w:szCs w:val="20"/>
        </w:rPr>
        <w:t xml:space="preserve"> sredstev, ki je na razpolago po posameznih proračunskih letih</w:t>
      </w:r>
      <w:r w:rsidR="00D14D0E" w:rsidRPr="00953A21">
        <w:rPr>
          <w:rFonts w:ascii="Arial" w:hAnsi="Arial" w:cs="Arial"/>
          <w:bCs/>
          <w:sz w:val="20"/>
          <w:szCs w:val="20"/>
        </w:rPr>
        <w:t>,</w:t>
      </w:r>
      <w:r w:rsidRPr="00953A21">
        <w:rPr>
          <w:rFonts w:ascii="Arial" w:hAnsi="Arial" w:cs="Arial"/>
          <w:bCs/>
          <w:sz w:val="20"/>
          <w:szCs w:val="20"/>
        </w:rPr>
        <w:t xml:space="preserve"> določenih v</w:t>
      </w:r>
      <w:r w:rsidR="007C7B30">
        <w:rPr>
          <w:rFonts w:ascii="Arial" w:hAnsi="Arial" w:cs="Arial"/>
          <w:bCs/>
          <w:sz w:val="20"/>
          <w:szCs w:val="20"/>
        </w:rPr>
        <w:t xml:space="preserve"> tej </w:t>
      </w:r>
      <w:r w:rsidRPr="00953A21">
        <w:rPr>
          <w:rFonts w:ascii="Arial" w:hAnsi="Arial" w:cs="Arial"/>
          <w:bCs/>
          <w:sz w:val="20"/>
          <w:szCs w:val="20"/>
        </w:rPr>
        <w:t xml:space="preserve"> točki </w:t>
      </w:r>
      <w:r w:rsidR="007C7B30">
        <w:rPr>
          <w:rFonts w:ascii="Arial" w:hAnsi="Arial" w:cs="Arial"/>
          <w:bCs/>
          <w:sz w:val="20"/>
          <w:szCs w:val="20"/>
        </w:rPr>
        <w:t xml:space="preserve">navodil glede na delitev sredstev po posameznih odpiranjih </w:t>
      </w:r>
      <w:r w:rsidRPr="00953A21">
        <w:rPr>
          <w:rFonts w:ascii="Arial" w:hAnsi="Arial" w:cs="Arial"/>
          <w:bCs/>
          <w:sz w:val="20"/>
          <w:szCs w:val="20"/>
        </w:rPr>
        <w:t>in denarni tok</w:t>
      </w:r>
      <w:r w:rsidRPr="00953A21">
        <w:rPr>
          <w:rFonts w:ascii="Arial" w:hAnsi="Arial" w:cs="Arial"/>
          <w:sz w:val="20"/>
          <w:szCs w:val="20"/>
          <w:lang w:eastAsia="en-US"/>
        </w:rPr>
        <w:t>:</w:t>
      </w:r>
      <w:r w:rsidRPr="007040EF">
        <w:rPr>
          <w:rFonts w:ascii="Arial" w:hAnsi="Arial" w:cs="Arial"/>
          <w:sz w:val="20"/>
          <w:szCs w:val="20"/>
          <w:lang w:eastAsia="en-US"/>
        </w:rPr>
        <w:t xml:space="preserve"> </w:t>
      </w:r>
    </w:p>
    <w:p w14:paraId="0A6B1EBC" w14:textId="77777777" w:rsidR="00382660" w:rsidRPr="007040EF" w:rsidRDefault="00382660">
      <w:pPr>
        <w:autoSpaceDE w:val="0"/>
        <w:autoSpaceDN w:val="0"/>
        <w:adjustRightInd w:val="0"/>
        <w:jc w:val="both"/>
        <w:rPr>
          <w:rFonts w:ascii="Arial" w:hAnsi="Arial" w:cs="Arial"/>
          <w:b/>
          <w:sz w:val="20"/>
          <w:szCs w:val="20"/>
        </w:rPr>
      </w:pPr>
    </w:p>
    <w:p w14:paraId="163DE91C" w14:textId="47C2724F" w:rsidR="00F254D2" w:rsidRPr="00F254D2" w:rsidRDefault="00F254D2" w:rsidP="0072347B">
      <w:pPr>
        <w:pStyle w:val="Odstavekseznama"/>
        <w:numPr>
          <w:ilvl w:val="0"/>
          <w:numId w:val="5"/>
        </w:numPr>
        <w:jc w:val="both"/>
        <w:rPr>
          <w:rFonts w:ascii="Arial" w:hAnsi="Arial" w:cs="Arial"/>
          <w:bCs/>
          <w:sz w:val="20"/>
          <w:szCs w:val="20"/>
          <w:lang w:eastAsia="en-US"/>
        </w:rPr>
      </w:pPr>
      <w:r>
        <w:rPr>
          <w:rFonts w:ascii="Arial" w:hAnsi="Arial" w:cs="Arial"/>
          <w:sz w:val="20"/>
          <w:szCs w:val="20"/>
        </w:rPr>
        <w:t>V</w:t>
      </w:r>
      <w:r w:rsidRPr="00236619">
        <w:rPr>
          <w:rFonts w:ascii="Arial" w:hAnsi="Arial" w:cs="Arial"/>
          <w:sz w:val="20"/>
          <w:szCs w:val="20"/>
        </w:rPr>
        <w:t xml:space="preserve">išino sredstev, ki je na razpolago za posamezno </w:t>
      </w:r>
      <w:r>
        <w:rPr>
          <w:rFonts w:ascii="Arial" w:hAnsi="Arial" w:cs="Arial"/>
          <w:sz w:val="20"/>
          <w:szCs w:val="20"/>
        </w:rPr>
        <w:t xml:space="preserve">kohezijsko in </w:t>
      </w:r>
      <w:r w:rsidRPr="00236619">
        <w:rPr>
          <w:rFonts w:ascii="Arial" w:hAnsi="Arial" w:cs="Arial"/>
          <w:sz w:val="20"/>
          <w:szCs w:val="20"/>
        </w:rPr>
        <w:t>statistično regijo</w:t>
      </w:r>
      <w:r>
        <w:rPr>
          <w:rFonts w:ascii="Arial" w:hAnsi="Arial" w:cs="Arial"/>
          <w:sz w:val="20"/>
          <w:szCs w:val="20"/>
        </w:rPr>
        <w:t>,</w:t>
      </w:r>
      <w:r w:rsidRPr="00236619">
        <w:rPr>
          <w:rFonts w:ascii="Arial" w:hAnsi="Arial" w:cs="Arial"/>
          <w:sz w:val="20"/>
          <w:szCs w:val="20"/>
        </w:rPr>
        <w:t xml:space="preserve"> določen</w:t>
      </w:r>
      <w:r>
        <w:rPr>
          <w:rFonts w:ascii="Arial" w:hAnsi="Arial" w:cs="Arial"/>
          <w:sz w:val="20"/>
          <w:szCs w:val="20"/>
        </w:rPr>
        <w:t>o</w:t>
      </w:r>
      <w:r w:rsidRPr="00236619">
        <w:rPr>
          <w:rFonts w:ascii="Arial" w:hAnsi="Arial" w:cs="Arial"/>
          <w:sz w:val="20"/>
          <w:szCs w:val="20"/>
        </w:rPr>
        <w:t xml:space="preserve"> v</w:t>
      </w:r>
      <w:r w:rsidR="00BB2B48">
        <w:rPr>
          <w:rFonts w:ascii="Arial" w:hAnsi="Arial" w:cs="Arial"/>
          <w:sz w:val="20"/>
          <w:szCs w:val="20"/>
        </w:rPr>
        <w:t xml:space="preserve"> tej</w:t>
      </w:r>
      <w:r w:rsidRPr="00236619">
        <w:rPr>
          <w:rFonts w:ascii="Arial" w:hAnsi="Arial" w:cs="Arial"/>
          <w:sz w:val="20"/>
          <w:szCs w:val="20"/>
        </w:rPr>
        <w:t xml:space="preserve"> točki </w:t>
      </w:r>
      <w:r w:rsidR="00BB2B48">
        <w:rPr>
          <w:rFonts w:ascii="Arial" w:hAnsi="Arial" w:cs="Arial"/>
          <w:sz w:val="20"/>
          <w:szCs w:val="20"/>
        </w:rPr>
        <w:t xml:space="preserve"> navodil </w:t>
      </w:r>
      <w:r w:rsidR="00BB2B48">
        <w:rPr>
          <w:rFonts w:ascii="Arial" w:hAnsi="Arial" w:cs="Arial"/>
          <w:bCs/>
          <w:sz w:val="20"/>
          <w:szCs w:val="20"/>
        </w:rPr>
        <w:t>glede na delitev sredstev po posameznih odpiranjih</w:t>
      </w:r>
      <w:r w:rsidR="0038276D">
        <w:rPr>
          <w:rFonts w:ascii="Arial" w:hAnsi="Arial" w:cs="Arial"/>
          <w:bCs/>
          <w:sz w:val="20"/>
          <w:szCs w:val="20"/>
        </w:rPr>
        <w:t>;</w:t>
      </w:r>
    </w:p>
    <w:p w14:paraId="4A86BDAE" w14:textId="60508290" w:rsidR="00382660" w:rsidRPr="007040EF" w:rsidRDefault="00B22B59" w:rsidP="0072347B">
      <w:pPr>
        <w:pStyle w:val="Odstavekseznama"/>
        <w:numPr>
          <w:ilvl w:val="0"/>
          <w:numId w:val="5"/>
        </w:numPr>
        <w:jc w:val="both"/>
        <w:rPr>
          <w:rFonts w:ascii="Arial" w:hAnsi="Arial" w:cs="Arial"/>
          <w:bCs/>
          <w:sz w:val="20"/>
          <w:szCs w:val="20"/>
          <w:lang w:eastAsia="en-US"/>
        </w:rPr>
      </w:pPr>
      <w:r w:rsidRPr="00B22B59">
        <w:rPr>
          <w:rFonts w:ascii="Arial" w:hAnsi="Arial" w:cs="Arial"/>
          <w:color w:val="000000"/>
          <w:sz w:val="20"/>
          <w:szCs w:val="20"/>
        </w:rPr>
        <w:t>Upravičen</w:t>
      </w:r>
      <w:r>
        <w:rPr>
          <w:rFonts w:ascii="Arial" w:hAnsi="Arial" w:cs="Arial"/>
          <w:color w:val="000000"/>
          <w:sz w:val="20"/>
          <w:szCs w:val="20"/>
        </w:rPr>
        <w:t xml:space="preserve">ci </w:t>
      </w:r>
      <w:r w:rsidRPr="00B22B59">
        <w:rPr>
          <w:rFonts w:ascii="Arial" w:hAnsi="Arial" w:cs="Arial"/>
          <w:color w:val="000000"/>
          <w:sz w:val="20"/>
          <w:szCs w:val="20"/>
        </w:rPr>
        <w:t>nastale stroške na Sklopu A in na Sklopu B uveljavlja</w:t>
      </w:r>
      <w:r>
        <w:rPr>
          <w:rFonts w:ascii="Arial" w:hAnsi="Arial" w:cs="Arial"/>
          <w:color w:val="000000"/>
          <w:sz w:val="20"/>
          <w:szCs w:val="20"/>
        </w:rPr>
        <w:t>jo</w:t>
      </w:r>
      <w:r w:rsidRPr="00B22B59">
        <w:rPr>
          <w:rFonts w:ascii="Arial" w:hAnsi="Arial" w:cs="Arial"/>
          <w:color w:val="000000"/>
          <w:sz w:val="20"/>
          <w:szCs w:val="20"/>
        </w:rPr>
        <w:t>, ko so v celoti izvedene vse načrtovane projektne aktivnosti (Aktivnost 1, Aktivnost 2 in Aktivnost 3). Upravičenec zahtevek za izplačilo posreduje v roku enega meseca od zaključka izvedenih projektnih aktivnosti</w:t>
      </w:r>
      <w:r>
        <w:rPr>
          <w:rFonts w:ascii="Arial" w:hAnsi="Arial" w:cs="Arial"/>
          <w:color w:val="000000"/>
          <w:sz w:val="20"/>
          <w:szCs w:val="20"/>
        </w:rPr>
        <w:t xml:space="preserve">. </w:t>
      </w:r>
      <w:r w:rsidR="00F254D2" w:rsidRPr="004F090F">
        <w:rPr>
          <w:rFonts w:ascii="Arial" w:hAnsi="Arial" w:cs="Arial"/>
          <w:sz w:val="20"/>
          <w:szCs w:val="20"/>
        </w:rPr>
        <w:t>Rok za predložitev zadnjega zahtevka za izplačilo za tekoče koledarsko leto</w:t>
      </w:r>
      <w:r w:rsidR="00900822">
        <w:rPr>
          <w:rFonts w:ascii="Arial" w:hAnsi="Arial" w:cs="Arial"/>
          <w:sz w:val="20"/>
          <w:szCs w:val="20"/>
        </w:rPr>
        <w:t xml:space="preserve"> na posamezno odpiranje</w:t>
      </w:r>
      <w:r w:rsidR="00F254D2" w:rsidRPr="004F090F">
        <w:rPr>
          <w:rFonts w:ascii="Arial" w:hAnsi="Arial" w:cs="Arial"/>
          <w:sz w:val="20"/>
          <w:szCs w:val="20"/>
        </w:rPr>
        <w:t xml:space="preserve"> je skladen s pogodbo. Rok za predložitev zadnjega zahtevka za izplačilo v okviru operacije je skladen s pogodbo</w:t>
      </w:r>
      <w:r w:rsidR="00F254D2">
        <w:rPr>
          <w:rFonts w:ascii="Arial" w:hAnsi="Arial" w:cs="Arial"/>
          <w:sz w:val="20"/>
          <w:szCs w:val="20"/>
        </w:rPr>
        <w:t>;</w:t>
      </w:r>
      <w:r w:rsidR="00382660" w:rsidRPr="007040EF">
        <w:rPr>
          <w:rFonts w:ascii="Arial" w:hAnsi="Arial" w:cs="Arial"/>
          <w:sz w:val="20"/>
          <w:szCs w:val="20"/>
        </w:rPr>
        <w:t xml:space="preserve"> </w:t>
      </w:r>
    </w:p>
    <w:p w14:paraId="666A296C" w14:textId="5668AAEC" w:rsidR="00704264" w:rsidRPr="00634B36" w:rsidRDefault="0009447B" w:rsidP="00704264">
      <w:pPr>
        <w:numPr>
          <w:ilvl w:val="0"/>
          <w:numId w:val="5"/>
        </w:numPr>
        <w:suppressAutoHyphens/>
        <w:jc w:val="both"/>
        <w:rPr>
          <w:rFonts w:ascii="Arial" w:hAnsi="Arial" w:cs="Arial"/>
          <w:sz w:val="20"/>
          <w:szCs w:val="20"/>
          <w:lang w:eastAsia="zh-CN"/>
        </w:rPr>
      </w:pPr>
      <w:r>
        <w:rPr>
          <w:rFonts w:ascii="Arial" w:hAnsi="Arial" w:cs="Arial"/>
          <w:sz w:val="20"/>
          <w:szCs w:val="20"/>
          <w:lang w:eastAsia="zh-CN"/>
        </w:rPr>
        <w:t>V</w:t>
      </w:r>
      <w:r w:rsidR="00704264">
        <w:rPr>
          <w:rFonts w:ascii="Arial" w:hAnsi="Arial" w:cs="Arial"/>
          <w:sz w:val="20"/>
          <w:szCs w:val="20"/>
          <w:lang w:eastAsia="zh-CN"/>
        </w:rPr>
        <w:t xml:space="preserve"> vrstici p</w:t>
      </w:r>
      <w:r w:rsidR="00704264" w:rsidRPr="00382D34">
        <w:rPr>
          <w:rFonts w:ascii="Arial" w:hAnsi="Arial" w:cs="Arial"/>
          <w:sz w:val="20"/>
          <w:szCs w:val="20"/>
          <w:lang w:eastAsia="zh-CN"/>
        </w:rPr>
        <w:t>odpora Unije - delež EU</w:t>
      </w:r>
      <w:r w:rsidR="00704264">
        <w:rPr>
          <w:rFonts w:ascii="Arial" w:hAnsi="Arial" w:cs="Arial"/>
          <w:sz w:val="20"/>
          <w:szCs w:val="20"/>
          <w:lang w:eastAsia="zh-CN"/>
        </w:rPr>
        <w:t xml:space="preserve">: v </w:t>
      </w:r>
      <w:r w:rsidR="00704264" w:rsidRPr="00634B36">
        <w:rPr>
          <w:rFonts w:ascii="Arial" w:hAnsi="Arial" w:cs="Arial"/>
          <w:b/>
          <w:bCs/>
          <w:sz w:val="20"/>
          <w:szCs w:val="20"/>
          <w:lang w:eastAsia="zh-CN"/>
        </w:rPr>
        <w:t>KRVS</w:t>
      </w:r>
      <w:r w:rsidR="00704264">
        <w:rPr>
          <w:rFonts w:ascii="Arial" w:hAnsi="Arial" w:cs="Arial"/>
          <w:sz w:val="20"/>
          <w:szCs w:val="20"/>
          <w:lang w:eastAsia="zh-CN"/>
        </w:rPr>
        <w:t xml:space="preserve"> je podpora Unije – delež EU </w:t>
      </w:r>
      <w:r w:rsidR="00704264" w:rsidRPr="00634B36">
        <w:rPr>
          <w:rFonts w:ascii="Arial" w:hAnsi="Arial" w:cs="Arial"/>
          <w:b/>
          <w:bCs/>
          <w:sz w:val="20"/>
          <w:szCs w:val="20"/>
          <w:lang w:eastAsia="zh-CN"/>
        </w:rPr>
        <w:t>85 %</w:t>
      </w:r>
      <w:r w:rsidR="00C345BF">
        <w:rPr>
          <w:rFonts w:ascii="Arial" w:hAnsi="Arial" w:cs="Arial"/>
          <w:b/>
          <w:bCs/>
          <w:sz w:val="20"/>
          <w:szCs w:val="20"/>
          <w:lang w:eastAsia="zh-CN"/>
        </w:rPr>
        <w:t xml:space="preserve">, </w:t>
      </w:r>
      <w:r w:rsidR="00C345BF" w:rsidRPr="00C345BF">
        <w:rPr>
          <w:rFonts w:ascii="Arial" w:hAnsi="Arial" w:cs="Arial"/>
          <w:sz w:val="20"/>
          <w:szCs w:val="20"/>
          <w:lang w:eastAsia="zh-CN"/>
        </w:rPr>
        <w:t>v</w:t>
      </w:r>
      <w:r w:rsidR="00704264">
        <w:rPr>
          <w:rFonts w:ascii="Arial" w:hAnsi="Arial" w:cs="Arial"/>
          <w:b/>
          <w:bCs/>
          <w:sz w:val="20"/>
          <w:szCs w:val="20"/>
          <w:lang w:eastAsia="zh-CN"/>
        </w:rPr>
        <w:t xml:space="preserve"> </w:t>
      </w:r>
      <w:r w:rsidR="00704264" w:rsidRPr="00634B36">
        <w:rPr>
          <w:rFonts w:ascii="Arial" w:hAnsi="Arial" w:cs="Arial"/>
          <w:b/>
          <w:bCs/>
          <w:sz w:val="20"/>
          <w:szCs w:val="20"/>
          <w:lang w:eastAsia="zh-CN"/>
        </w:rPr>
        <w:t>KRZS</w:t>
      </w:r>
      <w:r w:rsidR="00704264" w:rsidRPr="00634B36">
        <w:rPr>
          <w:rFonts w:ascii="Arial" w:hAnsi="Arial" w:cs="Arial"/>
          <w:sz w:val="20"/>
          <w:szCs w:val="20"/>
          <w:lang w:eastAsia="zh-CN"/>
        </w:rPr>
        <w:t xml:space="preserve"> je podpor</w:t>
      </w:r>
      <w:r w:rsidR="00704264">
        <w:rPr>
          <w:rFonts w:ascii="Arial" w:hAnsi="Arial" w:cs="Arial"/>
          <w:sz w:val="20"/>
          <w:szCs w:val="20"/>
          <w:lang w:eastAsia="zh-CN"/>
        </w:rPr>
        <w:t>a</w:t>
      </w:r>
      <w:r w:rsidR="00704264" w:rsidRPr="00634B36">
        <w:rPr>
          <w:rFonts w:ascii="Arial" w:hAnsi="Arial" w:cs="Arial"/>
          <w:sz w:val="20"/>
          <w:szCs w:val="20"/>
          <w:lang w:eastAsia="zh-CN"/>
        </w:rPr>
        <w:t xml:space="preserve"> Unije – delež EU </w:t>
      </w:r>
      <w:r w:rsidR="00704264" w:rsidRPr="00634B36">
        <w:rPr>
          <w:rFonts w:ascii="Arial" w:hAnsi="Arial" w:cs="Arial"/>
          <w:b/>
          <w:bCs/>
          <w:sz w:val="20"/>
          <w:szCs w:val="20"/>
          <w:lang w:eastAsia="zh-CN"/>
        </w:rPr>
        <w:t>40 %</w:t>
      </w:r>
      <w:r w:rsidR="0038276D">
        <w:rPr>
          <w:rFonts w:ascii="Arial" w:hAnsi="Arial" w:cs="Arial"/>
          <w:sz w:val="20"/>
          <w:szCs w:val="20"/>
          <w:lang w:eastAsia="zh-CN"/>
        </w:rPr>
        <w:t>;</w:t>
      </w:r>
    </w:p>
    <w:p w14:paraId="2E279C92" w14:textId="6144CAFF" w:rsidR="00E65CE6" w:rsidRPr="007040EF" w:rsidRDefault="00143AE7" w:rsidP="00704264">
      <w:pPr>
        <w:pStyle w:val="Odstavekseznama"/>
        <w:numPr>
          <w:ilvl w:val="0"/>
          <w:numId w:val="5"/>
        </w:numPr>
        <w:jc w:val="both"/>
        <w:rPr>
          <w:rFonts w:ascii="Arial" w:hAnsi="Arial" w:cs="Arial"/>
          <w:sz w:val="20"/>
          <w:szCs w:val="20"/>
        </w:rPr>
      </w:pPr>
      <w:r>
        <w:rPr>
          <w:rFonts w:ascii="Arial" w:hAnsi="Arial" w:cs="Arial"/>
          <w:sz w:val="20"/>
          <w:szCs w:val="20"/>
          <w:lang w:eastAsia="zh-CN"/>
        </w:rPr>
        <w:t>V</w:t>
      </w:r>
      <w:r w:rsidR="00704264">
        <w:rPr>
          <w:rFonts w:ascii="Arial" w:hAnsi="Arial" w:cs="Arial"/>
          <w:sz w:val="20"/>
          <w:szCs w:val="20"/>
          <w:lang w:eastAsia="zh-CN"/>
        </w:rPr>
        <w:t xml:space="preserve"> vrstici </w:t>
      </w:r>
      <w:r w:rsidR="00704264" w:rsidRPr="00634B36">
        <w:rPr>
          <w:rFonts w:ascii="Arial" w:hAnsi="Arial" w:cs="Arial"/>
          <w:sz w:val="20"/>
          <w:szCs w:val="20"/>
          <w:lang w:eastAsia="zh-CN"/>
        </w:rPr>
        <w:t>Nacionalni javni prispevek iz državnega proračuna</w:t>
      </w:r>
      <w:r w:rsidR="00704264">
        <w:rPr>
          <w:rFonts w:ascii="Arial" w:hAnsi="Arial" w:cs="Arial"/>
          <w:sz w:val="20"/>
          <w:szCs w:val="20"/>
          <w:lang w:eastAsia="zh-CN"/>
        </w:rPr>
        <w:t xml:space="preserve">: v </w:t>
      </w:r>
      <w:r w:rsidR="00704264" w:rsidRPr="00634B36">
        <w:rPr>
          <w:rFonts w:ascii="Arial" w:hAnsi="Arial" w:cs="Arial"/>
          <w:b/>
          <w:bCs/>
          <w:sz w:val="20"/>
          <w:szCs w:val="20"/>
          <w:lang w:eastAsia="zh-CN"/>
        </w:rPr>
        <w:t>KRVS</w:t>
      </w:r>
      <w:r w:rsidR="00704264">
        <w:rPr>
          <w:rFonts w:ascii="Arial" w:hAnsi="Arial" w:cs="Arial"/>
          <w:sz w:val="20"/>
          <w:szCs w:val="20"/>
          <w:lang w:eastAsia="zh-CN"/>
        </w:rPr>
        <w:t xml:space="preserve"> je delež nacionalnega javnega prispevka iz državnega proračuna </w:t>
      </w:r>
      <w:r w:rsidR="00704264" w:rsidRPr="00634B36">
        <w:rPr>
          <w:rFonts w:ascii="Arial" w:hAnsi="Arial" w:cs="Arial"/>
          <w:b/>
          <w:bCs/>
          <w:sz w:val="20"/>
          <w:szCs w:val="20"/>
          <w:lang w:eastAsia="zh-CN"/>
        </w:rPr>
        <w:t>15 %</w:t>
      </w:r>
      <w:r w:rsidR="00C345BF">
        <w:rPr>
          <w:rFonts w:ascii="Arial" w:hAnsi="Arial" w:cs="Arial"/>
          <w:sz w:val="20"/>
          <w:szCs w:val="20"/>
          <w:lang w:eastAsia="zh-CN"/>
        </w:rPr>
        <w:t>,</w:t>
      </w:r>
      <w:r w:rsidR="00704264">
        <w:rPr>
          <w:rFonts w:ascii="Arial" w:hAnsi="Arial" w:cs="Arial"/>
          <w:sz w:val="20"/>
          <w:szCs w:val="20"/>
          <w:lang w:eastAsia="zh-CN"/>
        </w:rPr>
        <w:t xml:space="preserve"> v </w:t>
      </w:r>
      <w:r w:rsidR="00704264" w:rsidRPr="00634B36">
        <w:rPr>
          <w:rFonts w:ascii="Arial" w:hAnsi="Arial" w:cs="Arial"/>
          <w:b/>
          <w:bCs/>
          <w:sz w:val="20"/>
          <w:szCs w:val="20"/>
          <w:lang w:eastAsia="zh-CN"/>
        </w:rPr>
        <w:t>KRZS</w:t>
      </w:r>
      <w:r w:rsidR="00704264">
        <w:rPr>
          <w:rFonts w:ascii="Arial" w:hAnsi="Arial" w:cs="Arial"/>
          <w:sz w:val="20"/>
          <w:szCs w:val="20"/>
          <w:lang w:eastAsia="zh-CN"/>
        </w:rPr>
        <w:t xml:space="preserve"> je delež nacionalnega javnega prispevka iz državnega proračuna </w:t>
      </w:r>
      <w:r w:rsidR="00704264" w:rsidRPr="00634B36">
        <w:rPr>
          <w:rFonts w:ascii="Arial" w:hAnsi="Arial" w:cs="Arial"/>
          <w:b/>
          <w:bCs/>
          <w:sz w:val="20"/>
          <w:szCs w:val="20"/>
          <w:lang w:eastAsia="zh-CN"/>
        </w:rPr>
        <w:t>60 %</w:t>
      </w:r>
      <w:r w:rsidR="00F254D2">
        <w:rPr>
          <w:rFonts w:ascii="Arial" w:hAnsi="Arial" w:cs="Arial"/>
          <w:sz w:val="20"/>
          <w:szCs w:val="20"/>
        </w:rPr>
        <w:t>;</w:t>
      </w:r>
    </w:p>
    <w:p w14:paraId="40AE5725" w14:textId="7892D2EA" w:rsidR="00E65CE6" w:rsidRPr="00DD66C1" w:rsidRDefault="00E65CE6" w:rsidP="0072347B">
      <w:pPr>
        <w:pStyle w:val="Odstavekseznama"/>
        <w:numPr>
          <w:ilvl w:val="0"/>
          <w:numId w:val="5"/>
        </w:numPr>
        <w:jc w:val="both"/>
        <w:rPr>
          <w:rFonts w:ascii="Arial" w:hAnsi="Arial" w:cs="Arial"/>
          <w:sz w:val="20"/>
          <w:szCs w:val="20"/>
        </w:rPr>
      </w:pPr>
      <w:r w:rsidRPr="00DD66C1">
        <w:rPr>
          <w:rFonts w:ascii="Arial" w:hAnsi="Arial" w:cs="Arial"/>
          <w:sz w:val="20"/>
          <w:szCs w:val="20"/>
        </w:rPr>
        <w:t xml:space="preserve">Viri skupaj in po posameznih letih ne </w:t>
      </w:r>
      <w:r w:rsidR="00704264" w:rsidRPr="00DD66C1">
        <w:rPr>
          <w:rFonts w:ascii="Arial" w:hAnsi="Arial" w:cs="Arial"/>
          <w:sz w:val="20"/>
          <w:szCs w:val="20"/>
        </w:rPr>
        <w:t>smejo</w:t>
      </w:r>
      <w:r w:rsidRPr="00DD66C1">
        <w:rPr>
          <w:rFonts w:ascii="Arial" w:hAnsi="Arial" w:cs="Arial"/>
          <w:sz w:val="20"/>
          <w:szCs w:val="20"/>
        </w:rPr>
        <w:t xml:space="preserve"> preseči okvirne višine sredstev, ki so na razpolago za</w:t>
      </w:r>
      <w:r w:rsidR="0028060C">
        <w:rPr>
          <w:rFonts w:ascii="Arial" w:hAnsi="Arial" w:cs="Arial"/>
          <w:sz w:val="20"/>
          <w:szCs w:val="20"/>
        </w:rPr>
        <w:t xml:space="preserve"> posamezno odpiranje</w:t>
      </w:r>
      <w:r w:rsidR="00332E10" w:rsidRPr="00DD66C1">
        <w:rPr>
          <w:rFonts w:ascii="Arial" w:hAnsi="Arial" w:cs="Arial"/>
          <w:sz w:val="20"/>
          <w:szCs w:val="20"/>
        </w:rPr>
        <w:t xml:space="preserve"> </w:t>
      </w:r>
      <w:r w:rsidR="00C34B8A" w:rsidRPr="00DD66C1">
        <w:rPr>
          <w:rFonts w:ascii="Arial" w:hAnsi="Arial" w:cs="Arial"/>
          <w:sz w:val="20"/>
          <w:szCs w:val="20"/>
        </w:rPr>
        <w:t xml:space="preserve">skladno </w:t>
      </w:r>
      <w:r w:rsidR="007C7B30">
        <w:rPr>
          <w:rFonts w:ascii="Arial" w:hAnsi="Arial" w:cs="Arial"/>
          <w:bCs/>
          <w:sz w:val="20"/>
          <w:szCs w:val="20"/>
        </w:rPr>
        <w:t>s to</w:t>
      </w:r>
      <w:r w:rsidR="007C7B30" w:rsidRPr="00953A21">
        <w:rPr>
          <w:rFonts w:ascii="Arial" w:hAnsi="Arial" w:cs="Arial"/>
          <w:bCs/>
          <w:sz w:val="20"/>
          <w:szCs w:val="20"/>
        </w:rPr>
        <w:t xml:space="preserve"> točk</w:t>
      </w:r>
      <w:r w:rsidR="007C7B30">
        <w:rPr>
          <w:rFonts w:ascii="Arial" w:hAnsi="Arial" w:cs="Arial"/>
          <w:bCs/>
          <w:sz w:val="20"/>
          <w:szCs w:val="20"/>
        </w:rPr>
        <w:t>o</w:t>
      </w:r>
      <w:r w:rsidR="007C7B30" w:rsidRPr="00953A21">
        <w:rPr>
          <w:rFonts w:ascii="Arial" w:hAnsi="Arial" w:cs="Arial"/>
          <w:bCs/>
          <w:sz w:val="20"/>
          <w:szCs w:val="20"/>
        </w:rPr>
        <w:t xml:space="preserve"> </w:t>
      </w:r>
      <w:r w:rsidR="007C7B30">
        <w:rPr>
          <w:rFonts w:ascii="Arial" w:hAnsi="Arial" w:cs="Arial"/>
          <w:bCs/>
          <w:sz w:val="20"/>
          <w:szCs w:val="20"/>
        </w:rPr>
        <w:t xml:space="preserve">navodil glede na delitev sredstev po posameznih odpiranjih </w:t>
      </w:r>
      <w:r w:rsidR="00332E10" w:rsidRPr="00DD66C1">
        <w:rPr>
          <w:rFonts w:ascii="Arial" w:hAnsi="Arial" w:cs="Arial"/>
          <w:sz w:val="20"/>
          <w:szCs w:val="20"/>
        </w:rPr>
        <w:t>ter</w:t>
      </w:r>
      <w:r w:rsidR="00785223" w:rsidRPr="00DD66C1">
        <w:rPr>
          <w:rFonts w:ascii="Arial" w:hAnsi="Arial" w:cs="Arial"/>
          <w:sz w:val="20"/>
          <w:szCs w:val="20"/>
        </w:rPr>
        <w:t xml:space="preserve"> </w:t>
      </w:r>
      <w:r w:rsidR="00C34B8A" w:rsidRPr="00DD66C1">
        <w:rPr>
          <w:rFonts w:ascii="Arial" w:hAnsi="Arial" w:cs="Arial"/>
          <w:sz w:val="20"/>
          <w:szCs w:val="20"/>
        </w:rPr>
        <w:t>upoštevajoč</w:t>
      </w:r>
      <w:r w:rsidR="00785223" w:rsidRPr="00DD66C1">
        <w:rPr>
          <w:rFonts w:ascii="Arial" w:hAnsi="Arial" w:cs="Arial"/>
          <w:sz w:val="20"/>
          <w:szCs w:val="20"/>
        </w:rPr>
        <w:t xml:space="preserve"> omejitev in razčlenitev predlaganih projektov za Sklop A in Sklop B kot</w:t>
      </w:r>
      <w:r w:rsidR="00E87999" w:rsidRPr="00DD66C1">
        <w:rPr>
          <w:rFonts w:ascii="Arial" w:hAnsi="Arial" w:cs="Arial"/>
          <w:sz w:val="20"/>
          <w:szCs w:val="20"/>
        </w:rPr>
        <w:t xml:space="preserve"> je navedeno v </w:t>
      </w:r>
      <w:r w:rsidR="00785223" w:rsidRPr="00DD66C1">
        <w:rPr>
          <w:rFonts w:ascii="Arial" w:hAnsi="Arial" w:cs="Arial"/>
          <w:sz w:val="20"/>
          <w:szCs w:val="20"/>
        </w:rPr>
        <w:t>točk</w:t>
      </w:r>
      <w:r w:rsidR="00215DA2" w:rsidRPr="00DD66C1">
        <w:rPr>
          <w:rFonts w:ascii="Arial" w:hAnsi="Arial" w:cs="Arial"/>
          <w:sz w:val="20"/>
          <w:szCs w:val="20"/>
        </w:rPr>
        <w:t>i</w:t>
      </w:r>
      <w:r w:rsidR="00785223" w:rsidRPr="00DD66C1">
        <w:rPr>
          <w:rFonts w:ascii="Arial" w:hAnsi="Arial" w:cs="Arial"/>
          <w:sz w:val="20"/>
          <w:szCs w:val="20"/>
        </w:rPr>
        <w:t xml:space="preserve"> </w:t>
      </w:r>
      <w:r w:rsidR="00953A21" w:rsidRPr="00DD66C1">
        <w:rPr>
          <w:rFonts w:ascii="Arial" w:hAnsi="Arial" w:cs="Arial"/>
          <w:sz w:val="20"/>
          <w:szCs w:val="20"/>
        </w:rPr>
        <w:t>4</w:t>
      </w:r>
      <w:r w:rsidR="00785223" w:rsidRPr="00DD66C1">
        <w:rPr>
          <w:rFonts w:ascii="Arial" w:hAnsi="Arial" w:cs="Arial"/>
          <w:sz w:val="20"/>
          <w:szCs w:val="20"/>
        </w:rPr>
        <w:t xml:space="preserve">.2 </w:t>
      </w:r>
      <w:r w:rsidR="00DD66C1">
        <w:rPr>
          <w:rFonts w:ascii="Arial" w:hAnsi="Arial" w:cs="Arial"/>
          <w:sz w:val="20"/>
          <w:szCs w:val="20"/>
        </w:rPr>
        <w:t xml:space="preserve">javnega razpisa </w:t>
      </w:r>
      <w:r w:rsidR="00785223" w:rsidRPr="00DD66C1">
        <w:rPr>
          <w:rFonts w:ascii="Arial" w:hAnsi="Arial" w:cs="Arial"/>
          <w:i/>
          <w:sz w:val="20"/>
          <w:szCs w:val="20"/>
        </w:rPr>
        <w:t>Pogoji, vezani na vlogo</w:t>
      </w:r>
      <w:r w:rsidRPr="00DD66C1">
        <w:rPr>
          <w:rFonts w:ascii="Arial" w:hAnsi="Arial" w:cs="Arial"/>
          <w:sz w:val="20"/>
          <w:szCs w:val="20"/>
        </w:rPr>
        <w:t>.</w:t>
      </w:r>
    </w:p>
    <w:p w14:paraId="7B51F291" w14:textId="77777777" w:rsidR="0018026B" w:rsidRPr="00C36B87" w:rsidRDefault="0018026B">
      <w:pPr>
        <w:ind w:left="360"/>
        <w:jc w:val="both"/>
        <w:rPr>
          <w:rFonts w:ascii="Arial" w:hAnsi="Arial" w:cs="Arial"/>
          <w:sz w:val="20"/>
          <w:szCs w:val="20"/>
        </w:rPr>
      </w:pPr>
    </w:p>
    <w:p w14:paraId="2DCCC2EF" w14:textId="77777777" w:rsidR="00704264" w:rsidRDefault="00704264">
      <w:pPr>
        <w:pStyle w:val="Pripombabesedilo"/>
        <w:jc w:val="both"/>
        <w:rPr>
          <w:rFonts w:ascii="Arial" w:hAnsi="Arial" w:cs="Arial"/>
        </w:rPr>
      </w:pPr>
    </w:p>
    <w:p w14:paraId="5243194C" w14:textId="1C7575A6" w:rsidR="00704264" w:rsidRDefault="00704264">
      <w:pPr>
        <w:pStyle w:val="Pripombabesedilo"/>
        <w:jc w:val="both"/>
        <w:rPr>
          <w:rFonts w:ascii="Arial" w:hAnsi="Arial" w:cs="Arial"/>
          <w:lang w:eastAsia="zh-CN"/>
        </w:rPr>
      </w:pPr>
      <w:r w:rsidRPr="00236619">
        <w:rPr>
          <w:rFonts w:ascii="Arial" w:hAnsi="Arial" w:cs="Arial"/>
          <w:lang w:eastAsia="zh-CN"/>
        </w:rPr>
        <w:t>Sredstva med kohezijskima regijama</w:t>
      </w:r>
      <w:r w:rsidR="007B33AD">
        <w:rPr>
          <w:rFonts w:ascii="Arial" w:hAnsi="Arial" w:cs="Arial"/>
          <w:lang w:eastAsia="zh-CN"/>
        </w:rPr>
        <w:t xml:space="preserve"> niso prenosljiva</w:t>
      </w:r>
      <w:r>
        <w:rPr>
          <w:rFonts w:ascii="Arial" w:hAnsi="Arial" w:cs="Arial"/>
          <w:lang w:eastAsia="zh-CN"/>
        </w:rPr>
        <w:t>.</w:t>
      </w:r>
    </w:p>
    <w:p w14:paraId="65A8136C" w14:textId="77777777" w:rsidR="00704264" w:rsidRDefault="00704264">
      <w:pPr>
        <w:pStyle w:val="Pripombabesedilo"/>
        <w:jc w:val="both"/>
        <w:rPr>
          <w:rFonts w:ascii="Arial" w:hAnsi="Arial" w:cs="Arial"/>
        </w:rPr>
      </w:pPr>
    </w:p>
    <w:p w14:paraId="11D3937F" w14:textId="1F258AAA" w:rsidR="00B46E88" w:rsidRPr="00704264" w:rsidRDefault="00B46E88">
      <w:pPr>
        <w:pStyle w:val="Pripombabesedilo"/>
        <w:jc w:val="both"/>
        <w:rPr>
          <w:rFonts w:ascii="Arial" w:hAnsi="Arial" w:cs="Arial"/>
        </w:rPr>
      </w:pPr>
      <w:r w:rsidRPr="007040EF">
        <w:rPr>
          <w:rFonts w:ascii="Arial" w:hAnsi="Arial" w:cs="Arial"/>
        </w:rPr>
        <w:t>Med posameznimi proračunskimi leti sredstva niso prenosljiva, razen v primeru obstoja utemeljenih razlogov in ob pogoju, da ima ministrstvo na razpolago prosta proračunska sredstva, kar se opredeli z aneksom k pogodbi, zato je natančno in realno načrtovanje stroškov pomembno</w:t>
      </w:r>
      <w:r w:rsidRPr="007040EF">
        <w:rPr>
          <w:rFonts w:ascii="Arial" w:hAnsi="Arial" w:cs="Arial"/>
          <w:b/>
        </w:rPr>
        <w:t>.</w:t>
      </w:r>
    </w:p>
    <w:p w14:paraId="7CCE3B7C" w14:textId="77777777" w:rsidR="00B46E88" w:rsidRPr="007040EF" w:rsidRDefault="00B46E88">
      <w:pPr>
        <w:pStyle w:val="Pripombabesedilo"/>
        <w:jc w:val="both"/>
        <w:rPr>
          <w:rFonts w:ascii="Arial" w:hAnsi="Arial" w:cs="Arial"/>
          <w:b/>
        </w:rPr>
      </w:pPr>
    </w:p>
    <w:p w14:paraId="0ECD07C6" w14:textId="77777777" w:rsidR="002615F2" w:rsidRPr="007040EF" w:rsidRDefault="0018765D">
      <w:pPr>
        <w:jc w:val="both"/>
        <w:rPr>
          <w:rFonts w:ascii="Arial" w:hAnsi="Arial" w:cs="Arial"/>
          <w:bCs/>
          <w:sz w:val="20"/>
          <w:szCs w:val="20"/>
        </w:rPr>
      </w:pPr>
      <w:r w:rsidRPr="007040EF">
        <w:rPr>
          <w:rFonts w:ascii="Arial" w:hAnsi="Arial" w:cs="Arial"/>
          <w:bCs/>
          <w:iCs/>
          <w:sz w:val="20"/>
          <w:szCs w:val="20"/>
        </w:rPr>
        <w:t xml:space="preserve">Ministrstvo si pridržuje pravico, da glede na razpoložljiva sredstva po posameznih proračunskih letih, izbranim prijaviteljem predlaga prilagoditev dinamike sofinanciranja. </w:t>
      </w:r>
      <w:r w:rsidRPr="007040EF">
        <w:rPr>
          <w:rFonts w:ascii="Arial" w:hAnsi="Arial" w:cs="Arial"/>
          <w:bCs/>
          <w:sz w:val="20"/>
          <w:szCs w:val="20"/>
        </w:rPr>
        <w:t xml:space="preserve">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w:t>
      </w:r>
      <w:r w:rsidR="00345C88" w:rsidRPr="007040EF">
        <w:rPr>
          <w:rFonts w:ascii="Arial" w:hAnsi="Arial" w:cs="Arial"/>
          <w:bCs/>
          <w:sz w:val="20"/>
          <w:szCs w:val="20"/>
        </w:rPr>
        <w:t xml:space="preserve">Če </w:t>
      </w:r>
      <w:r w:rsidRPr="007040EF">
        <w:rPr>
          <w:rFonts w:ascii="Arial" w:hAnsi="Arial" w:cs="Arial"/>
          <w:bCs/>
          <w:sz w:val="20"/>
          <w:szCs w:val="20"/>
        </w:rPr>
        <w:t xml:space="preserve">upravičenec ne pristopi k sklenitvi aneksa </w:t>
      </w:r>
      <w:r w:rsidR="00345C88" w:rsidRPr="007040EF">
        <w:rPr>
          <w:rFonts w:ascii="Arial" w:hAnsi="Arial" w:cs="Arial"/>
          <w:bCs/>
          <w:sz w:val="20"/>
          <w:szCs w:val="20"/>
        </w:rPr>
        <w:t xml:space="preserve">lahko </w:t>
      </w:r>
      <w:r w:rsidRPr="007040EF">
        <w:rPr>
          <w:rFonts w:ascii="Arial" w:hAnsi="Arial" w:cs="Arial"/>
          <w:bCs/>
          <w:sz w:val="20"/>
          <w:szCs w:val="20"/>
        </w:rPr>
        <w:t xml:space="preserve">sledi tudi odstop od pogodbe in vračilo vseh prejetih sredstev. </w:t>
      </w:r>
    </w:p>
    <w:p w14:paraId="6AAFF6FE" w14:textId="77777777" w:rsidR="0072347B" w:rsidRPr="007040EF" w:rsidRDefault="0072347B">
      <w:pPr>
        <w:jc w:val="both"/>
        <w:rPr>
          <w:rFonts w:ascii="Arial" w:hAnsi="Arial" w:cs="Arial"/>
          <w:bCs/>
          <w:sz w:val="20"/>
          <w:szCs w:val="20"/>
        </w:rPr>
      </w:pPr>
    </w:p>
    <w:p w14:paraId="7BA353B9" w14:textId="516F9F81" w:rsidR="0072347B" w:rsidRPr="007040EF" w:rsidRDefault="0072347B" w:rsidP="0072347B">
      <w:pPr>
        <w:jc w:val="both"/>
        <w:rPr>
          <w:rFonts w:ascii="Arial" w:hAnsi="Arial" w:cs="Arial"/>
          <w:color w:val="000000"/>
          <w:sz w:val="20"/>
          <w:szCs w:val="20"/>
        </w:rPr>
      </w:pPr>
      <w:r w:rsidRPr="007040EF">
        <w:rPr>
          <w:rFonts w:ascii="Arial" w:hAnsi="Arial" w:cs="Arial"/>
          <w:color w:val="000000"/>
          <w:sz w:val="20"/>
          <w:szCs w:val="20"/>
          <w:u w:val="single"/>
        </w:rPr>
        <w:t>Dodatno pojasnilo</w:t>
      </w:r>
      <w:r w:rsidRPr="007040EF">
        <w:rPr>
          <w:rFonts w:ascii="Arial" w:hAnsi="Arial" w:cs="Arial"/>
          <w:color w:val="000000"/>
          <w:sz w:val="20"/>
          <w:szCs w:val="20"/>
        </w:rPr>
        <w:t>: v primeru, da ima prijavitelj članice s sedežem tako v KRVS</w:t>
      </w:r>
      <w:r w:rsidR="00DC4BAE">
        <w:rPr>
          <w:rFonts w:ascii="Arial" w:hAnsi="Arial" w:cs="Arial"/>
          <w:color w:val="000000"/>
          <w:sz w:val="20"/>
          <w:szCs w:val="20"/>
        </w:rPr>
        <w:t xml:space="preserve"> </w:t>
      </w:r>
      <w:r w:rsidRPr="007040EF">
        <w:rPr>
          <w:rFonts w:ascii="Arial" w:hAnsi="Arial" w:cs="Arial"/>
          <w:color w:val="000000"/>
          <w:sz w:val="20"/>
          <w:szCs w:val="20"/>
        </w:rPr>
        <w:t xml:space="preserve">kot v KRZS, je potrebno vire financiranja v finančnem načrtu razporediti v razmerju (deležu zaokroženem na dve decimalni mesti), ki je enak ali manjši v razmerju za KRZS ali večji v razmerju za KRVS (deležu zaokroženem na dve decimalni mesti) med številom vseh članic in številom članic po posameznih kohezijskih regijah </w:t>
      </w:r>
      <w:r w:rsidRPr="007040EF">
        <w:rPr>
          <w:rFonts w:ascii="Arial" w:hAnsi="Arial" w:cs="Arial"/>
          <w:color w:val="000000"/>
          <w:sz w:val="20"/>
          <w:szCs w:val="20"/>
        </w:rPr>
        <w:lastRenderedPageBreak/>
        <w:t xml:space="preserve">oziroma glede na število sodelujočih članic iz KRVS in KRZS. Ob načrtovanju sredstev je potrebno upoštevati </w:t>
      </w:r>
      <w:r w:rsidRPr="007040EF">
        <w:rPr>
          <w:rFonts w:ascii="Arial" w:hAnsi="Arial" w:cs="Arial"/>
          <w:bCs/>
          <w:color w:val="000000"/>
          <w:sz w:val="20"/>
          <w:szCs w:val="20"/>
        </w:rPr>
        <w:t>vsebinsko zasnovo operacije oziroma načrtovanje aktivnosti, na primer</w:t>
      </w:r>
      <w:r w:rsidRPr="007040EF">
        <w:rPr>
          <w:rFonts w:ascii="Arial" w:hAnsi="Arial" w:cs="Arial"/>
          <w:color w:val="000000"/>
          <w:sz w:val="20"/>
          <w:szCs w:val="20"/>
        </w:rPr>
        <w:t>:</w:t>
      </w:r>
    </w:p>
    <w:p w14:paraId="43CFDE29" w14:textId="77777777" w:rsidR="00E84D8C"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sedež visokošolskega zavoda (članice univerze), kjer se bo projekt izvajal</w:t>
      </w:r>
      <w:r w:rsidRPr="007040EF">
        <w:rPr>
          <w:rFonts w:ascii="Arial" w:hAnsi="Arial" w:cs="Arial"/>
          <w:bCs/>
          <w:color w:val="000000"/>
          <w:sz w:val="20"/>
          <w:szCs w:val="20"/>
        </w:rPr>
        <w:t xml:space="preserve">, </w:t>
      </w:r>
    </w:p>
    <w:p w14:paraId="188AB1C6" w14:textId="66C7081E" w:rsidR="0072347B"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 xml:space="preserve">omejeno število predlaganih projektov za visokošolski zavod (v primeru univerze je to članica z vpisanimi študenti) glede na število vpisanih študentov, opredeljeno </w:t>
      </w:r>
      <w:r w:rsidRPr="007040EF">
        <w:rPr>
          <w:rFonts w:ascii="Arial" w:hAnsi="Arial" w:cs="Arial"/>
          <w:bCs/>
          <w:color w:val="000000"/>
          <w:sz w:val="20"/>
          <w:szCs w:val="20"/>
        </w:rPr>
        <w:t xml:space="preserve">v točki </w:t>
      </w:r>
      <w:r w:rsidR="007B33AD">
        <w:rPr>
          <w:rFonts w:ascii="Arial" w:hAnsi="Arial" w:cs="Arial"/>
          <w:bCs/>
          <w:color w:val="000000"/>
          <w:sz w:val="20"/>
          <w:szCs w:val="20"/>
        </w:rPr>
        <w:t>4</w:t>
      </w:r>
      <w:r w:rsidRPr="007040EF">
        <w:rPr>
          <w:rFonts w:ascii="Arial" w:hAnsi="Arial" w:cs="Arial"/>
          <w:bCs/>
          <w:color w:val="000000"/>
          <w:sz w:val="20"/>
          <w:szCs w:val="20"/>
        </w:rPr>
        <w:t>.</w:t>
      </w:r>
      <w:r w:rsidR="00B71E58" w:rsidRPr="007040EF">
        <w:rPr>
          <w:rFonts w:ascii="Arial" w:hAnsi="Arial" w:cs="Arial"/>
          <w:bCs/>
          <w:color w:val="000000"/>
          <w:sz w:val="20"/>
          <w:szCs w:val="20"/>
        </w:rPr>
        <w:t>2</w:t>
      </w:r>
      <w:r w:rsidRPr="007040EF">
        <w:rPr>
          <w:rFonts w:ascii="Arial" w:hAnsi="Arial" w:cs="Arial"/>
          <w:bCs/>
          <w:color w:val="000000"/>
          <w:sz w:val="20"/>
          <w:szCs w:val="20"/>
        </w:rPr>
        <w:t xml:space="preserve"> javnega razpisa</w:t>
      </w:r>
      <w:r w:rsidR="00DC1AC2" w:rsidRPr="007040EF">
        <w:rPr>
          <w:rFonts w:ascii="Arial" w:hAnsi="Arial" w:cs="Arial"/>
          <w:bCs/>
          <w:color w:val="000000"/>
          <w:sz w:val="20"/>
          <w:szCs w:val="20"/>
        </w:rPr>
        <w:t xml:space="preserve"> </w:t>
      </w:r>
      <w:r w:rsidR="00DC1AC2" w:rsidRPr="007040EF">
        <w:rPr>
          <w:rFonts w:ascii="Arial" w:hAnsi="Arial" w:cs="Arial"/>
          <w:bCs/>
          <w:i/>
          <w:color w:val="000000"/>
          <w:sz w:val="20"/>
          <w:szCs w:val="20"/>
        </w:rPr>
        <w:t xml:space="preserve">»Pogoji </w:t>
      </w:r>
      <w:r w:rsidR="00B71E58" w:rsidRPr="007040EF">
        <w:rPr>
          <w:rFonts w:ascii="Arial" w:hAnsi="Arial" w:cs="Arial"/>
          <w:bCs/>
          <w:i/>
          <w:color w:val="000000"/>
          <w:sz w:val="20"/>
          <w:szCs w:val="20"/>
        </w:rPr>
        <w:t>vezani na vlogo</w:t>
      </w:r>
      <w:r w:rsidR="00DC1AC2" w:rsidRPr="007040EF">
        <w:rPr>
          <w:rFonts w:ascii="Arial" w:hAnsi="Arial" w:cs="Arial"/>
          <w:bCs/>
          <w:i/>
          <w:color w:val="000000"/>
          <w:sz w:val="20"/>
          <w:szCs w:val="20"/>
        </w:rPr>
        <w:t>«</w:t>
      </w:r>
      <w:r w:rsidRPr="007040EF">
        <w:rPr>
          <w:rFonts w:ascii="Arial" w:hAnsi="Arial" w:cs="Arial"/>
          <w:bCs/>
          <w:color w:val="000000"/>
          <w:sz w:val="20"/>
          <w:szCs w:val="20"/>
        </w:rPr>
        <w:t xml:space="preserve"> </w:t>
      </w:r>
      <w:r w:rsidRPr="007040EF">
        <w:rPr>
          <w:rFonts w:ascii="Arial" w:hAnsi="Arial" w:cs="Arial"/>
          <w:sz w:val="20"/>
          <w:szCs w:val="20"/>
        </w:rPr>
        <w:t>(upošteva se število študentov, vpisanih v študijskem letu 202</w:t>
      </w:r>
      <w:r w:rsidR="00704264">
        <w:rPr>
          <w:rFonts w:ascii="Arial" w:hAnsi="Arial" w:cs="Arial"/>
          <w:sz w:val="20"/>
          <w:szCs w:val="20"/>
        </w:rPr>
        <w:t>3</w:t>
      </w:r>
      <w:r w:rsidRPr="007040EF">
        <w:rPr>
          <w:rFonts w:ascii="Arial" w:hAnsi="Arial" w:cs="Arial"/>
          <w:sz w:val="20"/>
          <w:szCs w:val="20"/>
        </w:rPr>
        <w:t>/202</w:t>
      </w:r>
      <w:r w:rsidR="00704264">
        <w:rPr>
          <w:rFonts w:ascii="Arial" w:hAnsi="Arial" w:cs="Arial"/>
          <w:sz w:val="20"/>
          <w:szCs w:val="20"/>
        </w:rPr>
        <w:t>4</w:t>
      </w:r>
      <w:r w:rsidR="00B71E58" w:rsidRPr="007040EF">
        <w:rPr>
          <w:rStyle w:val="Sprotnaopomba-sklic"/>
          <w:rFonts w:ascii="Arial" w:hAnsi="Arial" w:cs="Arial"/>
          <w:sz w:val="20"/>
          <w:szCs w:val="20"/>
        </w:rPr>
        <w:footnoteReference w:id="2"/>
      </w:r>
      <w:r w:rsidRPr="007040EF">
        <w:rPr>
          <w:rFonts w:ascii="Arial" w:hAnsi="Arial" w:cs="Arial"/>
          <w:sz w:val="20"/>
          <w:szCs w:val="20"/>
        </w:rPr>
        <w:t xml:space="preserve">) in velja tako v primeru prijave na Sklop A kot tudi </w:t>
      </w:r>
      <w:r w:rsidR="00564CB9" w:rsidRPr="007040EF">
        <w:rPr>
          <w:rFonts w:ascii="Arial" w:hAnsi="Arial" w:cs="Arial"/>
          <w:sz w:val="20"/>
          <w:szCs w:val="20"/>
        </w:rPr>
        <w:t xml:space="preserve">v primeru prijave </w:t>
      </w:r>
      <w:r w:rsidRPr="007040EF">
        <w:rPr>
          <w:rFonts w:ascii="Arial" w:hAnsi="Arial" w:cs="Arial"/>
          <w:sz w:val="20"/>
          <w:szCs w:val="20"/>
        </w:rPr>
        <w:t>na Sklop B</w:t>
      </w:r>
      <w:r w:rsidR="00E84D8C" w:rsidRPr="007040EF">
        <w:rPr>
          <w:rFonts w:ascii="Arial" w:hAnsi="Arial" w:cs="Arial"/>
          <w:sz w:val="20"/>
          <w:szCs w:val="20"/>
        </w:rPr>
        <w:t>,</w:t>
      </w:r>
    </w:p>
    <w:p w14:paraId="1BD2BB78" w14:textId="6B11D037" w:rsidR="00493D56" w:rsidRPr="007040EF" w:rsidRDefault="00704264" w:rsidP="0072347B">
      <w:pPr>
        <w:pStyle w:val="Odstavekseznama"/>
        <w:numPr>
          <w:ilvl w:val="0"/>
          <w:numId w:val="17"/>
        </w:numPr>
        <w:jc w:val="both"/>
        <w:rPr>
          <w:rFonts w:ascii="Arial" w:hAnsi="Arial" w:cs="Arial"/>
          <w:bCs/>
          <w:color w:val="000000"/>
          <w:sz w:val="20"/>
          <w:szCs w:val="20"/>
        </w:rPr>
      </w:pPr>
      <w:r>
        <w:rPr>
          <w:rFonts w:ascii="Arial" w:hAnsi="Arial" w:cs="Arial"/>
          <w:bCs/>
          <w:color w:val="000000"/>
          <w:sz w:val="20"/>
          <w:szCs w:val="20"/>
        </w:rPr>
        <w:t>PZ</w:t>
      </w:r>
      <w:r w:rsidR="00493D56" w:rsidRPr="00B51198">
        <w:rPr>
          <w:rFonts w:ascii="Arial" w:hAnsi="Arial" w:cs="Arial"/>
          <w:bCs/>
          <w:color w:val="000000"/>
          <w:sz w:val="20"/>
          <w:szCs w:val="20"/>
        </w:rPr>
        <w:t xml:space="preserve"> A in </w:t>
      </w:r>
      <w:r>
        <w:rPr>
          <w:rFonts w:ascii="Arial" w:hAnsi="Arial" w:cs="Arial"/>
          <w:bCs/>
          <w:color w:val="000000"/>
          <w:sz w:val="20"/>
          <w:szCs w:val="20"/>
        </w:rPr>
        <w:t>PZ</w:t>
      </w:r>
      <w:r w:rsidR="00493D56" w:rsidRPr="00B51198">
        <w:rPr>
          <w:rFonts w:ascii="Arial" w:hAnsi="Arial" w:cs="Arial"/>
          <w:bCs/>
          <w:color w:val="000000"/>
          <w:sz w:val="20"/>
          <w:szCs w:val="20"/>
        </w:rPr>
        <w:t xml:space="preserve"> B </w:t>
      </w:r>
      <w:r w:rsidR="00493D56" w:rsidRPr="00E5583C">
        <w:rPr>
          <w:rFonts w:ascii="Arial" w:hAnsi="Arial" w:cs="Arial"/>
          <w:bCs/>
          <w:color w:val="000000"/>
          <w:sz w:val="20"/>
          <w:szCs w:val="20"/>
        </w:rPr>
        <w:t>opredeljen v točki 1</w:t>
      </w:r>
      <w:r w:rsidR="00953A21" w:rsidRPr="00E5583C">
        <w:rPr>
          <w:rFonts w:ascii="Arial" w:hAnsi="Arial" w:cs="Arial"/>
          <w:bCs/>
          <w:color w:val="000000"/>
          <w:sz w:val="20"/>
          <w:szCs w:val="20"/>
        </w:rPr>
        <w:t>3</w:t>
      </w:r>
      <w:r w:rsidR="00493D56" w:rsidRPr="00B51198">
        <w:rPr>
          <w:rFonts w:ascii="Arial" w:hAnsi="Arial" w:cs="Arial"/>
          <w:bCs/>
          <w:color w:val="000000"/>
          <w:sz w:val="20"/>
          <w:szCs w:val="20"/>
        </w:rPr>
        <w:t xml:space="preserve"> javnega razpisa</w:t>
      </w:r>
      <w:r w:rsidR="00DC1AC2" w:rsidRPr="00B51198">
        <w:rPr>
          <w:rFonts w:ascii="Arial" w:hAnsi="Arial" w:cs="Arial"/>
          <w:bCs/>
          <w:color w:val="000000"/>
          <w:sz w:val="20"/>
          <w:szCs w:val="20"/>
        </w:rPr>
        <w:t>,</w:t>
      </w:r>
      <w:r w:rsidR="00493D56" w:rsidRPr="00F86400">
        <w:rPr>
          <w:rFonts w:ascii="Arial" w:hAnsi="Arial" w:cs="Arial"/>
          <w:bCs/>
          <w:color w:val="000000"/>
          <w:sz w:val="20"/>
          <w:szCs w:val="20"/>
        </w:rPr>
        <w:t xml:space="preserve"> </w:t>
      </w:r>
    </w:p>
    <w:p w14:paraId="7E6EA975" w14:textId="7DAEB3B9" w:rsidR="0072347B" w:rsidRPr="007040EF" w:rsidRDefault="0072347B" w:rsidP="00DB79B7">
      <w:pPr>
        <w:pStyle w:val="Odstavekseznama"/>
        <w:numPr>
          <w:ilvl w:val="0"/>
          <w:numId w:val="17"/>
        </w:numPr>
        <w:jc w:val="both"/>
        <w:rPr>
          <w:rFonts w:ascii="Arial" w:hAnsi="Arial" w:cs="Arial"/>
          <w:sz w:val="20"/>
          <w:szCs w:val="20"/>
        </w:rPr>
      </w:pPr>
      <w:r w:rsidRPr="007040EF">
        <w:rPr>
          <w:rFonts w:ascii="Arial" w:hAnsi="Arial" w:cs="Arial"/>
          <w:bCs/>
          <w:color w:val="000000"/>
          <w:sz w:val="20"/>
          <w:szCs w:val="20"/>
        </w:rPr>
        <w:t xml:space="preserve">obdobje trajanja projekta (v primeru Sklopa A do 5 mesecev in v primeru Sklopa B do </w:t>
      </w:r>
      <w:r w:rsidR="00704264">
        <w:rPr>
          <w:rFonts w:ascii="Arial" w:hAnsi="Arial" w:cs="Arial"/>
          <w:bCs/>
          <w:color w:val="000000"/>
          <w:sz w:val="20"/>
          <w:szCs w:val="20"/>
        </w:rPr>
        <w:t>5</w:t>
      </w:r>
      <w:r w:rsidRPr="007040EF">
        <w:rPr>
          <w:rFonts w:ascii="Arial" w:hAnsi="Arial" w:cs="Arial"/>
          <w:bCs/>
          <w:color w:val="000000"/>
          <w:sz w:val="20"/>
          <w:szCs w:val="20"/>
        </w:rPr>
        <w:t xml:space="preserve"> mesece</w:t>
      </w:r>
      <w:r w:rsidR="00704264">
        <w:rPr>
          <w:rFonts w:ascii="Arial" w:hAnsi="Arial" w:cs="Arial"/>
          <w:bCs/>
          <w:color w:val="000000"/>
          <w:sz w:val="20"/>
          <w:szCs w:val="20"/>
        </w:rPr>
        <w:t>v</w:t>
      </w:r>
      <w:r w:rsidRPr="007040EF">
        <w:rPr>
          <w:rFonts w:ascii="Arial" w:hAnsi="Arial" w:cs="Arial"/>
          <w:bCs/>
          <w:color w:val="000000"/>
          <w:sz w:val="20"/>
          <w:szCs w:val="20"/>
        </w:rPr>
        <w:t>)</w:t>
      </w:r>
      <w:r w:rsidR="00E84D8C" w:rsidRPr="007040EF">
        <w:rPr>
          <w:rFonts w:ascii="Arial" w:hAnsi="Arial" w:cs="Arial"/>
          <w:bCs/>
          <w:color w:val="000000"/>
          <w:sz w:val="20"/>
          <w:szCs w:val="20"/>
        </w:rPr>
        <w:t xml:space="preserve"> </w:t>
      </w:r>
      <w:r w:rsidR="00E84D8C" w:rsidRPr="00E5583C">
        <w:rPr>
          <w:rFonts w:ascii="Arial" w:hAnsi="Arial" w:cs="Arial"/>
          <w:bCs/>
          <w:color w:val="000000"/>
          <w:sz w:val="20"/>
          <w:szCs w:val="20"/>
          <w:shd w:val="clear" w:color="auto" w:fill="FFFFFF" w:themeFill="background1"/>
        </w:rPr>
        <w:t>iz točke 1</w:t>
      </w:r>
      <w:r w:rsidR="00953A21" w:rsidRPr="00E5583C">
        <w:rPr>
          <w:rFonts w:ascii="Arial" w:hAnsi="Arial" w:cs="Arial"/>
          <w:bCs/>
          <w:color w:val="000000"/>
          <w:sz w:val="20"/>
          <w:szCs w:val="20"/>
          <w:shd w:val="clear" w:color="auto" w:fill="FFFFFF" w:themeFill="background1"/>
        </w:rPr>
        <w:t>3</w:t>
      </w:r>
      <w:r w:rsidR="00E84D8C" w:rsidRPr="00E5583C">
        <w:rPr>
          <w:rFonts w:ascii="Arial" w:hAnsi="Arial" w:cs="Arial"/>
          <w:bCs/>
          <w:color w:val="000000"/>
          <w:sz w:val="20"/>
          <w:szCs w:val="20"/>
          <w:shd w:val="clear" w:color="auto" w:fill="FFFFFF" w:themeFill="background1"/>
        </w:rPr>
        <w:t xml:space="preserve"> javnega razpisa</w:t>
      </w:r>
      <w:r w:rsidRPr="00E5583C">
        <w:rPr>
          <w:rFonts w:ascii="Arial" w:hAnsi="Arial" w:cs="Arial"/>
          <w:bCs/>
          <w:color w:val="000000"/>
          <w:sz w:val="20"/>
          <w:szCs w:val="20"/>
          <w:shd w:val="clear" w:color="auto" w:fill="FFFFFF" w:themeFill="background1"/>
        </w:rPr>
        <w:t>,</w:t>
      </w:r>
    </w:p>
    <w:p w14:paraId="7667D68D" w14:textId="77777777" w:rsidR="0072347B" w:rsidRPr="007040EF" w:rsidRDefault="0072347B" w:rsidP="0072347B">
      <w:pPr>
        <w:pStyle w:val="Odstavekseznama"/>
        <w:numPr>
          <w:ilvl w:val="0"/>
          <w:numId w:val="17"/>
        </w:numPr>
        <w:jc w:val="both"/>
        <w:rPr>
          <w:rFonts w:ascii="Arial" w:hAnsi="Arial" w:cs="Arial"/>
          <w:bCs/>
          <w:color w:val="000000"/>
          <w:sz w:val="20"/>
          <w:szCs w:val="20"/>
        </w:rPr>
      </w:pPr>
      <w:r w:rsidRPr="007040EF">
        <w:rPr>
          <w:rFonts w:ascii="Arial" w:hAnsi="Arial" w:cs="Arial"/>
          <w:bCs/>
          <w:color w:val="000000"/>
          <w:sz w:val="20"/>
          <w:szCs w:val="20"/>
        </w:rPr>
        <w:t>ipd.</w:t>
      </w:r>
    </w:p>
    <w:p w14:paraId="6A68E75E" w14:textId="77777777" w:rsidR="004160D5" w:rsidRDefault="004160D5" w:rsidP="007F45C4">
      <w:pPr>
        <w:shd w:val="clear" w:color="auto" w:fill="FFFFFF" w:themeFill="background1"/>
        <w:jc w:val="both"/>
        <w:rPr>
          <w:rFonts w:ascii="Arial" w:hAnsi="Arial" w:cs="Arial"/>
          <w:bCs/>
          <w:sz w:val="20"/>
          <w:szCs w:val="20"/>
        </w:rPr>
      </w:pPr>
    </w:p>
    <w:p w14:paraId="01A16D97" w14:textId="4325736D" w:rsidR="00BD4F04" w:rsidRPr="00247A23" w:rsidRDefault="002615F2" w:rsidP="007F45C4">
      <w:pPr>
        <w:shd w:val="clear" w:color="auto" w:fill="FFFFFF" w:themeFill="background1"/>
        <w:jc w:val="both"/>
        <w:rPr>
          <w:rFonts w:ascii="Arial" w:hAnsi="Arial" w:cs="Arial"/>
          <w:sz w:val="20"/>
          <w:szCs w:val="20"/>
        </w:rPr>
      </w:pPr>
      <w:r w:rsidRPr="00247A23">
        <w:rPr>
          <w:rFonts w:ascii="Arial" w:hAnsi="Arial" w:cs="Arial"/>
          <w:bCs/>
          <w:sz w:val="20"/>
          <w:szCs w:val="20"/>
        </w:rPr>
        <w:t xml:space="preserve">V Finančnem načrtu se načrtuje sredstva glede na lokacijo izvajanja aktivnosti, ki je določena s sedežem </w:t>
      </w:r>
      <w:r w:rsidR="00013956" w:rsidRPr="00247A23">
        <w:rPr>
          <w:rFonts w:ascii="Arial" w:hAnsi="Arial" w:cs="Arial"/>
          <w:bCs/>
          <w:sz w:val="20"/>
          <w:szCs w:val="20"/>
        </w:rPr>
        <w:t>visokošolskega zavoda (v primeru univerz se upošteva sedež članice)</w:t>
      </w:r>
      <w:r w:rsidR="00BD4F04" w:rsidRPr="00247A23">
        <w:rPr>
          <w:rFonts w:ascii="Arial" w:hAnsi="Arial" w:cs="Arial"/>
          <w:bCs/>
          <w:sz w:val="20"/>
          <w:szCs w:val="20"/>
        </w:rPr>
        <w:t xml:space="preserve">, številom načrtovanih aktivnosti, to je </w:t>
      </w:r>
      <w:r w:rsidR="00BD4F04" w:rsidRPr="00247A23">
        <w:rPr>
          <w:rFonts w:ascii="Arial" w:hAnsi="Arial" w:cs="Arial"/>
          <w:bCs/>
          <w:color w:val="000000"/>
          <w:sz w:val="20"/>
          <w:szCs w:val="20"/>
        </w:rPr>
        <w:t>izvedbo projektnih aktivnosti (projektov), ki se načrtujejo za posamezne članice iz KRVS in iz KRZS</w:t>
      </w:r>
      <w:r w:rsidR="00BD4F04" w:rsidRPr="00247A23">
        <w:rPr>
          <w:rFonts w:ascii="Arial" w:hAnsi="Arial" w:cs="Arial"/>
          <w:bCs/>
          <w:sz w:val="20"/>
          <w:szCs w:val="20"/>
        </w:rPr>
        <w:t xml:space="preserve"> in sredstvi</w:t>
      </w:r>
      <w:r w:rsidR="009A65A9">
        <w:rPr>
          <w:rFonts w:ascii="Arial" w:hAnsi="Arial" w:cs="Arial"/>
          <w:bCs/>
          <w:sz w:val="20"/>
          <w:szCs w:val="20"/>
        </w:rPr>
        <w:t>,</w:t>
      </w:r>
      <w:r w:rsidR="00D868FD" w:rsidRPr="00247A23">
        <w:rPr>
          <w:rFonts w:ascii="Arial" w:hAnsi="Arial" w:cs="Arial"/>
          <w:bCs/>
          <w:sz w:val="20"/>
          <w:szCs w:val="20"/>
        </w:rPr>
        <w:t xml:space="preserve"> </w:t>
      </w:r>
      <w:r w:rsidR="00D62AFF" w:rsidRPr="00247A23">
        <w:rPr>
          <w:rFonts w:ascii="Arial" w:hAnsi="Arial" w:cs="Arial"/>
          <w:bCs/>
          <w:sz w:val="20"/>
          <w:szCs w:val="20"/>
        </w:rPr>
        <w:t>ki prijavitelju skladno s točko</w:t>
      </w:r>
      <w:r w:rsidR="00BD4F04" w:rsidRPr="00247A23">
        <w:rPr>
          <w:rFonts w:ascii="Arial" w:hAnsi="Arial" w:cs="Arial"/>
          <w:bCs/>
          <w:sz w:val="20"/>
          <w:szCs w:val="20"/>
        </w:rPr>
        <w:t xml:space="preserve"> 4.2</w:t>
      </w:r>
      <w:r w:rsidR="00D62AFF" w:rsidRPr="00247A23">
        <w:rPr>
          <w:rFonts w:ascii="Arial" w:hAnsi="Arial" w:cs="Arial"/>
          <w:bCs/>
          <w:sz w:val="20"/>
          <w:szCs w:val="20"/>
        </w:rPr>
        <w:t xml:space="preserve"> javnega razpisa</w:t>
      </w:r>
      <w:r w:rsidR="00BD4F04" w:rsidRPr="00247A23">
        <w:rPr>
          <w:rFonts w:ascii="Arial" w:hAnsi="Arial" w:cs="Arial"/>
          <w:bCs/>
          <w:sz w:val="20"/>
          <w:szCs w:val="20"/>
        </w:rPr>
        <w:t xml:space="preserve"> lahko</w:t>
      </w:r>
      <w:r w:rsidR="00D62AFF" w:rsidRPr="00247A23">
        <w:rPr>
          <w:rFonts w:ascii="Arial" w:hAnsi="Arial" w:cs="Arial"/>
          <w:bCs/>
          <w:sz w:val="20"/>
          <w:szCs w:val="20"/>
        </w:rPr>
        <w:t xml:space="preserve"> pripadajo</w:t>
      </w:r>
      <w:r w:rsidR="00BD4F04" w:rsidRPr="00247A23">
        <w:rPr>
          <w:rFonts w:ascii="Arial" w:hAnsi="Arial" w:cs="Arial"/>
          <w:bCs/>
          <w:sz w:val="20"/>
          <w:szCs w:val="20"/>
        </w:rPr>
        <w:t>.</w:t>
      </w:r>
    </w:p>
    <w:p w14:paraId="7D170425" w14:textId="77777777" w:rsidR="00BD4F04" w:rsidRPr="00247A23" w:rsidRDefault="00BD4F04" w:rsidP="007F45C4">
      <w:pPr>
        <w:shd w:val="clear" w:color="auto" w:fill="FFFFFF" w:themeFill="background1"/>
        <w:jc w:val="both"/>
        <w:rPr>
          <w:rFonts w:ascii="Arial" w:hAnsi="Arial" w:cs="Arial"/>
          <w:sz w:val="20"/>
          <w:szCs w:val="20"/>
        </w:rPr>
      </w:pPr>
    </w:p>
    <w:p w14:paraId="37280839" w14:textId="60F2FEFC" w:rsidR="00D014A0" w:rsidRDefault="00BD4F04" w:rsidP="007F45C4">
      <w:pPr>
        <w:shd w:val="clear" w:color="auto" w:fill="FFFFFF" w:themeFill="background1"/>
        <w:jc w:val="both"/>
        <w:rPr>
          <w:rFonts w:ascii="Arial" w:hAnsi="Arial" w:cs="Arial"/>
          <w:sz w:val="20"/>
          <w:szCs w:val="20"/>
        </w:rPr>
      </w:pPr>
      <w:r w:rsidRPr="00247A23">
        <w:rPr>
          <w:rFonts w:ascii="Arial" w:hAnsi="Arial" w:cs="Arial"/>
          <w:sz w:val="20"/>
          <w:szCs w:val="20"/>
        </w:rPr>
        <w:t xml:space="preserve">Okvirna višina sredstev, ki so na razpolago za javni razpis, po posameznih programskih območjih in po posameznih proračunskih letih, navedena v točki 6 javnega razpisa, se za posamezno odpiranje </w:t>
      </w:r>
      <w:r w:rsidR="00D014A0" w:rsidRPr="00247A23">
        <w:rPr>
          <w:rFonts w:ascii="Arial" w:hAnsi="Arial" w:cs="Arial"/>
          <w:sz w:val="20"/>
          <w:szCs w:val="20"/>
        </w:rPr>
        <w:t>razdelijo na sledeč način:</w:t>
      </w:r>
      <w:r w:rsidR="00D014A0">
        <w:rPr>
          <w:rFonts w:ascii="Arial" w:hAnsi="Arial" w:cs="Arial"/>
          <w:sz w:val="20"/>
          <w:szCs w:val="20"/>
        </w:rPr>
        <w:t xml:space="preserve"> </w:t>
      </w:r>
    </w:p>
    <w:p w14:paraId="2E3BA3F5" w14:textId="77777777" w:rsidR="00247A23" w:rsidRDefault="00247A23" w:rsidP="007F45C4">
      <w:pPr>
        <w:shd w:val="clear" w:color="auto" w:fill="FFFFFF" w:themeFill="background1"/>
        <w:jc w:val="both"/>
        <w:rPr>
          <w:rFonts w:ascii="Arial" w:hAnsi="Arial" w:cs="Arial"/>
          <w:sz w:val="20"/>
          <w:szCs w:val="20"/>
        </w:rPr>
      </w:pPr>
    </w:p>
    <w:p w14:paraId="7FA7C424" w14:textId="12023E80" w:rsidR="00FC4ABF" w:rsidRDefault="00D014A0" w:rsidP="00FC4ABF">
      <w:pPr>
        <w:pStyle w:val="Odstavekseznama"/>
        <w:numPr>
          <w:ilvl w:val="0"/>
          <w:numId w:val="33"/>
        </w:numPr>
        <w:shd w:val="clear" w:color="auto" w:fill="FFFFFF" w:themeFill="background1"/>
        <w:jc w:val="both"/>
        <w:rPr>
          <w:rFonts w:ascii="Arial" w:hAnsi="Arial" w:cs="Arial"/>
          <w:b/>
          <w:bCs/>
          <w:sz w:val="20"/>
          <w:szCs w:val="20"/>
        </w:rPr>
      </w:pPr>
      <w:bookmarkStart w:id="36" w:name="_Toc396299447"/>
      <w:bookmarkStart w:id="37" w:name="_Toc444770184"/>
      <w:bookmarkStart w:id="38" w:name="_Toc511317394"/>
      <w:r w:rsidRPr="00D014A0">
        <w:rPr>
          <w:rFonts w:ascii="Arial" w:hAnsi="Arial" w:cs="Arial"/>
          <w:b/>
          <w:bCs/>
          <w:sz w:val="20"/>
          <w:szCs w:val="20"/>
        </w:rPr>
        <w:t xml:space="preserve">za prvo odpiranje v študijskem letu 2024/2025: </w:t>
      </w:r>
    </w:p>
    <w:p w14:paraId="0B1F795C" w14:textId="77777777" w:rsidR="00FC4ABF" w:rsidRDefault="00FC4ABF" w:rsidP="005F679A">
      <w:pPr>
        <w:pStyle w:val="Odstavekseznama"/>
        <w:shd w:val="clear" w:color="auto" w:fill="FFFFFF" w:themeFill="background1"/>
        <w:jc w:val="both"/>
        <w:rPr>
          <w:rFonts w:ascii="Arial" w:hAnsi="Arial" w:cs="Arial"/>
          <w:b/>
          <w:bCs/>
          <w:sz w:val="20"/>
          <w:szCs w:val="20"/>
        </w:rPr>
      </w:pPr>
    </w:p>
    <w:p w14:paraId="40AD5E28" w14:textId="77777777"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 xml:space="preserve">za proračunsko leto 2024: 2.000.000,00 EUR, od tega: </w:t>
      </w:r>
    </w:p>
    <w:p w14:paraId="5601F3E1"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Vzhodna Slovenija </w:t>
      </w:r>
      <w:r>
        <w:rPr>
          <w:rFonts w:ascii="Arial" w:hAnsi="Arial" w:cs="Arial"/>
          <w:bCs/>
          <w:color w:val="000000"/>
          <w:sz w:val="20"/>
          <w:szCs w:val="20"/>
        </w:rPr>
        <w:t>660</w:t>
      </w:r>
      <w:r w:rsidRPr="00376117">
        <w:rPr>
          <w:rFonts w:ascii="Arial" w:hAnsi="Arial" w:cs="Arial"/>
          <w:bCs/>
          <w:color w:val="000000"/>
          <w:sz w:val="20"/>
          <w:szCs w:val="20"/>
        </w:rPr>
        <w:t>.000,00 EUR, od tega:</w:t>
      </w:r>
    </w:p>
    <w:p w14:paraId="23F5E64B" w14:textId="77777777" w:rsidR="00FC4ABF" w:rsidRPr="00376117" w:rsidRDefault="00FC4ABF"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561</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ESS+ 21-27-V-EU</w:t>
      </w:r>
      <w:r w:rsidRPr="00376117">
        <w:rPr>
          <w:rFonts w:ascii="Arial" w:hAnsi="Arial" w:cs="Arial"/>
          <w:bCs/>
          <w:color w:val="000000"/>
          <w:sz w:val="20"/>
          <w:szCs w:val="20"/>
        </w:rPr>
        <w:t xml:space="preserve"> </w:t>
      </w:r>
      <w:r>
        <w:rPr>
          <w:rFonts w:ascii="Arial" w:hAnsi="Arial" w:cs="Arial"/>
          <w:bCs/>
          <w:color w:val="000000"/>
          <w:sz w:val="20"/>
          <w:szCs w:val="20"/>
        </w:rPr>
        <w:t xml:space="preserve"> </w:t>
      </w:r>
      <w:r w:rsidRPr="00376117">
        <w:rPr>
          <w:rFonts w:ascii="Arial" w:hAnsi="Arial" w:cs="Arial"/>
          <w:bCs/>
          <w:color w:val="000000"/>
          <w:sz w:val="20"/>
          <w:szCs w:val="20"/>
        </w:rPr>
        <w:t>(</w:t>
      </w:r>
      <w:r>
        <w:rPr>
          <w:rFonts w:ascii="Arial" w:hAnsi="Arial" w:cs="Arial"/>
          <w:bCs/>
          <w:color w:val="000000"/>
          <w:sz w:val="20"/>
          <w:szCs w:val="20"/>
        </w:rPr>
        <w:t>85,00</w:t>
      </w:r>
      <w:r w:rsidRPr="00376117">
        <w:rPr>
          <w:rFonts w:ascii="Arial" w:hAnsi="Arial" w:cs="Arial"/>
          <w:bCs/>
          <w:color w:val="000000"/>
          <w:sz w:val="20"/>
          <w:szCs w:val="20"/>
        </w:rPr>
        <w:t xml:space="preserve"> %) in</w:t>
      </w:r>
    </w:p>
    <w:p w14:paraId="2B907FC6" w14:textId="77777777" w:rsidR="00FC4ABF" w:rsidRPr="00376117" w:rsidRDefault="00FC4ABF"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99</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ESS+ 21-27-V-SI</w:t>
      </w:r>
      <w:r w:rsidRPr="00376117">
        <w:rPr>
          <w:rFonts w:ascii="Arial" w:hAnsi="Arial" w:cs="Arial"/>
          <w:bCs/>
          <w:color w:val="000000"/>
          <w:sz w:val="20"/>
          <w:szCs w:val="20"/>
        </w:rPr>
        <w:t xml:space="preserve"> (</w:t>
      </w:r>
      <w:r>
        <w:rPr>
          <w:rFonts w:ascii="Arial" w:hAnsi="Arial" w:cs="Arial"/>
          <w:bCs/>
          <w:color w:val="000000"/>
          <w:sz w:val="20"/>
          <w:szCs w:val="20"/>
        </w:rPr>
        <w:t>15</w:t>
      </w:r>
      <w:r w:rsidRPr="00376117">
        <w:rPr>
          <w:rFonts w:ascii="Arial" w:hAnsi="Arial" w:cs="Arial"/>
          <w:bCs/>
          <w:color w:val="000000"/>
          <w:sz w:val="20"/>
          <w:szCs w:val="20"/>
        </w:rPr>
        <w:t xml:space="preserve">,00 %), </w:t>
      </w:r>
    </w:p>
    <w:p w14:paraId="61828F11"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Zahodna Slovenija </w:t>
      </w:r>
      <w:r>
        <w:rPr>
          <w:rFonts w:ascii="Arial" w:hAnsi="Arial" w:cs="Arial"/>
          <w:bCs/>
          <w:color w:val="000000"/>
          <w:sz w:val="20"/>
          <w:szCs w:val="20"/>
        </w:rPr>
        <w:t>1.340.000</w:t>
      </w:r>
      <w:r w:rsidRPr="00376117">
        <w:rPr>
          <w:rFonts w:ascii="Arial" w:hAnsi="Arial" w:cs="Arial"/>
          <w:bCs/>
          <w:color w:val="000000"/>
          <w:sz w:val="20"/>
          <w:szCs w:val="20"/>
        </w:rPr>
        <w:t>,00 EUR, od tega:</w:t>
      </w:r>
    </w:p>
    <w:p w14:paraId="68B76B98" w14:textId="77777777" w:rsidR="00FC4ABF" w:rsidRDefault="00FC4ABF" w:rsidP="00FC4ABF">
      <w:pPr>
        <w:numPr>
          <w:ilvl w:val="0"/>
          <w:numId w:val="30"/>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536</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5FA7A00D" w14:textId="77777777" w:rsidR="00FC4ABF" w:rsidRPr="000A41ED" w:rsidRDefault="00FC4ABF" w:rsidP="00FC4ABF">
      <w:pPr>
        <w:numPr>
          <w:ilvl w:val="0"/>
          <w:numId w:val="30"/>
        </w:numPr>
        <w:autoSpaceDE w:val="0"/>
        <w:autoSpaceDN w:val="0"/>
        <w:adjustRightInd w:val="0"/>
        <w:jc w:val="both"/>
        <w:rPr>
          <w:rFonts w:ascii="Arial" w:hAnsi="Arial" w:cs="Arial"/>
          <w:sz w:val="20"/>
          <w:szCs w:val="20"/>
        </w:rPr>
      </w:pPr>
      <w:r>
        <w:rPr>
          <w:rFonts w:ascii="Arial" w:hAnsi="Arial" w:cs="Arial"/>
          <w:bCs/>
          <w:color w:val="000000"/>
          <w:sz w:val="20"/>
          <w:szCs w:val="20"/>
        </w:rPr>
        <w:t>804.000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ESS+ 21-27-Z-SI </w:t>
      </w:r>
      <w:r w:rsidRPr="00A0214D">
        <w:rPr>
          <w:rFonts w:ascii="Arial" w:hAnsi="Arial" w:cs="Arial"/>
          <w:bCs/>
          <w:color w:val="000000"/>
          <w:sz w:val="20"/>
          <w:szCs w:val="20"/>
        </w:rPr>
        <w:t>(</w:t>
      </w:r>
      <w:r>
        <w:rPr>
          <w:rFonts w:ascii="Arial" w:hAnsi="Arial" w:cs="Arial"/>
          <w:bCs/>
          <w:color w:val="000000"/>
          <w:sz w:val="20"/>
          <w:szCs w:val="20"/>
        </w:rPr>
        <w:t>60</w:t>
      </w:r>
      <w:r w:rsidRPr="00A0214D">
        <w:rPr>
          <w:rFonts w:ascii="Arial" w:hAnsi="Arial" w:cs="Arial"/>
          <w:bCs/>
          <w:color w:val="000000"/>
          <w:sz w:val="20"/>
          <w:szCs w:val="20"/>
        </w:rPr>
        <w:t>,00 %)</w:t>
      </w:r>
      <w:r w:rsidRPr="000A41ED">
        <w:rPr>
          <w:rFonts w:ascii="Arial" w:hAnsi="Arial" w:cs="Arial"/>
          <w:bCs/>
          <w:color w:val="000000"/>
          <w:sz w:val="20"/>
          <w:szCs w:val="20"/>
        </w:rPr>
        <w:t xml:space="preserve">, </w:t>
      </w:r>
    </w:p>
    <w:p w14:paraId="3CB3F9E6" w14:textId="77777777" w:rsidR="00FC4ABF" w:rsidRPr="00376117" w:rsidRDefault="00FC4ABF" w:rsidP="00FC4ABF">
      <w:pPr>
        <w:autoSpaceDE w:val="0"/>
        <w:autoSpaceDN w:val="0"/>
        <w:adjustRightInd w:val="0"/>
        <w:ind w:left="1440"/>
        <w:jc w:val="both"/>
        <w:rPr>
          <w:rFonts w:ascii="Arial" w:hAnsi="Arial" w:cs="Arial"/>
          <w:bCs/>
          <w:color w:val="000000"/>
          <w:sz w:val="20"/>
          <w:szCs w:val="20"/>
        </w:rPr>
      </w:pPr>
    </w:p>
    <w:p w14:paraId="5F86CAF6" w14:textId="77777777"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 xml:space="preserve">za proračunsko leto 2025: </w:t>
      </w:r>
      <w:r>
        <w:rPr>
          <w:rFonts w:ascii="Arial" w:hAnsi="Arial" w:cs="Arial"/>
          <w:b/>
          <w:color w:val="000000"/>
          <w:sz w:val="20"/>
          <w:szCs w:val="20"/>
        </w:rPr>
        <w:t>2</w:t>
      </w:r>
      <w:r w:rsidRPr="0080077E">
        <w:rPr>
          <w:rFonts w:ascii="Arial" w:hAnsi="Arial" w:cs="Arial"/>
          <w:b/>
          <w:color w:val="000000"/>
          <w:sz w:val="20"/>
          <w:szCs w:val="20"/>
        </w:rPr>
        <w:t xml:space="preserve">.400.000,00 EUR, od tega: </w:t>
      </w:r>
    </w:p>
    <w:p w14:paraId="51253A79"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Vzhodna Slovenija</w:t>
      </w:r>
      <w:r w:rsidRPr="00376117">
        <w:t xml:space="preserve"> </w:t>
      </w:r>
      <w:r>
        <w:rPr>
          <w:rFonts w:ascii="Arial" w:hAnsi="Arial" w:cs="Arial"/>
          <w:bCs/>
          <w:color w:val="000000"/>
          <w:sz w:val="20"/>
          <w:szCs w:val="20"/>
        </w:rPr>
        <w:t>792</w:t>
      </w:r>
      <w:r w:rsidRPr="00376117">
        <w:rPr>
          <w:rFonts w:ascii="Arial" w:hAnsi="Arial" w:cs="Arial"/>
          <w:bCs/>
          <w:color w:val="000000"/>
          <w:sz w:val="20"/>
          <w:szCs w:val="20"/>
        </w:rPr>
        <w:t>.000,00 EUR, od tega:</w:t>
      </w:r>
    </w:p>
    <w:p w14:paraId="1C411E82" w14:textId="77777777" w:rsidR="00FC4ABF" w:rsidRPr="00376117" w:rsidRDefault="00FC4AB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673.200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ESS+ 21-27-V-EU</w:t>
      </w:r>
      <w:r w:rsidRPr="00376117">
        <w:rPr>
          <w:rFonts w:ascii="Arial" w:hAnsi="Arial" w:cs="Arial"/>
          <w:bCs/>
          <w:color w:val="000000"/>
          <w:sz w:val="20"/>
          <w:szCs w:val="20"/>
        </w:rPr>
        <w:t xml:space="preserve"> (</w:t>
      </w:r>
      <w:r>
        <w:rPr>
          <w:rFonts w:ascii="Arial" w:hAnsi="Arial" w:cs="Arial"/>
          <w:bCs/>
          <w:color w:val="000000"/>
          <w:sz w:val="20"/>
          <w:szCs w:val="20"/>
        </w:rPr>
        <w:t>85</w:t>
      </w:r>
      <w:r w:rsidRPr="00376117">
        <w:rPr>
          <w:rFonts w:ascii="Arial" w:hAnsi="Arial" w:cs="Arial"/>
          <w:bCs/>
          <w:color w:val="000000"/>
          <w:sz w:val="20"/>
          <w:szCs w:val="20"/>
        </w:rPr>
        <w:t>,00 %) in</w:t>
      </w:r>
    </w:p>
    <w:p w14:paraId="093C1FF2" w14:textId="77777777" w:rsidR="00FC4ABF" w:rsidRPr="00376117" w:rsidRDefault="00FC4AB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118.800</w:t>
      </w:r>
      <w:r w:rsidRPr="00376117">
        <w:rPr>
          <w:rFonts w:ascii="Arial" w:hAnsi="Arial" w:cs="Arial"/>
          <w:bCs/>
          <w:color w:val="000000"/>
          <w:sz w:val="20"/>
          <w:szCs w:val="20"/>
        </w:rPr>
        <w:t>,00 EUR</w:t>
      </w:r>
      <w:r>
        <w:rPr>
          <w:rFonts w:ascii="Arial" w:hAnsi="Arial" w:cs="Arial"/>
          <w:bCs/>
          <w:color w:val="000000"/>
          <w:sz w:val="20"/>
          <w:szCs w:val="20"/>
        </w:rPr>
        <w:t xml:space="preserve"> </w:t>
      </w:r>
      <w:r w:rsidRPr="00376117">
        <w:rPr>
          <w:rFonts w:ascii="Arial" w:hAnsi="Arial" w:cs="Arial"/>
          <w:bCs/>
          <w:color w:val="000000"/>
          <w:sz w:val="20"/>
          <w:szCs w:val="20"/>
        </w:rPr>
        <w:t>–</w:t>
      </w:r>
      <w:r w:rsidRPr="006F4B55">
        <w:rPr>
          <w:rFonts w:ascii="Arial" w:hAnsi="Arial" w:cs="Arial"/>
          <w:sz w:val="20"/>
          <w:szCs w:val="20"/>
        </w:rPr>
        <w:t xml:space="preserve"> </w:t>
      </w:r>
      <w:r w:rsidRPr="001F1E1A">
        <w:rPr>
          <w:rFonts w:ascii="Arial" w:hAnsi="Arial" w:cs="Arial"/>
          <w:sz w:val="20"/>
          <w:szCs w:val="20"/>
        </w:rPr>
        <w:t xml:space="preserve">ESO 4.5 Izboljšanje kakovosti, vključenosti, učinkovitosti in ustreznosti sistemov izobraževanja in usposabljanja za potrebe trga dela, vključno z vrednotenjem neformalnega in priložnostnega učenja, da bi podprli pridobivanje </w:t>
      </w:r>
      <w:r w:rsidRPr="001F1E1A">
        <w:rPr>
          <w:rFonts w:ascii="Arial" w:hAnsi="Arial" w:cs="Arial"/>
          <w:sz w:val="20"/>
          <w:szCs w:val="20"/>
        </w:rPr>
        <w:lastRenderedPageBreak/>
        <w:t>ključnih kompetenc, tudi podjetniških in digitalnih veščin, ter s spodbujanjem uvedbe dualnih sistemov usposabljanja in vajeništev</w:t>
      </w:r>
      <w:r>
        <w:rPr>
          <w:rFonts w:ascii="Arial" w:hAnsi="Arial" w:cs="Arial"/>
          <w:sz w:val="20"/>
          <w:szCs w:val="20"/>
        </w:rPr>
        <w:t xml:space="preserve"> ESS+ 21-27-V-SI</w:t>
      </w:r>
      <w:r w:rsidRPr="00376117">
        <w:rPr>
          <w:rFonts w:ascii="Arial" w:hAnsi="Arial" w:cs="Arial"/>
          <w:bCs/>
          <w:color w:val="000000"/>
          <w:sz w:val="20"/>
          <w:szCs w:val="20"/>
        </w:rPr>
        <w:t xml:space="preserve"> (</w:t>
      </w:r>
      <w:r>
        <w:rPr>
          <w:rFonts w:ascii="Arial" w:hAnsi="Arial" w:cs="Arial"/>
          <w:bCs/>
          <w:color w:val="000000"/>
          <w:sz w:val="20"/>
          <w:szCs w:val="20"/>
        </w:rPr>
        <w:t>15</w:t>
      </w:r>
      <w:r w:rsidRPr="00376117">
        <w:rPr>
          <w:rFonts w:ascii="Arial" w:hAnsi="Arial" w:cs="Arial"/>
          <w:bCs/>
          <w:color w:val="000000"/>
          <w:sz w:val="20"/>
          <w:szCs w:val="20"/>
        </w:rPr>
        <w:t xml:space="preserve">,00 %), </w:t>
      </w:r>
    </w:p>
    <w:p w14:paraId="62A23BA9"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Zahodna Slovenija</w:t>
      </w:r>
      <w:r w:rsidRPr="00376117">
        <w:t xml:space="preserve"> </w:t>
      </w:r>
      <w:r>
        <w:rPr>
          <w:rFonts w:ascii="Arial" w:hAnsi="Arial" w:cs="Arial"/>
          <w:bCs/>
          <w:color w:val="000000"/>
          <w:sz w:val="20"/>
          <w:szCs w:val="20"/>
        </w:rPr>
        <w:t>1.608.000</w:t>
      </w:r>
      <w:r w:rsidRPr="00376117">
        <w:rPr>
          <w:rFonts w:ascii="Arial" w:hAnsi="Arial" w:cs="Arial"/>
          <w:bCs/>
          <w:color w:val="000000"/>
          <w:sz w:val="20"/>
          <w:szCs w:val="20"/>
        </w:rPr>
        <w:t>,00 EUR, od tega:</w:t>
      </w:r>
    </w:p>
    <w:p w14:paraId="04D7BDCE" w14:textId="77777777" w:rsidR="00FC4ABF" w:rsidRDefault="00FC4AB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643.200,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63994187" w14:textId="77777777" w:rsidR="00FC4ABF" w:rsidRPr="000A41ED" w:rsidRDefault="00FC4AB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964.800,00</w:t>
      </w:r>
      <w:r w:rsidRPr="00376117">
        <w:rPr>
          <w:rFonts w:ascii="Arial" w:hAnsi="Arial" w:cs="Arial"/>
          <w:bCs/>
          <w:color w:val="000000"/>
          <w:sz w:val="20"/>
          <w:szCs w:val="20"/>
        </w:rPr>
        <w:t xml:space="preserve">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ESS+ 21-27-Z-SI</w:t>
      </w:r>
      <w:r w:rsidRPr="00376117">
        <w:rPr>
          <w:rFonts w:ascii="Arial" w:hAnsi="Arial" w:cs="Arial"/>
          <w:bCs/>
          <w:color w:val="000000"/>
          <w:sz w:val="20"/>
          <w:szCs w:val="20"/>
        </w:rPr>
        <w:t xml:space="preserve"> (</w:t>
      </w:r>
      <w:r>
        <w:rPr>
          <w:rFonts w:ascii="Arial" w:hAnsi="Arial" w:cs="Arial"/>
          <w:bCs/>
          <w:color w:val="000000"/>
          <w:sz w:val="20"/>
          <w:szCs w:val="20"/>
        </w:rPr>
        <w:t>60</w:t>
      </w:r>
      <w:r w:rsidRPr="00376117">
        <w:rPr>
          <w:rFonts w:ascii="Arial" w:hAnsi="Arial" w:cs="Arial"/>
          <w:bCs/>
          <w:color w:val="000000"/>
          <w:sz w:val="20"/>
          <w:szCs w:val="20"/>
        </w:rPr>
        <w:t>,00 %)</w:t>
      </w:r>
      <w:r w:rsidRPr="000A41ED">
        <w:rPr>
          <w:rFonts w:ascii="Arial" w:hAnsi="Arial" w:cs="Arial"/>
          <w:bCs/>
          <w:color w:val="000000"/>
          <w:sz w:val="20"/>
          <w:szCs w:val="20"/>
        </w:rPr>
        <w:t>,</w:t>
      </w:r>
    </w:p>
    <w:p w14:paraId="3B2D2735" w14:textId="77777777" w:rsidR="00FC4ABF" w:rsidRPr="005F679A" w:rsidRDefault="00FC4ABF" w:rsidP="005F679A">
      <w:pPr>
        <w:shd w:val="clear" w:color="auto" w:fill="FFFFFF" w:themeFill="background1"/>
        <w:jc w:val="both"/>
        <w:rPr>
          <w:rFonts w:ascii="Arial" w:hAnsi="Arial" w:cs="Arial"/>
          <w:b/>
          <w:bCs/>
          <w:sz w:val="20"/>
          <w:szCs w:val="20"/>
        </w:rPr>
      </w:pPr>
    </w:p>
    <w:p w14:paraId="0553E533" w14:textId="3C115EB8" w:rsidR="00FC4ABF" w:rsidRPr="005F679A" w:rsidRDefault="00FC4ABF" w:rsidP="005F679A">
      <w:pPr>
        <w:shd w:val="clear" w:color="auto" w:fill="FFFFFF" w:themeFill="background1"/>
        <w:jc w:val="both"/>
        <w:rPr>
          <w:rFonts w:ascii="Arial" w:hAnsi="Arial" w:cs="Arial"/>
          <w:b/>
          <w:bCs/>
          <w:sz w:val="20"/>
          <w:szCs w:val="20"/>
        </w:rPr>
      </w:pPr>
    </w:p>
    <w:p w14:paraId="5A488B4D" w14:textId="35784446" w:rsidR="00FC4ABF" w:rsidRDefault="00FC4ABF" w:rsidP="00FC4ABF">
      <w:pPr>
        <w:pStyle w:val="Odstavekseznama"/>
        <w:numPr>
          <w:ilvl w:val="0"/>
          <w:numId w:val="33"/>
        </w:numPr>
        <w:shd w:val="clear" w:color="auto" w:fill="FFFFFF" w:themeFill="background1"/>
        <w:jc w:val="both"/>
        <w:rPr>
          <w:rFonts w:ascii="Arial" w:hAnsi="Arial" w:cs="Arial"/>
          <w:b/>
          <w:bCs/>
          <w:sz w:val="20"/>
          <w:szCs w:val="20"/>
        </w:rPr>
      </w:pPr>
      <w:r w:rsidRPr="00D014A0">
        <w:rPr>
          <w:rFonts w:ascii="Arial" w:hAnsi="Arial" w:cs="Arial"/>
          <w:b/>
          <w:bCs/>
          <w:sz w:val="20"/>
          <w:szCs w:val="20"/>
        </w:rPr>
        <w:t xml:space="preserve">za </w:t>
      </w:r>
      <w:r>
        <w:rPr>
          <w:rFonts w:ascii="Arial" w:hAnsi="Arial" w:cs="Arial"/>
          <w:b/>
          <w:bCs/>
          <w:sz w:val="20"/>
          <w:szCs w:val="20"/>
        </w:rPr>
        <w:t>drugo</w:t>
      </w:r>
      <w:r w:rsidRPr="00D014A0">
        <w:rPr>
          <w:rFonts w:ascii="Arial" w:hAnsi="Arial" w:cs="Arial"/>
          <w:b/>
          <w:bCs/>
          <w:sz w:val="20"/>
          <w:szCs w:val="20"/>
        </w:rPr>
        <w:t xml:space="preserve"> odpiranje v študijskem letu 202</w:t>
      </w:r>
      <w:r>
        <w:rPr>
          <w:rFonts w:ascii="Arial" w:hAnsi="Arial" w:cs="Arial"/>
          <w:b/>
          <w:bCs/>
          <w:sz w:val="20"/>
          <w:szCs w:val="20"/>
        </w:rPr>
        <w:t>5</w:t>
      </w:r>
      <w:r w:rsidRPr="00D014A0">
        <w:rPr>
          <w:rFonts w:ascii="Arial" w:hAnsi="Arial" w:cs="Arial"/>
          <w:b/>
          <w:bCs/>
          <w:sz w:val="20"/>
          <w:szCs w:val="20"/>
        </w:rPr>
        <w:t>/202</w:t>
      </w:r>
      <w:r>
        <w:rPr>
          <w:rFonts w:ascii="Arial" w:hAnsi="Arial" w:cs="Arial"/>
          <w:b/>
          <w:bCs/>
          <w:sz w:val="20"/>
          <w:szCs w:val="20"/>
        </w:rPr>
        <w:t>6</w:t>
      </w:r>
      <w:r w:rsidRPr="00D014A0">
        <w:rPr>
          <w:rFonts w:ascii="Arial" w:hAnsi="Arial" w:cs="Arial"/>
          <w:b/>
          <w:bCs/>
          <w:sz w:val="20"/>
          <w:szCs w:val="20"/>
        </w:rPr>
        <w:t xml:space="preserve">: </w:t>
      </w:r>
    </w:p>
    <w:p w14:paraId="603F8E96" w14:textId="77777777" w:rsidR="00FC4ABF" w:rsidRPr="00376117" w:rsidRDefault="00FC4ABF" w:rsidP="007B6C38">
      <w:pPr>
        <w:autoSpaceDE w:val="0"/>
        <w:autoSpaceDN w:val="0"/>
        <w:adjustRightInd w:val="0"/>
        <w:jc w:val="both"/>
        <w:rPr>
          <w:rFonts w:ascii="Arial" w:hAnsi="Arial" w:cs="Arial"/>
          <w:bCs/>
          <w:color w:val="000000"/>
          <w:sz w:val="20"/>
          <w:szCs w:val="20"/>
        </w:rPr>
      </w:pPr>
    </w:p>
    <w:p w14:paraId="5BADEA21" w14:textId="24A32E8F"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za proračunsko leto 202</w:t>
      </w:r>
      <w:r>
        <w:rPr>
          <w:rFonts w:ascii="Arial" w:hAnsi="Arial" w:cs="Arial"/>
          <w:b/>
          <w:color w:val="000000"/>
          <w:sz w:val="20"/>
          <w:szCs w:val="20"/>
        </w:rPr>
        <w:t>5</w:t>
      </w:r>
      <w:r w:rsidRPr="0080077E">
        <w:rPr>
          <w:rFonts w:ascii="Arial" w:hAnsi="Arial" w:cs="Arial"/>
          <w:b/>
          <w:color w:val="000000"/>
          <w:sz w:val="20"/>
          <w:szCs w:val="20"/>
        </w:rPr>
        <w:t xml:space="preserve">: 2.000.000,00 EUR, od tega: </w:t>
      </w:r>
    </w:p>
    <w:p w14:paraId="39FBD82B"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Vzhodna Slovenija </w:t>
      </w:r>
      <w:r>
        <w:rPr>
          <w:rFonts w:ascii="Arial" w:hAnsi="Arial" w:cs="Arial"/>
          <w:bCs/>
          <w:color w:val="000000"/>
          <w:sz w:val="20"/>
          <w:szCs w:val="20"/>
        </w:rPr>
        <w:t>660</w:t>
      </w:r>
      <w:r w:rsidRPr="00376117">
        <w:rPr>
          <w:rFonts w:ascii="Arial" w:hAnsi="Arial" w:cs="Arial"/>
          <w:bCs/>
          <w:color w:val="000000"/>
          <w:sz w:val="20"/>
          <w:szCs w:val="20"/>
        </w:rPr>
        <w:t>.000,00 EUR, od tega:</w:t>
      </w:r>
    </w:p>
    <w:p w14:paraId="0DA0BDD8" w14:textId="77777777" w:rsidR="00FC4ABF" w:rsidRPr="00376117" w:rsidRDefault="00FC4ABF"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561</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ESS+ 21-27-V-EU</w:t>
      </w:r>
      <w:r w:rsidRPr="00376117">
        <w:rPr>
          <w:rFonts w:ascii="Arial" w:hAnsi="Arial" w:cs="Arial"/>
          <w:bCs/>
          <w:color w:val="000000"/>
          <w:sz w:val="20"/>
          <w:szCs w:val="20"/>
        </w:rPr>
        <w:t xml:space="preserve"> </w:t>
      </w:r>
      <w:r>
        <w:rPr>
          <w:rFonts w:ascii="Arial" w:hAnsi="Arial" w:cs="Arial"/>
          <w:bCs/>
          <w:color w:val="000000"/>
          <w:sz w:val="20"/>
          <w:szCs w:val="20"/>
        </w:rPr>
        <w:t xml:space="preserve"> </w:t>
      </w:r>
      <w:r w:rsidRPr="00376117">
        <w:rPr>
          <w:rFonts w:ascii="Arial" w:hAnsi="Arial" w:cs="Arial"/>
          <w:bCs/>
          <w:color w:val="000000"/>
          <w:sz w:val="20"/>
          <w:szCs w:val="20"/>
        </w:rPr>
        <w:t>(</w:t>
      </w:r>
      <w:r>
        <w:rPr>
          <w:rFonts w:ascii="Arial" w:hAnsi="Arial" w:cs="Arial"/>
          <w:bCs/>
          <w:color w:val="000000"/>
          <w:sz w:val="20"/>
          <w:szCs w:val="20"/>
        </w:rPr>
        <w:t>85,00</w:t>
      </w:r>
      <w:r w:rsidRPr="00376117">
        <w:rPr>
          <w:rFonts w:ascii="Arial" w:hAnsi="Arial" w:cs="Arial"/>
          <w:bCs/>
          <w:color w:val="000000"/>
          <w:sz w:val="20"/>
          <w:szCs w:val="20"/>
        </w:rPr>
        <w:t xml:space="preserve"> %) in</w:t>
      </w:r>
    </w:p>
    <w:p w14:paraId="6A9FC13C" w14:textId="77777777" w:rsidR="00FC4ABF" w:rsidRPr="00376117" w:rsidRDefault="00FC4ABF"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99</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ESS+ 21-27-V-SI</w:t>
      </w:r>
      <w:r w:rsidRPr="00376117">
        <w:rPr>
          <w:rFonts w:ascii="Arial" w:hAnsi="Arial" w:cs="Arial"/>
          <w:bCs/>
          <w:color w:val="000000"/>
          <w:sz w:val="20"/>
          <w:szCs w:val="20"/>
        </w:rPr>
        <w:t xml:space="preserve"> (</w:t>
      </w:r>
      <w:r>
        <w:rPr>
          <w:rFonts w:ascii="Arial" w:hAnsi="Arial" w:cs="Arial"/>
          <w:bCs/>
          <w:color w:val="000000"/>
          <w:sz w:val="20"/>
          <w:szCs w:val="20"/>
        </w:rPr>
        <w:t>15</w:t>
      </w:r>
      <w:r w:rsidRPr="00376117">
        <w:rPr>
          <w:rFonts w:ascii="Arial" w:hAnsi="Arial" w:cs="Arial"/>
          <w:bCs/>
          <w:color w:val="000000"/>
          <w:sz w:val="20"/>
          <w:szCs w:val="20"/>
        </w:rPr>
        <w:t xml:space="preserve">,00 %), </w:t>
      </w:r>
    </w:p>
    <w:p w14:paraId="0DC51CBA"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Zahodna Slovenija </w:t>
      </w:r>
      <w:r>
        <w:rPr>
          <w:rFonts w:ascii="Arial" w:hAnsi="Arial" w:cs="Arial"/>
          <w:bCs/>
          <w:color w:val="000000"/>
          <w:sz w:val="20"/>
          <w:szCs w:val="20"/>
        </w:rPr>
        <w:t>1.340.000</w:t>
      </w:r>
      <w:r w:rsidRPr="00376117">
        <w:rPr>
          <w:rFonts w:ascii="Arial" w:hAnsi="Arial" w:cs="Arial"/>
          <w:bCs/>
          <w:color w:val="000000"/>
          <w:sz w:val="20"/>
          <w:szCs w:val="20"/>
        </w:rPr>
        <w:t>,00 EUR, od tega:</w:t>
      </w:r>
    </w:p>
    <w:p w14:paraId="5DEBBDB2" w14:textId="77777777" w:rsidR="00FC4ABF" w:rsidRDefault="00FC4ABF" w:rsidP="00FC4ABF">
      <w:pPr>
        <w:numPr>
          <w:ilvl w:val="0"/>
          <w:numId w:val="30"/>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536</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37D9435C" w14:textId="77777777" w:rsidR="00FC4ABF" w:rsidRPr="000A41ED" w:rsidRDefault="00FC4ABF" w:rsidP="00FC4ABF">
      <w:pPr>
        <w:numPr>
          <w:ilvl w:val="0"/>
          <w:numId w:val="30"/>
        </w:numPr>
        <w:autoSpaceDE w:val="0"/>
        <w:autoSpaceDN w:val="0"/>
        <w:adjustRightInd w:val="0"/>
        <w:jc w:val="both"/>
        <w:rPr>
          <w:rFonts w:ascii="Arial" w:hAnsi="Arial" w:cs="Arial"/>
          <w:sz w:val="20"/>
          <w:szCs w:val="20"/>
        </w:rPr>
      </w:pPr>
      <w:r>
        <w:rPr>
          <w:rFonts w:ascii="Arial" w:hAnsi="Arial" w:cs="Arial"/>
          <w:bCs/>
          <w:color w:val="000000"/>
          <w:sz w:val="20"/>
          <w:szCs w:val="20"/>
        </w:rPr>
        <w:t>804.000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ESS+ 21-27-Z-SI </w:t>
      </w:r>
      <w:r w:rsidRPr="00A0214D">
        <w:rPr>
          <w:rFonts w:ascii="Arial" w:hAnsi="Arial" w:cs="Arial"/>
          <w:bCs/>
          <w:color w:val="000000"/>
          <w:sz w:val="20"/>
          <w:szCs w:val="20"/>
        </w:rPr>
        <w:t>(</w:t>
      </w:r>
      <w:r>
        <w:rPr>
          <w:rFonts w:ascii="Arial" w:hAnsi="Arial" w:cs="Arial"/>
          <w:bCs/>
          <w:color w:val="000000"/>
          <w:sz w:val="20"/>
          <w:szCs w:val="20"/>
        </w:rPr>
        <w:t>60</w:t>
      </w:r>
      <w:r w:rsidRPr="00A0214D">
        <w:rPr>
          <w:rFonts w:ascii="Arial" w:hAnsi="Arial" w:cs="Arial"/>
          <w:bCs/>
          <w:color w:val="000000"/>
          <w:sz w:val="20"/>
          <w:szCs w:val="20"/>
        </w:rPr>
        <w:t>,00 %)</w:t>
      </w:r>
      <w:r w:rsidRPr="000A41ED">
        <w:rPr>
          <w:rFonts w:ascii="Arial" w:hAnsi="Arial" w:cs="Arial"/>
          <w:bCs/>
          <w:color w:val="000000"/>
          <w:sz w:val="20"/>
          <w:szCs w:val="20"/>
        </w:rPr>
        <w:t xml:space="preserve">, </w:t>
      </w:r>
    </w:p>
    <w:p w14:paraId="55C95703" w14:textId="77777777" w:rsidR="00FC4ABF" w:rsidRPr="00376117" w:rsidRDefault="00FC4ABF" w:rsidP="00FC4ABF">
      <w:pPr>
        <w:autoSpaceDE w:val="0"/>
        <w:autoSpaceDN w:val="0"/>
        <w:adjustRightInd w:val="0"/>
        <w:ind w:left="1440"/>
        <w:jc w:val="both"/>
        <w:rPr>
          <w:rFonts w:ascii="Arial" w:hAnsi="Arial" w:cs="Arial"/>
          <w:bCs/>
          <w:color w:val="000000"/>
          <w:sz w:val="20"/>
          <w:szCs w:val="20"/>
        </w:rPr>
      </w:pPr>
    </w:p>
    <w:p w14:paraId="281BEC94" w14:textId="313B3EE7"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za proračunsko leto 202</w:t>
      </w:r>
      <w:r>
        <w:rPr>
          <w:rFonts w:ascii="Arial" w:hAnsi="Arial" w:cs="Arial"/>
          <w:b/>
          <w:color w:val="000000"/>
          <w:sz w:val="20"/>
          <w:szCs w:val="20"/>
        </w:rPr>
        <w:t>6</w:t>
      </w:r>
      <w:r w:rsidRPr="0080077E">
        <w:rPr>
          <w:rFonts w:ascii="Arial" w:hAnsi="Arial" w:cs="Arial"/>
          <w:b/>
          <w:color w:val="000000"/>
          <w:sz w:val="20"/>
          <w:szCs w:val="20"/>
        </w:rPr>
        <w:t xml:space="preserve">: </w:t>
      </w:r>
      <w:r>
        <w:rPr>
          <w:rFonts w:ascii="Arial" w:hAnsi="Arial" w:cs="Arial"/>
          <w:b/>
          <w:color w:val="000000"/>
          <w:sz w:val="20"/>
          <w:szCs w:val="20"/>
        </w:rPr>
        <w:t>2</w:t>
      </w:r>
      <w:r w:rsidRPr="0080077E">
        <w:rPr>
          <w:rFonts w:ascii="Arial" w:hAnsi="Arial" w:cs="Arial"/>
          <w:b/>
          <w:color w:val="000000"/>
          <w:sz w:val="20"/>
          <w:szCs w:val="20"/>
        </w:rPr>
        <w:t xml:space="preserve">.400.000,00 EUR, od tega: </w:t>
      </w:r>
    </w:p>
    <w:p w14:paraId="6C74A8B0"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Vzhodna Slovenija</w:t>
      </w:r>
      <w:r w:rsidRPr="00376117">
        <w:t xml:space="preserve"> </w:t>
      </w:r>
      <w:r>
        <w:rPr>
          <w:rFonts w:ascii="Arial" w:hAnsi="Arial" w:cs="Arial"/>
          <w:bCs/>
          <w:color w:val="000000"/>
          <w:sz w:val="20"/>
          <w:szCs w:val="20"/>
        </w:rPr>
        <w:t>792</w:t>
      </w:r>
      <w:r w:rsidRPr="00376117">
        <w:rPr>
          <w:rFonts w:ascii="Arial" w:hAnsi="Arial" w:cs="Arial"/>
          <w:bCs/>
          <w:color w:val="000000"/>
          <w:sz w:val="20"/>
          <w:szCs w:val="20"/>
        </w:rPr>
        <w:t>.000,00 EUR, od tega:</w:t>
      </w:r>
    </w:p>
    <w:p w14:paraId="5278613F" w14:textId="77777777" w:rsidR="00FC4ABF" w:rsidRPr="00376117" w:rsidRDefault="00FC4AB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673.200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ESS+ 21-27-V-EU</w:t>
      </w:r>
      <w:r w:rsidRPr="00376117">
        <w:rPr>
          <w:rFonts w:ascii="Arial" w:hAnsi="Arial" w:cs="Arial"/>
          <w:bCs/>
          <w:color w:val="000000"/>
          <w:sz w:val="20"/>
          <w:szCs w:val="20"/>
        </w:rPr>
        <w:t xml:space="preserve"> (</w:t>
      </w:r>
      <w:r>
        <w:rPr>
          <w:rFonts w:ascii="Arial" w:hAnsi="Arial" w:cs="Arial"/>
          <w:bCs/>
          <w:color w:val="000000"/>
          <w:sz w:val="20"/>
          <w:szCs w:val="20"/>
        </w:rPr>
        <w:t>85</w:t>
      </w:r>
      <w:r w:rsidRPr="00376117">
        <w:rPr>
          <w:rFonts w:ascii="Arial" w:hAnsi="Arial" w:cs="Arial"/>
          <w:bCs/>
          <w:color w:val="000000"/>
          <w:sz w:val="20"/>
          <w:szCs w:val="20"/>
        </w:rPr>
        <w:t>,00 %) in</w:t>
      </w:r>
    </w:p>
    <w:p w14:paraId="6F378AB8" w14:textId="77777777" w:rsidR="00FC4ABF" w:rsidRPr="00376117" w:rsidRDefault="00FC4AB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118.800</w:t>
      </w:r>
      <w:r w:rsidRPr="00376117">
        <w:rPr>
          <w:rFonts w:ascii="Arial" w:hAnsi="Arial" w:cs="Arial"/>
          <w:bCs/>
          <w:color w:val="000000"/>
          <w:sz w:val="20"/>
          <w:szCs w:val="20"/>
        </w:rPr>
        <w:t>,00 EUR</w:t>
      </w:r>
      <w:r>
        <w:rPr>
          <w:rFonts w:ascii="Arial" w:hAnsi="Arial" w:cs="Arial"/>
          <w:bCs/>
          <w:color w:val="000000"/>
          <w:sz w:val="20"/>
          <w:szCs w:val="20"/>
        </w:rPr>
        <w:t xml:space="preserve"> </w:t>
      </w:r>
      <w:r w:rsidRPr="00376117">
        <w:rPr>
          <w:rFonts w:ascii="Arial" w:hAnsi="Arial" w:cs="Arial"/>
          <w:bCs/>
          <w:color w:val="000000"/>
          <w:sz w:val="20"/>
          <w:szCs w:val="20"/>
        </w:rPr>
        <w:t>–</w:t>
      </w:r>
      <w:r w:rsidRPr="006F4B55">
        <w:rPr>
          <w:rFonts w:ascii="Arial" w:hAnsi="Arial" w:cs="Arial"/>
          <w:sz w:val="20"/>
          <w:szCs w:val="20"/>
        </w:rPr>
        <w:t xml:space="preserve">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ESS+ 21-27-V-SI</w:t>
      </w:r>
      <w:r w:rsidRPr="00376117">
        <w:rPr>
          <w:rFonts w:ascii="Arial" w:hAnsi="Arial" w:cs="Arial"/>
          <w:bCs/>
          <w:color w:val="000000"/>
          <w:sz w:val="20"/>
          <w:szCs w:val="20"/>
        </w:rPr>
        <w:t xml:space="preserve"> (</w:t>
      </w:r>
      <w:r>
        <w:rPr>
          <w:rFonts w:ascii="Arial" w:hAnsi="Arial" w:cs="Arial"/>
          <w:bCs/>
          <w:color w:val="000000"/>
          <w:sz w:val="20"/>
          <w:szCs w:val="20"/>
        </w:rPr>
        <w:t>15</w:t>
      </w:r>
      <w:r w:rsidRPr="00376117">
        <w:rPr>
          <w:rFonts w:ascii="Arial" w:hAnsi="Arial" w:cs="Arial"/>
          <w:bCs/>
          <w:color w:val="000000"/>
          <w:sz w:val="20"/>
          <w:szCs w:val="20"/>
        </w:rPr>
        <w:t xml:space="preserve">,00 %), </w:t>
      </w:r>
    </w:p>
    <w:p w14:paraId="40D1B712"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Zahodna Slovenija</w:t>
      </w:r>
      <w:r w:rsidRPr="00376117">
        <w:t xml:space="preserve"> </w:t>
      </w:r>
      <w:r>
        <w:rPr>
          <w:rFonts w:ascii="Arial" w:hAnsi="Arial" w:cs="Arial"/>
          <w:bCs/>
          <w:color w:val="000000"/>
          <w:sz w:val="20"/>
          <w:szCs w:val="20"/>
        </w:rPr>
        <w:t>1.608.000</w:t>
      </w:r>
      <w:r w:rsidRPr="00376117">
        <w:rPr>
          <w:rFonts w:ascii="Arial" w:hAnsi="Arial" w:cs="Arial"/>
          <w:bCs/>
          <w:color w:val="000000"/>
          <w:sz w:val="20"/>
          <w:szCs w:val="20"/>
        </w:rPr>
        <w:t>,00 EUR, od tega:</w:t>
      </w:r>
    </w:p>
    <w:p w14:paraId="4868FBB0" w14:textId="77777777" w:rsidR="00FC4ABF" w:rsidRDefault="00FC4AB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643.200,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7E8C7A15" w14:textId="77777777" w:rsidR="00FC4ABF" w:rsidRPr="000A41ED" w:rsidRDefault="00FC4AB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lastRenderedPageBreak/>
        <w:t>964.800,00</w:t>
      </w:r>
      <w:r w:rsidRPr="00376117">
        <w:rPr>
          <w:rFonts w:ascii="Arial" w:hAnsi="Arial" w:cs="Arial"/>
          <w:bCs/>
          <w:color w:val="000000"/>
          <w:sz w:val="20"/>
          <w:szCs w:val="20"/>
        </w:rPr>
        <w:t xml:space="preserve">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ESS+ 21-27-Z-SI</w:t>
      </w:r>
      <w:r w:rsidRPr="00376117">
        <w:rPr>
          <w:rFonts w:ascii="Arial" w:hAnsi="Arial" w:cs="Arial"/>
          <w:bCs/>
          <w:color w:val="000000"/>
          <w:sz w:val="20"/>
          <w:szCs w:val="20"/>
        </w:rPr>
        <w:t xml:space="preserve"> (</w:t>
      </w:r>
      <w:r>
        <w:rPr>
          <w:rFonts w:ascii="Arial" w:hAnsi="Arial" w:cs="Arial"/>
          <w:bCs/>
          <w:color w:val="000000"/>
          <w:sz w:val="20"/>
          <w:szCs w:val="20"/>
        </w:rPr>
        <w:t>60</w:t>
      </w:r>
      <w:r w:rsidRPr="00376117">
        <w:rPr>
          <w:rFonts w:ascii="Arial" w:hAnsi="Arial" w:cs="Arial"/>
          <w:bCs/>
          <w:color w:val="000000"/>
          <w:sz w:val="20"/>
          <w:szCs w:val="20"/>
        </w:rPr>
        <w:t>,00 %)</w:t>
      </w:r>
      <w:r w:rsidRPr="000A41ED">
        <w:rPr>
          <w:rFonts w:ascii="Arial" w:hAnsi="Arial" w:cs="Arial"/>
          <w:bCs/>
          <w:color w:val="000000"/>
          <w:sz w:val="20"/>
          <w:szCs w:val="20"/>
        </w:rPr>
        <w:t>,</w:t>
      </w:r>
    </w:p>
    <w:p w14:paraId="38AA9811" w14:textId="574E2880" w:rsidR="00FC4ABF" w:rsidRDefault="00FC4ABF" w:rsidP="00FC4ABF">
      <w:pPr>
        <w:pStyle w:val="Odstavekseznama"/>
        <w:shd w:val="clear" w:color="auto" w:fill="FFFFFF" w:themeFill="background1"/>
        <w:jc w:val="both"/>
        <w:rPr>
          <w:rFonts w:ascii="Arial" w:hAnsi="Arial" w:cs="Arial"/>
          <w:b/>
          <w:bCs/>
          <w:sz w:val="20"/>
          <w:szCs w:val="20"/>
        </w:rPr>
      </w:pPr>
    </w:p>
    <w:p w14:paraId="4C6DF6DD" w14:textId="1C8445A9" w:rsidR="00FC4ABF" w:rsidRDefault="00FC4ABF" w:rsidP="00FC4ABF">
      <w:pPr>
        <w:pStyle w:val="Odstavekseznama"/>
        <w:numPr>
          <w:ilvl w:val="0"/>
          <w:numId w:val="33"/>
        </w:numPr>
        <w:shd w:val="clear" w:color="auto" w:fill="FFFFFF" w:themeFill="background1"/>
        <w:jc w:val="both"/>
        <w:rPr>
          <w:rFonts w:ascii="Arial" w:hAnsi="Arial" w:cs="Arial"/>
          <w:b/>
          <w:bCs/>
          <w:sz w:val="20"/>
          <w:szCs w:val="20"/>
        </w:rPr>
      </w:pPr>
      <w:r w:rsidRPr="00D014A0">
        <w:rPr>
          <w:rFonts w:ascii="Arial" w:hAnsi="Arial" w:cs="Arial"/>
          <w:b/>
          <w:bCs/>
          <w:sz w:val="20"/>
          <w:szCs w:val="20"/>
        </w:rPr>
        <w:t xml:space="preserve">za </w:t>
      </w:r>
      <w:r>
        <w:rPr>
          <w:rFonts w:ascii="Arial" w:hAnsi="Arial" w:cs="Arial"/>
          <w:b/>
          <w:bCs/>
          <w:sz w:val="20"/>
          <w:szCs w:val="20"/>
        </w:rPr>
        <w:t>tretje</w:t>
      </w:r>
      <w:r w:rsidRPr="00D014A0">
        <w:rPr>
          <w:rFonts w:ascii="Arial" w:hAnsi="Arial" w:cs="Arial"/>
          <w:b/>
          <w:bCs/>
          <w:sz w:val="20"/>
          <w:szCs w:val="20"/>
        </w:rPr>
        <w:t xml:space="preserve"> odpiranje v študijskem letu 202</w:t>
      </w:r>
      <w:r>
        <w:rPr>
          <w:rFonts w:ascii="Arial" w:hAnsi="Arial" w:cs="Arial"/>
          <w:b/>
          <w:bCs/>
          <w:sz w:val="20"/>
          <w:szCs w:val="20"/>
        </w:rPr>
        <w:t>6</w:t>
      </w:r>
      <w:r w:rsidRPr="00D014A0">
        <w:rPr>
          <w:rFonts w:ascii="Arial" w:hAnsi="Arial" w:cs="Arial"/>
          <w:b/>
          <w:bCs/>
          <w:sz w:val="20"/>
          <w:szCs w:val="20"/>
        </w:rPr>
        <w:t>/202</w:t>
      </w:r>
      <w:r>
        <w:rPr>
          <w:rFonts w:ascii="Arial" w:hAnsi="Arial" w:cs="Arial"/>
          <w:b/>
          <w:bCs/>
          <w:sz w:val="20"/>
          <w:szCs w:val="20"/>
        </w:rPr>
        <w:t>7</w:t>
      </w:r>
      <w:r w:rsidRPr="00D014A0">
        <w:rPr>
          <w:rFonts w:ascii="Arial" w:hAnsi="Arial" w:cs="Arial"/>
          <w:b/>
          <w:bCs/>
          <w:sz w:val="20"/>
          <w:szCs w:val="20"/>
        </w:rPr>
        <w:t xml:space="preserve">: </w:t>
      </w:r>
    </w:p>
    <w:p w14:paraId="06CF72E9" w14:textId="77777777" w:rsidR="00FC4ABF" w:rsidRPr="007B6C38" w:rsidRDefault="00FC4ABF" w:rsidP="007B6C38">
      <w:pPr>
        <w:shd w:val="clear" w:color="auto" w:fill="FFFFFF" w:themeFill="background1"/>
        <w:jc w:val="both"/>
        <w:rPr>
          <w:rFonts w:ascii="Arial" w:hAnsi="Arial" w:cs="Arial"/>
          <w:b/>
          <w:bCs/>
          <w:sz w:val="20"/>
          <w:szCs w:val="20"/>
        </w:rPr>
      </w:pPr>
    </w:p>
    <w:p w14:paraId="6BB85D75" w14:textId="76688DA7"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za proračunsko leto 202</w:t>
      </w:r>
      <w:r>
        <w:rPr>
          <w:rFonts w:ascii="Arial" w:hAnsi="Arial" w:cs="Arial"/>
          <w:b/>
          <w:color w:val="000000"/>
          <w:sz w:val="20"/>
          <w:szCs w:val="20"/>
        </w:rPr>
        <w:t>6</w:t>
      </w:r>
      <w:r w:rsidRPr="0080077E">
        <w:rPr>
          <w:rFonts w:ascii="Arial" w:hAnsi="Arial" w:cs="Arial"/>
          <w:b/>
          <w:color w:val="000000"/>
          <w:sz w:val="20"/>
          <w:szCs w:val="20"/>
        </w:rPr>
        <w:t xml:space="preserve">: 2.000.000,00 EUR, od tega: </w:t>
      </w:r>
    </w:p>
    <w:p w14:paraId="1AE6340A"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Vzhodna Slovenija </w:t>
      </w:r>
      <w:r>
        <w:rPr>
          <w:rFonts w:ascii="Arial" w:hAnsi="Arial" w:cs="Arial"/>
          <w:bCs/>
          <w:color w:val="000000"/>
          <w:sz w:val="20"/>
          <w:szCs w:val="20"/>
        </w:rPr>
        <w:t>660</w:t>
      </w:r>
      <w:r w:rsidRPr="00376117">
        <w:rPr>
          <w:rFonts w:ascii="Arial" w:hAnsi="Arial" w:cs="Arial"/>
          <w:bCs/>
          <w:color w:val="000000"/>
          <w:sz w:val="20"/>
          <w:szCs w:val="20"/>
        </w:rPr>
        <w:t>.000,00 EUR, od tega:</w:t>
      </w:r>
    </w:p>
    <w:p w14:paraId="0C6711B8" w14:textId="77777777" w:rsidR="00FC4ABF" w:rsidRPr="00376117" w:rsidRDefault="00FC4ABF"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561</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ESS+ 21-27-V-EU</w:t>
      </w:r>
      <w:r w:rsidRPr="00376117">
        <w:rPr>
          <w:rFonts w:ascii="Arial" w:hAnsi="Arial" w:cs="Arial"/>
          <w:bCs/>
          <w:color w:val="000000"/>
          <w:sz w:val="20"/>
          <w:szCs w:val="20"/>
        </w:rPr>
        <w:t xml:space="preserve"> </w:t>
      </w:r>
      <w:r>
        <w:rPr>
          <w:rFonts w:ascii="Arial" w:hAnsi="Arial" w:cs="Arial"/>
          <w:bCs/>
          <w:color w:val="000000"/>
          <w:sz w:val="20"/>
          <w:szCs w:val="20"/>
        </w:rPr>
        <w:t xml:space="preserve"> </w:t>
      </w:r>
      <w:r w:rsidRPr="00376117">
        <w:rPr>
          <w:rFonts w:ascii="Arial" w:hAnsi="Arial" w:cs="Arial"/>
          <w:bCs/>
          <w:color w:val="000000"/>
          <w:sz w:val="20"/>
          <w:szCs w:val="20"/>
        </w:rPr>
        <w:t>(</w:t>
      </w:r>
      <w:r>
        <w:rPr>
          <w:rFonts w:ascii="Arial" w:hAnsi="Arial" w:cs="Arial"/>
          <w:bCs/>
          <w:color w:val="000000"/>
          <w:sz w:val="20"/>
          <w:szCs w:val="20"/>
        </w:rPr>
        <w:t>85,00</w:t>
      </w:r>
      <w:r w:rsidRPr="00376117">
        <w:rPr>
          <w:rFonts w:ascii="Arial" w:hAnsi="Arial" w:cs="Arial"/>
          <w:bCs/>
          <w:color w:val="000000"/>
          <w:sz w:val="20"/>
          <w:szCs w:val="20"/>
        </w:rPr>
        <w:t xml:space="preserve"> %) in</w:t>
      </w:r>
    </w:p>
    <w:p w14:paraId="691F6827" w14:textId="77777777" w:rsidR="00FC4ABF" w:rsidRPr="00376117" w:rsidRDefault="00FC4ABF"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99</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ESS+ 21-27-V-SI</w:t>
      </w:r>
      <w:r w:rsidRPr="00376117">
        <w:rPr>
          <w:rFonts w:ascii="Arial" w:hAnsi="Arial" w:cs="Arial"/>
          <w:bCs/>
          <w:color w:val="000000"/>
          <w:sz w:val="20"/>
          <w:szCs w:val="20"/>
        </w:rPr>
        <w:t xml:space="preserve"> (</w:t>
      </w:r>
      <w:r>
        <w:rPr>
          <w:rFonts w:ascii="Arial" w:hAnsi="Arial" w:cs="Arial"/>
          <w:bCs/>
          <w:color w:val="000000"/>
          <w:sz w:val="20"/>
          <w:szCs w:val="20"/>
        </w:rPr>
        <w:t>15</w:t>
      </w:r>
      <w:r w:rsidRPr="00376117">
        <w:rPr>
          <w:rFonts w:ascii="Arial" w:hAnsi="Arial" w:cs="Arial"/>
          <w:bCs/>
          <w:color w:val="000000"/>
          <w:sz w:val="20"/>
          <w:szCs w:val="20"/>
        </w:rPr>
        <w:t xml:space="preserve">,00 %), </w:t>
      </w:r>
    </w:p>
    <w:p w14:paraId="74EB95BA"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Zahodna Slovenija </w:t>
      </w:r>
      <w:r>
        <w:rPr>
          <w:rFonts w:ascii="Arial" w:hAnsi="Arial" w:cs="Arial"/>
          <w:bCs/>
          <w:color w:val="000000"/>
          <w:sz w:val="20"/>
          <w:szCs w:val="20"/>
        </w:rPr>
        <w:t>1.340.000</w:t>
      </w:r>
      <w:r w:rsidRPr="00376117">
        <w:rPr>
          <w:rFonts w:ascii="Arial" w:hAnsi="Arial" w:cs="Arial"/>
          <w:bCs/>
          <w:color w:val="000000"/>
          <w:sz w:val="20"/>
          <w:szCs w:val="20"/>
        </w:rPr>
        <w:t>,00 EUR, od tega:</w:t>
      </w:r>
    </w:p>
    <w:p w14:paraId="0CDC008D" w14:textId="77777777" w:rsidR="00FC4ABF" w:rsidRDefault="00FC4ABF" w:rsidP="00FC4ABF">
      <w:pPr>
        <w:numPr>
          <w:ilvl w:val="0"/>
          <w:numId w:val="30"/>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536</w:t>
      </w:r>
      <w:r w:rsidRPr="00376117">
        <w:rPr>
          <w:rFonts w:ascii="Arial" w:hAnsi="Arial" w:cs="Arial"/>
          <w:bCs/>
          <w:color w:val="000000"/>
          <w:sz w:val="20"/>
          <w:szCs w:val="20"/>
        </w:rPr>
        <w:t xml:space="preserve">.000,00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6F0DDDFD" w14:textId="77777777" w:rsidR="00FC4ABF" w:rsidRPr="000A41ED" w:rsidRDefault="00FC4ABF" w:rsidP="00FC4ABF">
      <w:pPr>
        <w:numPr>
          <w:ilvl w:val="0"/>
          <w:numId w:val="30"/>
        </w:numPr>
        <w:autoSpaceDE w:val="0"/>
        <w:autoSpaceDN w:val="0"/>
        <w:adjustRightInd w:val="0"/>
        <w:jc w:val="both"/>
        <w:rPr>
          <w:rFonts w:ascii="Arial" w:hAnsi="Arial" w:cs="Arial"/>
          <w:sz w:val="20"/>
          <w:szCs w:val="20"/>
        </w:rPr>
      </w:pPr>
      <w:r>
        <w:rPr>
          <w:rFonts w:ascii="Arial" w:hAnsi="Arial" w:cs="Arial"/>
          <w:bCs/>
          <w:color w:val="000000"/>
          <w:sz w:val="20"/>
          <w:szCs w:val="20"/>
        </w:rPr>
        <w:t>804.000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ESS+ 21-27-Z-SI </w:t>
      </w:r>
      <w:r w:rsidRPr="00A0214D">
        <w:rPr>
          <w:rFonts w:ascii="Arial" w:hAnsi="Arial" w:cs="Arial"/>
          <w:bCs/>
          <w:color w:val="000000"/>
          <w:sz w:val="20"/>
          <w:szCs w:val="20"/>
        </w:rPr>
        <w:t>(</w:t>
      </w:r>
      <w:r>
        <w:rPr>
          <w:rFonts w:ascii="Arial" w:hAnsi="Arial" w:cs="Arial"/>
          <w:bCs/>
          <w:color w:val="000000"/>
          <w:sz w:val="20"/>
          <w:szCs w:val="20"/>
        </w:rPr>
        <w:t>60</w:t>
      </w:r>
      <w:r w:rsidRPr="00A0214D">
        <w:rPr>
          <w:rFonts w:ascii="Arial" w:hAnsi="Arial" w:cs="Arial"/>
          <w:bCs/>
          <w:color w:val="000000"/>
          <w:sz w:val="20"/>
          <w:szCs w:val="20"/>
        </w:rPr>
        <w:t>,00 %)</w:t>
      </w:r>
      <w:r w:rsidRPr="000A41ED">
        <w:rPr>
          <w:rFonts w:ascii="Arial" w:hAnsi="Arial" w:cs="Arial"/>
          <w:bCs/>
          <w:color w:val="000000"/>
          <w:sz w:val="20"/>
          <w:szCs w:val="20"/>
        </w:rPr>
        <w:t xml:space="preserve">, </w:t>
      </w:r>
    </w:p>
    <w:p w14:paraId="4384A1A4" w14:textId="77777777" w:rsidR="00FC4ABF" w:rsidRDefault="00FC4ABF" w:rsidP="00FC4ABF">
      <w:pPr>
        <w:pStyle w:val="Odstavekseznama"/>
        <w:shd w:val="clear" w:color="auto" w:fill="FFFFFF" w:themeFill="background1"/>
        <w:jc w:val="both"/>
        <w:rPr>
          <w:rFonts w:ascii="Arial" w:hAnsi="Arial" w:cs="Arial"/>
          <w:b/>
          <w:bCs/>
          <w:sz w:val="20"/>
          <w:szCs w:val="20"/>
        </w:rPr>
      </w:pPr>
    </w:p>
    <w:p w14:paraId="46803EAC" w14:textId="77777777" w:rsidR="00D014A0" w:rsidRDefault="00D014A0" w:rsidP="00D014A0">
      <w:pPr>
        <w:pStyle w:val="Odstavekseznama"/>
        <w:shd w:val="clear" w:color="auto" w:fill="FFFFFF" w:themeFill="background1"/>
        <w:jc w:val="both"/>
        <w:rPr>
          <w:rFonts w:ascii="Arial" w:hAnsi="Arial" w:cs="Arial"/>
          <w:b/>
          <w:bCs/>
          <w:sz w:val="20"/>
          <w:szCs w:val="20"/>
        </w:rPr>
      </w:pPr>
    </w:p>
    <w:p w14:paraId="34EC1D5E" w14:textId="77777777"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 xml:space="preserve">za proračunsko leto 2027: 4.400.000,00 EUR, od tega: </w:t>
      </w:r>
    </w:p>
    <w:p w14:paraId="612F6C66"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Vzhodna Slovenija</w:t>
      </w:r>
      <w:r w:rsidRPr="00376117">
        <w:t xml:space="preserve"> </w:t>
      </w:r>
      <w:r>
        <w:rPr>
          <w:rFonts w:ascii="Arial" w:hAnsi="Arial" w:cs="Arial"/>
          <w:bCs/>
          <w:color w:val="000000"/>
          <w:sz w:val="20"/>
          <w:szCs w:val="20"/>
        </w:rPr>
        <w:t>1</w:t>
      </w:r>
      <w:r w:rsidRPr="00376117">
        <w:rPr>
          <w:rFonts w:ascii="Arial" w:hAnsi="Arial" w:cs="Arial"/>
          <w:bCs/>
          <w:color w:val="000000"/>
          <w:sz w:val="20"/>
          <w:szCs w:val="20"/>
        </w:rPr>
        <w:t>.</w:t>
      </w:r>
      <w:r>
        <w:rPr>
          <w:rFonts w:ascii="Arial" w:hAnsi="Arial" w:cs="Arial"/>
          <w:bCs/>
          <w:color w:val="000000"/>
          <w:sz w:val="20"/>
          <w:szCs w:val="20"/>
        </w:rPr>
        <w:t>452</w:t>
      </w:r>
      <w:r w:rsidRPr="00376117">
        <w:rPr>
          <w:rFonts w:ascii="Arial" w:hAnsi="Arial" w:cs="Arial"/>
          <w:bCs/>
          <w:color w:val="000000"/>
          <w:sz w:val="20"/>
          <w:szCs w:val="20"/>
        </w:rPr>
        <w:t>.000,00 EUR, od tega:</w:t>
      </w:r>
    </w:p>
    <w:p w14:paraId="735E694E" w14:textId="77777777" w:rsidR="00FC4ABF" w:rsidRPr="00376117" w:rsidRDefault="00FC4AB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1.234.200</w:t>
      </w:r>
      <w:r w:rsidRPr="00376117">
        <w:rPr>
          <w:rFonts w:ascii="Arial" w:hAnsi="Arial" w:cs="Arial"/>
          <w:bCs/>
          <w:color w:val="000000"/>
          <w:sz w:val="20"/>
          <w:szCs w:val="20"/>
        </w:rPr>
        <w:t xml:space="preserve">,00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ESS+ 21-27-V-EU</w:t>
      </w:r>
      <w:r w:rsidRPr="00376117">
        <w:rPr>
          <w:rFonts w:ascii="Arial" w:hAnsi="Arial" w:cs="Arial"/>
          <w:bCs/>
          <w:color w:val="000000"/>
          <w:sz w:val="20"/>
          <w:szCs w:val="20"/>
        </w:rPr>
        <w:t xml:space="preserve"> (</w:t>
      </w:r>
      <w:r>
        <w:rPr>
          <w:rFonts w:ascii="Arial" w:hAnsi="Arial" w:cs="Arial"/>
          <w:bCs/>
          <w:color w:val="000000"/>
          <w:sz w:val="20"/>
          <w:szCs w:val="20"/>
        </w:rPr>
        <w:t>85</w:t>
      </w:r>
      <w:r w:rsidRPr="00376117">
        <w:rPr>
          <w:rFonts w:ascii="Arial" w:hAnsi="Arial" w:cs="Arial"/>
          <w:bCs/>
          <w:color w:val="000000"/>
          <w:sz w:val="20"/>
          <w:szCs w:val="20"/>
        </w:rPr>
        <w:t>,00 %) in</w:t>
      </w:r>
    </w:p>
    <w:p w14:paraId="07FAD6E4" w14:textId="77777777" w:rsidR="00FC4ABF" w:rsidRPr="00376117" w:rsidRDefault="00FC4AB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217.800</w:t>
      </w:r>
      <w:r w:rsidRPr="00376117">
        <w:rPr>
          <w:rFonts w:ascii="Arial" w:hAnsi="Arial" w:cs="Arial"/>
          <w:bCs/>
          <w:color w:val="000000"/>
          <w:sz w:val="20"/>
          <w:szCs w:val="20"/>
        </w:rPr>
        <w:t>,00 EUR</w:t>
      </w:r>
      <w:r>
        <w:rPr>
          <w:rFonts w:ascii="Arial" w:hAnsi="Arial" w:cs="Arial"/>
          <w:bCs/>
          <w:color w:val="000000"/>
          <w:sz w:val="20"/>
          <w:szCs w:val="20"/>
        </w:rPr>
        <w:t xml:space="preserve"> </w:t>
      </w:r>
      <w:r w:rsidRPr="00376117">
        <w:rPr>
          <w:rFonts w:ascii="Arial" w:hAnsi="Arial" w:cs="Arial"/>
          <w:bCs/>
          <w:color w:val="000000"/>
          <w:sz w:val="20"/>
          <w:szCs w:val="20"/>
        </w:rPr>
        <w:t>–</w:t>
      </w:r>
      <w:r w:rsidRPr="006F4B55">
        <w:rPr>
          <w:rFonts w:ascii="Arial" w:hAnsi="Arial" w:cs="Arial"/>
          <w:sz w:val="20"/>
          <w:szCs w:val="20"/>
        </w:rPr>
        <w:t xml:space="preserve">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ESS+ 21-27-V-SI</w:t>
      </w:r>
      <w:r w:rsidRPr="00376117">
        <w:rPr>
          <w:rFonts w:ascii="Arial" w:hAnsi="Arial" w:cs="Arial"/>
          <w:bCs/>
          <w:color w:val="000000"/>
          <w:sz w:val="20"/>
          <w:szCs w:val="20"/>
        </w:rPr>
        <w:t xml:space="preserve"> (</w:t>
      </w:r>
      <w:r>
        <w:rPr>
          <w:rFonts w:ascii="Arial" w:hAnsi="Arial" w:cs="Arial"/>
          <w:bCs/>
          <w:color w:val="000000"/>
          <w:sz w:val="20"/>
          <w:szCs w:val="20"/>
        </w:rPr>
        <w:t>15</w:t>
      </w:r>
      <w:r w:rsidRPr="00376117">
        <w:rPr>
          <w:rFonts w:ascii="Arial" w:hAnsi="Arial" w:cs="Arial"/>
          <w:bCs/>
          <w:color w:val="000000"/>
          <w:sz w:val="20"/>
          <w:szCs w:val="20"/>
        </w:rPr>
        <w:t xml:space="preserve">,00 %), </w:t>
      </w:r>
    </w:p>
    <w:p w14:paraId="3D129E8D" w14:textId="7777777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Zahodna Slovenija</w:t>
      </w:r>
      <w:r w:rsidRPr="00376117">
        <w:t xml:space="preserve"> </w:t>
      </w:r>
      <w:r w:rsidRPr="00376117">
        <w:rPr>
          <w:rFonts w:ascii="Arial" w:hAnsi="Arial" w:cs="Arial"/>
          <w:bCs/>
          <w:color w:val="000000"/>
          <w:sz w:val="20"/>
          <w:szCs w:val="20"/>
        </w:rPr>
        <w:t>2.</w:t>
      </w:r>
      <w:r>
        <w:rPr>
          <w:rFonts w:ascii="Arial" w:hAnsi="Arial" w:cs="Arial"/>
          <w:bCs/>
          <w:color w:val="000000"/>
          <w:sz w:val="20"/>
          <w:szCs w:val="20"/>
        </w:rPr>
        <w:t>948</w:t>
      </w:r>
      <w:r w:rsidRPr="00376117">
        <w:rPr>
          <w:rFonts w:ascii="Arial" w:hAnsi="Arial" w:cs="Arial"/>
          <w:bCs/>
          <w:color w:val="000000"/>
          <w:sz w:val="20"/>
          <w:szCs w:val="20"/>
        </w:rPr>
        <w:t>.000,00 EUR, od tega:</w:t>
      </w:r>
    </w:p>
    <w:p w14:paraId="0E596A22" w14:textId="77777777" w:rsidR="00FC4ABF" w:rsidRDefault="00FC4ABF" w:rsidP="00FC4ABF">
      <w:pPr>
        <w:numPr>
          <w:ilvl w:val="0"/>
          <w:numId w:val="32"/>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1.</w:t>
      </w:r>
      <w:r>
        <w:rPr>
          <w:rFonts w:ascii="Arial" w:hAnsi="Arial" w:cs="Arial"/>
          <w:bCs/>
          <w:color w:val="000000"/>
          <w:sz w:val="20"/>
          <w:szCs w:val="20"/>
        </w:rPr>
        <w:t>179</w:t>
      </w:r>
      <w:r w:rsidRPr="00376117">
        <w:rPr>
          <w:rFonts w:ascii="Arial" w:hAnsi="Arial" w:cs="Arial"/>
          <w:bCs/>
          <w:color w:val="000000"/>
          <w:sz w:val="20"/>
          <w:szCs w:val="20"/>
        </w:rPr>
        <w:t>.</w:t>
      </w:r>
      <w:r>
        <w:rPr>
          <w:rFonts w:ascii="Arial" w:hAnsi="Arial" w:cs="Arial"/>
          <w:bCs/>
          <w:color w:val="000000"/>
          <w:sz w:val="20"/>
          <w:szCs w:val="20"/>
        </w:rPr>
        <w:t>2</w:t>
      </w:r>
      <w:r w:rsidRPr="00376117">
        <w:rPr>
          <w:rFonts w:ascii="Arial" w:hAnsi="Arial" w:cs="Arial"/>
          <w:bCs/>
          <w:color w:val="000000"/>
          <w:sz w:val="20"/>
          <w:szCs w:val="20"/>
        </w:rPr>
        <w:t xml:space="preserve">00,00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174944D7" w14:textId="77777777" w:rsidR="00FC4ABF" w:rsidRDefault="00FC4AB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1.768.800,00</w:t>
      </w:r>
      <w:r w:rsidRPr="00376117">
        <w:rPr>
          <w:rFonts w:ascii="Arial" w:hAnsi="Arial" w:cs="Arial"/>
          <w:bCs/>
          <w:color w:val="000000"/>
          <w:sz w:val="20"/>
          <w:szCs w:val="20"/>
        </w:rPr>
        <w:t xml:space="preserve"> 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sz w:val="20"/>
          <w:szCs w:val="20"/>
        </w:rPr>
        <w:t xml:space="preserve"> ESS+ 21-27-Z-SI</w:t>
      </w:r>
      <w:r w:rsidRPr="00376117">
        <w:rPr>
          <w:rFonts w:ascii="Arial" w:hAnsi="Arial" w:cs="Arial"/>
          <w:bCs/>
          <w:color w:val="000000"/>
          <w:sz w:val="20"/>
          <w:szCs w:val="20"/>
        </w:rPr>
        <w:t xml:space="preserve"> (</w:t>
      </w:r>
      <w:r>
        <w:rPr>
          <w:rFonts w:ascii="Arial" w:hAnsi="Arial" w:cs="Arial"/>
          <w:bCs/>
          <w:color w:val="000000"/>
          <w:sz w:val="20"/>
          <w:szCs w:val="20"/>
        </w:rPr>
        <w:t>60</w:t>
      </w:r>
      <w:r w:rsidRPr="00376117">
        <w:rPr>
          <w:rFonts w:ascii="Arial" w:hAnsi="Arial" w:cs="Arial"/>
          <w:bCs/>
          <w:color w:val="000000"/>
          <w:sz w:val="20"/>
          <w:szCs w:val="20"/>
        </w:rPr>
        <w:t>,00 %)</w:t>
      </w:r>
      <w:r>
        <w:rPr>
          <w:rFonts w:ascii="Arial" w:hAnsi="Arial" w:cs="Arial"/>
          <w:bCs/>
          <w:color w:val="000000"/>
          <w:sz w:val="20"/>
          <w:szCs w:val="20"/>
        </w:rPr>
        <w:t>.</w:t>
      </w:r>
    </w:p>
    <w:p w14:paraId="4AB128C0" w14:textId="54A23AB7" w:rsidR="00D014A0" w:rsidRDefault="00D014A0" w:rsidP="007F45C4">
      <w:pPr>
        <w:shd w:val="clear" w:color="auto" w:fill="FFFFFF" w:themeFill="background1"/>
        <w:jc w:val="both"/>
        <w:rPr>
          <w:rFonts w:ascii="Arial" w:hAnsi="Arial" w:cs="Arial"/>
          <w:sz w:val="20"/>
          <w:szCs w:val="20"/>
        </w:rPr>
      </w:pPr>
    </w:p>
    <w:p w14:paraId="16ADE531" w14:textId="77777777" w:rsidR="00016642" w:rsidRDefault="00016642" w:rsidP="007F45C4">
      <w:pPr>
        <w:shd w:val="clear" w:color="auto" w:fill="FFFFFF" w:themeFill="background1"/>
        <w:jc w:val="both"/>
        <w:rPr>
          <w:rFonts w:ascii="Arial" w:hAnsi="Arial" w:cs="Arial"/>
          <w:sz w:val="20"/>
          <w:szCs w:val="20"/>
        </w:rPr>
      </w:pPr>
    </w:p>
    <w:p w14:paraId="463C3AF9" w14:textId="5F11BAE4" w:rsidR="00016642" w:rsidRPr="00016642" w:rsidRDefault="00016642" w:rsidP="007F45C4">
      <w:pPr>
        <w:shd w:val="clear" w:color="auto" w:fill="FFFFFF" w:themeFill="background1"/>
        <w:jc w:val="both"/>
        <w:rPr>
          <w:rFonts w:ascii="Arial" w:hAnsi="Arial" w:cs="Arial"/>
          <w:b/>
          <w:bCs/>
          <w:sz w:val="20"/>
          <w:szCs w:val="20"/>
        </w:rPr>
      </w:pPr>
      <w:r w:rsidRPr="00016642">
        <w:rPr>
          <w:rFonts w:ascii="Arial" w:hAnsi="Arial" w:cs="Arial"/>
          <w:b/>
          <w:bCs/>
          <w:sz w:val="20"/>
          <w:szCs w:val="20"/>
        </w:rPr>
        <w:t>Delitev sredstev po Sklopih (Sklop A in Sklop B) in po kohezijskih regijah (KRVS in KRZS)</w:t>
      </w:r>
    </w:p>
    <w:p w14:paraId="1EF5923C" w14:textId="77777777" w:rsidR="00010CED" w:rsidRDefault="00010CED">
      <w:pPr>
        <w:jc w:val="both"/>
        <w:rPr>
          <w:rFonts w:ascii="Arial" w:hAnsi="Arial" w:cs="Arial"/>
          <w:sz w:val="20"/>
          <w:szCs w:val="20"/>
        </w:rPr>
      </w:pPr>
    </w:p>
    <w:p w14:paraId="102FE1EA" w14:textId="0CA251C1" w:rsidR="001B7499" w:rsidRDefault="00BD4F04">
      <w:pPr>
        <w:jc w:val="both"/>
        <w:rPr>
          <w:rFonts w:ascii="Arial" w:hAnsi="Arial" w:cs="Arial"/>
          <w:sz w:val="20"/>
          <w:szCs w:val="20"/>
        </w:rPr>
      </w:pPr>
      <w:r w:rsidRPr="00BD4F04">
        <w:rPr>
          <w:rFonts w:ascii="Arial" w:hAnsi="Arial" w:cs="Arial"/>
          <w:sz w:val="20"/>
          <w:szCs w:val="20"/>
        </w:rPr>
        <w:lastRenderedPageBreak/>
        <w:t>Razpoložljiva sredstva na javnem razpisu po Sklopih (Sklop A in Sklop B) in po posameznih programskih območjih iz točke 6.1 javnega razpisa, se za posamezno odpiranje razdelijo na sledeč način:</w:t>
      </w:r>
    </w:p>
    <w:p w14:paraId="0A36BF6B" w14:textId="77777777" w:rsidR="00BD4F04" w:rsidRPr="00557A5F" w:rsidRDefault="00BD4F04">
      <w:pPr>
        <w:jc w:val="both"/>
        <w:rPr>
          <w:rFonts w:ascii="Arial" w:hAnsi="Arial" w:cs="Arial"/>
          <w:sz w:val="20"/>
          <w:szCs w:val="20"/>
        </w:rPr>
      </w:pPr>
    </w:p>
    <w:p w14:paraId="3B28D33E" w14:textId="3E3E2359" w:rsidR="001B7499" w:rsidRPr="00557A5F" w:rsidRDefault="001B7499" w:rsidP="001B7499">
      <w:pPr>
        <w:pStyle w:val="Odstavekseznama"/>
        <w:numPr>
          <w:ilvl w:val="0"/>
          <w:numId w:val="34"/>
        </w:numPr>
        <w:shd w:val="clear" w:color="auto" w:fill="FFFFFF" w:themeFill="background1"/>
        <w:jc w:val="both"/>
        <w:rPr>
          <w:rFonts w:ascii="Arial" w:hAnsi="Arial" w:cs="Arial"/>
          <w:b/>
          <w:bCs/>
          <w:sz w:val="20"/>
          <w:szCs w:val="20"/>
        </w:rPr>
      </w:pPr>
      <w:r w:rsidRPr="00557A5F">
        <w:rPr>
          <w:rFonts w:ascii="Arial" w:hAnsi="Arial" w:cs="Arial"/>
          <w:b/>
          <w:bCs/>
          <w:sz w:val="20"/>
          <w:szCs w:val="20"/>
        </w:rPr>
        <w:t xml:space="preserve">za prvo odpiranje v študijskem letu 2025/2026 (Sklop A in Sklop B KRVS in KRZS): </w:t>
      </w:r>
    </w:p>
    <w:p w14:paraId="1AE06F68" w14:textId="43DAE0C5"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2024 za KRVS v višini 462.000,00 EUR</w:t>
      </w:r>
    </w:p>
    <w:p w14:paraId="43A962D9" w14:textId="4FCC5A1A"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2025 za KRVS v višini 554.400,00 EUR</w:t>
      </w:r>
    </w:p>
    <w:p w14:paraId="33CB882C" w14:textId="6B3E51D5"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2024 za KRVS v višini 198.000,00 EUR</w:t>
      </w:r>
    </w:p>
    <w:p w14:paraId="49B68EC5" w14:textId="3BC8F0DD"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2025 za KRVS v višini 237.600,00 EUR</w:t>
      </w:r>
    </w:p>
    <w:p w14:paraId="58C3D5FE" w14:textId="143520F8"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2024 za KRZS v višini 938.000,00 EUR</w:t>
      </w:r>
    </w:p>
    <w:p w14:paraId="6C547E90" w14:textId="680C4219"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2025 za KRZS v višini 1.125.600,00 EUR</w:t>
      </w:r>
    </w:p>
    <w:p w14:paraId="09313526" w14:textId="64225CF9" w:rsidR="00557A5F" w:rsidRPr="00557A5F" w:rsidRDefault="00557A5F"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2024 za KRZS v višini 402.000,00 EUR</w:t>
      </w:r>
    </w:p>
    <w:p w14:paraId="275912D2" w14:textId="06153BD6" w:rsidR="00557A5F" w:rsidRPr="00557A5F" w:rsidRDefault="00557A5F"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2025 za KRZS v višini 482.400,00 EUR</w:t>
      </w:r>
    </w:p>
    <w:p w14:paraId="2D03447A" w14:textId="77777777" w:rsidR="00557A5F" w:rsidRPr="00557A5F" w:rsidRDefault="00557A5F" w:rsidP="00557A5F">
      <w:pPr>
        <w:pStyle w:val="Odstavekseznama"/>
        <w:shd w:val="clear" w:color="auto" w:fill="FFFFFF" w:themeFill="background1"/>
        <w:ind w:left="1440"/>
        <w:jc w:val="both"/>
        <w:rPr>
          <w:rFonts w:ascii="Arial" w:hAnsi="Arial" w:cs="Arial"/>
          <w:sz w:val="20"/>
          <w:szCs w:val="20"/>
        </w:rPr>
      </w:pPr>
    </w:p>
    <w:p w14:paraId="57826789" w14:textId="32551438" w:rsidR="00557A5F" w:rsidRPr="00557A5F" w:rsidRDefault="00557A5F" w:rsidP="00557A5F">
      <w:pPr>
        <w:pStyle w:val="Odstavekseznama"/>
        <w:numPr>
          <w:ilvl w:val="0"/>
          <w:numId w:val="34"/>
        </w:numPr>
        <w:shd w:val="clear" w:color="auto" w:fill="FFFFFF" w:themeFill="background1"/>
        <w:jc w:val="both"/>
        <w:rPr>
          <w:rFonts w:ascii="Arial" w:hAnsi="Arial" w:cs="Arial"/>
          <w:b/>
          <w:bCs/>
          <w:sz w:val="20"/>
          <w:szCs w:val="20"/>
        </w:rPr>
      </w:pPr>
      <w:r w:rsidRPr="00557A5F">
        <w:rPr>
          <w:rFonts w:ascii="Arial" w:hAnsi="Arial" w:cs="Arial"/>
          <w:b/>
          <w:bCs/>
          <w:sz w:val="20"/>
          <w:szCs w:val="20"/>
        </w:rPr>
        <w:t xml:space="preserve">za drugo odpiranje v študijskem letu 2026/2027 (Sklop A in Sklop B KRVS in KRZS): </w:t>
      </w:r>
    </w:p>
    <w:p w14:paraId="40CAD18E" w14:textId="4BB533E1"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2025 za KRVS v višini 462.000,00 EUR</w:t>
      </w:r>
    </w:p>
    <w:p w14:paraId="3FD605CF" w14:textId="7C39F346"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2026 za KRVS v višini 554.400,00 EUR</w:t>
      </w:r>
    </w:p>
    <w:p w14:paraId="10A9AC25" w14:textId="40F86B7E"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2025 za KRVS v višini 198.000,00 EUR</w:t>
      </w:r>
    </w:p>
    <w:p w14:paraId="583DC807" w14:textId="2E1B3B02"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2026 za KRVS v višini 237.600,00 EUR</w:t>
      </w:r>
    </w:p>
    <w:p w14:paraId="552FA469" w14:textId="23F469F0"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2025 za KRZS v višini 938.000,00 EUR</w:t>
      </w:r>
    </w:p>
    <w:p w14:paraId="1FC33141" w14:textId="15E15568"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2026 za KRZS v višini 1.125.600,00 EUR</w:t>
      </w:r>
    </w:p>
    <w:p w14:paraId="1E454DAD" w14:textId="2524D20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2025 za KRZS v višini 402.000,00 EUR</w:t>
      </w:r>
    </w:p>
    <w:p w14:paraId="63C1AF20" w14:textId="00C21BC2"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2026 za KRZS v višini 482.400,00 EUR</w:t>
      </w:r>
    </w:p>
    <w:p w14:paraId="194A420E" w14:textId="77777777" w:rsidR="00557A5F" w:rsidRPr="00557A5F" w:rsidRDefault="00557A5F" w:rsidP="00557A5F">
      <w:pPr>
        <w:pStyle w:val="Odstavekseznama"/>
        <w:shd w:val="clear" w:color="auto" w:fill="FFFFFF" w:themeFill="background1"/>
        <w:ind w:left="1440"/>
        <w:jc w:val="both"/>
        <w:rPr>
          <w:rFonts w:ascii="Arial" w:hAnsi="Arial" w:cs="Arial"/>
          <w:sz w:val="20"/>
          <w:szCs w:val="20"/>
        </w:rPr>
      </w:pPr>
    </w:p>
    <w:p w14:paraId="26DA28E3" w14:textId="45DDC6DB" w:rsidR="00557A5F" w:rsidRPr="00557A5F" w:rsidRDefault="00557A5F" w:rsidP="00557A5F">
      <w:pPr>
        <w:pStyle w:val="Odstavekseznama"/>
        <w:numPr>
          <w:ilvl w:val="0"/>
          <w:numId w:val="34"/>
        </w:numPr>
        <w:shd w:val="clear" w:color="auto" w:fill="FFFFFF" w:themeFill="background1"/>
        <w:jc w:val="both"/>
        <w:rPr>
          <w:rFonts w:ascii="Arial" w:hAnsi="Arial" w:cs="Arial"/>
          <w:b/>
          <w:bCs/>
          <w:sz w:val="20"/>
          <w:szCs w:val="20"/>
        </w:rPr>
      </w:pPr>
      <w:r w:rsidRPr="00557A5F">
        <w:rPr>
          <w:rFonts w:ascii="Arial" w:hAnsi="Arial" w:cs="Arial"/>
          <w:b/>
          <w:bCs/>
          <w:sz w:val="20"/>
          <w:szCs w:val="20"/>
        </w:rPr>
        <w:t xml:space="preserve">za tretje odpiranje v študijskem letu 2027/2028 (Sklop A in Sklop B KRVS in KRZS): </w:t>
      </w:r>
    </w:p>
    <w:p w14:paraId="685648B6" w14:textId="7777777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2026 za KRVS v višini 462.000,00 EUR</w:t>
      </w:r>
    </w:p>
    <w:p w14:paraId="51304ED9" w14:textId="2BB5357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2027 za KRVS v višini 1.016.400,00 EUR</w:t>
      </w:r>
    </w:p>
    <w:p w14:paraId="454DC7C7" w14:textId="7777777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2026 za KRVS v višini 198.000,00 EUR</w:t>
      </w:r>
    </w:p>
    <w:p w14:paraId="53F5FB2D" w14:textId="7CBA9E60"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2027 za KRVS v višini 435.600,00 EUR</w:t>
      </w:r>
    </w:p>
    <w:p w14:paraId="1EB1DE0B" w14:textId="7777777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2026 za KRZS v višini 938.000,00 EUR</w:t>
      </w:r>
    </w:p>
    <w:p w14:paraId="28A006AB" w14:textId="64F5E3A3"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A v letu 2027 za KRZS v višini 2.063.</w:t>
      </w:r>
      <w:r w:rsidR="00CE0EA5">
        <w:rPr>
          <w:rFonts w:ascii="Arial" w:hAnsi="Arial" w:cs="Arial"/>
          <w:sz w:val="20"/>
          <w:szCs w:val="20"/>
        </w:rPr>
        <w:t>6</w:t>
      </w:r>
      <w:r w:rsidRPr="00557A5F">
        <w:rPr>
          <w:rFonts w:ascii="Arial" w:hAnsi="Arial" w:cs="Arial"/>
          <w:sz w:val="20"/>
          <w:szCs w:val="20"/>
        </w:rPr>
        <w:t>00,00 EUR</w:t>
      </w:r>
    </w:p>
    <w:p w14:paraId="1E2C8A37" w14:textId="7777777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2026 za KRZS v višini 402.000,00 EUR</w:t>
      </w:r>
    </w:p>
    <w:p w14:paraId="2DBF2D62" w14:textId="161D1B67"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za Sklop B v letu 2027 za KRZS v višini 884.400,00 EUR</w:t>
      </w:r>
    </w:p>
    <w:p w14:paraId="4CB2A59A" w14:textId="77777777" w:rsidR="001B7499" w:rsidRPr="00C36B87" w:rsidRDefault="001B7499">
      <w:pPr>
        <w:jc w:val="both"/>
        <w:rPr>
          <w:rFonts w:ascii="Arial" w:hAnsi="Arial" w:cs="Arial"/>
          <w:sz w:val="20"/>
          <w:szCs w:val="20"/>
        </w:rPr>
      </w:pPr>
    </w:p>
    <w:p w14:paraId="4DF7C144" w14:textId="77777777" w:rsidR="008F757C" w:rsidRPr="00C36B87" w:rsidRDefault="008F757C">
      <w:pPr>
        <w:jc w:val="both"/>
        <w:rPr>
          <w:rFonts w:ascii="Arial" w:hAnsi="Arial" w:cs="Arial"/>
          <w:sz w:val="20"/>
          <w:szCs w:val="20"/>
        </w:rPr>
      </w:pPr>
    </w:p>
    <w:p w14:paraId="32DB390E" w14:textId="603E1C64" w:rsidR="00704264" w:rsidRPr="004E1644" w:rsidRDefault="00704264" w:rsidP="00C910D6">
      <w:pPr>
        <w:pStyle w:val="Naslov3"/>
        <w:numPr>
          <w:ilvl w:val="0"/>
          <w:numId w:val="10"/>
        </w:numPr>
        <w:ind w:left="284"/>
        <w:jc w:val="both"/>
        <w:rPr>
          <w:rFonts w:ascii="Arial" w:hAnsi="Arial" w:cs="Arial"/>
        </w:rPr>
      </w:pPr>
      <w:bookmarkStart w:id="39" w:name="_Toc75798497"/>
      <w:bookmarkStart w:id="40" w:name="_Toc75798631"/>
      <w:bookmarkStart w:id="41" w:name="_Toc71896554"/>
      <w:bookmarkStart w:id="42" w:name="_Toc169846771"/>
      <w:bookmarkEnd w:id="39"/>
      <w:bookmarkEnd w:id="40"/>
      <w:r w:rsidRPr="004E1644">
        <w:rPr>
          <w:rFonts w:ascii="Arial" w:hAnsi="Arial" w:cs="Arial"/>
        </w:rPr>
        <w:t>Upravičeni stroški</w:t>
      </w:r>
      <w:bookmarkEnd w:id="42"/>
    </w:p>
    <w:p w14:paraId="5B10FB9B" w14:textId="77777777" w:rsidR="00704264" w:rsidRDefault="00704264" w:rsidP="00704264"/>
    <w:p w14:paraId="0C43042E" w14:textId="77777777" w:rsidR="0077525F" w:rsidRDefault="0077525F" w:rsidP="00704264">
      <w:pPr>
        <w:suppressAutoHyphens/>
        <w:jc w:val="both"/>
        <w:rPr>
          <w:rFonts w:ascii="Arial" w:hAnsi="Arial" w:cs="Arial"/>
          <w:sz w:val="20"/>
        </w:rPr>
      </w:pPr>
      <w:r w:rsidRPr="00C36B87">
        <w:rPr>
          <w:rFonts w:ascii="Arial" w:hAnsi="Arial" w:cs="Arial"/>
          <w:sz w:val="20"/>
        </w:rPr>
        <w:t xml:space="preserve">Informacije o upravičenih stroških in načinu financiranja so podrobneje navedene v točki </w:t>
      </w:r>
      <w:r>
        <w:rPr>
          <w:rFonts w:ascii="Arial" w:hAnsi="Arial" w:cs="Arial"/>
          <w:sz w:val="20"/>
        </w:rPr>
        <w:t>13</w:t>
      </w:r>
      <w:r w:rsidRPr="00C36B87">
        <w:rPr>
          <w:rFonts w:ascii="Arial" w:hAnsi="Arial" w:cs="Arial"/>
          <w:sz w:val="20"/>
        </w:rPr>
        <w:t xml:space="preserve"> javnega razpisa ter v </w:t>
      </w:r>
      <w:r w:rsidRPr="00276725">
        <w:rPr>
          <w:rFonts w:ascii="Arial" w:hAnsi="Arial" w:cs="Arial"/>
          <w:sz w:val="20"/>
        </w:rPr>
        <w:t>4.</w:t>
      </w:r>
      <w:r w:rsidRPr="009C741C">
        <w:rPr>
          <w:rFonts w:ascii="Arial" w:hAnsi="Arial" w:cs="Arial"/>
          <w:sz w:val="20"/>
        </w:rPr>
        <w:t xml:space="preserve"> členu osnutka pogodbe</w:t>
      </w:r>
      <w:r>
        <w:rPr>
          <w:rFonts w:ascii="Arial" w:hAnsi="Arial" w:cs="Arial"/>
          <w:sz w:val="20"/>
        </w:rPr>
        <w:t xml:space="preserve">. </w:t>
      </w:r>
    </w:p>
    <w:p w14:paraId="712ED547" w14:textId="77777777" w:rsidR="0077525F" w:rsidRDefault="0077525F" w:rsidP="00704264">
      <w:pPr>
        <w:suppressAutoHyphens/>
        <w:jc w:val="both"/>
        <w:rPr>
          <w:rFonts w:ascii="Arial" w:hAnsi="Arial" w:cs="Arial"/>
          <w:sz w:val="20"/>
        </w:rPr>
      </w:pPr>
    </w:p>
    <w:p w14:paraId="6051CA5E" w14:textId="020411E3" w:rsidR="00704264" w:rsidRPr="00236619" w:rsidRDefault="00704264" w:rsidP="00704264">
      <w:pPr>
        <w:suppressAutoHyphens/>
        <w:jc w:val="both"/>
        <w:rPr>
          <w:lang w:eastAsia="zh-CN"/>
        </w:rPr>
      </w:pPr>
      <w:r w:rsidRPr="00236619">
        <w:rPr>
          <w:rFonts w:ascii="Arial" w:hAnsi="Arial" w:cs="Arial"/>
          <w:sz w:val="20"/>
          <w:szCs w:val="20"/>
          <w:lang w:eastAsia="zh-CN"/>
        </w:rPr>
        <w:t>Stroški operacije so upravičeni pod naslednjimi pogoji:</w:t>
      </w:r>
    </w:p>
    <w:p w14:paraId="3CCD6D56" w14:textId="19560FA1"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predvideni in skladni z javnim razpisom, izhajajo iz predmeta pogodbe ter so neposredno povezani z operacijo</w:t>
      </w:r>
      <w:r>
        <w:rPr>
          <w:rFonts w:ascii="Arial" w:hAnsi="Arial" w:cs="Arial"/>
          <w:sz w:val="20"/>
          <w:szCs w:val="20"/>
        </w:rPr>
        <w:t>, ki je opredeljena v prijavnem obrazcu</w:t>
      </w:r>
      <w:r w:rsidRPr="00236619">
        <w:rPr>
          <w:rFonts w:ascii="Arial" w:hAnsi="Arial" w:cs="Arial"/>
          <w:sz w:val="20"/>
          <w:szCs w:val="20"/>
        </w:rPr>
        <w:t xml:space="preserve"> za </w:t>
      </w:r>
      <w:r>
        <w:rPr>
          <w:rFonts w:ascii="Arial" w:hAnsi="Arial" w:cs="Arial"/>
          <w:sz w:val="20"/>
          <w:szCs w:val="20"/>
        </w:rPr>
        <w:t>operacijo</w:t>
      </w:r>
      <w:r w:rsidRPr="00236619">
        <w:rPr>
          <w:rFonts w:ascii="Arial" w:hAnsi="Arial" w:cs="Arial"/>
          <w:sz w:val="20"/>
          <w:szCs w:val="20"/>
        </w:rPr>
        <w:t xml:space="preserve"> ter temeljijo na projekciji načrtovanih stroškov, naveden</w:t>
      </w:r>
      <w:r>
        <w:rPr>
          <w:rFonts w:ascii="Arial" w:hAnsi="Arial" w:cs="Arial"/>
          <w:sz w:val="20"/>
          <w:szCs w:val="20"/>
        </w:rPr>
        <w:t>ih v Prilogi 1</w:t>
      </w:r>
      <w:r w:rsidRPr="00236619">
        <w:rPr>
          <w:rFonts w:ascii="Arial" w:hAnsi="Arial" w:cs="Arial"/>
          <w:sz w:val="20"/>
          <w:szCs w:val="20"/>
        </w:rPr>
        <w:t>,</w:t>
      </w:r>
    </w:p>
    <w:p w14:paraId="2FE85961"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potrebni za izvedbo operacije in so v skladu z njenimi cilji,</w:t>
      </w:r>
    </w:p>
    <w:p w14:paraId="7FB9AF9B"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razumni in utemeljeni ter se skladajo z načelom učinkovite, zakonite in gospodarne porabe sredstev,</w:t>
      </w:r>
    </w:p>
    <w:p w14:paraId="1192D78E"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temeljijo na verodostojnih knjigovodskih in drugih listinah,</w:t>
      </w:r>
    </w:p>
    <w:p w14:paraId="49641B02"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dejansko nastali za dela, ki so bila opravljena, za blago, ki je bilo dobavljeno oziroma za storitve, ki so bile izvedene,</w:t>
      </w:r>
    </w:p>
    <w:p w14:paraId="206CECF3"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nastali in bili s strani upravičenca plačani v okviru obdobja upravičenosti,</w:t>
      </w:r>
    </w:p>
    <w:p w14:paraId="0DCAFC39"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v skladu z veljavnimi pravili Evropske unije in nacionalnimi predpisi,</w:t>
      </w:r>
    </w:p>
    <w:p w14:paraId="3F3AD74C"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prijavljeni stroški operacije niso in ne bodo povrnjeni iz drugih virov (prepoved dvojnega financiranja).</w:t>
      </w:r>
    </w:p>
    <w:p w14:paraId="44C22AA7" w14:textId="77777777" w:rsidR="009F7F9F" w:rsidRDefault="009F7F9F" w:rsidP="00F26D81">
      <w:pPr>
        <w:pStyle w:val="Telobesedila"/>
        <w:spacing w:after="40"/>
        <w:rPr>
          <w:rFonts w:ascii="Arial" w:hAnsi="Arial" w:cs="Arial"/>
        </w:rPr>
      </w:pPr>
    </w:p>
    <w:p w14:paraId="3E552E8A" w14:textId="30625E2B" w:rsidR="0077525F" w:rsidRDefault="00F26D81" w:rsidP="00C956D3">
      <w:pPr>
        <w:pStyle w:val="Telobesedila"/>
        <w:spacing w:after="40"/>
        <w:rPr>
          <w:rFonts w:ascii="Arial" w:hAnsi="Arial" w:cs="Arial"/>
        </w:rPr>
      </w:pPr>
      <w:r w:rsidRPr="00C36B87">
        <w:rPr>
          <w:rFonts w:ascii="Arial" w:hAnsi="Arial" w:cs="Arial"/>
        </w:rPr>
        <w:t xml:space="preserve">Neupravičenih stroškov </w:t>
      </w:r>
      <w:r w:rsidR="00F830A1">
        <w:rPr>
          <w:rFonts w:ascii="Arial" w:hAnsi="Arial" w:cs="Arial"/>
        </w:rPr>
        <w:t xml:space="preserve">vključenih partnerjev </w:t>
      </w:r>
      <w:r w:rsidRPr="00C36B87">
        <w:rPr>
          <w:rFonts w:ascii="Arial" w:hAnsi="Arial" w:cs="Arial"/>
        </w:rPr>
        <w:t xml:space="preserve">ministrstvo ne financira, kakor tudi ne iz tega izhajajoče izgube sredstev upravičenca. </w:t>
      </w:r>
    </w:p>
    <w:p w14:paraId="1C0D1A54" w14:textId="77777777" w:rsidR="00A879B0" w:rsidRDefault="00A879B0" w:rsidP="00C956D3">
      <w:pPr>
        <w:pStyle w:val="Telobesedila"/>
        <w:spacing w:after="40"/>
        <w:rPr>
          <w:rFonts w:ascii="Arial" w:hAnsi="Arial" w:cs="Arial"/>
        </w:rPr>
      </w:pPr>
    </w:p>
    <w:p w14:paraId="479D248E" w14:textId="77777777" w:rsidR="00A879B0" w:rsidRPr="00C956D3" w:rsidRDefault="00A879B0" w:rsidP="00C956D3">
      <w:pPr>
        <w:pStyle w:val="Telobesedila"/>
        <w:spacing w:after="40"/>
        <w:rPr>
          <w:rFonts w:ascii="Arial" w:hAnsi="Arial" w:cs="Arial"/>
        </w:rPr>
      </w:pPr>
    </w:p>
    <w:p w14:paraId="34BE33C2" w14:textId="105F8561" w:rsidR="00DF28EC" w:rsidRPr="005E66C3" w:rsidRDefault="00DF28EC" w:rsidP="00C910D6">
      <w:pPr>
        <w:pStyle w:val="Naslov3"/>
        <w:numPr>
          <w:ilvl w:val="0"/>
          <w:numId w:val="10"/>
        </w:numPr>
        <w:ind w:left="284"/>
        <w:jc w:val="both"/>
      </w:pPr>
      <w:bookmarkStart w:id="43" w:name="_Toc169846772"/>
      <w:r w:rsidRPr="009C741C">
        <w:rPr>
          <w:rFonts w:ascii="Arial" w:hAnsi="Arial" w:cs="Arial"/>
        </w:rPr>
        <w:lastRenderedPageBreak/>
        <w:t xml:space="preserve">Kazalniki </w:t>
      </w:r>
      <w:bookmarkEnd w:id="36"/>
      <w:bookmarkEnd w:id="37"/>
      <w:r w:rsidRPr="009C741C">
        <w:rPr>
          <w:rFonts w:ascii="Arial" w:hAnsi="Arial" w:cs="Arial"/>
        </w:rPr>
        <w:t xml:space="preserve">za spremljanje </w:t>
      </w:r>
      <w:bookmarkEnd w:id="38"/>
      <w:r w:rsidRPr="009C741C">
        <w:rPr>
          <w:rFonts w:ascii="Arial" w:hAnsi="Arial" w:cs="Arial"/>
        </w:rPr>
        <w:t xml:space="preserve">uspešnosti </w:t>
      </w:r>
      <w:bookmarkEnd w:id="41"/>
      <w:r w:rsidR="00B96954">
        <w:rPr>
          <w:rFonts w:ascii="Arial" w:hAnsi="Arial" w:cs="Arial"/>
        </w:rPr>
        <w:t>projekta</w:t>
      </w:r>
      <w:bookmarkEnd w:id="43"/>
    </w:p>
    <w:p w14:paraId="7FD45C16" w14:textId="77777777" w:rsidR="00DF28EC" w:rsidRPr="00C36B87" w:rsidRDefault="00DF28EC">
      <w:pPr>
        <w:rPr>
          <w:rFonts w:ascii="Arial" w:hAnsi="Arial" w:cs="Arial"/>
          <w:sz w:val="20"/>
          <w:szCs w:val="20"/>
        </w:rPr>
      </w:pPr>
    </w:p>
    <w:p w14:paraId="10DDA431" w14:textId="0BBE7CE5" w:rsidR="00DF28EC" w:rsidRPr="00A607AC" w:rsidRDefault="00DF28EC" w:rsidP="00D2367E">
      <w:pPr>
        <w:jc w:val="both"/>
        <w:rPr>
          <w:rFonts w:ascii="Arial" w:hAnsi="Arial" w:cs="Arial"/>
          <w:bCs/>
          <w:i/>
          <w:iCs/>
          <w:sz w:val="20"/>
          <w:szCs w:val="20"/>
        </w:rPr>
      </w:pPr>
      <w:r w:rsidRPr="00A607AC">
        <w:rPr>
          <w:rFonts w:ascii="Arial" w:hAnsi="Arial" w:cs="Arial"/>
          <w:sz w:val="20"/>
          <w:szCs w:val="20"/>
        </w:rPr>
        <w:t>Poročanje ter spremljanje, vrednotenje in zbiranje</w:t>
      </w:r>
      <w:r w:rsidR="00CC2906" w:rsidRPr="00A607AC">
        <w:rPr>
          <w:rFonts w:ascii="Arial" w:hAnsi="Arial" w:cs="Arial"/>
          <w:sz w:val="20"/>
          <w:szCs w:val="20"/>
        </w:rPr>
        <w:t>,</w:t>
      </w:r>
      <w:r w:rsidRPr="00A607AC">
        <w:rPr>
          <w:rFonts w:ascii="Arial" w:hAnsi="Arial" w:cs="Arial"/>
          <w:sz w:val="20"/>
          <w:szCs w:val="20"/>
        </w:rPr>
        <w:t xml:space="preserve"> </w:t>
      </w:r>
      <w:r w:rsidR="00C807D0" w:rsidRPr="00A607AC">
        <w:rPr>
          <w:rFonts w:ascii="Arial" w:hAnsi="Arial" w:cs="Arial"/>
          <w:sz w:val="20"/>
          <w:szCs w:val="20"/>
        </w:rPr>
        <w:t xml:space="preserve">kazalnikov </w:t>
      </w:r>
      <w:r w:rsidRPr="00A607AC">
        <w:rPr>
          <w:rFonts w:ascii="Arial" w:hAnsi="Arial" w:cs="Arial"/>
          <w:sz w:val="20"/>
          <w:szCs w:val="20"/>
        </w:rPr>
        <w:t xml:space="preserve">je opredeljeno v </w:t>
      </w:r>
      <w:r w:rsidR="00C807D0" w:rsidRPr="00A607AC">
        <w:rPr>
          <w:rFonts w:ascii="Arial" w:hAnsi="Arial" w:cs="Arial"/>
          <w:sz w:val="20"/>
          <w:szCs w:val="20"/>
        </w:rPr>
        <w:t xml:space="preserve">Prilogi </w:t>
      </w:r>
      <w:r w:rsidR="004030F1" w:rsidRPr="00A607AC">
        <w:rPr>
          <w:rFonts w:ascii="Arial" w:hAnsi="Arial" w:cs="Arial"/>
          <w:sz w:val="20"/>
          <w:szCs w:val="20"/>
        </w:rPr>
        <w:t>1</w:t>
      </w:r>
      <w:r w:rsidR="00A607AC" w:rsidRPr="00A607AC">
        <w:rPr>
          <w:rFonts w:ascii="Arial" w:hAnsi="Arial" w:cs="Arial"/>
          <w:sz w:val="20"/>
          <w:szCs w:val="20"/>
        </w:rPr>
        <w:t>2</w:t>
      </w:r>
      <w:r w:rsidR="001D03C0" w:rsidRPr="00A607AC">
        <w:rPr>
          <w:rFonts w:ascii="Arial" w:hAnsi="Arial" w:cs="Arial"/>
          <w:sz w:val="20"/>
          <w:szCs w:val="20"/>
        </w:rPr>
        <w:t xml:space="preserve"> </w:t>
      </w:r>
      <w:r w:rsidR="00E21D2D" w:rsidRPr="008B11D2">
        <w:rPr>
          <w:rFonts w:ascii="Arial" w:hAnsi="Arial" w:cs="Arial"/>
          <w:bCs/>
          <w:i/>
          <w:iCs/>
          <w:sz w:val="20"/>
          <w:szCs w:val="20"/>
        </w:rPr>
        <w:t>Seznam kazalnikov in dokazil za njihovo spremljanje</w:t>
      </w:r>
      <w:r w:rsidR="00C807D0" w:rsidRPr="00A607AC">
        <w:rPr>
          <w:rFonts w:ascii="Arial" w:hAnsi="Arial" w:cs="Arial"/>
          <w:bCs/>
          <w:sz w:val="20"/>
          <w:szCs w:val="20"/>
        </w:rPr>
        <w:t xml:space="preserve"> javnega razpisa </w:t>
      </w:r>
      <w:r w:rsidR="00C807D0" w:rsidRPr="00A607AC">
        <w:rPr>
          <w:rFonts w:ascii="Arial" w:hAnsi="Arial" w:cs="Arial"/>
          <w:bCs/>
          <w:sz w:val="20"/>
          <w:szCs w:val="20"/>
          <w:lang w:eastAsia="en-US"/>
        </w:rPr>
        <w:t xml:space="preserve">in v Prijavnem obrazcu </w:t>
      </w:r>
      <w:r w:rsidR="007F45C4" w:rsidRPr="00A607AC">
        <w:rPr>
          <w:rFonts w:ascii="Arial" w:hAnsi="Arial" w:cs="Arial"/>
          <w:bCs/>
          <w:sz w:val="20"/>
          <w:szCs w:val="20"/>
          <w:lang w:eastAsia="en-US"/>
        </w:rPr>
        <w:t>D</w:t>
      </w:r>
      <w:r w:rsidR="0042769C" w:rsidRPr="00A607AC">
        <w:rPr>
          <w:rFonts w:ascii="Arial" w:hAnsi="Arial" w:cs="Arial"/>
          <w:bCs/>
          <w:sz w:val="20"/>
          <w:szCs w:val="20"/>
          <w:lang w:eastAsia="en-US"/>
        </w:rPr>
        <w:t>.</w:t>
      </w:r>
      <w:r w:rsidR="007F45C4" w:rsidRPr="00A607AC">
        <w:rPr>
          <w:rFonts w:ascii="Arial" w:hAnsi="Arial" w:cs="Arial"/>
          <w:bCs/>
          <w:sz w:val="20"/>
          <w:szCs w:val="20"/>
          <w:lang w:eastAsia="en-US"/>
        </w:rPr>
        <w:t xml:space="preserve"> (D1</w:t>
      </w:r>
      <w:r w:rsidR="0042769C" w:rsidRPr="00A607AC">
        <w:rPr>
          <w:rFonts w:ascii="Arial" w:hAnsi="Arial" w:cs="Arial"/>
          <w:bCs/>
          <w:sz w:val="20"/>
          <w:szCs w:val="20"/>
          <w:lang w:eastAsia="en-US"/>
        </w:rPr>
        <w:t>.</w:t>
      </w:r>
      <w:r w:rsidR="007F45C4" w:rsidRPr="00A607AC">
        <w:rPr>
          <w:rFonts w:ascii="Arial" w:hAnsi="Arial" w:cs="Arial"/>
          <w:bCs/>
          <w:sz w:val="20"/>
          <w:szCs w:val="20"/>
          <w:lang w:eastAsia="en-US"/>
        </w:rPr>
        <w:t xml:space="preserve"> in D2</w:t>
      </w:r>
      <w:r w:rsidR="0042769C" w:rsidRPr="00A607AC">
        <w:rPr>
          <w:rFonts w:ascii="Arial" w:hAnsi="Arial" w:cs="Arial"/>
          <w:bCs/>
          <w:sz w:val="20"/>
          <w:szCs w:val="20"/>
          <w:lang w:eastAsia="en-US"/>
        </w:rPr>
        <w:t>.</w:t>
      </w:r>
      <w:r w:rsidR="007F45C4" w:rsidRPr="00A607AC">
        <w:rPr>
          <w:rFonts w:ascii="Arial" w:hAnsi="Arial" w:cs="Arial"/>
          <w:bCs/>
          <w:sz w:val="20"/>
          <w:szCs w:val="20"/>
          <w:lang w:eastAsia="en-US"/>
        </w:rPr>
        <w:t>)</w:t>
      </w:r>
      <w:r w:rsidR="00A05156" w:rsidRPr="00A607AC">
        <w:rPr>
          <w:rFonts w:ascii="Arial" w:hAnsi="Arial" w:cs="Arial"/>
          <w:bCs/>
          <w:sz w:val="20"/>
          <w:szCs w:val="20"/>
          <w:lang w:eastAsia="en-US"/>
        </w:rPr>
        <w:t xml:space="preserve"> </w:t>
      </w:r>
      <w:r w:rsidR="00141FA7">
        <w:rPr>
          <w:rFonts w:ascii="Arial" w:hAnsi="Arial" w:cs="Arial"/>
          <w:sz w:val="20"/>
          <w:szCs w:val="20"/>
        </w:rPr>
        <w:t>ter</w:t>
      </w:r>
      <w:r w:rsidR="00E21D2D" w:rsidRPr="00A607AC">
        <w:rPr>
          <w:rFonts w:ascii="Arial" w:hAnsi="Arial" w:cs="Arial"/>
          <w:sz w:val="20"/>
          <w:szCs w:val="20"/>
        </w:rPr>
        <w:t xml:space="preserve"> v </w:t>
      </w:r>
      <w:r w:rsidR="00A607AC">
        <w:rPr>
          <w:rFonts w:ascii="Arial" w:hAnsi="Arial" w:cs="Arial"/>
          <w:bCs/>
          <w:sz w:val="20"/>
          <w:szCs w:val="20"/>
        </w:rPr>
        <w:t>n</w:t>
      </w:r>
      <w:r w:rsidR="00E21D2D" w:rsidRPr="00A607AC">
        <w:rPr>
          <w:rFonts w:ascii="Arial" w:hAnsi="Arial" w:cs="Arial"/>
          <w:bCs/>
          <w:sz w:val="20"/>
          <w:szCs w:val="20"/>
        </w:rPr>
        <w:t>avodilih organa upravljanja o upravičenih stroških, dostopna na spletni stran</w:t>
      </w:r>
      <w:r w:rsidR="00A607AC">
        <w:rPr>
          <w:rFonts w:ascii="Arial" w:hAnsi="Arial" w:cs="Arial"/>
          <w:bCs/>
          <w:sz w:val="20"/>
          <w:szCs w:val="20"/>
        </w:rPr>
        <w:t xml:space="preserve">i </w:t>
      </w:r>
      <w:hyperlink r:id="rId11" w:history="1">
        <w:r w:rsidR="00A607AC" w:rsidRPr="00A607AC">
          <w:rPr>
            <w:rStyle w:val="Hiperpovezava"/>
            <w:rFonts w:ascii="Arial" w:hAnsi="Arial" w:cs="Arial"/>
            <w:i w:val="0"/>
            <w:iCs/>
            <w:sz w:val="20"/>
            <w:szCs w:val="20"/>
          </w:rPr>
          <w:t>Navodila in smernice - Evropska sredstva</w:t>
        </w:r>
      </w:hyperlink>
      <w:r w:rsidRPr="00A607AC">
        <w:rPr>
          <w:rFonts w:ascii="Arial" w:hAnsi="Arial" w:cs="Arial"/>
          <w:bCs/>
          <w:i/>
          <w:iCs/>
          <w:sz w:val="20"/>
          <w:szCs w:val="20"/>
        </w:rPr>
        <w:t xml:space="preserve">. </w:t>
      </w:r>
    </w:p>
    <w:p w14:paraId="21F0AA5E" w14:textId="77777777" w:rsidR="00DF28EC" w:rsidRPr="00C36B87" w:rsidRDefault="00DF28EC">
      <w:pPr>
        <w:jc w:val="both"/>
        <w:rPr>
          <w:rFonts w:ascii="Arial" w:hAnsi="Arial" w:cs="Arial"/>
          <w:sz w:val="20"/>
          <w:szCs w:val="20"/>
        </w:rPr>
      </w:pPr>
    </w:p>
    <w:p w14:paraId="28C4A554" w14:textId="4E700A47" w:rsidR="00DF28EC" w:rsidRDefault="00B96954">
      <w:pPr>
        <w:autoSpaceDE w:val="0"/>
        <w:autoSpaceDN w:val="0"/>
        <w:adjustRightInd w:val="0"/>
        <w:jc w:val="both"/>
        <w:rPr>
          <w:rFonts w:ascii="Arial" w:hAnsi="Arial" w:cs="Arial"/>
          <w:sz w:val="20"/>
          <w:szCs w:val="20"/>
        </w:rPr>
      </w:pPr>
      <w:r>
        <w:rPr>
          <w:rFonts w:ascii="Arial" w:hAnsi="Arial" w:cs="Arial"/>
          <w:sz w:val="20"/>
          <w:szCs w:val="20"/>
        </w:rPr>
        <w:t>V točki</w:t>
      </w:r>
      <w:r w:rsidR="00632338">
        <w:rPr>
          <w:rFonts w:ascii="Arial" w:hAnsi="Arial" w:cs="Arial"/>
          <w:sz w:val="20"/>
          <w:szCs w:val="20"/>
        </w:rPr>
        <w:t xml:space="preserve"> D</w:t>
      </w:r>
      <w:r w:rsidR="00FD5B7B">
        <w:rPr>
          <w:rFonts w:ascii="Arial" w:hAnsi="Arial" w:cs="Arial"/>
          <w:sz w:val="20"/>
          <w:szCs w:val="20"/>
        </w:rPr>
        <w:t>.</w:t>
      </w:r>
      <w:r w:rsidR="00632338">
        <w:rPr>
          <w:rFonts w:ascii="Arial" w:hAnsi="Arial" w:cs="Arial"/>
          <w:sz w:val="20"/>
          <w:szCs w:val="20"/>
        </w:rPr>
        <w:t xml:space="preserve"> </w:t>
      </w:r>
      <w:r w:rsidR="00E21D2D" w:rsidRPr="00C36B87">
        <w:rPr>
          <w:rFonts w:ascii="Arial" w:hAnsi="Arial" w:cs="Arial"/>
          <w:sz w:val="20"/>
          <w:szCs w:val="20"/>
        </w:rPr>
        <w:t>Prijavnega obrazca Kazalniki za</w:t>
      </w:r>
      <w:r w:rsidR="00410065">
        <w:rPr>
          <w:rFonts w:ascii="Arial" w:hAnsi="Arial" w:cs="Arial"/>
          <w:sz w:val="20"/>
          <w:szCs w:val="20"/>
        </w:rPr>
        <w:t xml:space="preserve"> spremljanje uspešnosti operacije</w:t>
      </w:r>
      <w:r w:rsidR="00A3570E">
        <w:rPr>
          <w:rFonts w:ascii="Arial" w:hAnsi="Arial" w:cs="Arial"/>
          <w:sz w:val="20"/>
          <w:szCs w:val="20"/>
        </w:rPr>
        <w:t xml:space="preserve"> za Sklop A in Sklop B</w:t>
      </w:r>
      <w:r>
        <w:rPr>
          <w:rFonts w:ascii="Arial" w:hAnsi="Arial" w:cs="Arial"/>
          <w:sz w:val="20"/>
          <w:szCs w:val="20"/>
        </w:rPr>
        <w:t xml:space="preserve">, </w:t>
      </w:r>
      <w:r w:rsidR="008E0CA0">
        <w:rPr>
          <w:rFonts w:ascii="Arial" w:hAnsi="Arial" w:cs="Arial"/>
          <w:sz w:val="20"/>
          <w:szCs w:val="20"/>
        </w:rPr>
        <w:t>v točki D1</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 za Sklop A in </w:t>
      </w:r>
      <w:r>
        <w:rPr>
          <w:rFonts w:ascii="Arial" w:hAnsi="Arial" w:cs="Arial"/>
          <w:sz w:val="20"/>
          <w:szCs w:val="20"/>
        </w:rPr>
        <w:t xml:space="preserve">v točki </w:t>
      </w:r>
      <w:r w:rsidR="008E0CA0">
        <w:rPr>
          <w:rFonts w:ascii="Arial" w:hAnsi="Arial" w:cs="Arial"/>
          <w:sz w:val="20"/>
          <w:szCs w:val="20"/>
        </w:rPr>
        <w:t>D2</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w:t>
      </w:r>
      <w:r w:rsidR="008E0CA0" w:rsidRPr="00C36B87">
        <w:rPr>
          <w:rFonts w:ascii="Arial" w:hAnsi="Arial" w:cs="Arial"/>
          <w:sz w:val="20"/>
          <w:szCs w:val="20"/>
        </w:rPr>
        <w:t xml:space="preserve"> </w:t>
      </w:r>
      <w:r w:rsidR="008E0CA0">
        <w:rPr>
          <w:rFonts w:ascii="Arial" w:hAnsi="Arial" w:cs="Arial"/>
          <w:sz w:val="20"/>
          <w:szCs w:val="20"/>
        </w:rPr>
        <w:t xml:space="preserve">za Sklop B </w:t>
      </w:r>
      <w:r w:rsidR="00E21D2D" w:rsidRPr="00C36B87">
        <w:rPr>
          <w:rFonts w:ascii="Arial" w:hAnsi="Arial" w:cs="Arial"/>
          <w:sz w:val="20"/>
          <w:szCs w:val="20"/>
        </w:rPr>
        <w:t xml:space="preserve">prijavitelj številčno ovrednoti </w:t>
      </w:r>
      <w:r w:rsidR="00DA4736" w:rsidRPr="00C36B87">
        <w:rPr>
          <w:rFonts w:ascii="Arial" w:hAnsi="Arial" w:cs="Arial"/>
          <w:sz w:val="20"/>
          <w:szCs w:val="20"/>
        </w:rPr>
        <w:t>načrtovane</w:t>
      </w:r>
      <w:r w:rsidR="00E21D2D" w:rsidRPr="00C36B87">
        <w:rPr>
          <w:rFonts w:ascii="Arial" w:hAnsi="Arial" w:cs="Arial"/>
          <w:sz w:val="20"/>
          <w:szCs w:val="20"/>
        </w:rPr>
        <w:t xml:space="preserve"> učinke </w:t>
      </w:r>
      <w:r w:rsidR="008B11D2">
        <w:rPr>
          <w:rFonts w:ascii="Arial" w:hAnsi="Arial" w:cs="Arial"/>
          <w:sz w:val="20"/>
          <w:szCs w:val="20"/>
        </w:rPr>
        <w:t xml:space="preserve">načrtovanih </w:t>
      </w:r>
      <w:r w:rsidR="00E21D2D" w:rsidRPr="008B11D2">
        <w:rPr>
          <w:rFonts w:ascii="Arial" w:hAnsi="Arial" w:cs="Arial"/>
          <w:sz w:val="20"/>
          <w:szCs w:val="20"/>
        </w:rPr>
        <w:t>projekt</w:t>
      </w:r>
      <w:r w:rsidR="008B11D2">
        <w:rPr>
          <w:rFonts w:ascii="Arial" w:hAnsi="Arial" w:cs="Arial"/>
          <w:sz w:val="20"/>
          <w:szCs w:val="20"/>
        </w:rPr>
        <w:t>ov</w:t>
      </w:r>
      <w:r w:rsidR="008B11D2" w:rsidRPr="008B11D2">
        <w:rPr>
          <w:rFonts w:ascii="Arial" w:hAnsi="Arial" w:cs="Arial"/>
          <w:sz w:val="20"/>
          <w:szCs w:val="20"/>
        </w:rPr>
        <w:t xml:space="preserve"> </w:t>
      </w:r>
      <w:r w:rsidR="008B11D2" w:rsidRPr="008B11D2">
        <w:rPr>
          <w:rFonts w:ascii="Arial" w:hAnsi="Arial" w:cs="Arial"/>
          <w:bCs/>
          <w:sz w:val="20"/>
          <w:szCs w:val="20"/>
        </w:rPr>
        <w:t>na operaciji za posamezno odpiranje</w:t>
      </w:r>
      <w:r w:rsidR="008B11D2" w:rsidRPr="008B11D2">
        <w:rPr>
          <w:rStyle w:val="Sprotnaopomba-sklic"/>
          <w:rFonts w:ascii="Arial" w:hAnsi="Arial" w:cs="Arial"/>
          <w:bCs/>
          <w:sz w:val="20"/>
          <w:szCs w:val="20"/>
        </w:rPr>
        <w:footnoteReference w:id="3"/>
      </w:r>
      <w:r w:rsidR="008B11D2" w:rsidRPr="008B11D2">
        <w:rPr>
          <w:rFonts w:ascii="Arial" w:hAnsi="Arial" w:cs="Arial"/>
          <w:bCs/>
          <w:sz w:val="20"/>
          <w:szCs w:val="20"/>
        </w:rPr>
        <w:t>, na katerega se prijavlja</w:t>
      </w:r>
      <w:r w:rsidR="00D362C9">
        <w:rPr>
          <w:rFonts w:cs="Arial"/>
          <w:bCs/>
          <w:i/>
          <w:szCs w:val="20"/>
        </w:rPr>
        <w:t>.</w:t>
      </w:r>
      <w:r w:rsidR="00E21D2D" w:rsidRPr="00C36B87">
        <w:rPr>
          <w:rFonts w:ascii="Arial" w:hAnsi="Arial" w:cs="Arial"/>
          <w:sz w:val="20"/>
          <w:szCs w:val="20"/>
        </w:rPr>
        <w:t xml:space="preserve"> Pri vnosu mora upoštevati sedež prijavitelja in vrednosti vnesti pod ustrezno regijo. Vsak prijavitelj</w:t>
      </w:r>
      <w:r w:rsidR="007C3497">
        <w:rPr>
          <w:rFonts w:ascii="Arial" w:hAnsi="Arial" w:cs="Arial"/>
          <w:sz w:val="20"/>
          <w:szCs w:val="20"/>
        </w:rPr>
        <w:t xml:space="preserve"> mora</w:t>
      </w:r>
      <w:r w:rsidR="00E21D2D" w:rsidRPr="00C36B87">
        <w:rPr>
          <w:rFonts w:ascii="Arial" w:hAnsi="Arial" w:cs="Arial"/>
          <w:sz w:val="20"/>
          <w:szCs w:val="20"/>
        </w:rPr>
        <w:t xml:space="preserve"> glede na to, v kateri regiji se nahaja sedež prijavitelja (KRVS</w:t>
      </w:r>
      <w:r w:rsidR="006832E8">
        <w:rPr>
          <w:rFonts w:ascii="Arial" w:hAnsi="Arial" w:cs="Arial"/>
          <w:sz w:val="20"/>
          <w:szCs w:val="20"/>
        </w:rPr>
        <w:t xml:space="preserve"> ali KRZS</w:t>
      </w:r>
      <w:r w:rsidR="00E21D2D" w:rsidRPr="00C36B87">
        <w:rPr>
          <w:rFonts w:ascii="Arial" w:hAnsi="Arial" w:cs="Arial"/>
          <w:sz w:val="20"/>
          <w:szCs w:val="20"/>
        </w:rPr>
        <w:t>) vnes</w:t>
      </w:r>
      <w:r w:rsidR="007C3497">
        <w:rPr>
          <w:rFonts w:ascii="Arial" w:hAnsi="Arial" w:cs="Arial"/>
          <w:sz w:val="20"/>
          <w:szCs w:val="20"/>
        </w:rPr>
        <w:t>ti</w:t>
      </w:r>
      <w:r w:rsidR="00E21D2D" w:rsidRPr="00C36B87">
        <w:rPr>
          <w:rFonts w:ascii="Arial" w:hAnsi="Arial" w:cs="Arial"/>
          <w:sz w:val="20"/>
          <w:szCs w:val="20"/>
        </w:rPr>
        <w:t xml:space="preserve"> </w:t>
      </w:r>
      <w:r w:rsidR="00DA4736" w:rsidRPr="00C36B87">
        <w:rPr>
          <w:rFonts w:ascii="Arial" w:hAnsi="Arial" w:cs="Arial"/>
          <w:sz w:val="20"/>
          <w:szCs w:val="20"/>
        </w:rPr>
        <w:t>načrtovan</w:t>
      </w:r>
      <w:r w:rsidR="00E21D2D" w:rsidRPr="00C36B87">
        <w:rPr>
          <w:rFonts w:ascii="Arial" w:hAnsi="Arial" w:cs="Arial"/>
          <w:sz w:val="20"/>
          <w:szCs w:val="20"/>
        </w:rPr>
        <w:t xml:space="preserve"> učinek</w:t>
      </w:r>
      <w:r w:rsidR="00B2555E">
        <w:rPr>
          <w:rFonts w:ascii="Arial" w:hAnsi="Arial" w:cs="Arial"/>
          <w:sz w:val="20"/>
          <w:szCs w:val="20"/>
        </w:rPr>
        <w:t xml:space="preserve"> </w:t>
      </w:r>
      <w:r w:rsidR="00B2555E" w:rsidRPr="008B11D2">
        <w:rPr>
          <w:rFonts w:ascii="Arial" w:hAnsi="Arial" w:cs="Arial"/>
          <w:bCs/>
          <w:sz w:val="20"/>
          <w:szCs w:val="20"/>
        </w:rPr>
        <w:t>za posamezno odpiranje</w:t>
      </w:r>
      <w:r w:rsidR="00E21D2D" w:rsidRPr="00C36B87">
        <w:rPr>
          <w:rFonts w:ascii="Arial" w:hAnsi="Arial" w:cs="Arial"/>
          <w:sz w:val="20"/>
          <w:szCs w:val="20"/>
        </w:rPr>
        <w:t xml:space="preserve"> </w:t>
      </w:r>
      <w:r w:rsidR="008E0CA0">
        <w:rPr>
          <w:rFonts w:ascii="Arial" w:hAnsi="Arial" w:cs="Arial"/>
          <w:sz w:val="20"/>
          <w:szCs w:val="20"/>
        </w:rPr>
        <w:t xml:space="preserve">pod zap. št. </w:t>
      </w:r>
      <w:r w:rsidR="009E3D41">
        <w:rPr>
          <w:rFonts w:ascii="Arial" w:hAnsi="Arial" w:cs="Arial"/>
          <w:sz w:val="20"/>
          <w:szCs w:val="20"/>
        </w:rPr>
        <w:t xml:space="preserve">od </w:t>
      </w:r>
      <w:r w:rsidR="008E0CA0">
        <w:rPr>
          <w:rFonts w:ascii="Arial" w:hAnsi="Arial" w:cs="Arial"/>
          <w:sz w:val="20"/>
          <w:szCs w:val="20"/>
        </w:rPr>
        <w:t xml:space="preserve">1 do </w:t>
      </w:r>
      <w:r w:rsidR="00030A15">
        <w:rPr>
          <w:rFonts w:ascii="Arial" w:hAnsi="Arial" w:cs="Arial"/>
          <w:sz w:val="20"/>
          <w:szCs w:val="20"/>
        </w:rPr>
        <w:t>7</w:t>
      </w:r>
      <w:r w:rsidR="008E0CA0">
        <w:rPr>
          <w:rFonts w:ascii="Arial" w:hAnsi="Arial" w:cs="Arial"/>
          <w:sz w:val="20"/>
          <w:szCs w:val="20"/>
        </w:rPr>
        <w:t>.</w:t>
      </w:r>
      <w:r w:rsidR="000062FB">
        <w:rPr>
          <w:rFonts w:ascii="Arial" w:hAnsi="Arial" w:cs="Arial"/>
          <w:sz w:val="20"/>
          <w:szCs w:val="20"/>
        </w:rPr>
        <w:t xml:space="preserve"> </w:t>
      </w:r>
      <w:r w:rsidR="00CF0868">
        <w:rPr>
          <w:rFonts w:ascii="Arial" w:hAnsi="Arial" w:cs="Arial"/>
          <w:color w:val="000000"/>
          <w:sz w:val="20"/>
          <w:szCs w:val="20"/>
        </w:rPr>
        <w:t>V</w:t>
      </w:r>
      <w:r w:rsidR="00CF0868" w:rsidRPr="007040EF">
        <w:rPr>
          <w:rFonts w:ascii="Arial" w:hAnsi="Arial" w:cs="Arial"/>
          <w:color w:val="000000"/>
          <w:sz w:val="20"/>
          <w:szCs w:val="20"/>
        </w:rPr>
        <w:t xml:space="preserve"> primeru, da ima prijavitelj članice s sedežem tako v </w:t>
      </w:r>
      <w:r w:rsidR="00CF0868">
        <w:rPr>
          <w:rFonts w:ascii="Arial" w:hAnsi="Arial" w:cs="Arial"/>
          <w:color w:val="000000"/>
          <w:sz w:val="20"/>
          <w:szCs w:val="20"/>
        </w:rPr>
        <w:t>KRVS</w:t>
      </w:r>
      <w:r w:rsidR="00CF0868" w:rsidRPr="007040EF">
        <w:rPr>
          <w:rFonts w:ascii="Arial" w:hAnsi="Arial" w:cs="Arial"/>
          <w:color w:val="000000"/>
          <w:sz w:val="20"/>
          <w:szCs w:val="20"/>
        </w:rPr>
        <w:t xml:space="preserve"> kot v </w:t>
      </w:r>
      <w:r w:rsidR="00CF0868">
        <w:rPr>
          <w:rFonts w:ascii="Arial" w:hAnsi="Arial" w:cs="Arial"/>
          <w:color w:val="000000"/>
          <w:sz w:val="20"/>
          <w:szCs w:val="20"/>
        </w:rPr>
        <w:t>KRZS</w:t>
      </w:r>
      <w:r w:rsidR="00336068">
        <w:rPr>
          <w:rFonts w:ascii="Arial" w:hAnsi="Arial" w:cs="Arial"/>
          <w:sz w:val="20"/>
          <w:szCs w:val="20"/>
        </w:rPr>
        <w:t>, se načrtovan učinek vnese v regijo, v kateri se nahaja članica.</w:t>
      </w:r>
    </w:p>
    <w:p w14:paraId="1F70865F" w14:textId="77777777" w:rsidR="008A2B68" w:rsidRDefault="008A2B68">
      <w:pPr>
        <w:autoSpaceDE w:val="0"/>
        <w:autoSpaceDN w:val="0"/>
        <w:adjustRightInd w:val="0"/>
        <w:jc w:val="both"/>
        <w:rPr>
          <w:rFonts w:ascii="Arial" w:hAnsi="Arial" w:cs="Arial"/>
          <w:sz w:val="20"/>
          <w:szCs w:val="20"/>
        </w:rPr>
      </w:pPr>
    </w:p>
    <w:p w14:paraId="6075E4E1" w14:textId="3B385C2C" w:rsidR="00030A15" w:rsidRPr="00D5686E" w:rsidRDefault="00030A15" w:rsidP="00030A15">
      <w:pPr>
        <w:autoSpaceDE w:val="0"/>
        <w:autoSpaceDN w:val="0"/>
        <w:adjustRightInd w:val="0"/>
        <w:jc w:val="both"/>
        <w:rPr>
          <w:rFonts w:ascii="Arial" w:hAnsi="Arial" w:cs="Arial"/>
          <w:sz w:val="20"/>
          <w:szCs w:val="20"/>
        </w:rPr>
      </w:pPr>
      <w:r w:rsidRPr="00030A15">
        <w:rPr>
          <w:rFonts w:ascii="Arial" w:hAnsi="Arial" w:cs="Arial"/>
          <w:b/>
          <w:bCs/>
          <w:sz w:val="20"/>
          <w:szCs w:val="20"/>
        </w:rPr>
        <w:t>Kazalnik učinka EECOO7</w:t>
      </w:r>
      <w:r w:rsidRPr="003323B6">
        <w:rPr>
          <w:rFonts w:ascii="Arial" w:hAnsi="Arial" w:cs="Arial"/>
          <w:sz w:val="20"/>
          <w:szCs w:val="20"/>
        </w:rPr>
        <w:t xml:space="preserve"> </w:t>
      </w:r>
      <w:r>
        <w:rPr>
          <w:rFonts w:ascii="Arial" w:hAnsi="Arial" w:cs="Arial"/>
          <w:sz w:val="20"/>
          <w:szCs w:val="20"/>
        </w:rPr>
        <w:t>pomeni število</w:t>
      </w:r>
      <w:r w:rsidRPr="003323B6">
        <w:rPr>
          <w:rFonts w:ascii="Arial" w:hAnsi="Arial" w:cs="Arial"/>
          <w:sz w:val="20"/>
          <w:szCs w:val="20"/>
        </w:rPr>
        <w:t xml:space="preserve"> vključen</w:t>
      </w:r>
      <w:r>
        <w:rPr>
          <w:rFonts w:ascii="Arial" w:hAnsi="Arial" w:cs="Arial"/>
          <w:sz w:val="20"/>
          <w:szCs w:val="20"/>
        </w:rPr>
        <w:t>ih</w:t>
      </w:r>
      <w:r w:rsidRPr="003323B6">
        <w:rPr>
          <w:rFonts w:ascii="Arial" w:hAnsi="Arial" w:cs="Arial"/>
          <w:sz w:val="20"/>
          <w:szCs w:val="20"/>
        </w:rPr>
        <w:t xml:space="preserve"> mlad</w:t>
      </w:r>
      <w:r>
        <w:rPr>
          <w:rFonts w:ascii="Arial" w:hAnsi="Arial" w:cs="Arial"/>
          <w:sz w:val="20"/>
          <w:szCs w:val="20"/>
        </w:rPr>
        <w:t>ih</w:t>
      </w:r>
      <w:r w:rsidRPr="003323B6">
        <w:rPr>
          <w:rFonts w:ascii="Arial" w:hAnsi="Arial" w:cs="Arial"/>
          <w:sz w:val="20"/>
          <w:szCs w:val="20"/>
        </w:rPr>
        <w:t xml:space="preserve"> med 18 in 29 let,</w:t>
      </w:r>
      <w:r w:rsidR="000E4CB9">
        <w:rPr>
          <w:rFonts w:ascii="Arial" w:hAnsi="Arial" w:cs="Arial"/>
          <w:sz w:val="20"/>
          <w:szCs w:val="20"/>
        </w:rPr>
        <w:t xml:space="preserve"> t .j. študentov vključenih v projektne aktivnosti. </w:t>
      </w:r>
      <w:r w:rsidRPr="003323B6">
        <w:rPr>
          <w:rFonts w:ascii="Arial" w:hAnsi="Arial" w:cs="Arial"/>
          <w:sz w:val="20"/>
          <w:szCs w:val="20"/>
        </w:rPr>
        <w:t xml:space="preserve"> </w:t>
      </w:r>
      <w:r w:rsidR="000E4CB9" w:rsidRPr="003323B6">
        <w:rPr>
          <w:rFonts w:ascii="Arial" w:hAnsi="Arial" w:cs="Arial"/>
          <w:sz w:val="20"/>
          <w:szCs w:val="20"/>
        </w:rPr>
        <w:t xml:space="preserve">Z izvedbo ukrepov načrtujemo doseči ciljno vrednost kazalnika učinka EECO07: </w:t>
      </w:r>
      <w:r w:rsidR="000E4CB9">
        <w:rPr>
          <w:rFonts w:ascii="Arial" w:hAnsi="Arial" w:cs="Arial"/>
          <w:sz w:val="20"/>
          <w:szCs w:val="20"/>
        </w:rPr>
        <w:t>5.600</w:t>
      </w:r>
      <w:r w:rsidR="000E4CB9" w:rsidRPr="003323B6">
        <w:rPr>
          <w:rFonts w:ascii="Arial" w:hAnsi="Arial" w:cs="Arial"/>
          <w:sz w:val="20"/>
          <w:szCs w:val="20"/>
        </w:rPr>
        <w:t xml:space="preserve"> vključenih študentov</w:t>
      </w:r>
      <w:r w:rsidR="000E4CB9">
        <w:rPr>
          <w:rFonts w:ascii="Arial" w:hAnsi="Arial" w:cs="Arial"/>
          <w:sz w:val="20"/>
          <w:szCs w:val="20"/>
        </w:rPr>
        <w:t>,</w:t>
      </w:r>
      <w:r w:rsidR="001B68C4">
        <w:rPr>
          <w:rFonts w:ascii="Arial" w:hAnsi="Arial" w:cs="Arial"/>
          <w:sz w:val="20"/>
          <w:szCs w:val="20"/>
        </w:rPr>
        <w:t xml:space="preserve"> </w:t>
      </w:r>
      <w:r>
        <w:rPr>
          <w:rFonts w:ascii="Arial" w:hAnsi="Arial" w:cs="Arial"/>
          <w:sz w:val="20"/>
          <w:szCs w:val="20"/>
        </w:rPr>
        <w:t xml:space="preserve">pri čemer se udeleženec </w:t>
      </w:r>
      <w:r w:rsidR="00F95B23">
        <w:rPr>
          <w:rFonts w:ascii="Arial" w:hAnsi="Arial" w:cs="Arial"/>
          <w:sz w:val="20"/>
          <w:szCs w:val="20"/>
        </w:rPr>
        <w:t xml:space="preserve">na ravni javnega razpisa </w:t>
      </w:r>
      <w:r>
        <w:rPr>
          <w:rFonts w:ascii="Arial" w:hAnsi="Arial" w:cs="Arial"/>
          <w:sz w:val="20"/>
          <w:szCs w:val="20"/>
        </w:rPr>
        <w:t>lahko vključi v več odpiranj</w:t>
      </w:r>
      <w:r w:rsidR="00D02E43">
        <w:rPr>
          <w:rFonts w:ascii="Arial" w:hAnsi="Arial" w:cs="Arial"/>
          <w:sz w:val="20"/>
          <w:szCs w:val="20"/>
        </w:rPr>
        <w:t>, vendar največ enkrat na Sklop A in enkrat na Sklop B</w:t>
      </w:r>
      <w:r>
        <w:rPr>
          <w:rFonts w:ascii="Arial" w:hAnsi="Arial" w:cs="Arial"/>
          <w:sz w:val="20"/>
          <w:szCs w:val="20"/>
        </w:rPr>
        <w:t xml:space="preserve"> </w:t>
      </w:r>
      <w:r w:rsidR="00953A21">
        <w:rPr>
          <w:rFonts w:ascii="Arial" w:hAnsi="Arial" w:cs="Arial"/>
          <w:sz w:val="20"/>
          <w:szCs w:val="20"/>
        </w:rPr>
        <w:t xml:space="preserve">na posamezno odpiranje </w:t>
      </w:r>
      <w:r>
        <w:rPr>
          <w:rFonts w:ascii="Arial" w:hAnsi="Arial" w:cs="Arial"/>
          <w:sz w:val="20"/>
          <w:szCs w:val="20"/>
        </w:rPr>
        <w:t>(v odpiranje za študijs</w:t>
      </w:r>
      <w:r w:rsidR="00D02E43">
        <w:rPr>
          <w:rFonts w:ascii="Arial" w:hAnsi="Arial" w:cs="Arial"/>
          <w:sz w:val="20"/>
          <w:szCs w:val="20"/>
        </w:rPr>
        <w:t>ko leto 2024/2025, 2025/2026 in 2026/2027)</w:t>
      </w:r>
      <w:r>
        <w:rPr>
          <w:rFonts w:ascii="Arial" w:hAnsi="Arial" w:cs="Arial"/>
          <w:sz w:val="20"/>
          <w:szCs w:val="20"/>
        </w:rPr>
        <w:t xml:space="preserve">, </w:t>
      </w:r>
      <w:r w:rsidR="00F95B23">
        <w:rPr>
          <w:rFonts w:ascii="Arial" w:hAnsi="Arial" w:cs="Arial"/>
          <w:sz w:val="20"/>
          <w:szCs w:val="20"/>
        </w:rPr>
        <w:t>pri čemer</w:t>
      </w:r>
      <w:r>
        <w:rPr>
          <w:rFonts w:ascii="Arial" w:hAnsi="Arial" w:cs="Arial"/>
          <w:sz w:val="20"/>
          <w:szCs w:val="20"/>
        </w:rPr>
        <w:t xml:space="preserve"> se ga v kazalnik šteje samo </w:t>
      </w:r>
      <w:r w:rsidRPr="00030A15">
        <w:rPr>
          <w:rFonts w:ascii="Arial" w:hAnsi="Arial" w:cs="Arial"/>
          <w:b/>
          <w:bCs/>
          <w:sz w:val="20"/>
          <w:szCs w:val="20"/>
        </w:rPr>
        <w:t>enkrat</w:t>
      </w:r>
      <w:r>
        <w:rPr>
          <w:rFonts w:ascii="Arial" w:hAnsi="Arial" w:cs="Arial"/>
          <w:sz w:val="20"/>
          <w:szCs w:val="20"/>
        </w:rPr>
        <w:t xml:space="preserve"> na operacijo</w:t>
      </w:r>
      <w:r w:rsidR="00953A21">
        <w:rPr>
          <w:rFonts w:ascii="Arial" w:hAnsi="Arial" w:cs="Arial"/>
          <w:sz w:val="20"/>
          <w:szCs w:val="20"/>
        </w:rPr>
        <w:t xml:space="preserve"> oziroma enkrat v času trajanja javnega razpisa</w:t>
      </w:r>
      <w:r>
        <w:rPr>
          <w:rFonts w:ascii="Arial" w:hAnsi="Arial" w:cs="Arial"/>
          <w:sz w:val="20"/>
          <w:szCs w:val="20"/>
        </w:rPr>
        <w:t>.</w:t>
      </w:r>
      <w:r w:rsidRPr="003323B6">
        <w:rPr>
          <w:rFonts w:ascii="Arial" w:hAnsi="Arial" w:cs="Arial"/>
          <w:sz w:val="20"/>
          <w:szCs w:val="20"/>
        </w:rPr>
        <w:t xml:space="preserve"> </w:t>
      </w:r>
    </w:p>
    <w:p w14:paraId="25DA7564" w14:textId="77777777" w:rsidR="00030A15" w:rsidRPr="00D5686E" w:rsidRDefault="00030A15" w:rsidP="00030A15">
      <w:pPr>
        <w:rPr>
          <w:rFonts w:ascii="Arial" w:hAnsi="Arial" w:cs="Arial"/>
          <w:sz w:val="20"/>
          <w:szCs w:val="20"/>
        </w:rPr>
      </w:pPr>
    </w:p>
    <w:p w14:paraId="48D64C27" w14:textId="7C34E95C" w:rsidR="00030A15" w:rsidRPr="003323B6" w:rsidRDefault="00030A15" w:rsidP="00030A15">
      <w:pPr>
        <w:autoSpaceDE w:val="0"/>
        <w:autoSpaceDN w:val="0"/>
        <w:adjustRightInd w:val="0"/>
        <w:jc w:val="both"/>
        <w:rPr>
          <w:rFonts w:ascii="Arial" w:hAnsi="Arial" w:cs="Arial"/>
          <w:sz w:val="20"/>
          <w:szCs w:val="20"/>
        </w:rPr>
      </w:pPr>
      <w:r w:rsidRPr="00030A15">
        <w:rPr>
          <w:rFonts w:ascii="Arial" w:hAnsi="Arial" w:cs="Arial"/>
          <w:b/>
          <w:bCs/>
          <w:sz w:val="20"/>
          <w:szCs w:val="20"/>
        </w:rPr>
        <w:t>Kazalnik rezultata EECR03</w:t>
      </w:r>
      <w:r w:rsidRPr="00030A15">
        <w:rPr>
          <w:rFonts w:ascii="Arial" w:hAnsi="Arial" w:cs="Arial"/>
          <w:sz w:val="20"/>
          <w:szCs w:val="20"/>
        </w:rPr>
        <w:t xml:space="preserve"> </w:t>
      </w:r>
      <w:r w:rsidRPr="003323B6">
        <w:rPr>
          <w:rFonts w:ascii="Arial" w:hAnsi="Arial" w:cs="Arial"/>
          <w:sz w:val="20"/>
          <w:szCs w:val="20"/>
        </w:rPr>
        <w:t xml:space="preserve">predstavlja </w:t>
      </w:r>
      <w:r w:rsidRPr="003323B6">
        <w:rPr>
          <w:rFonts w:ascii="Arial" w:hAnsi="Arial" w:cs="Arial"/>
          <w:bCs/>
          <w:iCs/>
          <w:sz w:val="20"/>
          <w:szCs w:val="20"/>
          <w:lang w:eastAsia="hu-HU"/>
        </w:rPr>
        <w:t>delež vključenih mladih med 18 in 29,</w:t>
      </w:r>
      <w:r w:rsidR="00943C48">
        <w:rPr>
          <w:rFonts w:ascii="Arial" w:hAnsi="Arial" w:cs="Arial"/>
          <w:bCs/>
          <w:iCs/>
          <w:sz w:val="20"/>
          <w:szCs w:val="20"/>
          <w:lang w:eastAsia="hu-HU"/>
        </w:rPr>
        <w:t xml:space="preserve"> t. j. študentov,</w:t>
      </w:r>
      <w:r w:rsidRPr="003323B6">
        <w:rPr>
          <w:rFonts w:ascii="Arial" w:hAnsi="Arial" w:cs="Arial"/>
          <w:bCs/>
          <w:iCs/>
          <w:sz w:val="20"/>
          <w:szCs w:val="20"/>
          <w:lang w:eastAsia="hu-HU"/>
        </w:rPr>
        <w:t xml:space="preserve"> </w:t>
      </w:r>
      <w:r w:rsidR="00943C48" w:rsidRPr="00DB26CC">
        <w:rPr>
          <w:rFonts w:ascii="Arial" w:hAnsi="Arial" w:cs="Arial"/>
          <w:iCs/>
          <w:sz w:val="20"/>
          <w:szCs w:val="20"/>
          <w:lang w:eastAsia="hu-HU"/>
        </w:rPr>
        <w:t xml:space="preserve">ki so uspešno (v celoti) opravili </w:t>
      </w:r>
      <w:r w:rsidR="00943C48">
        <w:rPr>
          <w:rFonts w:ascii="Arial" w:hAnsi="Arial" w:cs="Arial"/>
          <w:iCs/>
          <w:sz w:val="20"/>
          <w:szCs w:val="20"/>
          <w:lang w:eastAsia="hu-HU"/>
        </w:rPr>
        <w:t>vse projektne aktivnosti, v katere so se vključili</w:t>
      </w:r>
      <w:r w:rsidR="00943C48" w:rsidRPr="003323B6">
        <w:rPr>
          <w:rFonts w:ascii="Arial" w:hAnsi="Arial" w:cs="Arial"/>
          <w:sz w:val="20"/>
          <w:szCs w:val="20"/>
        </w:rPr>
        <w:t>, t</w:t>
      </w:r>
      <w:r w:rsidR="00943C48">
        <w:rPr>
          <w:rFonts w:ascii="Arial" w:hAnsi="Arial" w:cs="Arial"/>
          <w:sz w:val="20"/>
          <w:szCs w:val="20"/>
        </w:rPr>
        <w:t xml:space="preserve">. </w:t>
      </w:r>
      <w:r w:rsidR="00943C48" w:rsidRPr="003323B6">
        <w:rPr>
          <w:rFonts w:ascii="Arial" w:hAnsi="Arial" w:cs="Arial"/>
          <w:sz w:val="20"/>
          <w:szCs w:val="20"/>
        </w:rPr>
        <w:t>j. 95 % vključenih študentov</w:t>
      </w:r>
      <w:r w:rsidR="00943C48">
        <w:rPr>
          <w:rFonts w:ascii="Arial" w:hAnsi="Arial" w:cs="Arial"/>
          <w:sz w:val="20"/>
          <w:szCs w:val="20"/>
        </w:rPr>
        <w:t>.</w:t>
      </w:r>
      <w:r w:rsidR="00943C48" w:rsidRPr="003323B6">
        <w:rPr>
          <w:rFonts w:ascii="Arial" w:hAnsi="Arial" w:cs="Arial"/>
          <w:bCs/>
          <w:iCs/>
          <w:sz w:val="20"/>
          <w:szCs w:val="20"/>
          <w:lang w:eastAsia="hu-HU"/>
        </w:rPr>
        <w:t xml:space="preserve"> </w:t>
      </w:r>
    </w:p>
    <w:p w14:paraId="45B24BD3" w14:textId="77777777" w:rsidR="00DE1484" w:rsidRDefault="00DE1484">
      <w:pPr>
        <w:autoSpaceDE w:val="0"/>
        <w:autoSpaceDN w:val="0"/>
        <w:adjustRightInd w:val="0"/>
        <w:jc w:val="both"/>
        <w:rPr>
          <w:rFonts w:ascii="Arial" w:hAnsi="Arial" w:cs="Arial"/>
          <w:sz w:val="20"/>
          <w:szCs w:val="20"/>
        </w:rPr>
      </w:pPr>
    </w:p>
    <w:p w14:paraId="1B073E71" w14:textId="77777777" w:rsidR="00E15663" w:rsidRPr="00C36B87" w:rsidRDefault="00E15663" w:rsidP="00C910D6">
      <w:pPr>
        <w:pStyle w:val="Sprotnaopomba-besedilo"/>
        <w:ind w:left="284"/>
        <w:jc w:val="both"/>
        <w:rPr>
          <w:rFonts w:ascii="Arial" w:hAnsi="Arial" w:cs="Arial"/>
        </w:rPr>
      </w:pPr>
    </w:p>
    <w:p w14:paraId="7FF32DFE" w14:textId="77777777" w:rsidR="001621F8" w:rsidRPr="009C741C" w:rsidRDefault="001621F8" w:rsidP="00C910D6">
      <w:pPr>
        <w:pStyle w:val="Naslov3"/>
        <w:numPr>
          <w:ilvl w:val="0"/>
          <w:numId w:val="10"/>
        </w:numPr>
        <w:ind w:left="284"/>
        <w:jc w:val="both"/>
      </w:pPr>
      <w:bookmarkStart w:id="44" w:name="_Toc71896555"/>
      <w:bookmarkStart w:id="45" w:name="_Toc169846773"/>
      <w:r w:rsidRPr="009C741C">
        <w:rPr>
          <w:rFonts w:ascii="Arial" w:hAnsi="Arial" w:cs="Arial"/>
        </w:rPr>
        <w:t xml:space="preserve">Način </w:t>
      </w:r>
      <w:r w:rsidR="00B46EF9">
        <w:rPr>
          <w:rFonts w:ascii="Arial" w:hAnsi="Arial" w:cs="Arial"/>
        </w:rPr>
        <w:t xml:space="preserve">in rok za predložitev </w:t>
      </w:r>
      <w:r w:rsidR="00897F38" w:rsidRPr="009C741C">
        <w:rPr>
          <w:rFonts w:ascii="Arial" w:hAnsi="Arial" w:cs="Arial"/>
        </w:rPr>
        <w:t>vloge</w:t>
      </w:r>
      <w:bookmarkEnd w:id="45"/>
      <w:r w:rsidRPr="009C741C">
        <w:rPr>
          <w:rFonts w:ascii="Arial" w:hAnsi="Arial" w:cs="Arial"/>
        </w:rPr>
        <w:t xml:space="preserve"> </w:t>
      </w:r>
      <w:bookmarkEnd w:id="44"/>
    </w:p>
    <w:p w14:paraId="0F3BE6C5" w14:textId="6C813028" w:rsidR="00F95B23" w:rsidRDefault="00F95B23">
      <w:pPr>
        <w:rPr>
          <w:rFonts w:ascii="Arial" w:hAnsi="Arial" w:cs="Arial"/>
          <w:sz w:val="20"/>
          <w:szCs w:val="20"/>
        </w:rPr>
      </w:pPr>
    </w:p>
    <w:p w14:paraId="79A13CE8" w14:textId="20BACFD8" w:rsidR="007C3497" w:rsidRDefault="007C3497" w:rsidP="000D3C86">
      <w:pPr>
        <w:jc w:val="both"/>
        <w:rPr>
          <w:rFonts w:ascii="Arial" w:hAnsi="Arial" w:cs="Arial"/>
          <w:sz w:val="20"/>
          <w:szCs w:val="20"/>
        </w:rPr>
      </w:pPr>
      <w:r w:rsidRPr="007040EF">
        <w:rPr>
          <w:rFonts w:ascii="Arial" w:hAnsi="Arial" w:cs="Arial"/>
          <w:sz w:val="20"/>
          <w:szCs w:val="20"/>
        </w:rPr>
        <w:t>Rok za oddajo vlog za dodelitev sredstev</w:t>
      </w:r>
      <w:r w:rsidR="00B46EF9" w:rsidRPr="007040EF">
        <w:rPr>
          <w:rFonts w:ascii="Arial" w:hAnsi="Arial" w:cs="Arial"/>
          <w:sz w:val="20"/>
          <w:szCs w:val="20"/>
        </w:rPr>
        <w:t xml:space="preserve"> </w:t>
      </w:r>
      <w:r w:rsidR="000D3C86">
        <w:rPr>
          <w:rFonts w:ascii="Arial" w:hAnsi="Arial" w:cs="Arial"/>
          <w:sz w:val="20"/>
          <w:szCs w:val="20"/>
        </w:rPr>
        <w:t xml:space="preserve">za posamezno odpiranje </w:t>
      </w:r>
      <w:r w:rsidRPr="007040EF">
        <w:rPr>
          <w:rFonts w:ascii="Arial" w:hAnsi="Arial" w:cs="Arial"/>
          <w:sz w:val="20"/>
          <w:szCs w:val="20"/>
        </w:rPr>
        <w:t>je naveden v točki 2</w:t>
      </w:r>
      <w:r w:rsidR="00943C48">
        <w:rPr>
          <w:rFonts w:ascii="Arial" w:hAnsi="Arial" w:cs="Arial"/>
          <w:sz w:val="20"/>
          <w:szCs w:val="20"/>
        </w:rPr>
        <w:t>4</w:t>
      </w:r>
      <w:r w:rsidRPr="007040EF">
        <w:rPr>
          <w:rFonts w:ascii="Arial" w:hAnsi="Arial" w:cs="Arial"/>
          <w:sz w:val="20"/>
          <w:szCs w:val="20"/>
        </w:rPr>
        <w:t xml:space="preserve"> javnega razpisa.</w:t>
      </w:r>
    </w:p>
    <w:p w14:paraId="23320499" w14:textId="77777777" w:rsidR="00964509" w:rsidRPr="007040EF" w:rsidRDefault="00964509">
      <w:pPr>
        <w:rPr>
          <w:rFonts w:ascii="Arial" w:hAnsi="Arial" w:cs="Arial"/>
          <w:sz w:val="20"/>
          <w:szCs w:val="20"/>
        </w:rPr>
      </w:pPr>
    </w:p>
    <w:p w14:paraId="39AA89BE" w14:textId="39C45CFF" w:rsidR="00F22789" w:rsidRDefault="00F22789" w:rsidP="00F22789">
      <w:pPr>
        <w:jc w:val="both"/>
        <w:rPr>
          <w:rFonts w:ascii="Arial" w:hAnsi="Arial" w:cs="Arial"/>
          <w:bCs/>
          <w:color w:val="000000"/>
          <w:sz w:val="20"/>
          <w:szCs w:val="20"/>
        </w:rPr>
      </w:pPr>
      <w:r w:rsidRPr="007040EF">
        <w:rPr>
          <w:rFonts w:ascii="Arial" w:hAnsi="Arial" w:cs="Arial"/>
          <w:sz w:val="20"/>
          <w:szCs w:val="20"/>
        </w:rPr>
        <w:t>Ovojnica mora biti zaprta in opremljena tako kot to določa 2</w:t>
      </w:r>
      <w:r w:rsidR="00943C48">
        <w:rPr>
          <w:rFonts w:ascii="Arial" w:hAnsi="Arial" w:cs="Arial"/>
          <w:sz w:val="20"/>
          <w:szCs w:val="20"/>
        </w:rPr>
        <w:t>4</w:t>
      </w:r>
      <w:r w:rsidR="00F71BBB">
        <w:rPr>
          <w:rFonts w:ascii="Arial" w:hAnsi="Arial" w:cs="Arial"/>
          <w:sz w:val="20"/>
          <w:szCs w:val="20"/>
        </w:rPr>
        <w:t>.</w:t>
      </w:r>
      <w:r w:rsidRPr="00B51198">
        <w:rPr>
          <w:rFonts w:ascii="Arial" w:hAnsi="Arial" w:cs="Arial"/>
          <w:sz w:val="20"/>
          <w:szCs w:val="20"/>
        </w:rPr>
        <w:t xml:space="preserve"> točka javnega raz</w:t>
      </w:r>
      <w:r w:rsidR="00333F87" w:rsidRPr="00B51198">
        <w:rPr>
          <w:rFonts w:ascii="Arial" w:hAnsi="Arial" w:cs="Arial"/>
          <w:sz w:val="20"/>
          <w:szCs w:val="20"/>
        </w:rPr>
        <w:t>pisa oziroma prikazuje P</w:t>
      </w:r>
      <w:r w:rsidR="00B96954" w:rsidRPr="00B51198">
        <w:rPr>
          <w:rFonts w:ascii="Arial" w:hAnsi="Arial" w:cs="Arial"/>
          <w:sz w:val="20"/>
          <w:szCs w:val="20"/>
        </w:rPr>
        <w:t xml:space="preserve">riloga </w:t>
      </w:r>
      <w:r w:rsidR="00B46EF9" w:rsidRPr="00B51198">
        <w:rPr>
          <w:rFonts w:ascii="Arial" w:hAnsi="Arial" w:cs="Arial"/>
          <w:sz w:val="20"/>
          <w:szCs w:val="20"/>
        </w:rPr>
        <w:t xml:space="preserve">5 </w:t>
      </w:r>
      <w:r w:rsidR="00B96954" w:rsidRPr="00B51198">
        <w:rPr>
          <w:rFonts w:ascii="Arial" w:hAnsi="Arial" w:cs="Arial"/>
          <w:i/>
          <w:sz w:val="20"/>
          <w:szCs w:val="20"/>
        </w:rPr>
        <w:t>Obrazec za oddajo vloge</w:t>
      </w:r>
      <w:r w:rsidRPr="00B51198">
        <w:rPr>
          <w:rFonts w:ascii="Arial" w:hAnsi="Arial" w:cs="Arial"/>
          <w:sz w:val="20"/>
          <w:szCs w:val="20"/>
        </w:rPr>
        <w:t>, ki je del razpisne dokumentacije</w:t>
      </w:r>
      <w:r w:rsidR="00AD5A39">
        <w:rPr>
          <w:rFonts w:ascii="Arial" w:hAnsi="Arial" w:cs="Arial"/>
          <w:sz w:val="20"/>
          <w:szCs w:val="20"/>
        </w:rPr>
        <w:t xml:space="preserve"> (o</w:t>
      </w:r>
      <w:r w:rsidR="00AD5A39" w:rsidRPr="00EB6444">
        <w:rPr>
          <w:rFonts w:ascii="Arial" w:hAnsi="Arial" w:cs="Arial"/>
          <w:bCs/>
          <w:color w:val="000000"/>
          <w:sz w:val="20"/>
          <w:szCs w:val="20"/>
        </w:rPr>
        <w:t>brazec se prilepi na ovojnico, ki vsebuje vlogo</w:t>
      </w:r>
      <w:r w:rsidR="00AD5A39">
        <w:rPr>
          <w:rFonts w:ascii="Arial" w:hAnsi="Arial" w:cs="Arial"/>
          <w:bCs/>
          <w:color w:val="000000"/>
          <w:sz w:val="20"/>
          <w:szCs w:val="20"/>
        </w:rPr>
        <w:t>).</w:t>
      </w:r>
    </w:p>
    <w:p w14:paraId="13B0F543" w14:textId="77777777" w:rsidR="00964509" w:rsidRDefault="00964509" w:rsidP="00F22789">
      <w:pPr>
        <w:jc w:val="both"/>
        <w:rPr>
          <w:rFonts w:ascii="Arial" w:hAnsi="Arial" w:cs="Arial"/>
          <w:bCs/>
          <w:color w:val="000000"/>
          <w:sz w:val="20"/>
          <w:szCs w:val="20"/>
        </w:rPr>
      </w:pPr>
    </w:p>
    <w:p w14:paraId="394B1E38" w14:textId="03BFF12F" w:rsidR="00964509" w:rsidRDefault="00964509" w:rsidP="00F22789">
      <w:pPr>
        <w:jc w:val="both"/>
        <w:rPr>
          <w:rFonts w:ascii="Arial" w:hAnsi="Arial" w:cs="Arial"/>
          <w:bCs/>
          <w:color w:val="000000"/>
          <w:sz w:val="20"/>
          <w:szCs w:val="20"/>
        </w:rPr>
      </w:pPr>
      <w:r w:rsidRPr="00635B0E">
        <w:rPr>
          <w:rFonts w:ascii="Arial" w:hAnsi="Arial" w:cs="Arial"/>
          <w:bCs/>
          <w:sz w:val="20"/>
          <w:szCs w:val="20"/>
          <w:lang w:eastAsia="zh-CN"/>
        </w:rPr>
        <w:t xml:space="preserve">Vložišče je na lokaciji </w:t>
      </w:r>
      <w:r>
        <w:rPr>
          <w:rFonts w:ascii="Arial" w:hAnsi="Arial" w:cs="Arial"/>
          <w:bCs/>
          <w:sz w:val="20"/>
          <w:szCs w:val="20"/>
          <w:lang w:eastAsia="zh-CN"/>
        </w:rPr>
        <w:t>Ministrstva za visoko šolstvo, znanost in inovacije</w:t>
      </w:r>
      <w:r w:rsidRPr="00635B0E">
        <w:rPr>
          <w:rFonts w:ascii="Arial" w:hAnsi="Arial" w:cs="Arial"/>
          <w:bCs/>
          <w:sz w:val="20"/>
          <w:szCs w:val="20"/>
          <w:lang w:eastAsia="zh-CN"/>
        </w:rPr>
        <w:t xml:space="preserve">, </w:t>
      </w:r>
      <w:r>
        <w:rPr>
          <w:rFonts w:ascii="Arial" w:hAnsi="Arial" w:cs="Arial"/>
          <w:bCs/>
          <w:sz w:val="20"/>
          <w:szCs w:val="20"/>
          <w:lang w:eastAsia="zh-CN"/>
        </w:rPr>
        <w:t>Kotnikova 3</w:t>
      </w:r>
      <w:r w:rsidR="000D3C86">
        <w:rPr>
          <w:rFonts w:ascii="Arial" w:hAnsi="Arial" w:cs="Arial"/>
          <w:bCs/>
          <w:sz w:val="20"/>
          <w:szCs w:val="20"/>
          <w:lang w:eastAsia="zh-CN"/>
        </w:rPr>
        <w:t>8</w:t>
      </w:r>
      <w:r w:rsidRPr="00635B0E">
        <w:rPr>
          <w:rFonts w:ascii="Arial" w:hAnsi="Arial" w:cs="Arial"/>
          <w:bCs/>
          <w:sz w:val="20"/>
          <w:szCs w:val="20"/>
          <w:lang w:eastAsia="zh-CN"/>
        </w:rPr>
        <w:t xml:space="preserve">, 1000 Ljubljana, kjer se sprejema in oddaja vso pošto. Vložišče je vhodna točka ministrstva za </w:t>
      </w:r>
      <w:r>
        <w:rPr>
          <w:rFonts w:ascii="Arial" w:hAnsi="Arial" w:cs="Arial"/>
          <w:bCs/>
          <w:sz w:val="20"/>
          <w:szCs w:val="20"/>
          <w:lang w:eastAsia="zh-CN"/>
        </w:rPr>
        <w:t>oddajo</w:t>
      </w:r>
      <w:r w:rsidRPr="00635B0E">
        <w:rPr>
          <w:rFonts w:ascii="Arial" w:hAnsi="Arial" w:cs="Arial"/>
          <w:bCs/>
          <w:sz w:val="20"/>
          <w:szCs w:val="20"/>
          <w:lang w:eastAsia="zh-CN"/>
        </w:rPr>
        <w:t xml:space="preserve"> vloge za javni razpis, spremembe in umike vlog ter izdajo ustreznih potrdil o oddaji.</w:t>
      </w:r>
    </w:p>
    <w:p w14:paraId="0F6FD6DC" w14:textId="77777777" w:rsidR="009C40DD" w:rsidRDefault="009C40DD" w:rsidP="00F22789">
      <w:pPr>
        <w:jc w:val="both"/>
        <w:rPr>
          <w:rFonts w:ascii="Arial" w:hAnsi="Arial" w:cs="Arial"/>
          <w:sz w:val="20"/>
          <w:szCs w:val="20"/>
          <w:lang w:eastAsia="en-US"/>
        </w:rPr>
      </w:pPr>
    </w:p>
    <w:p w14:paraId="1E82E177" w14:textId="512E7B0C" w:rsidR="009C40DD" w:rsidRDefault="008F1FBA" w:rsidP="00F22789">
      <w:pPr>
        <w:jc w:val="both"/>
        <w:rPr>
          <w:rFonts w:ascii="Arial" w:hAnsi="Arial" w:cs="Arial"/>
          <w:sz w:val="20"/>
          <w:szCs w:val="20"/>
        </w:rPr>
      </w:pPr>
      <w:r>
        <w:rPr>
          <w:rFonts w:ascii="Arial" w:hAnsi="Arial" w:cs="Arial"/>
          <w:sz w:val="20"/>
          <w:szCs w:val="20"/>
        </w:rPr>
        <w:t>Vloga m</w:t>
      </w:r>
      <w:r w:rsidR="009C40DD" w:rsidRPr="00FF63DB">
        <w:rPr>
          <w:rFonts w:ascii="Arial" w:hAnsi="Arial" w:cs="Arial"/>
          <w:sz w:val="20"/>
          <w:szCs w:val="20"/>
        </w:rPr>
        <w:t xml:space="preserve">ora biti predložena tako, da je v ovojnici poleg fizičnega izvoda (tiskani izvirnik vloge) </w:t>
      </w:r>
      <w:r w:rsidR="009C40DD" w:rsidRPr="004F0616">
        <w:rPr>
          <w:rFonts w:ascii="Arial" w:hAnsi="Arial" w:cs="Arial"/>
          <w:b/>
          <w:bCs/>
          <w:sz w:val="20"/>
          <w:szCs w:val="20"/>
        </w:rPr>
        <w:t>priložena tudi</w:t>
      </w:r>
      <w:r w:rsidR="001B5D5A">
        <w:rPr>
          <w:rFonts w:ascii="Arial" w:hAnsi="Arial" w:cs="Arial"/>
          <w:b/>
          <w:bCs/>
          <w:sz w:val="20"/>
          <w:szCs w:val="20"/>
        </w:rPr>
        <w:t xml:space="preserve"> v enem elektronskem izvodu na CD</w:t>
      </w:r>
      <w:r w:rsidR="009C40DD" w:rsidRPr="004F0616">
        <w:rPr>
          <w:rFonts w:ascii="Arial" w:hAnsi="Arial" w:cs="Arial"/>
          <w:b/>
          <w:bCs/>
          <w:sz w:val="20"/>
          <w:szCs w:val="20"/>
        </w:rPr>
        <w:t xml:space="preserve"> </w:t>
      </w:r>
      <w:r w:rsidR="001B5D5A">
        <w:rPr>
          <w:rFonts w:ascii="Arial" w:hAnsi="Arial" w:cs="Arial"/>
          <w:b/>
          <w:bCs/>
          <w:sz w:val="20"/>
          <w:szCs w:val="20"/>
        </w:rPr>
        <w:t>ali</w:t>
      </w:r>
      <w:r w:rsidR="009C40DD" w:rsidRPr="004F0616">
        <w:rPr>
          <w:rFonts w:ascii="Arial" w:hAnsi="Arial" w:cs="Arial"/>
          <w:b/>
          <w:bCs/>
          <w:sz w:val="20"/>
          <w:szCs w:val="20"/>
        </w:rPr>
        <w:t xml:space="preserve"> USB ključ</w:t>
      </w:r>
      <w:r w:rsidR="009C40DD">
        <w:rPr>
          <w:rFonts w:ascii="Arial" w:hAnsi="Arial" w:cs="Arial"/>
          <w:b/>
          <w:bCs/>
          <w:sz w:val="20"/>
          <w:szCs w:val="20"/>
        </w:rPr>
        <w:t>ku</w:t>
      </w:r>
      <w:r w:rsidR="009C40DD" w:rsidRPr="00FF63DB">
        <w:rPr>
          <w:rFonts w:ascii="Arial" w:hAnsi="Arial" w:cs="Arial"/>
          <w:sz w:val="20"/>
          <w:szCs w:val="20"/>
        </w:rPr>
        <w:t xml:space="preserve"> odklenjena elektronska verzija dokument</w:t>
      </w:r>
      <w:r w:rsidR="009C40DD" w:rsidRPr="00AD4DB1">
        <w:rPr>
          <w:rFonts w:ascii="Arial" w:hAnsi="Arial" w:cs="Arial"/>
          <w:sz w:val="20"/>
          <w:szCs w:val="20"/>
        </w:rPr>
        <w:t>ov</w:t>
      </w:r>
      <w:r w:rsidR="009C40DD" w:rsidRPr="00FF63DB">
        <w:rPr>
          <w:rFonts w:ascii="Arial" w:hAnsi="Arial" w:cs="Arial"/>
          <w:sz w:val="20"/>
          <w:szCs w:val="20"/>
        </w:rPr>
        <w:t xml:space="preserve"> (word ali excel)</w:t>
      </w:r>
      <w:r w:rsidR="009C40DD">
        <w:rPr>
          <w:rFonts w:ascii="Arial" w:hAnsi="Arial" w:cs="Arial"/>
          <w:sz w:val="20"/>
          <w:szCs w:val="20"/>
        </w:rPr>
        <w:t>, označenih</w:t>
      </w:r>
      <w:r w:rsidR="009C40DD" w:rsidRPr="00FF63DB">
        <w:rPr>
          <w:rFonts w:ascii="Arial" w:hAnsi="Arial" w:cs="Arial"/>
          <w:sz w:val="20"/>
          <w:szCs w:val="20"/>
        </w:rPr>
        <w:t xml:space="preserve"> pod zaporedn</w:t>
      </w:r>
      <w:r w:rsidR="009C40DD">
        <w:rPr>
          <w:rFonts w:ascii="Arial" w:hAnsi="Arial" w:cs="Arial"/>
          <w:sz w:val="20"/>
          <w:szCs w:val="20"/>
        </w:rPr>
        <w:t xml:space="preserve">imi številkami kot so </w:t>
      </w:r>
      <w:r w:rsidR="009C40DD" w:rsidRPr="000D3C86">
        <w:rPr>
          <w:rFonts w:ascii="Arial" w:hAnsi="Arial" w:cs="Arial"/>
          <w:sz w:val="20"/>
          <w:szCs w:val="20"/>
        </w:rPr>
        <w:t>navedene v točki 9 javnega</w:t>
      </w:r>
      <w:r w:rsidR="009C40DD">
        <w:rPr>
          <w:rFonts w:ascii="Arial" w:hAnsi="Arial" w:cs="Arial"/>
          <w:sz w:val="20"/>
          <w:szCs w:val="20"/>
        </w:rPr>
        <w:t xml:space="preserve"> razpisa. </w:t>
      </w:r>
      <w:r w:rsidR="009C40DD" w:rsidRPr="00FF63DB">
        <w:rPr>
          <w:rFonts w:ascii="Arial" w:hAnsi="Arial" w:cs="Arial"/>
          <w:sz w:val="20"/>
          <w:szCs w:val="20"/>
        </w:rPr>
        <w:t>Vsi obrazci, dokumenti in dokazila v fizičnem izvodu, ki so oddani kot sestavni del vloge, morajo biti natisnjeni, podpisani (in žigosani - če se uporablja žig)</w:t>
      </w:r>
      <w:r w:rsidR="009C40DD">
        <w:rPr>
          <w:rFonts w:ascii="Arial" w:hAnsi="Arial" w:cs="Arial"/>
          <w:sz w:val="20"/>
          <w:szCs w:val="20"/>
        </w:rPr>
        <w:t xml:space="preserve"> na za to predpisanih mestih</w:t>
      </w:r>
      <w:r w:rsidR="009C40DD" w:rsidRPr="00FF63DB">
        <w:rPr>
          <w:rFonts w:ascii="Arial" w:hAnsi="Arial" w:cs="Arial"/>
          <w:sz w:val="20"/>
          <w:szCs w:val="20"/>
        </w:rPr>
        <w:t xml:space="preserve"> ter</w:t>
      </w:r>
      <w:r w:rsidR="009C40DD">
        <w:rPr>
          <w:rFonts w:ascii="Arial" w:hAnsi="Arial" w:cs="Arial"/>
          <w:sz w:val="20"/>
          <w:szCs w:val="20"/>
        </w:rPr>
        <w:t xml:space="preserve"> priloženi</w:t>
      </w:r>
      <w:r w:rsidR="009C40DD" w:rsidRPr="00FF63DB">
        <w:rPr>
          <w:rFonts w:ascii="Arial" w:hAnsi="Arial" w:cs="Arial"/>
          <w:sz w:val="20"/>
          <w:szCs w:val="20"/>
        </w:rPr>
        <w:t xml:space="preserve"> originali (izvirniki). V primeru neskladnosti podatkov v tiskani in odklenjeni elektronski verziji se šteje, da je za presojo pomembna tiskana verzija.</w:t>
      </w:r>
    </w:p>
    <w:p w14:paraId="4D4A651D" w14:textId="77777777" w:rsidR="00F10785" w:rsidRDefault="00F10785" w:rsidP="00F22789">
      <w:pPr>
        <w:jc w:val="both"/>
        <w:rPr>
          <w:rFonts w:ascii="Arial" w:hAnsi="Arial" w:cs="Arial"/>
          <w:sz w:val="20"/>
          <w:szCs w:val="20"/>
          <w:lang w:eastAsia="en-US"/>
        </w:rPr>
      </w:pPr>
    </w:p>
    <w:p w14:paraId="5E73026E" w14:textId="50927AEE" w:rsidR="00F22789" w:rsidRPr="007040EF" w:rsidRDefault="00F22789" w:rsidP="00F22789">
      <w:pPr>
        <w:jc w:val="both"/>
        <w:rPr>
          <w:rFonts w:ascii="Arial" w:hAnsi="Arial" w:cs="Arial"/>
          <w:sz w:val="20"/>
          <w:szCs w:val="20"/>
        </w:rPr>
      </w:pPr>
      <w:r w:rsidRPr="007040EF">
        <w:rPr>
          <w:rFonts w:ascii="Arial" w:hAnsi="Arial" w:cs="Arial"/>
          <w:sz w:val="20"/>
          <w:szCs w:val="20"/>
          <w:lang w:eastAsia="en-US"/>
        </w:rPr>
        <w:t xml:space="preserve">Vloga </w:t>
      </w:r>
      <w:r w:rsidRPr="007040EF">
        <w:rPr>
          <w:rFonts w:ascii="Arial" w:hAnsi="Arial" w:cs="Arial"/>
          <w:sz w:val="20"/>
          <w:szCs w:val="20"/>
        </w:rPr>
        <w:t>je lahko elektronsko izpolnjena in natisnjena, natipkana ali napisana z neizbrisljivim pisalom in podpisana s strani pooblaščene osebe prijaviteljevega zakonitega zastopnika ali prokurista. Če gre za podpis s strani osebe, ki ni zakoniti zastopnik ali prokurist, mora biti vlogi priloženo veljavno pooblastilo zakonitega zastopnika ali prokurista za podpis.</w:t>
      </w:r>
    </w:p>
    <w:p w14:paraId="34AD0367" w14:textId="77777777" w:rsidR="00F22789" w:rsidRPr="007040EF" w:rsidRDefault="00F22789" w:rsidP="00F22789">
      <w:pPr>
        <w:jc w:val="both"/>
        <w:rPr>
          <w:rFonts w:ascii="Arial" w:hAnsi="Arial" w:cs="Arial"/>
          <w:sz w:val="20"/>
          <w:szCs w:val="20"/>
        </w:rPr>
      </w:pPr>
    </w:p>
    <w:p w14:paraId="6C685098" w14:textId="7656F191" w:rsidR="00F51C27" w:rsidRPr="007040EF" w:rsidRDefault="00F22789" w:rsidP="00F22789">
      <w:pPr>
        <w:jc w:val="both"/>
        <w:rPr>
          <w:rFonts w:ascii="Arial" w:hAnsi="Arial" w:cs="Arial"/>
          <w:sz w:val="20"/>
          <w:szCs w:val="20"/>
        </w:rPr>
      </w:pPr>
      <w:r w:rsidRPr="007040EF">
        <w:rPr>
          <w:rFonts w:ascii="Arial" w:hAnsi="Arial" w:cs="Arial"/>
          <w:sz w:val="20"/>
          <w:szCs w:val="20"/>
        </w:rPr>
        <w:t xml:space="preserve">Zaželeno je, da so dokumenti zloženi v registrator/mapo, </w:t>
      </w:r>
      <w:r w:rsidR="000D3C86">
        <w:rPr>
          <w:rFonts w:ascii="Arial" w:hAnsi="Arial" w:cs="Arial"/>
          <w:sz w:val="20"/>
          <w:szCs w:val="20"/>
        </w:rPr>
        <w:t xml:space="preserve">strani oštevilčene in </w:t>
      </w:r>
      <w:r w:rsidRPr="007040EF">
        <w:rPr>
          <w:rFonts w:ascii="Arial" w:hAnsi="Arial" w:cs="Arial"/>
          <w:sz w:val="20"/>
          <w:szCs w:val="20"/>
        </w:rPr>
        <w:t>posamezni obrazci ločeni s pregradami zaradi lažjega pregleda vloge.</w:t>
      </w:r>
    </w:p>
    <w:p w14:paraId="78E8D0AD" w14:textId="77777777" w:rsidR="00562024" w:rsidRPr="00B51198" w:rsidRDefault="00562024" w:rsidP="00F51C27">
      <w:pPr>
        <w:jc w:val="both"/>
        <w:rPr>
          <w:rFonts w:ascii="Arial" w:hAnsi="Arial" w:cs="Arial"/>
          <w:sz w:val="20"/>
          <w:szCs w:val="20"/>
        </w:rPr>
      </w:pPr>
    </w:p>
    <w:p w14:paraId="169A67A0" w14:textId="77777777" w:rsidR="00277BC4" w:rsidRDefault="00277BC4" w:rsidP="00277BC4">
      <w:pPr>
        <w:jc w:val="both"/>
        <w:rPr>
          <w:rFonts w:ascii="Arial" w:hAnsi="Arial" w:cs="Arial"/>
          <w:sz w:val="20"/>
          <w:szCs w:val="20"/>
        </w:rPr>
      </w:pPr>
      <w:r w:rsidRPr="00B51198">
        <w:rPr>
          <w:rFonts w:ascii="Arial" w:hAnsi="Arial" w:cs="Arial"/>
          <w:sz w:val="20"/>
          <w:szCs w:val="20"/>
        </w:rPr>
        <w:lastRenderedPageBreak/>
        <w:t xml:space="preserve">Vsi stroški v povezavi </w:t>
      </w:r>
      <w:r w:rsidR="000755A6" w:rsidRPr="00B51198">
        <w:rPr>
          <w:rFonts w:ascii="Arial" w:hAnsi="Arial" w:cs="Arial"/>
          <w:sz w:val="20"/>
          <w:szCs w:val="20"/>
        </w:rPr>
        <w:t xml:space="preserve">s pripravo vloge </w:t>
      </w:r>
      <w:r w:rsidRPr="00B51198">
        <w:rPr>
          <w:rFonts w:ascii="Arial" w:hAnsi="Arial" w:cs="Arial"/>
          <w:sz w:val="20"/>
          <w:szCs w:val="20"/>
        </w:rPr>
        <w:t>so v breme prijavitelja.</w:t>
      </w:r>
    </w:p>
    <w:p w14:paraId="4C1C6FF7" w14:textId="77777777" w:rsidR="00AD4C45" w:rsidRDefault="00AD4C45" w:rsidP="00277BC4">
      <w:pPr>
        <w:jc w:val="both"/>
        <w:rPr>
          <w:rFonts w:ascii="Arial" w:hAnsi="Arial" w:cs="Arial"/>
          <w:sz w:val="20"/>
          <w:szCs w:val="20"/>
        </w:rPr>
      </w:pPr>
    </w:p>
    <w:p w14:paraId="3C861275" w14:textId="77777777" w:rsidR="00277BC4" w:rsidRDefault="00277BC4" w:rsidP="00F51C27">
      <w:pPr>
        <w:jc w:val="both"/>
        <w:rPr>
          <w:rFonts w:ascii="Arial" w:hAnsi="Arial" w:cs="Arial"/>
          <w:sz w:val="20"/>
          <w:szCs w:val="20"/>
        </w:rPr>
      </w:pPr>
    </w:p>
    <w:p w14:paraId="7E7EE838" w14:textId="77777777" w:rsidR="00F671CB" w:rsidRPr="009C741C" w:rsidRDefault="00F671CB" w:rsidP="00C910D6">
      <w:pPr>
        <w:pStyle w:val="Naslov3"/>
        <w:numPr>
          <w:ilvl w:val="0"/>
          <w:numId w:val="10"/>
        </w:numPr>
        <w:ind w:left="284"/>
        <w:jc w:val="both"/>
      </w:pPr>
      <w:bookmarkStart w:id="46" w:name="_Toc169846774"/>
      <w:r w:rsidRPr="009C741C">
        <w:rPr>
          <w:rFonts w:ascii="Arial" w:hAnsi="Arial" w:cs="Arial"/>
        </w:rPr>
        <w:t>Odpiranje, preverjanje in ocenjevanje vlog</w:t>
      </w:r>
      <w:bookmarkEnd w:id="46"/>
    </w:p>
    <w:p w14:paraId="659FA4C0" w14:textId="77777777" w:rsidR="00F671CB" w:rsidRPr="00C36B87" w:rsidRDefault="00F671CB" w:rsidP="00F671CB">
      <w:pPr>
        <w:rPr>
          <w:rFonts w:ascii="Arial" w:hAnsi="Arial" w:cs="Arial"/>
          <w:sz w:val="20"/>
          <w:szCs w:val="20"/>
        </w:rPr>
      </w:pPr>
    </w:p>
    <w:p w14:paraId="3880560F" w14:textId="5E1A604B" w:rsidR="00F671CB" w:rsidRPr="00C36B87" w:rsidRDefault="00F671CB" w:rsidP="00F671CB">
      <w:pPr>
        <w:jc w:val="both"/>
        <w:rPr>
          <w:rFonts w:ascii="Arial" w:hAnsi="Arial" w:cs="Arial"/>
          <w:sz w:val="20"/>
          <w:szCs w:val="20"/>
        </w:rPr>
      </w:pPr>
      <w:r w:rsidRPr="00C36B87">
        <w:rPr>
          <w:rFonts w:ascii="Arial" w:hAnsi="Arial" w:cs="Arial"/>
          <w:sz w:val="20"/>
          <w:szCs w:val="20"/>
        </w:rPr>
        <w:t>Odpiranje vlog, ugotavljanje izpolnjevanja razpisnih pogojev ter ocenjevanje vlog po merilih za ocenjevanje izvede komisija</w:t>
      </w:r>
      <w:r w:rsidR="00964B99">
        <w:rPr>
          <w:rFonts w:ascii="Arial" w:hAnsi="Arial" w:cs="Arial"/>
          <w:sz w:val="20"/>
          <w:szCs w:val="20"/>
        </w:rPr>
        <w:t>.</w:t>
      </w:r>
      <w:r w:rsidRPr="00C36B87">
        <w:rPr>
          <w:rFonts w:ascii="Arial" w:hAnsi="Arial" w:cs="Arial"/>
          <w:sz w:val="20"/>
          <w:szCs w:val="20"/>
        </w:rPr>
        <w:t xml:space="preserve"> </w:t>
      </w:r>
    </w:p>
    <w:p w14:paraId="2E723E0A" w14:textId="77777777" w:rsidR="00F671CB" w:rsidRPr="00C36B87" w:rsidRDefault="00F671CB" w:rsidP="00F671CB">
      <w:pPr>
        <w:jc w:val="both"/>
        <w:rPr>
          <w:rFonts w:ascii="Arial" w:hAnsi="Arial" w:cs="Arial"/>
          <w:sz w:val="20"/>
          <w:szCs w:val="20"/>
        </w:rPr>
      </w:pPr>
    </w:p>
    <w:p w14:paraId="6FC2CF23" w14:textId="7A0BABAC" w:rsidR="00F671CB" w:rsidRDefault="00F671CB" w:rsidP="00F671CB">
      <w:pPr>
        <w:jc w:val="both"/>
        <w:rPr>
          <w:rFonts w:ascii="Arial" w:hAnsi="Arial" w:cs="Arial"/>
          <w:sz w:val="20"/>
          <w:szCs w:val="20"/>
        </w:rPr>
      </w:pPr>
      <w:r w:rsidRPr="00C36B87">
        <w:rPr>
          <w:rFonts w:ascii="Arial" w:hAnsi="Arial" w:cs="Arial"/>
          <w:sz w:val="20"/>
          <w:szCs w:val="20"/>
        </w:rPr>
        <w:t xml:space="preserve">Odpirajo se samo v razpisanem roku dostavljene, torej pravočasne, pravilno označene ter zaprte ovojnice, ki vsebujejo vloge, in sicer </w:t>
      </w:r>
      <w:r w:rsidR="000D3C86">
        <w:rPr>
          <w:rFonts w:ascii="Arial" w:hAnsi="Arial" w:cs="Arial"/>
          <w:sz w:val="20"/>
          <w:szCs w:val="20"/>
        </w:rPr>
        <w:t>po</w:t>
      </w:r>
      <w:r w:rsidRPr="00C36B87">
        <w:rPr>
          <w:rFonts w:ascii="Arial" w:hAnsi="Arial" w:cs="Arial"/>
          <w:sz w:val="20"/>
          <w:szCs w:val="20"/>
        </w:rPr>
        <w:t xml:space="preserve"> vrstnem redu, v katerem so prispele.</w:t>
      </w:r>
    </w:p>
    <w:p w14:paraId="1B82C694" w14:textId="77777777" w:rsidR="009C40DD" w:rsidRDefault="009C40DD" w:rsidP="00F671CB">
      <w:pPr>
        <w:jc w:val="both"/>
        <w:rPr>
          <w:rFonts w:ascii="Arial" w:hAnsi="Arial" w:cs="Arial"/>
          <w:sz w:val="20"/>
          <w:szCs w:val="20"/>
        </w:rPr>
      </w:pPr>
    </w:p>
    <w:p w14:paraId="4C53E9E2" w14:textId="7A8D0628" w:rsidR="009C40DD" w:rsidRPr="0096394C" w:rsidRDefault="009C40DD" w:rsidP="009C40DD">
      <w:pPr>
        <w:jc w:val="both"/>
        <w:rPr>
          <w:rFonts w:ascii="Arial" w:hAnsi="Arial" w:cs="Arial"/>
          <w:sz w:val="20"/>
          <w:szCs w:val="20"/>
          <w:lang w:eastAsia="zh-CN"/>
        </w:rPr>
      </w:pPr>
      <w:r w:rsidRPr="0096394C">
        <w:rPr>
          <w:rFonts w:ascii="Arial" w:hAnsi="Arial" w:cs="Arial"/>
          <w:sz w:val="20"/>
          <w:szCs w:val="20"/>
          <w:lang w:eastAsia="zh-CN"/>
        </w:rPr>
        <w:t xml:space="preserve">Zaradi pričakovanega večjega števila </w:t>
      </w:r>
      <w:r>
        <w:rPr>
          <w:rFonts w:ascii="Arial" w:hAnsi="Arial" w:cs="Arial"/>
          <w:sz w:val="20"/>
          <w:szCs w:val="20"/>
          <w:lang w:eastAsia="zh-CN"/>
        </w:rPr>
        <w:t>vlog</w:t>
      </w:r>
      <w:r w:rsidRPr="0096394C">
        <w:rPr>
          <w:rFonts w:ascii="Arial" w:hAnsi="Arial" w:cs="Arial"/>
          <w:sz w:val="20"/>
          <w:szCs w:val="20"/>
          <w:lang w:eastAsia="zh-CN"/>
        </w:rPr>
        <w:t xml:space="preserve"> v skladu s tretjim odstavkom 222. člena Pravilnika o postopkih za izvrševanje proračuna Republike Slovenije (Uradni list RS, št. 50/07, 61/08, 99/09 – ZIPRS1011, 3/13, 81/16, 11/22, 96/22, 105/22 – ZZNŠPP</w:t>
      </w:r>
      <w:r>
        <w:rPr>
          <w:rFonts w:ascii="Arial" w:hAnsi="Arial" w:cs="Arial"/>
          <w:sz w:val="20"/>
          <w:szCs w:val="20"/>
          <w:lang w:eastAsia="zh-CN"/>
        </w:rPr>
        <w:t>,</w:t>
      </w:r>
      <w:r w:rsidRPr="0096394C">
        <w:rPr>
          <w:rFonts w:ascii="Arial" w:hAnsi="Arial" w:cs="Arial"/>
          <w:sz w:val="20"/>
          <w:szCs w:val="20"/>
          <w:lang w:eastAsia="zh-CN"/>
        </w:rPr>
        <w:t xml:space="preserve"> 149/22</w:t>
      </w:r>
      <w:r>
        <w:rPr>
          <w:rFonts w:ascii="Arial" w:hAnsi="Arial" w:cs="Arial"/>
          <w:sz w:val="20"/>
          <w:szCs w:val="20"/>
          <w:lang w:eastAsia="zh-CN"/>
        </w:rPr>
        <w:t xml:space="preserve"> in 106/23</w:t>
      </w:r>
      <w:r w:rsidRPr="0096394C">
        <w:rPr>
          <w:rFonts w:ascii="Arial" w:hAnsi="Arial" w:cs="Arial"/>
          <w:sz w:val="20"/>
          <w:szCs w:val="20"/>
          <w:lang w:eastAsia="zh-CN"/>
        </w:rPr>
        <w:t xml:space="preserve">) odpiranje prispelih </w:t>
      </w:r>
      <w:r>
        <w:rPr>
          <w:rFonts w:ascii="Arial" w:hAnsi="Arial" w:cs="Arial"/>
          <w:sz w:val="20"/>
          <w:szCs w:val="20"/>
          <w:lang w:eastAsia="zh-CN"/>
        </w:rPr>
        <w:t>vlog</w:t>
      </w:r>
      <w:r w:rsidRPr="0096394C">
        <w:rPr>
          <w:rFonts w:ascii="Arial" w:hAnsi="Arial" w:cs="Arial"/>
          <w:sz w:val="20"/>
          <w:szCs w:val="20"/>
          <w:lang w:eastAsia="zh-CN"/>
        </w:rPr>
        <w:t xml:space="preserve"> ne bo javno. Izvedeno bo v prostorih ministrstva v roku osmih (8) dni od izteka roka za oddajo </w:t>
      </w:r>
      <w:r>
        <w:rPr>
          <w:rFonts w:ascii="Arial" w:hAnsi="Arial" w:cs="Arial"/>
          <w:sz w:val="20"/>
          <w:szCs w:val="20"/>
          <w:lang w:eastAsia="zh-CN"/>
        </w:rPr>
        <w:t>vlog</w:t>
      </w:r>
      <w:r w:rsidRPr="0096394C">
        <w:rPr>
          <w:rFonts w:ascii="Arial" w:hAnsi="Arial" w:cs="Arial"/>
          <w:sz w:val="20"/>
          <w:szCs w:val="20"/>
          <w:lang w:eastAsia="zh-CN"/>
        </w:rPr>
        <w:t>.</w:t>
      </w:r>
    </w:p>
    <w:p w14:paraId="1F9152D3" w14:textId="77777777" w:rsidR="00F671CB" w:rsidRPr="00C36B87" w:rsidRDefault="00F671CB" w:rsidP="00F671CB">
      <w:pPr>
        <w:jc w:val="both"/>
        <w:rPr>
          <w:rFonts w:ascii="Arial" w:hAnsi="Arial" w:cs="Arial"/>
          <w:sz w:val="20"/>
          <w:szCs w:val="20"/>
        </w:rPr>
      </w:pPr>
    </w:p>
    <w:p w14:paraId="033C030D" w14:textId="723F53F4" w:rsidR="009C40DD" w:rsidRPr="00C36B87" w:rsidRDefault="00F671CB" w:rsidP="00F671CB">
      <w:pPr>
        <w:jc w:val="both"/>
        <w:rPr>
          <w:rFonts w:ascii="Arial" w:hAnsi="Arial" w:cs="Arial"/>
          <w:sz w:val="20"/>
          <w:szCs w:val="20"/>
        </w:rPr>
      </w:pPr>
      <w:r w:rsidRPr="00C36B87">
        <w:rPr>
          <w:rFonts w:ascii="Arial" w:hAnsi="Arial" w:cs="Arial"/>
          <w:sz w:val="20"/>
          <w:szCs w:val="20"/>
        </w:rPr>
        <w:t xml:space="preserve">Prepozno prispele in nepravilno označene vloge se s sklepom zavržejo in neodprte vrnejo prijavitelju, pri čemer se kopijo pisemske ovojnice vloge evidentira v zadevi v </w:t>
      </w:r>
      <w:r w:rsidR="000D3C86">
        <w:rPr>
          <w:rFonts w:ascii="Arial" w:hAnsi="Arial" w:cs="Arial"/>
          <w:sz w:val="20"/>
          <w:szCs w:val="20"/>
        </w:rPr>
        <w:t xml:space="preserve">informacijskem sistemu </w:t>
      </w:r>
      <w:r w:rsidR="009C40DD">
        <w:rPr>
          <w:rFonts w:ascii="Arial" w:hAnsi="Arial" w:cs="Arial"/>
          <w:sz w:val="20"/>
          <w:szCs w:val="20"/>
        </w:rPr>
        <w:t>KRPAN</w:t>
      </w:r>
      <w:r w:rsidRPr="00C36B87">
        <w:rPr>
          <w:rFonts w:ascii="Arial" w:hAnsi="Arial" w:cs="Arial"/>
          <w:sz w:val="20"/>
          <w:szCs w:val="20"/>
        </w:rPr>
        <w:t xml:space="preserve">. Če </w:t>
      </w:r>
      <w:r w:rsidR="000D3C86">
        <w:rPr>
          <w:rFonts w:ascii="Arial" w:hAnsi="Arial" w:cs="Arial"/>
          <w:sz w:val="20"/>
          <w:szCs w:val="20"/>
        </w:rPr>
        <w:t>i</w:t>
      </w:r>
      <w:r w:rsidRPr="00C36B87">
        <w:rPr>
          <w:rFonts w:ascii="Arial" w:hAnsi="Arial" w:cs="Arial"/>
          <w:sz w:val="20"/>
          <w:szCs w:val="20"/>
        </w:rPr>
        <w:t>z ovoja ni mo</w:t>
      </w:r>
      <w:r w:rsidR="000D3C86">
        <w:rPr>
          <w:rFonts w:ascii="Arial" w:hAnsi="Arial" w:cs="Arial"/>
          <w:sz w:val="20"/>
          <w:szCs w:val="20"/>
        </w:rPr>
        <w:t>goče</w:t>
      </w:r>
      <w:r w:rsidRPr="00C36B87">
        <w:rPr>
          <w:rFonts w:ascii="Arial" w:hAnsi="Arial" w:cs="Arial"/>
          <w:sz w:val="20"/>
          <w:szCs w:val="20"/>
        </w:rPr>
        <w:t xml:space="preserve"> ugotoviti pošiljatelja, pošiljko komisija odpre (z uradnim zaznamkom) ter vrne prijavitelju.</w:t>
      </w:r>
    </w:p>
    <w:p w14:paraId="670ABA6B" w14:textId="77777777" w:rsidR="00F671CB" w:rsidRPr="00C36B87" w:rsidRDefault="00F671CB" w:rsidP="00F671CB">
      <w:pPr>
        <w:jc w:val="both"/>
        <w:rPr>
          <w:rFonts w:ascii="Arial" w:hAnsi="Arial" w:cs="Arial"/>
          <w:sz w:val="20"/>
          <w:szCs w:val="20"/>
        </w:rPr>
      </w:pPr>
    </w:p>
    <w:p w14:paraId="219E8964" w14:textId="3C7B1CC0" w:rsidR="00F671CB" w:rsidRPr="00C36B87" w:rsidRDefault="009C40DD" w:rsidP="000A4C5C">
      <w:pPr>
        <w:shd w:val="clear" w:color="auto" w:fill="FFFFFF" w:themeFill="background1"/>
        <w:jc w:val="both"/>
        <w:rPr>
          <w:rFonts w:ascii="Arial" w:hAnsi="Arial" w:cs="Arial"/>
          <w:sz w:val="20"/>
          <w:szCs w:val="20"/>
        </w:rPr>
      </w:pPr>
      <w:r>
        <w:rPr>
          <w:rFonts w:ascii="Arial" w:hAnsi="Arial" w:cs="Arial"/>
          <w:sz w:val="20"/>
          <w:szCs w:val="20"/>
        </w:rPr>
        <w:t>Komisija p</w:t>
      </w:r>
      <w:r w:rsidR="00F671CB" w:rsidRPr="00C36B87">
        <w:rPr>
          <w:rFonts w:ascii="Arial" w:hAnsi="Arial" w:cs="Arial"/>
          <w:sz w:val="20"/>
          <w:szCs w:val="20"/>
        </w:rPr>
        <w:t xml:space="preserve">ri odpiranju vlog ugotavlja popolnost vlog glede na to, ali so bili predloženi vsi zahtevani dokumenti (formalna popolnost). V tej fazi se praviloma ne preverja izpolnjevanja pogojev za prijavo, lahko pa se preverjanje formalne popolnosti in pogojev za prijavo opravi tudi hkrati (v fazi preverjanja formalne popolnosti vlog), če to </w:t>
      </w:r>
      <w:r w:rsidR="00F671CB" w:rsidRPr="000A4C5C">
        <w:rPr>
          <w:rFonts w:ascii="Arial" w:hAnsi="Arial" w:cs="Arial"/>
          <w:sz w:val="20"/>
          <w:szCs w:val="20"/>
        </w:rPr>
        <w:t>pripomore k ekonomičnosti izvedbe postopka</w:t>
      </w:r>
      <w:r w:rsidR="00F671CB" w:rsidRPr="000A4C5C" w:rsidDel="003F5712">
        <w:rPr>
          <w:rFonts w:ascii="Arial" w:hAnsi="Arial" w:cs="Arial"/>
          <w:sz w:val="20"/>
          <w:szCs w:val="20"/>
        </w:rPr>
        <w:t xml:space="preserve"> </w:t>
      </w:r>
      <w:bookmarkStart w:id="47" w:name="_Toc468785345"/>
      <w:r w:rsidR="00F671CB" w:rsidRPr="000A4C5C">
        <w:rPr>
          <w:rFonts w:ascii="Arial" w:hAnsi="Arial" w:cs="Arial"/>
          <w:sz w:val="20"/>
          <w:szCs w:val="20"/>
        </w:rPr>
        <w:t xml:space="preserve">(Administrativno preverjanje in preverjanje </w:t>
      </w:r>
      <w:bookmarkEnd w:id="47"/>
      <w:r w:rsidR="00F671CB" w:rsidRPr="000A4C5C">
        <w:rPr>
          <w:rFonts w:ascii="Arial" w:hAnsi="Arial" w:cs="Arial"/>
          <w:sz w:val="20"/>
          <w:szCs w:val="20"/>
        </w:rPr>
        <w:t>izpolnjevanja pogojev, točke I.- III. Oce</w:t>
      </w:r>
      <w:r w:rsidR="00333F87" w:rsidRPr="000A4C5C">
        <w:rPr>
          <w:rFonts w:ascii="Arial" w:hAnsi="Arial" w:cs="Arial"/>
          <w:sz w:val="20"/>
          <w:szCs w:val="20"/>
        </w:rPr>
        <w:t>njevalnega lista; gle</w:t>
      </w:r>
      <w:r w:rsidR="00BC531B" w:rsidRPr="000A4C5C">
        <w:rPr>
          <w:rFonts w:ascii="Arial" w:hAnsi="Arial" w:cs="Arial"/>
          <w:sz w:val="20"/>
          <w:szCs w:val="20"/>
        </w:rPr>
        <w:t>dati</w:t>
      </w:r>
      <w:r w:rsidR="00333F87" w:rsidRPr="000A4C5C">
        <w:rPr>
          <w:rFonts w:ascii="Arial" w:hAnsi="Arial" w:cs="Arial"/>
          <w:sz w:val="20"/>
          <w:szCs w:val="20"/>
        </w:rPr>
        <w:t xml:space="preserve"> Prilogo </w:t>
      </w:r>
      <w:r w:rsidR="00BC531B" w:rsidRPr="000A4C5C">
        <w:rPr>
          <w:rFonts w:ascii="Arial" w:hAnsi="Arial" w:cs="Arial"/>
          <w:sz w:val="20"/>
          <w:szCs w:val="20"/>
        </w:rPr>
        <w:t>7</w:t>
      </w:r>
      <w:r w:rsidR="00F671CB" w:rsidRPr="000A4C5C">
        <w:rPr>
          <w:rFonts w:ascii="Arial" w:hAnsi="Arial" w:cs="Arial"/>
          <w:sz w:val="20"/>
          <w:szCs w:val="20"/>
        </w:rPr>
        <w:t xml:space="preserve"> javnega razpisa </w:t>
      </w:r>
      <w:r w:rsidR="00F671CB" w:rsidRPr="000A4C5C">
        <w:rPr>
          <w:rFonts w:ascii="Arial" w:hAnsi="Arial" w:cs="Arial"/>
          <w:i/>
          <w:iCs/>
          <w:sz w:val="20"/>
          <w:szCs w:val="20"/>
        </w:rPr>
        <w:t>Ocenjevalni list</w:t>
      </w:r>
      <w:r w:rsidR="00F671CB" w:rsidRPr="000A4C5C">
        <w:rPr>
          <w:rFonts w:ascii="Arial" w:hAnsi="Arial" w:cs="Arial"/>
          <w:sz w:val="20"/>
          <w:szCs w:val="20"/>
        </w:rPr>
        <w:t>).</w:t>
      </w:r>
      <w:r w:rsidR="00F671CB" w:rsidRPr="00C36B87">
        <w:rPr>
          <w:rFonts w:ascii="Arial" w:hAnsi="Arial" w:cs="Arial"/>
          <w:sz w:val="20"/>
          <w:szCs w:val="20"/>
        </w:rPr>
        <w:t xml:space="preserve"> </w:t>
      </w:r>
    </w:p>
    <w:p w14:paraId="5A099818" w14:textId="77777777" w:rsidR="00F671CB" w:rsidRPr="00C36B87" w:rsidRDefault="00F671CB" w:rsidP="00F671CB">
      <w:pPr>
        <w:jc w:val="both"/>
        <w:rPr>
          <w:rFonts w:ascii="Arial" w:hAnsi="Arial" w:cs="Arial"/>
          <w:sz w:val="20"/>
          <w:szCs w:val="20"/>
        </w:rPr>
      </w:pPr>
    </w:p>
    <w:p w14:paraId="510EBFA4" w14:textId="44490829" w:rsidR="009C40DD" w:rsidRDefault="00F671CB" w:rsidP="00F671CB">
      <w:pPr>
        <w:jc w:val="both"/>
        <w:rPr>
          <w:rFonts w:ascii="Arial" w:hAnsi="Arial" w:cs="Arial"/>
          <w:sz w:val="20"/>
          <w:szCs w:val="20"/>
        </w:rPr>
      </w:pPr>
      <w:r w:rsidRPr="00C36B87">
        <w:rPr>
          <w:rFonts w:ascii="Arial" w:hAnsi="Arial" w:cs="Arial"/>
          <w:sz w:val="20"/>
          <w:szCs w:val="20"/>
        </w:rPr>
        <w:t xml:space="preserve">Komisija v roku </w:t>
      </w:r>
      <w:r w:rsidR="00572A84">
        <w:rPr>
          <w:rFonts w:ascii="Arial" w:hAnsi="Arial" w:cs="Arial"/>
          <w:sz w:val="20"/>
          <w:szCs w:val="20"/>
        </w:rPr>
        <w:t>osmih (</w:t>
      </w:r>
      <w:r w:rsidRPr="00C36B87">
        <w:rPr>
          <w:rFonts w:ascii="Arial" w:hAnsi="Arial" w:cs="Arial"/>
          <w:sz w:val="20"/>
          <w:szCs w:val="20"/>
        </w:rPr>
        <w:t>8</w:t>
      </w:r>
      <w:r w:rsidR="00572A84">
        <w:rPr>
          <w:rFonts w:ascii="Arial" w:hAnsi="Arial" w:cs="Arial"/>
          <w:sz w:val="20"/>
          <w:szCs w:val="20"/>
        </w:rPr>
        <w:t>)</w:t>
      </w:r>
      <w:r w:rsidRPr="00C36B87">
        <w:rPr>
          <w:rFonts w:ascii="Arial" w:hAnsi="Arial" w:cs="Arial"/>
          <w:sz w:val="20"/>
          <w:szCs w:val="20"/>
        </w:rPr>
        <w:t xml:space="preserve"> dni od datuma odpiranja vlog pisno pozove k dopolnitvi tiste prijavitelje, katerih vloge niso popolne. Prijavitelji morajo biti v tem času dostopni za dvig pošte. </w:t>
      </w:r>
    </w:p>
    <w:p w14:paraId="112C4B82" w14:textId="77777777" w:rsidR="009C40DD" w:rsidRDefault="009C40DD" w:rsidP="00F671CB">
      <w:pPr>
        <w:jc w:val="both"/>
        <w:rPr>
          <w:rFonts w:ascii="Arial" w:hAnsi="Arial" w:cs="Arial"/>
          <w:sz w:val="20"/>
          <w:szCs w:val="20"/>
        </w:rPr>
      </w:pPr>
    </w:p>
    <w:p w14:paraId="3D1CB799" w14:textId="691FA522" w:rsidR="00F671CB" w:rsidRDefault="00F671CB" w:rsidP="00F671CB">
      <w:pPr>
        <w:jc w:val="both"/>
        <w:rPr>
          <w:rFonts w:ascii="Arial" w:hAnsi="Arial" w:cs="Arial"/>
          <w:sz w:val="20"/>
          <w:szCs w:val="20"/>
          <w:lang w:eastAsia="zh-CN"/>
        </w:rPr>
      </w:pPr>
      <w:r w:rsidRPr="00C36B87">
        <w:rPr>
          <w:rFonts w:ascii="Arial" w:hAnsi="Arial" w:cs="Arial"/>
          <w:sz w:val="20"/>
          <w:szCs w:val="20"/>
        </w:rPr>
        <w:t xml:space="preserve">Dopolnitev formalno nepopolne vloge je mogoča le enkrat, in sicer v predpisanem roku. Nepopolne vloge, ki jih prijavitelji ne bodo dopolnili v skladu s pozivom za dopolnitev, oziroma, če ministrstvo v roku, določenem v pozivu za dopolnitev vloge, ne prejme dopolnitve, ali ta ni v skladu s pozivom za dopolnitev, se s sklepom zavržejo. </w:t>
      </w:r>
      <w:r w:rsidR="009C40DD" w:rsidRPr="007651DB">
        <w:rPr>
          <w:rFonts w:ascii="Arial" w:hAnsi="Arial" w:cs="Arial"/>
          <w:sz w:val="20"/>
          <w:szCs w:val="20"/>
          <w:lang w:eastAsia="zh-CN"/>
        </w:rPr>
        <w:t xml:space="preserve">Zavržena bo vsaka </w:t>
      </w:r>
      <w:r w:rsidR="009C40DD">
        <w:rPr>
          <w:rFonts w:ascii="Arial" w:hAnsi="Arial" w:cs="Arial"/>
          <w:sz w:val="20"/>
          <w:szCs w:val="20"/>
          <w:lang w:eastAsia="zh-CN"/>
        </w:rPr>
        <w:t>vloga</w:t>
      </w:r>
      <w:r w:rsidR="009C40DD" w:rsidRPr="007651DB">
        <w:rPr>
          <w:rFonts w:ascii="Arial" w:hAnsi="Arial" w:cs="Arial"/>
          <w:sz w:val="20"/>
          <w:szCs w:val="20"/>
          <w:lang w:eastAsia="zh-CN"/>
        </w:rPr>
        <w:t xml:space="preserve">, ki bo vsebovala netočne oziroma nepopolne podatke v bistvenih elementih </w:t>
      </w:r>
      <w:r w:rsidR="009C40DD">
        <w:rPr>
          <w:rFonts w:ascii="Arial" w:hAnsi="Arial" w:cs="Arial"/>
          <w:sz w:val="20"/>
          <w:szCs w:val="20"/>
          <w:lang w:eastAsia="zh-CN"/>
        </w:rPr>
        <w:t>vloge</w:t>
      </w:r>
      <w:r w:rsidR="009C40DD" w:rsidRPr="007651DB">
        <w:rPr>
          <w:rFonts w:ascii="Arial" w:hAnsi="Arial" w:cs="Arial"/>
          <w:sz w:val="20"/>
          <w:szCs w:val="20"/>
          <w:lang w:eastAsia="zh-CN"/>
        </w:rPr>
        <w:t xml:space="preserve"> in jih prijavitelj tudi na poziv komisije ne bo ustrezno pojasnil</w:t>
      </w:r>
      <w:r w:rsidR="009C40DD">
        <w:rPr>
          <w:rFonts w:ascii="Arial" w:hAnsi="Arial" w:cs="Arial"/>
          <w:sz w:val="20"/>
          <w:szCs w:val="20"/>
          <w:lang w:eastAsia="zh-CN"/>
        </w:rPr>
        <w:t xml:space="preserve"> ali dopolnil.</w:t>
      </w:r>
    </w:p>
    <w:p w14:paraId="0DC42736" w14:textId="77777777" w:rsidR="009C40DD" w:rsidRDefault="009C40DD" w:rsidP="00F671CB">
      <w:pPr>
        <w:jc w:val="both"/>
        <w:rPr>
          <w:rFonts w:ascii="Arial" w:hAnsi="Arial" w:cs="Arial"/>
          <w:sz w:val="20"/>
          <w:szCs w:val="20"/>
          <w:lang w:eastAsia="zh-CN"/>
        </w:rPr>
      </w:pPr>
    </w:p>
    <w:p w14:paraId="42DB0DE1" w14:textId="28EA28A2" w:rsidR="009C40DD" w:rsidRPr="00C36B87" w:rsidRDefault="009C40DD" w:rsidP="00F671CB">
      <w:pPr>
        <w:jc w:val="both"/>
        <w:rPr>
          <w:rFonts w:ascii="Arial" w:hAnsi="Arial" w:cs="Arial"/>
          <w:sz w:val="20"/>
          <w:szCs w:val="20"/>
        </w:rPr>
      </w:pPr>
      <w:r w:rsidRPr="007651DB">
        <w:rPr>
          <w:rFonts w:ascii="Arial" w:hAnsi="Arial" w:cs="Arial"/>
          <w:sz w:val="20"/>
          <w:szCs w:val="20"/>
          <w:lang w:eastAsia="zh-CN"/>
        </w:rPr>
        <w:t xml:space="preserve">Pri oddaji dopolnitve vloge prijavitelji smiselno upoštevajo pravila glede označevanja ovojnice in načina oddaje </w:t>
      </w:r>
      <w:r w:rsidRPr="000A4C5C">
        <w:rPr>
          <w:rFonts w:ascii="Arial" w:hAnsi="Arial" w:cs="Arial"/>
          <w:sz w:val="20"/>
          <w:szCs w:val="20"/>
          <w:lang w:eastAsia="zh-CN"/>
        </w:rPr>
        <w:t>iz točke 2</w:t>
      </w:r>
      <w:r w:rsidR="00F71BBB">
        <w:rPr>
          <w:rFonts w:ascii="Arial" w:hAnsi="Arial" w:cs="Arial"/>
          <w:sz w:val="20"/>
          <w:szCs w:val="20"/>
          <w:lang w:eastAsia="zh-CN"/>
        </w:rPr>
        <w:t>4</w:t>
      </w:r>
      <w:r w:rsidRPr="000A4C5C">
        <w:rPr>
          <w:rFonts w:ascii="Arial" w:hAnsi="Arial" w:cs="Arial"/>
          <w:sz w:val="20"/>
          <w:szCs w:val="20"/>
          <w:lang w:eastAsia="zh-CN"/>
        </w:rPr>
        <w:t xml:space="preserve"> javnega</w:t>
      </w:r>
      <w:r>
        <w:rPr>
          <w:rFonts w:ascii="Arial" w:hAnsi="Arial" w:cs="Arial"/>
          <w:sz w:val="20"/>
          <w:szCs w:val="20"/>
          <w:lang w:eastAsia="zh-CN"/>
        </w:rPr>
        <w:t xml:space="preserve"> razpisa.</w:t>
      </w:r>
    </w:p>
    <w:p w14:paraId="11BC2B1F" w14:textId="77777777" w:rsidR="00F671CB" w:rsidRPr="00C36B87" w:rsidRDefault="00F671CB" w:rsidP="00F671CB">
      <w:pPr>
        <w:jc w:val="both"/>
        <w:rPr>
          <w:rFonts w:ascii="Arial" w:hAnsi="Arial" w:cs="Arial"/>
          <w:sz w:val="20"/>
          <w:szCs w:val="20"/>
        </w:rPr>
      </w:pPr>
    </w:p>
    <w:p w14:paraId="6928D2AE" w14:textId="6A124E36" w:rsidR="009C40DD" w:rsidRPr="00C36B87" w:rsidRDefault="00F671CB" w:rsidP="00F671CB">
      <w:pPr>
        <w:jc w:val="both"/>
        <w:rPr>
          <w:rFonts w:ascii="Arial" w:hAnsi="Arial" w:cs="Arial"/>
          <w:sz w:val="20"/>
          <w:szCs w:val="20"/>
        </w:rPr>
      </w:pPr>
      <w:r w:rsidRPr="00C36B87">
        <w:rPr>
          <w:rFonts w:ascii="Arial" w:hAnsi="Arial" w:cs="Arial"/>
          <w:sz w:val="20"/>
          <w:szCs w:val="20"/>
        </w:rPr>
        <w:t xml:space="preserve">Komisija v nadaljevanju preveri izpolnjevanje pogojev za prijavo (v kolikor niso bili preverjeni v fazi odpiranja vlog) in izpolnjevanje pogojev, vezanih na vlogo (Administrativno preverjanje in preverjanje izpolnjevanja pogojev, </w:t>
      </w:r>
      <w:r w:rsidRPr="007F2794">
        <w:rPr>
          <w:rFonts w:ascii="Arial" w:hAnsi="Arial" w:cs="Arial"/>
          <w:sz w:val="20"/>
          <w:szCs w:val="20"/>
        </w:rPr>
        <w:t>točka IV. Ocenjevalnega</w:t>
      </w:r>
      <w:r w:rsidRPr="00C36B87">
        <w:rPr>
          <w:rFonts w:ascii="Arial" w:hAnsi="Arial" w:cs="Arial"/>
          <w:sz w:val="20"/>
          <w:szCs w:val="20"/>
        </w:rPr>
        <w:t xml:space="preserve"> lista</w:t>
      </w:r>
      <w:r w:rsidR="00333F87">
        <w:rPr>
          <w:rFonts w:ascii="Arial" w:hAnsi="Arial" w:cs="Arial"/>
          <w:sz w:val="20"/>
          <w:szCs w:val="20"/>
        </w:rPr>
        <w:t>; gle</w:t>
      </w:r>
      <w:r w:rsidR="00BC531B">
        <w:rPr>
          <w:rFonts w:ascii="Arial" w:hAnsi="Arial" w:cs="Arial"/>
          <w:sz w:val="20"/>
          <w:szCs w:val="20"/>
        </w:rPr>
        <w:t>dati</w:t>
      </w:r>
      <w:r w:rsidR="00333F87">
        <w:rPr>
          <w:rFonts w:ascii="Arial" w:hAnsi="Arial" w:cs="Arial"/>
          <w:sz w:val="20"/>
          <w:szCs w:val="20"/>
        </w:rPr>
        <w:t xml:space="preserve"> Prilogo </w:t>
      </w:r>
      <w:r w:rsidR="00BC531B">
        <w:rPr>
          <w:rFonts w:ascii="Arial" w:hAnsi="Arial" w:cs="Arial"/>
          <w:sz w:val="20"/>
          <w:szCs w:val="20"/>
        </w:rPr>
        <w:t>7</w:t>
      </w:r>
      <w:r w:rsidRPr="00C36B87">
        <w:rPr>
          <w:rFonts w:ascii="Arial" w:hAnsi="Arial" w:cs="Arial"/>
          <w:sz w:val="20"/>
          <w:szCs w:val="20"/>
        </w:rPr>
        <w:t xml:space="preserve"> javnega razpisa </w:t>
      </w:r>
      <w:r w:rsidRPr="00156907">
        <w:rPr>
          <w:rFonts w:ascii="Arial" w:hAnsi="Arial" w:cs="Arial"/>
          <w:i/>
          <w:sz w:val="20"/>
          <w:szCs w:val="20"/>
        </w:rPr>
        <w:t>Ocenjevalni list</w:t>
      </w:r>
      <w:r w:rsidRPr="00C36B87">
        <w:rPr>
          <w:rFonts w:ascii="Arial" w:hAnsi="Arial" w:cs="Arial"/>
          <w:sz w:val="20"/>
          <w:szCs w:val="20"/>
        </w:rPr>
        <w:t>). Komisija prijavitelje ne bo pozival</w:t>
      </w:r>
      <w:r>
        <w:rPr>
          <w:rFonts w:ascii="Arial" w:hAnsi="Arial" w:cs="Arial"/>
          <w:sz w:val="20"/>
          <w:szCs w:val="20"/>
        </w:rPr>
        <w:t xml:space="preserve">a k dopolnitvi vloge k točki </w:t>
      </w:r>
      <w:r w:rsidR="00572A84">
        <w:rPr>
          <w:rFonts w:ascii="Arial" w:hAnsi="Arial" w:cs="Arial"/>
          <w:sz w:val="20"/>
          <w:szCs w:val="20"/>
        </w:rPr>
        <w:t>4</w:t>
      </w:r>
      <w:r w:rsidRPr="00DC5C85">
        <w:rPr>
          <w:rFonts w:ascii="Arial" w:hAnsi="Arial" w:cs="Arial"/>
          <w:sz w:val="20"/>
          <w:szCs w:val="20"/>
        </w:rPr>
        <w:t>.2</w:t>
      </w:r>
      <w:r w:rsidR="00444F84" w:rsidRPr="00DC5C85">
        <w:rPr>
          <w:rFonts w:ascii="Arial" w:hAnsi="Arial" w:cs="Arial"/>
          <w:sz w:val="20"/>
          <w:szCs w:val="20"/>
        </w:rPr>
        <w:t xml:space="preserve"> </w:t>
      </w:r>
      <w:r w:rsidR="00336068" w:rsidRPr="00DC5C85">
        <w:rPr>
          <w:rFonts w:ascii="Arial" w:hAnsi="Arial" w:cs="Arial"/>
          <w:sz w:val="20"/>
          <w:szCs w:val="20"/>
        </w:rPr>
        <w:t>javnega razpisa</w:t>
      </w:r>
      <w:r w:rsidR="00336068">
        <w:rPr>
          <w:rFonts w:ascii="Arial" w:hAnsi="Arial" w:cs="Arial"/>
          <w:i/>
          <w:sz w:val="20"/>
          <w:szCs w:val="20"/>
        </w:rPr>
        <w:t xml:space="preserve"> </w:t>
      </w:r>
      <w:r w:rsidRPr="00BE2D96">
        <w:rPr>
          <w:rFonts w:ascii="Arial" w:hAnsi="Arial" w:cs="Arial"/>
          <w:i/>
          <w:sz w:val="20"/>
          <w:szCs w:val="20"/>
        </w:rPr>
        <w:t>Pogoji vezani na vlogo</w:t>
      </w:r>
      <w:r w:rsidRPr="00C36B87">
        <w:rPr>
          <w:rFonts w:ascii="Arial" w:hAnsi="Arial" w:cs="Arial"/>
          <w:sz w:val="20"/>
          <w:szCs w:val="20"/>
        </w:rPr>
        <w:t xml:space="preserve">. Če je vloga po kateremkoli pogoju, vezanem na vlogo, ovrednotena z NE, jo komisija izloči in je ne ocenjuje po merilih za ocenjevanje, vloga prijavitelja pa se s sklepom zavrne. </w:t>
      </w:r>
    </w:p>
    <w:p w14:paraId="6FE018ED" w14:textId="77777777" w:rsidR="00F671CB" w:rsidRPr="00C36B87" w:rsidRDefault="00F671CB" w:rsidP="00F671CB">
      <w:pPr>
        <w:jc w:val="both"/>
        <w:rPr>
          <w:rFonts w:ascii="Arial" w:hAnsi="Arial" w:cs="Arial"/>
          <w:sz w:val="20"/>
          <w:szCs w:val="20"/>
        </w:rPr>
      </w:pPr>
    </w:p>
    <w:p w14:paraId="03292EBE" w14:textId="2A07306F"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Vloge, ki izpolnjujejo vse pogoje iz točke </w:t>
      </w:r>
      <w:r w:rsidR="00572A84">
        <w:rPr>
          <w:rFonts w:ascii="Arial" w:hAnsi="Arial" w:cs="Arial"/>
          <w:sz w:val="20"/>
          <w:szCs w:val="20"/>
        </w:rPr>
        <w:t>4</w:t>
      </w:r>
      <w:r>
        <w:rPr>
          <w:rFonts w:ascii="Arial" w:hAnsi="Arial" w:cs="Arial"/>
          <w:sz w:val="20"/>
          <w:szCs w:val="20"/>
        </w:rPr>
        <w:t>.1</w:t>
      </w:r>
      <w:r w:rsidRPr="00C36B87">
        <w:rPr>
          <w:rFonts w:ascii="Arial" w:hAnsi="Arial" w:cs="Arial"/>
          <w:sz w:val="20"/>
          <w:szCs w:val="20"/>
        </w:rPr>
        <w:t xml:space="preserve"> javnega razpisa </w:t>
      </w:r>
      <w:r w:rsidRPr="00C36B87">
        <w:rPr>
          <w:rFonts w:ascii="Arial" w:hAnsi="Arial" w:cs="Arial"/>
          <w:i/>
          <w:sz w:val="20"/>
          <w:szCs w:val="20"/>
        </w:rPr>
        <w:t xml:space="preserve">Pogoji za prijavo </w:t>
      </w:r>
      <w:r w:rsidRPr="00C36B87">
        <w:rPr>
          <w:rFonts w:ascii="Arial" w:hAnsi="Arial" w:cs="Arial"/>
          <w:sz w:val="20"/>
          <w:szCs w:val="20"/>
        </w:rPr>
        <w:t xml:space="preserve">in bodo obenem v celoti pozitivno ovrednotene po pogojih, vezanih na vlogo iz točke </w:t>
      </w:r>
      <w:r w:rsidR="00572A84">
        <w:rPr>
          <w:rFonts w:ascii="Arial" w:hAnsi="Arial" w:cs="Arial"/>
          <w:sz w:val="20"/>
          <w:szCs w:val="20"/>
        </w:rPr>
        <w:t>4</w:t>
      </w:r>
      <w:r>
        <w:rPr>
          <w:rFonts w:ascii="Arial" w:hAnsi="Arial" w:cs="Arial"/>
          <w:sz w:val="20"/>
          <w:szCs w:val="20"/>
        </w:rPr>
        <w:t>.2</w:t>
      </w:r>
      <w:r w:rsidRPr="00C36B87">
        <w:rPr>
          <w:rFonts w:ascii="Arial" w:hAnsi="Arial" w:cs="Arial"/>
          <w:sz w:val="20"/>
          <w:szCs w:val="20"/>
        </w:rPr>
        <w:t xml:space="preserve"> javnega razpisa </w:t>
      </w:r>
      <w:r w:rsidRPr="00C36B87">
        <w:rPr>
          <w:rFonts w:ascii="Arial" w:hAnsi="Arial" w:cs="Arial"/>
          <w:i/>
          <w:sz w:val="20"/>
          <w:szCs w:val="20"/>
        </w:rPr>
        <w:t>Pogoji, vezani na vlogo</w:t>
      </w:r>
      <w:r w:rsidRPr="00C36B87">
        <w:rPr>
          <w:rFonts w:ascii="Arial" w:hAnsi="Arial" w:cs="Arial"/>
          <w:sz w:val="20"/>
          <w:szCs w:val="20"/>
        </w:rPr>
        <w:t xml:space="preserve">, komisija oceni po merilih za ocenjevanje iz točke </w:t>
      </w:r>
      <w:r w:rsidR="00651A92">
        <w:rPr>
          <w:rFonts w:ascii="Arial" w:hAnsi="Arial" w:cs="Arial"/>
          <w:sz w:val="20"/>
          <w:szCs w:val="20"/>
        </w:rPr>
        <w:t>5</w:t>
      </w:r>
      <w:r w:rsidRPr="00C36B87">
        <w:rPr>
          <w:rFonts w:ascii="Arial" w:hAnsi="Arial" w:cs="Arial"/>
          <w:sz w:val="20"/>
          <w:szCs w:val="20"/>
        </w:rPr>
        <w:t xml:space="preserve"> javnega razpisa </w:t>
      </w:r>
      <w:r w:rsidRPr="00C36B87">
        <w:rPr>
          <w:rFonts w:ascii="Arial" w:hAnsi="Arial" w:cs="Arial"/>
          <w:i/>
          <w:sz w:val="20"/>
          <w:szCs w:val="20"/>
        </w:rPr>
        <w:t xml:space="preserve">Merila za </w:t>
      </w:r>
      <w:r w:rsidRPr="009C741C">
        <w:rPr>
          <w:rFonts w:ascii="Arial" w:hAnsi="Arial" w:cs="Arial"/>
          <w:i/>
          <w:sz w:val="20"/>
          <w:szCs w:val="20"/>
        </w:rPr>
        <w:t>izbor upravičencev, ki izpolnjujejo pogoje (navedba, opis, ovrednotenje meril)</w:t>
      </w:r>
      <w:r w:rsidRPr="00C36B87">
        <w:rPr>
          <w:rFonts w:ascii="Arial" w:hAnsi="Arial" w:cs="Arial"/>
          <w:sz w:val="20"/>
          <w:szCs w:val="20"/>
        </w:rPr>
        <w:t xml:space="preserve">. </w:t>
      </w:r>
    </w:p>
    <w:p w14:paraId="5DF2DF33" w14:textId="77777777" w:rsidR="00F671CB" w:rsidRPr="00C36B87" w:rsidRDefault="00F671CB" w:rsidP="00F671CB">
      <w:pPr>
        <w:autoSpaceDE w:val="0"/>
        <w:autoSpaceDN w:val="0"/>
        <w:adjustRightInd w:val="0"/>
        <w:jc w:val="both"/>
        <w:rPr>
          <w:rFonts w:ascii="Arial" w:hAnsi="Arial" w:cs="Arial"/>
          <w:sz w:val="20"/>
          <w:szCs w:val="20"/>
        </w:rPr>
      </w:pPr>
    </w:p>
    <w:p w14:paraId="49699FDD" w14:textId="4CE004C8" w:rsidR="00F671CB" w:rsidRPr="00C36B87" w:rsidRDefault="00F671CB" w:rsidP="00F671CB">
      <w:pPr>
        <w:autoSpaceDE w:val="0"/>
        <w:autoSpaceDN w:val="0"/>
        <w:adjustRightInd w:val="0"/>
        <w:jc w:val="both"/>
        <w:rPr>
          <w:rFonts w:ascii="Arial" w:hAnsi="Arial" w:cs="Arial"/>
          <w:sz w:val="20"/>
          <w:szCs w:val="20"/>
        </w:rPr>
      </w:pPr>
      <w:r w:rsidRPr="00C36B87">
        <w:rPr>
          <w:rFonts w:ascii="Arial" w:hAnsi="Arial" w:cs="Arial"/>
          <w:sz w:val="20"/>
          <w:szCs w:val="20"/>
        </w:rPr>
        <w:t xml:space="preserve">Ne glede na </w:t>
      </w:r>
      <w:r w:rsidR="00F26D81">
        <w:rPr>
          <w:rFonts w:ascii="Arial" w:hAnsi="Arial" w:cs="Arial"/>
          <w:sz w:val="20"/>
          <w:szCs w:val="20"/>
        </w:rPr>
        <w:t>sedmi</w:t>
      </w:r>
      <w:r w:rsidRPr="00C36B87">
        <w:rPr>
          <w:rFonts w:ascii="Arial" w:hAnsi="Arial" w:cs="Arial"/>
          <w:sz w:val="20"/>
          <w:szCs w:val="20"/>
        </w:rPr>
        <w:t xml:space="preserve"> odstavek te točke (Dopolnitev formalno nepopolne vloge je mogoča le enkrat, in sicer v predpisanem roku</w:t>
      </w:r>
      <w:r w:rsidR="005D522D">
        <w:rPr>
          <w:rFonts w:ascii="Arial" w:hAnsi="Arial" w:cs="Arial"/>
          <w:sz w:val="20"/>
          <w:szCs w:val="20"/>
        </w:rPr>
        <w:t>.</w:t>
      </w:r>
      <w:r w:rsidRPr="00C36B87">
        <w:rPr>
          <w:rFonts w:ascii="Arial" w:hAnsi="Arial" w:cs="Arial"/>
          <w:sz w:val="20"/>
          <w:szCs w:val="20"/>
        </w:rPr>
        <w:t>) sme prijavitelj izključno na podlagi poziva ministrstva k razjasnitvi vloge popraviti očitne računske napake, ki jih ministrstvo odkrije pri pregledu in ocenjevanju vlog.</w:t>
      </w:r>
    </w:p>
    <w:p w14:paraId="7426C72F" w14:textId="77777777" w:rsidR="00F671CB" w:rsidRPr="00C36B87" w:rsidRDefault="00F671CB" w:rsidP="00F671CB">
      <w:pPr>
        <w:autoSpaceDE w:val="0"/>
        <w:autoSpaceDN w:val="0"/>
        <w:adjustRightInd w:val="0"/>
        <w:jc w:val="both"/>
        <w:rPr>
          <w:rFonts w:ascii="Arial" w:hAnsi="Arial" w:cs="Arial"/>
          <w:sz w:val="20"/>
          <w:szCs w:val="20"/>
        </w:rPr>
      </w:pPr>
    </w:p>
    <w:p w14:paraId="0EB4577B" w14:textId="77777777" w:rsidR="00F671CB" w:rsidRPr="00C36B87" w:rsidRDefault="00F671CB" w:rsidP="00F671CB">
      <w:pPr>
        <w:pStyle w:val="Telobesedila"/>
        <w:rPr>
          <w:rFonts w:ascii="Arial" w:hAnsi="Arial" w:cs="Arial"/>
        </w:rPr>
      </w:pPr>
      <w:r w:rsidRPr="00C36B87">
        <w:rPr>
          <w:rFonts w:ascii="Arial" w:hAnsi="Arial" w:cs="Arial"/>
        </w:rPr>
        <w:t>Prijavitelj v dopolnitvi ne sme:</w:t>
      </w:r>
    </w:p>
    <w:p w14:paraId="378CB179"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višine zaprošenih sredstev (razen če gre za znižanje višine zaprošenih sredstev, ki je posledica očitne računske napake);</w:t>
      </w:r>
    </w:p>
    <w:p w14:paraId="2B8133BE"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tistega dela vloge, ki se veže na tehnične specifikacije predmeta vloge;</w:t>
      </w:r>
    </w:p>
    <w:p w14:paraId="672FEADA" w14:textId="77777777" w:rsidR="008E3E63" w:rsidRDefault="00F671CB" w:rsidP="00F671CB">
      <w:pPr>
        <w:pStyle w:val="Telobesedila"/>
        <w:numPr>
          <w:ilvl w:val="0"/>
          <w:numId w:val="8"/>
        </w:numPr>
        <w:rPr>
          <w:rFonts w:ascii="Arial" w:hAnsi="Arial" w:cs="Arial"/>
        </w:rPr>
      </w:pPr>
      <w:r w:rsidRPr="00C36B87">
        <w:rPr>
          <w:rFonts w:ascii="Arial" w:hAnsi="Arial" w:cs="Arial"/>
        </w:rPr>
        <w:lastRenderedPageBreak/>
        <w:t>spreminjati tistih elementov vloge, ki vplivajo ali bi lahko vplivali na drugačno razvrstitev njegove vloge glede na preostale vloge, ki jih je ministrstvo prejelo v postopku dodelitve sredstev.</w:t>
      </w:r>
    </w:p>
    <w:p w14:paraId="73123131" w14:textId="77777777" w:rsidR="00AD4C45" w:rsidRDefault="00AD4C45" w:rsidP="00AD4C45">
      <w:pPr>
        <w:pStyle w:val="Telobesedila"/>
        <w:ind w:left="720"/>
        <w:rPr>
          <w:rFonts w:ascii="Arial" w:hAnsi="Arial" w:cs="Arial"/>
        </w:rPr>
      </w:pPr>
    </w:p>
    <w:p w14:paraId="21F2FE9C" w14:textId="046664A6" w:rsidR="00F671CB" w:rsidRPr="008E3E63" w:rsidRDefault="00F671CB" w:rsidP="008E3E63">
      <w:pPr>
        <w:pStyle w:val="Telobesedila"/>
        <w:rPr>
          <w:rFonts w:ascii="Arial" w:hAnsi="Arial" w:cs="Arial"/>
        </w:rPr>
      </w:pPr>
      <w:r w:rsidRPr="008E3E63">
        <w:rPr>
          <w:rFonts w:ascii="Arial" w:hAnsi="Arial" w:cs="Arial"/>
        </w:rPr>
        <w:t>Če se prijavitelj ne bo strinjal z ugotovitvami komisije ali v primeru, da prilagoditev finančnega načrta ne bo posredovana v roku in na način, določen v pozivu, se bo štelo, da prijavitelj odstopa od vloge, vloga pa bo s sklepom zavrnjena.</w:t>
      </w:r>
    </w:p>
    <w:p w14:paraId="021E6A90" w14:textId="77777777" w:rsidR="00F671CB" w:rsidRPr="00C36B87" w:rsidRDefault="00F671CB" w:rsidP="00F671CB">
      <w:pPr>
        <w:autoSpaceDE w:val="0"/>
        <w:autoSpaceDN w:val="0"/>
        <w:adjustRightInd w:val="0"/>
        <w:jc w:val="both"/>
        <w:rPr>
          <w:rFonts w:ascii="Arial" w:hAnsi="Arial" w:cs="Arial"/>
          <w:sz w:val="20"/>
          <w:szCs w:val="20"/>
        </w:rPr>
      </w:pPr>
    </w:p>
    <w:p w14:paraId="63EAB927" w14:textId="6B53678C" w:rsidR="00F671CB" w:rsidRPr="00C36B87" w:rsidRDefault="00F671CB" w:rsidP="00F671CB">
      <w:pPr>
        <w:autoSpaceDE w:val="0"/>
        <w:autoSpaceDN w:val="0"/>
        <w:adjustRightInd w:val="0"/>
        <w:jc w:val="both"/>
        <w:rPr>
          <w:rFonts w:ascii="Arial" w:eastAsia="Batang" w:hAnsi="Arial" w:cs="Arial"/>
          <w:sz w:val="20"/>
          <w:szCs w:val="20"/>
          <w:lang w:eastAsia="ko-KR"/>
        </w:rPr>
      </w:pPr>
      <w:r w:rsidRPr="00C36B87">
        <w:rPr>
          <w:rFonts w:ascii="Arial" w:eastAsia="Batang" w:hAnsi="Arial" w:cs="Arial"/>
          <w:sz w:val="20"/>
          <w:szCs w:val="20"/>
          <w:lang w:eastAsia="ko-KR"/>
        </w:rPr>
        <w:t xml:space="preserve">Na podlagi meril bodo izmed prijaviteljev, ki bodo izpolnjevali vse razpisne pogoje, izbrani tisti, ki bodo z vlogo zbrali večje število točk v posamezni kohezijski regiji. Delitev sredstev po regijah je navedena v točkah </w:t>
      </w:r>
      <w:r w:rsidRPr="00C36B87">
        <w:rPr>
          <w:rFonts w:ascii="Arial" w:eastAsia="Batang" w:hAnsi="Arial" w:cs="Arial"/>
          <w:i/>
          <w:sz w:val="20"/>
          <w:szCs w:val="20"/>
          <w:lang w:eastAsia="ko-KR"/>
        </w:rPr>
        <w:t>2.</w:t>
      </w:r>
      <w:r w:rsidR="00572A84">
        <w:rPr>
          <w:rFonts w:ascii="Arial" w:eastAsia="Batang" w:hAnsi="Arial" w:cs="Arial"/>
          <w:i/>
          <w:sz w:val="20"/>
          <w:szCs w:val="20"/>
          <w:lang w:eastAsia="ko-KR"/>
        </w:rPr>
        <w:t>3</w:t>
      </w:r>
      <w:r w:rsidRPr="00C36B87">
        <w:rPr>
          <w:rFonts w:ascii="Arial" w:eastAsia="Batang" w:hAnsi="Arial" w:cs="Arial"/>
          <w:sz w:val="20"/>
          <w:szCs w:val="20"/>
          <w:lang w:eastAsia="ko-KR"/>
        </w:rPr>
        <w:t xml:space="preserve"> javnega razpisa </w:t>
      </w:r>
      <w:r w:rsidRPr="00C36B87">
        <w:rPr>
          <w:rFonts w:ascii="Arial" w:eastAsia="Batang" w:hAnsi="Arial" w:cs="Arial"/>
          <w:i/>
          <w:sz w:val="20"/>
          <w:szCs w:val="20"/>
          <w:lang w:eastAsia="ko-KR"/>
        </w:rPr>
        <w:t>Regija izvajanja</w:t>
      </w:r>
      <w:r w:rsidRPr="00C36B87">
        <w:rPr>
          <w:rFonts w:ascii="Arial" w:eastAsia="Batang" w:hAnsi="Arial" w:cs="Arial"/>
          <w:sz w:val="20"/>
          <w:szCs w:val="20"/>
          <w:lang w:eastAsia="ko-KR"/>
        </w:rPr>
        <w:t xml:space="preserve"> in </w:t>
      </w:r>
      <w:r w:rsidR="00572A84">
        <w:rPr>
          <w:rFonts w:ascii="Arial" w:eastAsia="Batang" w:hAnsi="Arial" w:cs="Arial"/>
          <w:i/>
          <w:sz w:val="20"/>
          <w:szCs w:val="20"/>
          <w:lang w:eastAsia="ko-KR"/>
        </w:rPr>
        <w:t>6</w:t>
      </w:r>
      <w:r>
        <w:rPr>
          <w:rFonts w:ascii="Arial" w:eastAsia="Batang" w:hAnsi="Arial" w:cs="Arial"/>
          <w:i/>
          <w:sz w:val="20"/>
          <w:szCs w:val="20"/>
          <w:lang w:eastAsia="ko-KR"/>
        </w:rPr>
        <w:t>.1</w:t>
      </w:r>
      <w:r w:rsidRPr="00C36B87">
        <w:rPr>
          <w:rFonts w:ascii="Arial" w:eastAsia="Batang" w:hAnsi="Arial" w:cs="Arial"/>
          <w:i/>
          <w:sz w:val="20"/>
          <w:szCs w:val="20"/>
          <w:lang w:eastAsia="ko-KR"/>
        </w:rPr>
        <w:t xml:space="preserve"> Delitev sredstev po sklopih</w:t>
      </w:r>
      <w:r w:rsidRPr="00C36B87">
        <w:rPr>
          <w:rFonts w:ascii="Arial" w:eastAsia="Batang" w:hAnsi="Arial" w:cs="Arial"/>
          <w:sz w:val="20"/>
          <w:szCs w:val="20"/>
          <w:lang w:eastAsia="ko-KR"/>
        </w:rPr>
        <w:t xml:space="preserve"> in obsega </w:t>
      </w:r>
      <w:r w:rsidR="00DD1413">
        <w:rPr>
          <w:rFonts w:ascii="Arial" w:eastAsia="Batang" w:hAnsi="Arial" w:cs="Arial"/>
          <w:sz w:val="20"/>
          <w:szCs w:val="20"/>
          <w:lang w:eastAsia="ko-KR"/>
        </w:rPr>
        <w:t xml:space="preserve">33 </w:t>
      </w:r>
      <w:r w:rsidR="00DD1413" w:rsidRPr="00C36B87">
        <w:rPr>
          <w:rFonts w:ascii="Arial" w:eastAsia="Batang" w:hAnsi="Arial" w:cs="Arial"/>
          <w:sz w:val="20"/>
          <w:szCs w:val="20"/>
          <w:lang w:eastAsia="ko-KR"/>
        </w:rPr>
        <w:t>% razpisanih sredstev v KRVS</w:t>
      </w:r>
      <w:r w:rsidR="00DD1413">
        <w:rPr>
          <w:rFonts w:ascii="Arial" w:eastAsia="Batang" w:hAnsi="Arial" w:cs="Arial"/>
          <w:sz w:val="20"/>
          <w:szCs w:val="20"/>
          <w:lang w:eastAsia="ko-KR"/>
        </w:rPr>
        <w:t xml:space="preserve">  in </w:t>
      </w:r>
      <w:r>
        <w:rPr>
          <w:rFonts w:ascii="Arial" w:eastAsia="Batang" w:hAnsi="Arial" w:cs="Arial"/>
          <w:sz w:val="20"/>
          <w:szCs w:val="20"/>
          <w:lang w:eastAsia="ko-KR"/>
        </w:rPr>
        <w:t>67</w:t>
      </w:r>
      <w:r w:rsidR="00B8717A">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 razpisanih sredstev v KRZS. </w:t>
      </w:r>
    </w:p>
    <w:p w14:paraId="3ECDF8C5" w14:textId="77777777" w:rsidR="00F671CB" w:rsidRPr="00C36B87" w:rsidRDefault="00F671CB" w:rsidP="00F671CB">
      <w:pPr>
        <w:pStyle w:val="BodyText21"/>
        <w:spacing w:line="240" w:lineRule="auto"/>
        <w:rPr>
          <w:rFonts w:cs="Arial"/>
          <w:sz w:val="20"/>
        </w:rPr>
      </w:pPr>
    </w:p>
    <w:p w14:paraId="7ECD61BF" w14:textId="16BC4A73" w:rsidR="00F671CB" w:rsidRPr="00C36B87" w:rsidRDefault="00F671CB" w:rsidP="00F671CB">
      <w:pPr>
        <w:jc w:val="both"/>
        <w:rPr>
          <w:rFonts w:ascii="Arial" w:hAnsi="Arial" w:cs="Arial"/>
          <w:sz w:val="20"/>
          <w:szCs w:val="20"/>
        </w:rPr>
      </w:pPr>
      <w:r w:rsidRPr="00C36B87">
        <w:rPr>
          <w:rFonts w:ascii="Arial" w:hAnsi="Arial" w:cs="Arial"/>
          <w:sz w:val="20"/>
          <w:szCs w:val="20"/>
        </w:rPr>
        <w:t>Delitev sredstev je odvisna od dejanskega števila prijaviteljev, zato bodo sredstva razdeljena do porabe razpoložljivih sredstev, upoštevajoč kohezijsko regijo in kakovost prijave vsakega prijavitelja.</w:t>
      </w:r>
    </w:p>
    <w:p w14:paraId="282BE7D4" w14:textId="77777777" w:rsidR="00F671CB" w:rsidRPr="00C36B87" w:rsidRDefault="00F671CB" w:rsidP="00F671CB">
      <w:pPr>
        <w:pStyle w:val="BodyText21"/>
        <w:spacing w:line="240" w:lineRule="auto"/>
        <w:rPr>
          <w:rFonts w:cs="Arial"/>
          <w:sz w:val="20"/>
        </w:rPr>
      </w:pPr>
    </w:p>
    <w:p w14:paraId="37698B34" w14:textId="7B60DFD5"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Za zagotovitev objektivnosti končne ocene bosta formalno popolne vloge, ki bodo izpolnjevale vse pogoje, ločeno ocenila </w:t>
      </w:r>
      <w:r w:rsidR="00455CD1">
        <w:rPr>
          <w:rFonts w:ascii="Arial" w:hAnsi="Arial" w:cs="Arial"/>
          <w:sz w:val="20"/>
          <w:szCs w:val="20"/>
        </w:rPr>
        <w:t>dva</w:t>
      </w:r>
      <w:r w:rsidR="00455CD1" w:rsidRPr="00C36B87">
        <w:rPr>
          <w:rFonts w:ascii="Arial" w:hAnsi="Arial" w:cs="Arial"/>
          <w:sz w:val="20"/>
          <w:szCs w:val="20"/>
        </w:rPr>
        <w:t xml:space="preserve"> </w:t>
      </w:r>
      <w:r w:rsidRPr="00C36B87">
        <w:rPr>
          <w:rFonts w:ascii="Arial" w:hAnsi="Arial" w:cs="Arial"/>
          <w:sz w:val="20"/>
          <w:szCs w:val="20"/>
        </w:rPr>
        <w:t xml:space="preserve">člana komisije, obrazloženo po merilih iz točke </w:t>
      </w:r>
      <w:r w:rsidR="00572A84">
        <w:rPr>
          <w:rFonts w:ascii="Arial" w:hAnsi="Arial" w:cs="Arial"/>
          <w:sz w:val="20"/>
          <w:szCs w:val="20"/>
        </w:rPr>
        <w:t>5</w:t>
      </w:r>
      <w:r w:rsidRPr="00C36B87">
        <w:rPr>
          <w:rFonts w:ascii="Arial" w:hAnsi="Arial" w:cs="Arial"/>
          <w:sz w:val="20"/>
          <w:szCs w:val="20"/>
        </w:rPr>
        <w:t xml:space="preserve"> javnega razpisa. Končna ocena posamezne vloge bo povprečje njunih ocen. Če se bosta oceni posamezne vloge razlikovali za </w:t>
      </w:r>
      <w:r w:rsidR="00455CD1">
        <w:rPr>
          <w:rFonts w:ascii="Arial" w:hAnsi="Arial" w:cs="Arial"/>
          <w:sz w:val="20"/>
          <w:szCs w:val="20"/>
        </w:rPr>
        <w:t>osem</w:t>
      </w:r>
      <w:r w:rsidR="00455CD1" w:rsidRPr="00C36B87">
        <w:rPr>
          <w:rFonts w:ascii="Arial" w:hAnsi="Arial" w:cs="Arial"/>
          <w:sz w:val="20"/>
          <w:szCs w:val="20"/>
        </w:rPr>
        <w:t xml:space="preserve"> </w:t>
      </w:r>
      <w:r w:rsidRPr="00C36B87">
        <w:rPr>
          <w:rFonts w:ascii="Arial" w:hAnsi="Arial" w:cs="Arial"/>
          <w:sz w:val="20"/>
          <w:szCs w:val="20"/>
        </w:rPr>
        <w:t xml:space="preserve">točk ali več, bo vlogo ocenil tretji ocenjevalec po izboru komisije. Ocena se bo oblikovala na podlagi povprečja najbližjih dveh ocen. Vsak ocenjevalec izpolni in podpiše ocenjevalni list. Na osnovi vseh ocenjenih vlog komisija po razpravi o predlaganem predlogu ocen in opravljenem usklajevanju ugotovi končne rezultate ocenjevanja in sestavi predlog za izbor vlog. </w:t>
      </w:r>
    </w:p>
    <w:p w14:paraId="670E25E7" w14:textId="77777777" w:rsidR="00F671CB" w:rsidRDefault="00F671CB" w:rsidP="00F671CB">
      <w:pPr>
        <w:autoSpaceDE w:val="0"/>
        <w:autoSpaceDN w:val="0"/>
        <w:adjustRightInd w:val="0"/>
        <w:jc w:val="both"/>
        <w:rPr>
          <w:rFonts w:ascii="Arial" w:eastAsia="Batang" w:hAnsi="Arial" w:cs="Arial"/>
          <w:b/>
          <w:color w:val="000000"/>
          <w:sz w:val="20"/>
          <w:szCs w:val="20"/>
          <w:lang w:eastAsia="ko-KR"/>
        </w:rPr>
      </w:pPr>
    </w:p>
    <w:p w14:paraId="24D0EADB"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I.DEL: SPLOŠNO- </w:t>
      </w:r>
      <w:r w:rsidR="00027210">
        <w:rPr>
          <w:rFonts w:ascii="Arial" w:eastAsia="Batang" w:hAnsi="Arial" w:cs="Arial"/>
          <w:b/>
          <w:color w:val="000000"/>
          <w:sz w:val="20"/>
          <w:szCs w:val="20"/>
          <w:lang w:eastAsia="ko-KR"/>
        </w:rPr>
        <w:t>Skupna merila</w:t>
      </w:r>
      <w:r>
        <w:rPr>
          <w:rStyle w:val="Sprotnaopomba-sklic"/>
          <w:rFonts w:ascii="Arial" w:eastAsia="Batang" w:hAnsi="Arial" w:cs="Arial"/>
          <w:b/>
          <w:color w:val="000000"/>
          <w:sz w:val="20"/>
          <w:szCs w:val="20"/>
          <w:lang w:eastAsia="ko-KR"/>
        </w:rPr>
        <w:footnoteReference w:id="4"/>
      </w:r>
    </w:p>
    <w:p w14:paraId="7DCEA886"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p>
    <w:p w14:paraId="75B78928" w14:textId="77777777" w:rsidR="00AD4C45" w:rsidRDefault="00AD4C45" w:rsidP="00AD4C45">
      <w:pPr>
        <w:widowControl w:val="0"/>
        <w:jc w:val="both"/>
        <w:rPr>
          <w:rFonts w:ascii="Arial" w:hAnsi="Arial" w:cs="Arial"/>
          <w:color w:val="000000"/>
          <w:sz w:val="20"/>
          <w:szCs w:val="20"/>
        </w:rPr>
      </w:pPr>
      <w:r>
        <w:rPr>
          <w:rFonts w:ascii="Arial" w:hAnsi="Arial" w:cs="Arial"/>
          <w:color w:val="000000"/>
          <w:sz w:val="20"/>
          <w:szCs w:val="20"/>
        </w:rPr>
        <w:t>Merila (</w:t>
      </w:r>
      <w:r w:rsidRPr="009F6ABE">
        <w:rPr>
          <w:rFonts w:ascii="Arial" w:hAnsi="Arial" w:cs="Arial"/>
          <w:color w:val="000000"/>
          <w:sz w:val="20"/>
          <w:szCs w:val="20"/>
        </w:rPr>
        <w:t>»I.</w:t>
      </w:r>
      <w:r>
        <w:rPr>
          <w:rFonts w:ascii="Arial" w:hAnsi="Arial" w:cs="Arial"/>
          <w:color w:val="000000"/>
          <w:sz w:val="20"/>
          <w:szCs w:val="20"/>
        </w:rPr>
        <w:t xml:space="preserve"> </w:t>
      </w:r>
      <w:r w:rsidRPr="009F6ABE">
        <w:rPr>
          <w:rFonts w:ascii="Arial" w:hAnsi="Arial" w:cs="Arial"/>
          <w:color w:val="000000"/>
          <w:sz w:val="20"/>
          <w:szCs w:val="20"/>
        </w:rPr>
        <w:t>DEL: SPLOŠNO</w:t>
      </w:r>
      <w:r w:rsidRPr="009870BE">
        <w:rPr>
          <w:rFonts w:ascii="Arial" w:hAnsi="Arial" w:cs="Arial"/>
          <w:b/>
          <w:sz w:val="20"/>
          <w:szCs w:val="20"/>
        </w:rPr>
        <w:t xml:space="preserve"> </w:t>
      </w:r>
      <w:r>
        <w:rPr>
          <w:rFonts w:ascii="Arial" w:hAnsi="Arial" w:cs="Arial"/>
          <w:bCs/>
          <w:color w:val="000000"/>
          <w:sz w:val="20"/>
          <w:szCs w:val="20"/>
        </w:rPr>
        <w:t xml:space="preserve"> </w:t>
      </w:r>
      <w:r w:rsidRPr="00FF2D53">
        <w:rPr>
          <w:rFonts w:ascii="Arial" w:hAnsi="Arial" w:cs="Arial"/>
          <w:sz w:val="20"/>
          <w:szCs w:val="20"/>
        </w:rPr>
        <w:t>–</w:t>
      </w:r>
      <w:r>
        <w:rPr>
          <w:rFonts w:ascii="Arial" w:hAnsi="Arial" w:cs="Arial"/>
          <w:sz w:val="20"/>
          <w:szCs w:val="20"/>
        </w:rPr>
        <w:t xml:space="preserve"> </w:t>
      </w:r>
      <w:r w:rsidRPr="009F6ABE">
        <w:rPr>
          <w:rFonts w:ascii="Arial" w:hAnsi="Arial" w:cs="Arial"/>
          <w:color w:val="000000"/>
          <w:sz w:val="20"/>
          <w:szCs w:val="20"/>
        </w:rPr>
        <w:t>Skupna merila«</w:t>
      </w:r>
      <w:r>
        <w:rPr>
          <w:rFonts w:ascii="Arial" w:hAnsi="Arial" w:cs="Arial"/>
          <w:color w:val="000000"/>
          <w:sz w:val="20"/>
          <w:szCs w:val="20"/>
        </w:rPr>
        <w:t xml:space="preserve">, </w:t>
      </w:r>
      <w:r w:rsidRPr="009F6ABE">
        <w:rPr>
          <w:rFonts w:ascii="Arial" w:hAnsi="Arial" w:cs="Arial"/>
          <w:bCs/>
          <w:color w:val="000000"/>
          <w:sz w:val="20"/>
          <w:szCs w:val="20"/>
        </w:rPr>
        <w:t>»II. DEL: MERILA ZA SKLOP A«</w:t>
      </w:r>
      <w:r>
        <w:rPr>
          <w:rFonts w:ascii="Arial" w:hAnsi="Arial" w:cs="Arial"/>
          <w:bCs/>
          <w:color w:val="000000"/>
          <w:sz w:val="20"/>
          <w:szCs w:val="20"/>
        </w:rPr>
        <w:t xml:space="preserve"> in </w:t>
      </w:r>
      <w:r w:rsidRPr="009F6ABE">
        <w:rPr>
          <w:rFonts w:ascii="Arial" w:hAnsi="Arial" w:cs="Arial"/>
          <w:bCs/>
          <w:color w:val="000000"/>
          <w:sz w:val="20"/>
          <w:szCs w:val="20"/>
        </w:rPr>
        <w:t>»</w:t>
      </w:r>
      <w:r>
        <w:rPr>
          <w:rFonts w:ascii="Arial" w:hAnsi="Arial" w:cs="Arial"/>
          <w:bCs/>
          <w:color w:val="000000"/>
          <w:sz w:val="20"/>
          <w:szCs w:val="20"/>
        </w:rPr>
        <w:t>II</w:t>
      </w:r>
      <w:r w:rsidRPr="009F6ABE">
        <w:rPr>
          <w:rFonts w:ascii="Arial" w:hAnsi="Arial" w:cs="Arial"/>
          <w:bCs/>
          <w:color w:val="000000"/>
          <w:sz w:val="20"/>
          <w:szCs w:val="20"/>
        </w:rPr>
        <w:t xml:space="preserve">I. DEL: MERILA ZA SKLOP </w:t>
      </w:r>
      <w:r>
        <w:rPr>
          <w:rFonts w:ascii="Arial" w:hAnsi="Arial" w:cs="Arial"/>
          <w:bCs/>
          <w:color w:val="000000"/>
          <w:sz w:val="20"/>
          <w:szCs w:val="20"/>
        </w:rPr>
        <w:t>B</w:t>
      </w:r>
      <w:r w:rsidRPr="009F6ABE">
        <w:rPr>
          <w:rFonts w:ascii="Arial" w:hAnsi="Arial" w:cs="Arial"/>
          <w:bCs/>
          <w:color w:val="000000"/>
          <w:sz w:val="20"/>
          <w:szCs w:val="20"/>
        </w:rPr>
        <w:t>«</w:t>
      </w:r>
      <w:r>
        <w:rPr>
          <w:rFonts w:ascii="Arial" w:hAnsi="Arial" w:cs="Arial"/>
          <w:bCs/>
          <w:color w:val="000000"/>
          <w:sz w:val="20"/>
          <w:szCs w:val="20"/>
        </w:rPr>
        <w:t>)</w:t>
      </w:r>
      <w:r>
        <w:rPr>
          <w:rFonts w:ascii="Arial" w:hAnsi="Arial" w:cs="Arial"/>
          <w:color w:val="000000"/>
          <w:sz w:val="20"/>
          <w:szCs w:val="20"/>
        </w:rPr>
        <w:t xml:space="preserve">, po katerih se oceni vloga prijavitelja, velja v celoti v primeru Aktivnosti 1. </w:t>
      </w:r>
    </w:p>
    <w:p w14:paraId="1D15A863" w14:textId="77777777" w:rsidR="00AD4C45" w:rsidRDefault="00AD4C45" w:rsidP="00AD4C45">
      <w:pPr>
        <w:widowControl w:val="0"/>
        <w:jc w:val="both"/>
        <w:rPr>
          <w:rFonts w:ascii="Arial" w:hAnsi="Arial" w:cs="Arial"/>
          <w:color w:val="000000"/>
          <w:sz w:val="20"/>
          <w:szCs w:val="20"/>
        </w:rPr>
      </w:pPr>
    </w:p>
    <w:p w14:paraId="62E9A452" w14:textId="77777777" w:rsidR="00AD4C45" w:rsidRDefault="00AD4C45" w:rsidP="00AD4C45">
      <w:pPr>
        <w:widowControl w:val="0"/>
        <w:jc w:val="both"/>
        <w:rPr>
          <w:rFonts w:ascii="Arial" w:hAnsi="Arial" w:cs="Arial"/>
          <w:color w:val="000000"/>
          <w:sz w:val="20"/>
          <w:szCs w:val="20"/>
        </w:rPr>
      </w:pPr>
      <w:r>
        <w:rPr>
          <w:rFonts w:ascii="Arial" w:hAnsi="Arial" w:cs="Arial"/>
          <w:color w:val="000000"/>
          <w:sz w:val="20"/>
          <w:szCs w:val="20"/>
        </w:rPr>
        <w:t xml:space="preserve">Za izvedbo Aktivnosti 2 in Aktivnosti 3 se vloga prijavitelja  glede na Sklop A (obvezen) in na Sklop B (izbirni) oceni za: </w:t>
      </w:r>
    </w:p>
    <w:p w14:paraId="3851CD22" w14:textId="77777777" w:rsidR="00AD4C45" w:rsidRPr="00D23DA2" w:rsidRDefault="00AD4C45" w:rsidP="00AD4C45">
      <w:pPr>
        <w:pStyle w:val="Odstavekseznama"/>
        <w:widowControl w:val="0"/>
        <w:numPr>
          <w:ilvl w:val="0"/>
          <w:numId w:val="35"/>
        </w:numPr>
        <w:spacing w:line="240" w:lineRule="atLeast"/>
        <w:jc w:val="both"/>
        <w:rPr>
          <w:rFonts w:ascii="Arial" w:hAnsi="Arial" w:cs="Arial"/>
          <w:color w:val="000000"/>
          <w:sz w:val="20"/>
          <w:szCs w:val="20"/>
        </w:rPr>
      </w:pPr>
      <w:r w:rsidRPr="009F6ABE">
        <w:rPr>
          <w:rFonts w:ascii="Arial" w:hAnsi="Arial" w:cs="Arial"/>
          <w:bCs/>
          <w:color w:val="000000"/>
          <w:sz w:val="20"/>
          <w:szCs w:val="20"/>
        </w:rPr>
        <w:t>»II. DEL: MERILA ZA SKLOP A«</w:t>
      </w:r>
      <w:r>
        <w:rPr>
          <w:rFonts w:ascii="Arial" w:hAnsi="Arial" w:cs="Arial"/>
          <w:bCs/>
          <w:color w:val="000000"/>
          <w:sz w:val="20"/>
          <w:szCs w:val="20"/>
        </w:rPr>
        <w:t xml:space="preserve"> </w:t>
      </w:r>
      <w:r>
        <w:rPr>
          <w:rFonts w:ascii="Arial" w:hAnsi="Arial" w:cs="Arial"/>
          <w:color w:val="000000"/>
          <w:sz w:val="20"/>
          <w:szCs w:val="20"/>
        </w:rPr>
        <w:t xml:space="preserve">pri merilu 5.A.1 </w:t>
      </w:r>
      <w:r w:rsidRPr="00D23DA2">
        <w:rPr>
          <w:rFonts w:ascii="Arial" w:hAnsi="Arial" w:cs="Arial"/>
          <w:bCs/>
          <w:i/>
          <w:iCs/>
          <w:sz w:val="20"/>
          <w:szCs w:val="20"/>
        </w:rPr>
        <w:t>Operacija bo pri predlaganem/ih projektu/ih izkazovala načine oziroma pristope za prilagajanje študijskih programov aktualnim potrebam trga dela in družbe</w:t>
      </w:r>
      <w:r>
        <w:rPr>
          <w:rFonts w:ascii="Arial" w:hAnsi="Arial" w:cs="Arial"/>
          <w:bCs/>
          <w:i/>
          <w:iCs/>
          <w:sz w:val="20"/>
          <w:szCs w:val="20"/>
        </w:rPr>
        <w:t xml:space="preserve"> in</w:t>
      </w:r>
    </w:p>
    <w:p w14:paraId="3537680B" w14:textId="77777777" w:rsidR="00AD4C45" w:rsidRPr="00D23DA2" w:rsidRDefault="00AD4C45" w:rsidP="00AD4C45">
      <w:pPr>
        <w:pStyle w:val="Odstavekseznama"/>
        <w:widowControl w:val="0"/>
        <w:numPr>
          <w:ilvl w:val="0"/>
          <w:numId w:val="35"/>
        </w:numPr>
        <w:spacing w:line="240" w:lineRule="atLeast"/>
        <w:jc w:val="both"/>
        <w:rPr>
          <w:rFonts w:ascii="Arial" w:hAnsi="Arial" w:cs="Arial"/>
          <w:color w:val="000000"/>
          <w:sz w:val="20"/>
          <w:szCs w:val="20"/>
        </w:rPr>
      </w:pPr>
      <w:r>
        <w:rPr>
          <w:rFonts w:ascii="Arial" w:hAnsi="Arial" w:cs="Arial"/>
          <w:bCs/>
          <w:color w:val="000000"/>
          <w:sz w:val="20"/>
          <w:szCs w:val="20"/>
        </w:rPr>
        <w:t>»II</w:t>
      </w:r>
      <w:r w:rsidRPr="009F6ABE">
        <w:rPr>
          <w:rFonts w:ascii="Arial" w:hAnsi="Arial" w:cs="Arial"/>
          <w:bCs/>
          <w:color w:val="000000"/>
          <w:sz w:val="20"/>
          <w:szCs w:val="20"/>
        </w:rPr>
        <w:t xml:space="preserve">I. DEL: MERILA ZA SKLOP </w:t>
      </w:r>
      <w:r>
        <w:rPr>
          <w:rFonts w:ascii="Arial" w:hAnsi="Arial" w:cs="Arial"/>
          <w:bCs/>
          <w:color w:val="000000"/>
          <w:sz w:val="20"/>
          <w:szCs w:val="20"/>
        </w:rPr>
        <w:t>B</w:t>
      </w:r>
      <w:r w:rsidRPr="009F6ABE">
        <w:rPr>
          <w:rFonts w:ascii="Arial" w:hAnsi="Arial" w:cs="Arial"/>
          <w:bCs/>
          <w:color w:val="000000"/>
          <w:sz w:val="20"/>
          <w:szCs w:val="20"/>
        </w:rPr>
        <w:t>«</w:t>
      </w:r>
      <w:r>
        <w:rPr>
          <w:rFonts w:ascii="Arial" w:hAnsi="Arial" w:cs="Arial"/>
          <w:color w:val="000000"/>
          <w:sz w:val="20"/>
          <w:szCs w:val="20"/>
        </w:rPr>
        <w:t xml:space="preserve"> pri merilu 8.B.1</w:t>
      </w:r>
      <w:r w:rsidRPr="00D23DA2">
        <w:rPr>
          <w:rFonts w:ascii="Arial" w:hAnsi="Arial" w:cs="Arial"/>
          <w:b/>
          <w:sz w:val="20"/>
          <w:szCs w:val="20"/>
        </w:rPr>
        <w:t xml:space="preserve"> </w:t>
      </w:r>
      <w:r w:rsidRPr="00D23DA2">
        <w:rPr>
          <w:rFonts w:ascii="Arial" w:hAnsi="Arial" w:cs="Arial"/>
          <w:bCs/>
          <w:i/>
          <w:iCs/>
          <w:sz w:val="20"/>
          <w:szCs w:val="20"/>
        </w:rPr>
        <w:t>Operacija bo pri predlaganem/ih projektu/ih izkazovala načine oziroma pristope za prilagajanje študijskih programov aktualnim potrebam trga dela in družbe</w:t>
      </w:r>
      <w:r w:rsidRPr="00D23DA2">
        <w:rPr>
          <w:rFonts w:ascii="Arial" w:hAnsi="Arial" w:cs="Arial"/>
          <w:color w:val="000000"/>
          <w:sz w:val="20"/>
          <w:szCs w:val="20"/>
        </w:rPr>
        <w:t>.</w:t>
      </w:r>
    </w:p>
    <w:p w14:paraId="48A9C5AC" w14:textId="77777777" w:rsidR="00D93879" w:rsidRDefault="00D93879" w:rsidP="00ED4FFB">
      <w:pPr>
        <w:autoSpaceDE w:val="0"/>
        <w:autoSpaceDN w:val="0"/>
        <w:adjustRightInd w:val="0"/>
        <w:jc w:val="both"/>
        <w:rPr>
          <w:rFonts w:ascii="Arial" w:eastAsia="Batang" w:hAnsi="Arial" w:cs="Arial"/>
          <w:b/>
          <w:color w:val="000000"/>
          <w:sz w:val="20"/>
          <w:szCs w:val="20"/>
          <w:lang w:eastAsia="ko-KR"/>
        </w:rPr>
      </w:pPr>
    </w:p>
    <w:p w14:paraId="7C241C21" w14:textId="5F9F537D" w:rsidR="00E127E6" w:rsidRDefault="00E127E6" w:rsidP="00E127E6">
      <w:pPr>
        <w:widowControl w:val="0"/>
        <w:jc w:val="both"/>
        <w:rPr>
          <w:rFonts w:ascii="Arial" w:hAnsi="Arial" w:cs="Arial"/>
          <w:color w:val="000000"/>
          <w:sz w:val="20"/>
          <w:szCs w:val="20"/>
        </w:rPr>
      </w:pPr>
      <w:r>
        <w:rPr>
          <w:rFonts w:ascii="Arial" w:hAnsi="Arial" w:cs="Arial"/>
          <w:color w:val="000000"/>
          <w:sz w:val="20"/>
          <w:szCs w:val="20"/>
        </w:rPr>
        <w:t xml:space="preserve">Vloga, ki je formalno popolna in v celoti izpolnjuje pogoje </w:t>
      </w:r>
      <w:r w:rsidRPr="00186934">
        <w:rPr>
          <w:rFonts w:ascii="Arial" w:hAnsi="Arial" w:cs="Arial"/>
          <w:color w:val="000000"/>
          <w:sz w:val="20"/>
          <w:szCs w:val="20"/>
        </w:rPr>
        <w:t xml:space="preserve">iz točke </w:t>
      </w:r>
      <w:r w:rsidR="00572A84">
        <w:rPr>
          <w:rFonts w:ascii="Arial" w:hAnsi="Arial" w:cs="Arial"/>
          <w:color w:val="000000"/>
          <w:sz w:val="20"/>
          <w:szCs w:val="20"/>
        </w:rPr>
        <w:t>4</w:t>
      </w:r>
      <w:r w:rsidRPr="00186934">
        <w:rPr>
          <w:rFonts w:ascii="Arial" w:hAnsi="Arial" w:cs="Arial"/>
          <w:color w:val="000000"/>
          <w:sz w:val="20"/>
          <w:szCs w:val="20"/>
        </w:rPr>
        <w:t xml:space="preserve">.1 </w:t>
      </w:r>
      <w:r>
        <w:rPr>
          <w:rFonts w:ascii="Arial" w:hAnsi="Arial" w:cs="Arial"/>
          <w:color w:val="000000"/>
          <w:sz w:val="20"/>
          <w:szCs w:val="20"/>
        </w:rPr>
        <w:t xml:space="preserve">in </w:t>
      </w:r>
      <w:r w:rsidR="00572A84">
        <w:rPr>
          <w:rFonts w:ascii="Arial" w:hAnsi="Arial" w:cs="Arial"/>
          <w:color w:val="000000"/>
          <w:sz w:val="20"/>
          <w:szCs w:val="20"/>
        </w:rPr>
        <w:t>4</w:t>
      </w:r>
      <w:r>
        <w:rPr>
          <w:rFonts w:ascii="Arial" w:hAnsi="Arial" w:cs="Arial"/>
          <w:color w:val="000000"/>
          <w:sz w:val="20"/>
          <w:szCs w:val="20"/>
        </w:rPr>
        <w:t xml:space="preserve">.2 </w:t>
      </w:r>
      <w:r w:rsidRPr="00186934">
        <w:rPr>
          <w:rFonts w:ascii="Arial" w:hAnsi="Arial" w:cs="Arial"/>
          <w:color w:val="000000"/>
          <w:sz w:val="20"/>
          <w:szCs w:val="20"/>
        </w:rPr>
        <w:t xml:space="preserve">javnega </w:t>
      </w:r>
      <w:r>
        <w:rPr>
          <w:rFonts w:ascii="Arial" w:hAnsi="Arial" w:cs="Arial"/>
          <w:color w:val="000000"/>
          <w:sz w:val="20"/>
          <w:szCs w:val="20"/>
        </w:rPr>
        <w:t>se najprej oceni</w:t>
      </w:r>
      <w:r w:rsidRPr="00186934">
        <w:rPr>
          <w:rFonts w:ascii="Arial" w:hAnsi="Arial" w:cs="Arial"/>
          <w:color w:val="000000"/>
          <w:sz w:val="20"/>
          <w:szCs w:val="20"/>
        </w:rPr>
        <w:t xml:space="preserve"> po </w:t>
      </w:r>
      <w:r>
        <w:rPr>
          <w:rFonts w:ascii="Arial" w:hAnsi="Arial" w:cs="Arial"/>
          <w:color w:val="000000"/>
          <w:sz w:val="20"/>
          <w:szCs w:val="20"/>
        </w:rPr>
        <w:t xml:space="preserve">skupnih </w:t>
      </w:r>
      <w:r w:rsidRPr="00186934">
        <w:rPr>
          <w:rFonts w:ascii="Arial" w:hAnsi="Arial" w:cs="Arial"/>
          <w:color w:val="000000"/>
          <w:sz w:val="20"/>
          <w:szCs w:val="20"/>
        </w:rPr>
        <w:t>merilih</w:t>
      </w:r>
      <w:r>
        <w:rPr>
          <w:rFonts w:ascii="Arial" w:hAnsi="Arial" w:cs="Arial"/>
          <w:color w:val="000000"/>
          <w:sz w:val="20"/>
          <w:szCs w:val="20"/>
        </w:rPr>
        <w:t xml:space="preserve"> »I.DEL: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 xml:space="preserve">– </w:t>
      </w:r>
      <w:r>
        <w:rPr>
          <w:rFonts w:ascii="Arial" w:hAnsi="Arial" w:cs="Arial"/>
          <w:color w:val="000000"/>
          <w:sz w:val="20"/>
          <w:szCs w:val="20"/>
        </w:rPr>
        <w:t xml:space="preserve">Skupna merila«. </w:t>
      </w:r>
    </w:p>
    <w:p w14:paraId="10581D25" w14:textId="77777777" w:rsidR="00E127E6" w:rsidRDefault="00E127E6" w:rsidP="00E127E6">
      <w:pPr>
        <w:widowControl w:val="0"/>
        <w:jc w:val="both"/>
        <w:rPr>
          <w:rFonts w:ascii="Arial" w:hAnsi="Arial" w:cs="Arial"/>
          <w:color w:val="000000"/>
          <w:sz w:val="20"/>
          <w:szCs w:val="20"/>
        </w:rPr>
      </w:pPr>
    </w:p>
    <w:p w14:paraId="1F62D15C" w14:textId="5DA7CCCE" w:rsidR="00ED4FFB" w:rsidRPr="00ED4FFB" w:rsidRDefault="00E127E6" w:rsidP="00ED4FFB">
      <w:pPr>
        <w:autoSpaceDE w:val="0"/>
        <w:autoSpaceDN w:val="0"/>
        <w:adjustRightInd w:val="0"/>
        <w:jc w:val="both"/>
        <w:rPr>
          <w:rFonts w:ascii="Arial" w:eastAsia="Batang" w:hAnsi="Arial" w:cs="Arial"/>
          <w:color w:val="000000"/>
          <w:sz w:val="20"/>
          <w:szCs w:val="20"/>
          <w:lang w:eastAsia="ko-KR"/>
        </w:rPr>
      </w:pPr>
      <w:r>
        <w:rPr>
          <w:rFonts w:ascii="Arial" w:eastAsia="Batang" w:hAnsi="Arial" w:cs="Arial"/>
          <w:color w:val="000000"/>
          <w:sz w:val="20"/>
          <w:szCs w:val="20"/>
          <w:lang w:eastAsia="ko-KR"/>
        </w:rPr>
        <w:t>Nadalje se v</w:t>
      </w:r>
      <w:r w:rsidR="00ED4FFB">
        <w:rPr>
          <w:rFonts w:ascii="Arial" w:eastAsia="Batang" w:hAnsi="Arial" w:cs="Arial"/>
          <w:color w:val="000000"/>
          <w:sz w:val="20"/>
          <w:szCs w:val="20"/>
          <w:lang w:eastAsia="ko-KR"/>
        </w:rPr>
        <w:t>loga po merilih za</w:t>
      </w:r>
      <w:r w:rsidR="001750E4">
        <w:rPr>
          <w:rFonts w:ascii="Arial" w:eastAsia="Batang" w:hAnsi="Arial" w:cs="Arial"/>
          <w:color w:val="000000"/>
          <w:sz w:val="20"/>
          <w:szCs w:val="20"/>
          <w:lang w:eastAsia="ko-KR"/>
        </w:rPr>
        <w:t xml:space="preserve"> sklop A</w:t>
      </w:r>
      <w:r w:rsidR="00ED4FFB">
        <w:rPr>
          <w:rFonts w:ascii="Arial" w:eastAsia="Batang" w:hAnsi="Arial" w:cs="Arial"/>
          <w:color w:val="000000"/>
          <w:sz w:val="20"/>
          <w:szCs w:val="20"/>
          <w:lang w:eastAsia="ko-KR"/>
        </w:rPr>
        <w:t xml:space="preserve"> »II. DEL: MERILA ZA SKLOP A« in za </w:t>
      </w:r>
      <w:r w:rsidR="001750E4">
        <w:rPr>
          <w:rFonts w:ascii="Arial" w:eastAsia="Batang" w:hAnsi="Arial" w:cs="Arial"/>
          <w:color w:val="000000"/>
          <w:sz w:val="20"/>
          <w:szCs w:val="20"/>
          <w:lang w:eastAsia="ko-KR"/>
        </w:rPr>
        <w:t xml:space="preserve">sklop B </w:t>
      </w:r>
      <w:r w:rsidR="00ED4FFB">
        <w:rPr>
          <w:rFonts w:ascii="Arial" w:eastAsia="Batang" w:hAnsi="Arial" w:cs="Arial"/>
          <w:color w:val="000000"/>
          <w:sz w:val="20"/>
          <w:szCs w:val="20"/>
          <w:lang w:eastAsia="ko-KR"/>
        </w:rPr>
        <w:t>»III. DEL: MERILA ZA SKLOP B«</w:t>
      </w:r>
      <w:r>
        <w:rPr>
          <w:rStyle w:val="Sprotnaopomba-sklic"/>
          <w:rFonts w:ascii="Arial" w:eastAsia="Batang" w:hAnsi="Arial" w:cs="Arial"/>
          <w:color w:val="000000"/>
          <w:sz w:val="20"/>
          <w:szCs w:val="20"/>
          <w:lang w:eastAsia="ko-KR"/>
        </w:rPr>
        <w:footnoteReference w:id="5"/>
      </w:r>
      <w:r w:rsidR="00ED4FFB">
        <w:rPr>
          <w:rFonts w:ascii="Arial" w:eastAsia="Batang" w:hAnsi="Arial" w:cs="Arial"/>
          <w:color w:val="000000"/>
          <w:sz w:val="20"/>
          <w:szCs w:val="20"/>
          <w:lang w:eastAsia="ko-KR"/>
        </w:rPr>
        <w:t xml:space="preserve"> ocenjuje, če je v </w:t>
      </w:r>
      <w:r w:rsidR="001750E4">
        <w:rPr>
          <w:rFonts w:ascii="Arial" w:eastAsia="Batang" w:hAnsi="Arial" w:cs="Arial"/>
          <w:color w:val="000000"/>
          <w:sz w:val="20"/>
          <w:szCs w:val="20"/>
          <w:lang w:eastAsia="ko-KR"/>
        </w:rPr>
        <w:t xml:space="preserve">okviru skupnih meril </w:t>
      </w:r>
      <w:r w:rsidR="00ED4FFB">
        <w:rPr>
          <w:rFonts w:ascii="Arial" w:eastAsia="Batang" w:hAnsi="Arial" w:cs="Arial"/>
          <w:color w:val="000000"/>
          <w:sz w:val="20"/>
          <w:szCs w:val="20"/>
          <w:lang w:eastAsia="ko-KR"/>
        </w:rPr>
        <w:t>»I. DEL: SPLOŠNO</w:t>
      </w:r>
      <w:r w:rsidR="00D77486" w:rsidRPr="00176815">
        <w:rPr>
          <w:rFonts w:ascii="Arial" w:hAnsi="Arial" w:cs="Arial"/>
          <w:bCs/>
          <w:color w:val="000000"/>
          <w:sz w:val="20"/>
          <w:szCs w:val="20"/>
        </w:rPr>
        <w:t xml:space="preserve">  </w:t>
      </w:r>
      <w:r w:rsidR="00D77486" w:rsidRPr="00176815">
        <w:rPr>
          <w:rFonts w:ascii="Arial" w:hAnsi="Arial" w:cs="Arial"/>
          <w:sz w:val="20"/>
          <w:szCs w:val="20"/>
        </w:rPr>
        <w:t xml:space="preserve">– </w:t>
      </w:r>
      <w:r w:rsidR="00ED4FFB">
        <w:rPr>
          <w:rFonts w:ascii="Arial" w:eastAsia="Batang" w:hAnsi="Arial" w:cs="Arial"/>
          <w:color w:val="000000"/>
          <w:sz w:val="20"/>
          <w:szCs w:val="20"/>
          <w:lang w:eastAsia="ko-KR"/>
        </w:rPr>
        <w:t xml:space="preserve"> </w:t>
      </w:r>
      <w:r w:rsidR="00D77486">
        <w:rPr>
          <w:rFonts w:ascii="Arial" w:eastAsia="Batang" w:hAnsi="Arial" w:cs="Arial"/>
          <w:color w:val="000000"/>
          <w:sz w:val="20"/>
          <w:szCs w:val="20"/>
          <w:lang w:eastAsia="ko-KR"/>
        </w:rPr>
        <w:t>Skupna merila</w:t>
      </w:r>
      <w:r w:rsidR="00ED4FFB">
        <w:rPr>
          <w:rFonts w:ascii="Arial" w:eastAsia="Batang" w:hAnsi="Arial" w:cs="Arial"/>
          <w:color w:val="000000"/>
          <w:sz w:val="20"/>
          <w:szCs w:val="20"/>
          <w:lang w:eastAsia="ko-KR"/>
        </w:rPr>
        <w:t>« (merila pod zap</w:t>
      </w:r>
      <w:r w:rsidR="005D522D">
        <w:rPr>
          <w:rFonts w:ascii="Arial" w:eastAsia="Batang" w:hAnsi="Arial" w:cs="Arial"/>
          <w:color w:val="000000"/>
          <w:sz w:val="20"/>
          <w:szCs w:val="20"/>
          <w:lang w:eastAsia="ko-KR"/>
        </w:rPr>
        <w:t>oredno</w:t>
      </w:r>
      <w:r w:rsidR="00ED4FFB">
        <w:rPr>
          <w:rFonts w:ascii="Arial" w:eastAsia="Batang" w:hAnsi="Arial" w:cs="Arial"/>
          <w:color w:val="000000"/>
          <w:sz w:val="20"/>
          <w:szCs w:val="20"/>
          <w:lang w:eastAsia="ko-KR"/>
        </w:rPr>
        <w:t xml:space="preserve"> št</w:t>
      </w:r>
      <w:r w:rsidR="005D522D">
        <w:rPr>
          <w:rFonts w:ascii="Arial" w:eastAsia="Batang" w:hAnsi="Arial" w:cs="Arial"/>
          <w:color w:val="000000"/>
          <w:sz w:val="20"/>
          <w:szCs w:val="20"/>
          <w:lang w:eastAsia="ko-KR"/>
        </w:rPr>
        <w:t>evilko</w:t>
      </w:r>
      <w:r w:rsidR="00ED4FFB">
        <w:rPr>
          <w:rFonts w:ascii="Arial" w:eastAsia="Batang" w:hAnsi="Arial" w:cs="Arial"/>
          <w:color w:val="000000"/>
          <w:sz w:val="20"/>
          <w:szCs w:val="20"/>
          <w:lang w:eastAsia="ko-KR"/>
        </w:rPr>
        <w:t xml:space="preserve"> 1</w:t>
      </w:r>
      <w:r w:rsidR="00145765">
        <w:rPr>
          <w:rFonts w:ascii="Arial" w:eastAsia="Batang" w:hAnsi="Arial" w:cs="Arial"/>
          <w:color w:val="000000"/>
          <w:sz w:val="20"/>
          <w:szCs w:val="20"/>
          <w:lang w:eastAsia="ko-KR"/>
        </w:rPr>
        <w:t>.C</w:t>
      </w:r>
      <w:r w:rsidR="000062FB">
        <w:rPr>
          <w:rFonts w:ascii="Arial" w:eastAsia="Batang" w:hAnsi="Arial" w:cs="Arial"/>
          <w:color w:val="000000"/>
          <w:sz w:val="20"/>
          <w:szCs w:val="20"/>
          <w:lang w:eastAsia="ko-KR"/>
        </w:rPr>
        <w:t>,</w:t>
      </w:r>
      <w:r w:rsidR="00ED4FFB">
        <w:rPr>
          <w:rFonts w:ascii="Arial" w:eastAsia="Batang" w:hAnsi="Arial" w:cs="Arial"/>
          <w:color w:val="000000"/>
          <w:sz w:val="20"/>
          <w:szCs w:val="20"/>
          <w:lang w:eastAsia="ko-KR"/>
        </w:rPr>
        <w:t xml:space="preserve"> </w:t>
      </w:r>
      <w:r w:rsidR="000062FB">
        <w:rPr>
          <w:rFonts w:ascii="Arial" w:eastAsia="Batang" w:hAnsi="Arial" w:cs="Arial"/>
          <w:color w:val="000000"/>
          <w:sz w:val="20"/>
          <w:szCs w:val="20"/>
          <w:lang w:eastAsia="ko-KR"/>
        </w:rPr>
        <w:t xml:space="preserve">2.C in </w:t>
      </w:r>
      <w:r w:rsidR="00ED4FFB">
        <w:rPr>
          <w:rFonts w:ascii="Arial" w:eastAsia="Batang" w:hAnsi="Arial" w:cs="Arial"/>
          <w:color w:val="000000"/>
          <w:sz w:val="20"/>
          <w:szCs w:val="20"/>
          <w:lang w:eastAsia="ko-KR"/>
        </w:rPr>
        <w:t>3</w:t>
      </w:r>
      <w:r w:rsidR="00145765">
        <w:rPr>
          <w:rFonts w:ascii="Arial" w:eastAsia="Batang" w:hAnsi="Arial" w:cs="Arial"/>
          <w:color w:val="000000"/>
          <w:sz w:val="20"/>
          <w:szCs w:val="20"/>
          <w:lang w:eastAsia="ko-KR"/>
        </w:rPr>
        <w:t>.C</w:t>
      </w:r>
      <w:r w:rsidR="00ED4FFB">
        <w:rPr>
          <w:rFonts w:ascii="Arial" w:eastAsia="Batang" w:hAnsi="Arial" w:cs="Arial"/>
          <w:color w:val="000000"/>
          <w:sz w:val="20"/>
          <w:szCs w:val="20"/>
          <w:lang w:eastAsia="ko-KR"/>
        </w:rPr>
        <w:t xml:space="preserve"> v t</w:t>
      </w:r>
      <w:r w:rsidR="005D522D">
        <w:rPr>
          <w:rFonts w:ascii="Arial" w:eastAsia="Batang" w:hAnsi="Arial" w:cs="Arial"/>
          <w:color w:val="000000"/>
          <w:sz w:val="20"/>
          <w:szCs w:val="20"/>
          <w:lang w:eastAsia="ko-KR"/>
        </w:rPr>
        <w:t>o</w:t>
      </w:r>
      <w:r w:rsidR="00ED4FFB">
        <w:rPr>
          <w:rFonts w:ascii="Arial" w:eastAsia="Batang" w:hAnsi="Arial" w:cs="Arial"/>
          <w:color w:val="000000"/>
          <w:sz w:val="20"/>
          <w:szCs w:val="20"/>
          <w:lang w:eastAsia="ko-KR"/>
        </w:rPr>
        <w:t>č</w:t>
      </w:r>
      <w:r w:rsidR="005D522D">
        <w:rPr>
          <w:rFonts w:ascii="Arial" w:eastAsia="Batang" w:hAnsi="Arial" w:cs="Arial"/>
          <w:color w:val="000000"/>
          <w:sz w:val="20"/>
          <w:szCs w:val="20"/>
          <w:lang w:eastAsia="ko-KR"/>
        </w:rPr>
        <w:t>ki</w:t>
      </w:r>
      <w:r w:rsidR="00ED4FFB">
        <w:rPr>
          <w:rFonts w:ascii="Arial" w:eastAsia="Batang" w:hAnsi="Arial" w:cs="Arial"/>
          <w:color w:val="000000"/>
          <w:sz w:val="20"/>
          <w:szCs w:val="20"/>
          <w:lang w:eastAsia="ko-KR"/>
        </w:rPr>
        <w:t xml:space="preserve"> </w:t>
      </w:r>
      <w:r w:rsidR="000A4C5C">
        <w:rPr>
          <w:rFonts w:ascii="Arial" w:eastAsia="Batang" w:hAnsi="Arial" w:cs="Arial"/>
          <w:color w:val="000000"/>
          <w:sz w:val="20"/>
          <w:szCs w:val="20"/>
          <w:lang w:eastAsia="ko-KR"/>
        </w:rPr>
        <w:t>5</w:t>
      </w:r>
      <w:r w:rsidR="00ED4FFB">
        <w:rPr>
          <w:rFonts w:ascii="Arial" w:eastAsia="Batang" w:hAnsi="Arial" w:cs="Arial"/>
          <w:color w:val="000000"/>
          <w:sz w:val="20"/>
          <w:szCs w:val="20"/>
          <w:lang w:eastAsia="ko-KR"/>
        </w:rPr>
        <w:t xml:space="preserve"> javnega razpisa) skupaj doseženi</w:t>
      </w:r>
      <w:r w:rsidR="001750E4">
        <w:rPr>
          <w:rFonts w:ascii="Arial" w:eastAsia="Batang" w:hAnsi="Arial" w:cs="Arial"/>
          <w:color w:val="000000"/>
          <w:sz w:val="20"/>
          <w:szCs w:val="20"/>
          <w:lang w:eastAsia="ko-KR"/>
        </w:rPr>
        <w:t>h</w:t>
      </w:r>
      <w:r w:rsidR="00ED4FFB">
        <w:rPr>
          <w:rFonts w:ascii="Arial" w:eastAsia="Batang" w:hAnsi="Arial" w:cs="Arial"/>
          <w:color w:val="000000"/>
          <w:sz w:val="20"/>
          <w:szCs w:val="20"/>
          <w:lang w:eastAsia="ko-KR"/>
        </w:rPr>
        <w:t xml:space="preserve"> najmanj </w:t>
      </w:r>
      <w:r w:rsidR="008A0C2B">
        <w:rPr>
          <w:rFonts w:ascii="Arial" w:eastAsia="Batang" w:hAnsi="Arial" w:cs="Arial"/>
          <w:color w:val="000000"/>
          <w:sz w:val="20"/>
          <w:szCs w:val="20"/>
          <w:lang w:eastAsia="ko-KR"/>
        </w:rPr>
        <w:t>1</w:t>
      </w:r>
      <w:r w:rsidR="00BB0FB6">
        <w:rPr>
          <w:rFonts w:ascii="Arial" w:eastAsia="Batang" w:hAnsi="Arial" w:cs="Arial"/>
          <w:color w:val="000000"/>
          <w:sz w:val="20"/>
          <w:szCs w:val="20"/>
          <w:lang w:eastAsia="ko-KR"/>
        </w:rPr>
        <w:t>2</w:t>
      </w:r>
      <w:r w:rsidR="00ED4FFB">
        <w:rPr>
          <w:rFonts w:ascii="Arial" w:eastAsia="Batang" w:hAnsi="Arial" w:cs="Arial"/>
          <w:color w:val="000000"/>
          <w:sz w:val="20"/>
          <w:szCs w:val="20"/>
          <w:lang w:eastAsia="ko-KR"/>
        </w:rPr>
        <w:t xml:space="preserve"> točk.</w:t>
      </w:r>
    </w:p>
    <w:p w14:paraId="2D0683C0" w14:textId="77777777" w:rsidR="00ED4FFB" w:rsidRDefault="00ED4FFB" w:rsidP="00F671CB">
      <w:pPr>
        <w:autoSpaceDE w:val="0"/>
        <w:autoSpaceDN w:val="0"/>
        <w:adjustRightInd w:val="0"/>
        <w:jc w:val="both"/>
        <w:rPr>
          <w:rFonts w:ascii="Arial" w:eastAsia="Batang" w:hAnsi="Arial" w:cs="Arial"/>
          <w:b/>
          <w:color w:val="000000"/>
          <w:sz w:val="20"/>
          <w:szCs w:val="20"/>
          <w:lang w:eastAsia="ko-KR"/>
        </w:rPr>
      </w:pPr>
    </w:p>
    <w:p w14:paraId="6DF9219B" w14:textId="77777777" w:rsidR="00F671CB" w:rsidRDefault="00ED4FFB" w:rsidP="00F671CB">
      <w:pPr>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w:t>
      </w:r>
      <w:r w:rsidR="00DC1E41">
        <w:rPr>
          <w:rFonts w:ascii="Arial" w:eastAsia="Batang" w:hAnsi="Arial" w:cs="Arial"/>
          <w:b/>
          <w:color w:val="000000"/>
          <w:sz w:val="20"/>
          <w:szCs w:val="20"/>
          <w:lang w:eastAsia="ko-KR"/>
        </w:rPr>
        <w:t xml:space="preserve"> </w:t>
      </w:r>
      <w:r>
        <w:rPr>
          <w:rFonts w:ascii="Arial" w:eastAsia="Batang" w:hAnsi="Arial" w:cs="Arial"/>
          <w:b/>
          <w:color w:val="000000"/>
          <w:sz w:val="20"/>
          <w:szCs w:val="20"/>
          <w:lang w:eastAsia="ko-KR"/>
        </w:rPr>
        <w:t>II.DEL: SKLOP A</w:t>
      </w:r>
    </w:p>
    <w:p w14:paraId="098B34BE" w14:textId="77777777" w:rsidR="00ED4FFB" w:rsidRDefault="00ED4FFB" w:rsidP="00F671CB">
      <w:pPr>
        <w:jc w:val="both"/>
        <w:rPr>
          <w:rFonts w:ascii="Arial" w:hAnsi="Arial" w:cs="Arial"/>
          <w:sz w:val="20"/>
          <w:szCs w:val="20"/>
        </w:rPr>
      </w:pPr>
    </w:p>
    <w:p w14:paraId="3C731332" w14:textId="73D74430" w:rsidR="00F671CB" w:rsidRPr="00F30C24" w:rsidRDefault="00F671CB" w:rsidP="00F671CB">
      <w:pPr>
        <w:jc w:val="both"/>
        <w:rPr>
          <w:rFonts w:ascii="Arial" w:hAnsi="Arial" w:cs="Arial"/>
          <w:sz w:val="20"/>
          <w:szCs w:val="20"/>
        </w:rPr>
      </w:pPr>
      <w:r w:rsidRPr="00F30C24">
        <w:rPr>
          <w:rFonts w:ascii="Arial" w:hAnsi="Arial" w:cs="Arial"/>
          <w:sz w:val="20"/>
          <w:szCs w:val="20"/>
        </w:rPr>
        <w:t>Komisija razdeli sredstva med vloge, ki so</w:t>
      </w:r>
      <w:r w:rsidR="005660A3" w:rsidRPr="00F30C24">
        <w:rPr>
          <w:rFonts w:ascii="Arial" w:hAnsi="Arial" w:cs="Arial"/>
          <w:sz w:val="20"/>
          <w:szCs w:val="20"/>
        </w:rPr>
        <w:t xml:space="preserve"> </w:t>
      </w:r>
      <w:r w:rsidRPr="00F30C24">
        <w:rPr>
          <w:rFonts w:ascii="Arial" w:hAnsi="Arial" w:cs="Arial"/>
          <w:sz w:val="20"/>
          <w:szCs w:val="20"/>
        </w:rPr>
        <w:t xml:space="preserve">dosegle najmanj </w:t>
      </w:r>
      <w:r w:rsidR="00307F93">
        <w:rPr>
          <w:rFonts w:ascii="Arial" w:eastAsia="Batang" w:hAnsi="Arial" w:cs="Arial"/>
          <w:sz w:val="20"/>
          <w:szCs w:val="20"/>
          <w:lang w:eastAsia="ko-KR"/>
        </w:rPr>
        <w:t>1</w:t>
      </w:r>
      <w:r w:rsidR="00A5041E">
        <w:rPr>
          <w:rFonts w:ascii="Arial" w:eastAsia="Batang" w:hAnsi="Arial" w:cs="Arial"/>
          <w:sz w:val="20"/>
          <w:szCs w:val="20"/>
          <w:lang w:eastAsia="ko-KR"/>
        </w:rPr>
        <w:t>2</w:t>
      </w:r>
      <w:r w:rsidRPr="00F30C24">
        <w:rPr>
          <w:rFonts w:ascii="Arial" w:eastAsia="Batang" w:hAnsi="Arial" w:cs="Arial"/>
          <w:sz w:val="20"/>
          <w:szCs w:val="20"/>
          <w:lang w:eastAsia="ko-KR"/>
        </w:rPr>
        <w:t xml:space="preserve"> točk </w:t>
      </w:r>
      <w:r w:rsidR="005660A3" w:rsidRPr="00F30C24">
        <w:rPr>
          <w:rFonts w:ascii="Arial" w:eastAsia="Batang" w:hAnsi="Arial" w:cs="Arial"/>
          <w:sz w:val="20"/>
          <w:szCs w:val="20"/>
          <w:lang w:eastAsia="ko-KR"/>
        </w:rPr>
        <w:t xml:space="preserve">v </w:t>
      </w:r>
      <w:r w:rsidR="005660A3" w:rsidRPr="00F30C24">
        <w:rPr>
          <w:rFonts w:ascii="Arial" w:eastAsia="Batang" w:hAnsi="Arial" w:cs="Arial"/>
          <w:color w:val="000000"/>
          <w:sz w:val="20"/>
          <w:szCs w:val="20"/>
          <w:lang w:eastAsia="ko-KR"/>
        </w:rPr>
        <w:t>okviru meril za sklop A »II. DEL: MERILA ZA SKLOP A«</w:t>
      </w:r>
      <w:r w:rsidR="005660A3" w:rsidRPr="00F30C24" w:rsidDel="005660A3">
        <w:rPr>
          <w:rStyle w:val="Pripombasklic"/>
          <w:rFonts w:ascii="Arial" w:hAnsi="Arial" w:cs="Arial"/>
          <w:sz w:val="20"/>
          <w:szCs w:val="20"/>
          <w:lang w:val="sl-SI"/>
        </w:rPr>
        <w:t xml:space="preserve"> </w:t>
      </w:r>
      <w:r w:rsidR="005660A3" w:rsidRPr="00F30C24">
        <w:rPr>
          <w:rFonts w:ascii="Arial" w:hAnsi="Arial" w:cs="Arial"/>
          <w:bCs/>
          <w:color w:val="000000"/>
          <w:sz w:val="20"/>
          <w:szCs w:val="20"/>
        </w:rPr>
        <w:t>(merila</w:t>
      </w:r>
      <w:r w:rsidRPr="00F30C24">
        <w:rPr>
          <w:rFonts w:ascii="Arial" w:hAnsi="Arial" w:cs="Arial"/>
          <w:bCs/>
          <w:color w:val="000000"/>
          <w:sz w:val="20"/>
          <w:szCs w:val="20"/>
        </w:rPr>
        <w:t xml:space="preserve"> </w:t>
      </w:r>
      <w:r w:rsidR="00ED4FFB" w:rsidRPr="00F30C24">
        <w:rPr>
          <w:rFonts w:ascii="Arial" w:hAnsi="Arial" w:cs="Arial"/>
          <w:bCs/>
          <w:color w:val="000000"/>
          <w:sz w:val="20"/>
          <w:szCs w:val="20"/>
        </w:rPr>
        <w:t>pod z</w:t>
      </w:r>
      <w:r w:rsidR="000974C7" w:rsidRPr="00F30C24">
        <w:rPr>
          <w:rFonts w:ascii="Arial" w:hAnsi="Arial" w:cs="Arial"/>
          <w:bCs/>
          <w:color w:val="000000"/>
          <w:sz w:val="20"/>
          <w:szCs w:val="20"/>
        </w:rPr>
        <w:t>aporedno št</w:t>
      </w:r>
      <w:r w:rsidR="005D522D">
        <w:rPr>
          <w:rFonts w:ascii="Arial" w:hAnsi="Arial" w:cs="Arial"/>
          <w:bCs/>
          <w:color w:val="000000"/>
          <w:sz w:val="20"/>
          <w:szCs w:val="20"/>
        </w:rPr>
        <w:t>evilko</w:t>
      </w:r>
      <w:r w:rsidR="000974C7" w:rsidRPr="00F30C24">
        <w:rPr>
          <w:rFonts w:ascii="Arial" w:hAnsi="Arial" w:cs="Arial"/>
          <w:bCs/>
          <w:color w:val="000000"/>
          <w:sz w:val="20"/>
          <w:szCs w:val="20"/>
        </w:rPr>
        <w:t xml:space="preserve"> 4</w:t>
      </w:r>
      <w:r w:rsidR="00F86400" w:rsidRPr="00F30C24">
        <w:rPr>
          <w:rFonts w:ascii="Arial" w:hAnsi="Arial" w:cs="Arial"/>
          <w:bCs/>
          <w:color w:val="000000"/>
          <w:sz w:val="20"/>
          <w:szCs w:val="20"/>
        </w:rPr>
        <w:t>.A</w:t>
      </w:r>
      <w:r w:rsidR="000A4C5C">
        <w:rPr>
          <w:rFonts w:ascii="Arial" w:hAnsi="Arial" w:cs="Arial"/>
          <w:bCs/>
          <w:color w:val="000000"/>
          <w:sz w:val="20"/>
          <w:szCs w:val="20"/>
        </w:rPr>
        <w:t>,</w:t>
      </w:r>
      <w:r w:rsidR="000974C7" w:rsidRPr="00F30C24">
        <w:rPr>
          <w:rFonts w:ascii="Arial" w:hAnsi="Arial" w:cs="Arial"/>
          <w:bCs/>
          <w:color w:val="000000"/>
          <w:sz w:val="20"/>
          <w:szCs w:val="20"/>
        </w:rPr>
        <w:t xml:space="preserve"> 5</w:t>
      </w:r>
      <w:r w:rsidR="00F86400" w:rsidRPr="00F30C24">
        <w:rPr>
          <w:rFonts w:ascii="Arial" w:hAnsi="Arial" w:cs="Arial"/>
          <w:bCs/>
          <w:color w:val="000000"/>
          <w:sz w:val="20"/>
          <w:szCs w:val="20"/>
        </w:rPr>
        <w:t>.A</w:t>
      </w:r>
      <w:r w:rsidR="00247A23">
        <w:rPr>
          <w:rFonts w:ascii="Arial" w:hAnsi="Arial" w:cs="Arial"/>
          <w:bCs/>
          <w:color w:val="000000"/>
          <w:sz w:val="20"/>
          <w:szCs w:val="20"/>
        </w:rPr>
        <w:t xml:space="preserve"> </w:t>
      </w:r>
      <w:r w:rsidR="00307F93">
        <w:rPr>
          <w:rFonts w:ascii="Arial" w:hAnsi="Arial" w:cs="Arial"/>
          <w:bCs/>
          <w:color w:val="000000"/>
          <w:sz w:val="20"/>
          <w:szCs w:val="20"/>
        </w:rPr>
        <w:t xml:space="preserve">in </w:t>
      </w:r>
      <w:r w:rsidR="000A4C5C">
        <w:rPr>
          <w:rFonts w:ascii="Arial" w:hAnsi="Arial" w:cs="Arial"/>
          <w:bCs/>
          <w:color w:val="000000"/>
          <w:sz w:val="20"/>
          <w:szCs w:val="20"/>
        </w:rPr>
        <w:t xml:space="preserve">6.A </w:t>
      </w:r>
      <w:r w:rsidR="00ED4FFB" w:rsidRPr="00F30C24">
        <w:rPr>
          <w:rFonts w:ascii="Arial" w:hAnsi="Arial" w:cs="Arial"/>
          <w:bCs/>
          <w:color w:val="000000"/>
          <w:sz w:val="20"/>
          <w:szCs w:val="20"/>
        </w:rPr>
        <w:t>v t</w:t>
      </w:r>
      <w:r w:rsidR="005D522D">
        <w:rPr>
          <w:rFonts w:ascii="Arial" w:hAnsi="Arial" w:cs="Arial"/>
          <w:bCs/>
          <w:color w:val="000000"/>
          <w:sz w:val="20"/>
          <w:szCs w:val="20"/>
        </w:rPr>
        <w:t>o</w:t>
      </w:r>
      <w:r w:rsidR="00ED4FFB" w:rsidRPr="00F30C24">
        <w:rPr>
          <w:rFonts w:ascii="Arial" w:hAnsi="Arial" w:cs="Arial"/>
          <w:bCs/>
          <w:color w:val="000000"/>
          <w:sz w:val="20"/>
          <w:szCs w:val="20"/>
        </w:rPr>
        <w:t>č</w:t>
      </w:r>
      <w:r w:rsidR="005D522D">
        <w:rPr>
          <w:rFonts w:ascii="Arial" w:hAnsi="Arial" w:cs="Arial"/>
          <w:bCs/>
          <w:color w:val="000000"/>
          <w:sz w:val="20"/>
          <w:szCs w:val="20"/>
        </w:rPr>
        <w:t>ki</w:t>
      </w:r>
      <w:r w:rsidR="00ED4FFB" w:rsidRPr="00F30C24">
        <w:rPr>
          <w:rFonts w:ascii="Arial" w:hAnsi="Arial" w:cs="Arial"/>
          <w:bCs/>
          <w:color w:val="000000"/>
          <w:sz w:val="20"/>
          <w:szCs w:val="20"/>
        </w:rPr>
        <w:t xml:space="preserve"> </w:t>
      </w:r>
      <w:r w:rsidR="000A4C5C">
        <w:rPr>
          <w:rFonts w:ascii="Arial" w:hAnsi="Arial" w:cs="Arial"/>
          <w:bCs/>
          <w:color w:val="000000"/>
          <w:sz w:val="20"/>
          <w:szCs w:val="20"/>
        </w:rPr>
        <w:t>5</w:t>
      </w:r>
      <w:r w:rsidR="00ED4FFB" w:rsidRPr="00F30C24">
        <w:rPr>
          <w:rFonts w:ascii="Arial" w:hAnsi="Arial" w:cs="Arial"/>
          <w:bCs/>
          <w:color w:val="000000"/>
          <w:sz w:val="20"/>
          <w:szCs w:val="20"/>
        </w:rPr>
        <w:t xml:space="preserve"> javnega razpisa</w:t>
      </w:r>
      <w:r w:rsidR="005660A3" w:rsidRPr="00F30C24">
        <w:rPr>
          <w:rFonts w:ascii="Arial" w:hAnsi="Arial" w:cs="Arial"/>
          <w:bCs/>
          <w:color w:val="000000"/>
          <w:sz w:val="20"/>
          <w:szCs w:val="20"/>
        </w:rPr>
        <w:t>)</w:t>
      </w:r>
      <w:r w:rsidR="00DC3104" w:rsidRPr="00F30C24">
        <w:rPr>
          <w:rFonts w:ascii="Arial" w:hAnsi="Arial" w:cs="Arial"/>
          <w:bCs/>
          <w:color w:val="000000"/>
          <w:sz w:val="20"/>
          <w:szCs w:val="20"/>
        </w:rPr>
        <w:t>,</w:t>
      </w:r>
      <w:r w:rsidR="00C93DE7" w:rsidRPr="00F30C24">
        <w:rPr>
          <w:rFonts w:ascii="Arial" w:hAnsi="Arial" w:cs="Arial"/>
          <w:bCs/>
          <w:color w:val="000000"/>
          <w:sz w:val="20"/>
          <w:szCs w:val="20"/>
        </w:rPr>
        <w:t xml:space="preserve"> </w:t>
      </w:r>
      <w:r w:rsidR="006E2162" w:rsidRPr="00F30C24">
        <w:rPr>
          <w:rFonts w:ascii="Arial" w:hAnsi="Arial" w:cs="Arial"/>
          <w:bCs/>
          <w:color w:val="000000"/>
          <w:sz w:val="20"/>
          <w:szCs w:val="20"/>
        </w:rPr>
        <w:t xml:space="preserve">pri čemer se doseženim točkam iz Sklopa A prišteje dosežene točke </w:t>
      </w:r>
      <w:r w:rsidR="00C93DE7" w:rsidRPr="00F30C24">
        <w:rPr>
          <w:rFonts w:ascii="Arial" w:hAnsi="Arial" w:cs="Arial"/>
          <w:bCs/>
          <w:color w:val="000000"/>
          <w:sz w:val="20"/>
          <w:szCs w:val="20"/>
        </w:rPr>
        <w:t>pri skupnih merilih</w:t>
      </w:r>
      <w:r w:rsidR="00AD5A39" w:rsidRPr="00F30C24">
        <w:rPr>
          <w:rFonts w:ascii="Arial" w:hAnsi="Arial" w:cs="Arial"/>
          <w:bCs/>
          <w:color w:val="000000"/>
          <w:sz w:val="20"/>
          <w:szCs w:val="20"/>
        </w:rPr>
        <w:t xml:space="preserve"> </w:t>
      </w:r>
      <w:r w:rsidR="008E4869" w:rsidRPr="00F30C24">
        <w:rPr>
          <w:rFonts w:ascii="Arial" w:hAnsi="Arial" w:cs="Arial"/>
          <w:color w:val="000000"/>
          <w:sz w:val="20"/>
          <w:szCs w:val="20"/>
        </w:rPr>
        <w:t>»I.</w:t>
      </w:r>
      <w:r w:rsidR="007F2794" w:rsidRPr="00F30C24">
        <w:rPr>
          <w:rFonts w:ascii="Arial" w:hAnsi="Arial" w:cs="Arial"/>
          <w:color w:val="000000"/>
          <w:sz w:val="20"/>
          <w:szCs w:val="20"/>
        </w:rPr>
        <w:t xml:space="preserve"> </w:t>
      </w:r>
      <w:r w:rsidR="008E4869" w:rsidRPr="00F30C24">
        <w:rPr>
          <w:rFonts w:ascii="Arial" w:hAnsi="Arial" w:cs="Arial"/>
          <w:color w:val="000000"/>
          <w:sz w:val="20"/>
          <w:szCs w:val="20"/>
        </w:rPr>
        <w:t>DEL: SPLOŠNO</w:t>
      </w:r>
      <w:r w:rsidR="007F2794" w:rsidRPr="00F30C24">
        <w:rPr>
          <w:rFonts w:ascii="Arial" w:hAnsi="Arial" w:cs="Arial"/>
          <w:bCs/>
          <w:color w:val="000000"/>
          <w:sz w:val="20"/>
          <w:szCs w:val="20"/>
        </w:rPr>
        <w:t xml:space="preserve">  </w:t>
      </w:r>
      <w:r w:rsidR="007F2794" w:rsidRPr="00F30C24">
        <w:rPr>
          <w:rFonts w:ascii="Arial" w:hAnsi="Arial" w:cs="Arial"/>
          <w:sz w:val="20"/>
          <w:szCs w:val="20"/>
        </w:rPr>
        <w:t xml:space="preserve">– </w:t>
      </w:r>
      <w:r w:rsidR="007F2794" w:rsidRPr="00F30C24">
        <w:rPr>
          <w:rFonts w:ascii="Arial" w:eastAsia="Batang" w:hAnsi="Arial" w:cs="Arial"/>
          <w:color w:val="000000"/>
          <w:sz w:val="20"/>
          <w:szCs w:val="20"/>
          <w:lang w:eastAsia="ko-KR"/>
        </w:rPr>
        <w:t xml:space="preserve"> </w:t>
      </w:r>
      <w:r w:rsidR="008E4869" w:rsidRPr="00F30C24">
        <w:rPr>
          <w:rFonts w:ascii="Arial" w:hAnsi="Arial" w:cs="Arial"/>
          <w:color w:val="000000"/>
          <w:sz w:val="20"/>
          <w:szCs w:val="20"/>
        </w:rPr>
        <w:t>Skupna merila«</w:t>
      </w:r>
      <w:r w:rsidRPr="00F30C24">
        <w:rPr>
          <w:rFonts w:ascii="Arial" w:hAnsi="Arial" w:cs="Arial"/>
          <w:bCs/>
          <w:color w:val="000000"/>
          <w:sz w:val="20"/>
          <w:szCs w:val="20"/>
        </w:rPr>
        <w:t xml:space="preserve">. </w:t>
      </w:r>
    </w:p>
    <w:p w14:paraId="25B44B85" w14:textId="77777777" w:rsidR="00F671CB" w:rsidRPr="00AB37B0" w:rsidRDefault="00F671CB" w:rsidP="00F671CB">
      <w:pPr>
        <w:jc w:val="both"/>
        <w:rPr>
          <w:rFonts w:ascii="Arial" w:hAnsi="Arial" w:cs="Arial"/>
          <w:sz w:val="20"/>
          <w:szCs w:val="20"/>
          <w:highlight w:val="green"/>
        </w:rPr>
      </w:pPr>
    </w:p>
    <w:p w14:paraId="10C1E571" w14:textId="77777777" w:rsidR="00F671CB" w:rsidRPr="007040EF" w:rsidRDefault="00F671CB" w:rsidP="00F671CB">
      <w:pPr>
        <w:jc w:val="both"/>
        <w:rPr>
          <w:rFonts w:ascii="Arial" w:eastAsia="Batang" w:hAnsi="Arial" w:cs="Arial"/>
          <w:sz w:val="20"/>
          <w:szCs w:val="20"/>
          <w:lang w:eastAsia="ko-KR"/>
        </w:rPr>
      </w:pPr>
      <w:r w:rsidRPr="00AB37B0">
        <w:rPr>
          <w:rFonts w:ascii="Arial" w:eastAsia="Batang" w:hAnsi="Arial" w:cs="Arial"/>
          <w:sz w:val="20"/>
          <w:szCs w:val="20"/>
          <w:lang w:eastAsia="ko-KR"/>
        </w:rPr>
        <w:t>V pr</w:t>
      </w:r>
      <w:r w:rsidR="000974C7" w:rsidRPr="00AB37B0">
        <w:rPr>
          <w:rFonts w:ascii="Arial" w:eastAsia="Batang" w:hAnsi="Arial" w:cs="Arial"/>
          <w:sz w:val="20"/>
          <w:szCs w:val="20"/>
          <w:lang w:eastAsia="ko-KR"/>
        </w:rPr>
        <w:t>imeru, da bo za S</w:t>
      </w:r>
      <w:r w:rsidRPr="00AB37B0">
        <w:rPr>
          <w:rFonts w:ascii="Arial" w:eastAsia="Batang" w:hAnsi="Arial" w:cs="Arial"/>
          <w:sz w:val="20"/>
          <w:szCs w:val="20"/>
          <w:lang w:eastAsia="ko-KR"/>
        </w:rPr>
        <w:t>klop A zaprošena višina sofinanciranja višja</w:t>
      </w:r>
      <w:r w:rsidR="000974C7" w:rsidRPr="00AB37B0">
        <w:rPr>
          <w:rFonts w:ascii="Arial" w:eastAsia="Batang" w:hAnsi="Arial" w:cs="Arial"/>
          <w:sz w:val="20"/>
          <w:szCs w:val="20"/>
          <w:lang w:eastAsia="ko-KR"/>
        </w:rPr>
        <w:t xml:space="preserve"> od razpoložljivih sredstev za S</w:t>
      </w:r>
      <w:r w:rsidRPr="00AB37B0">
        <w:rPr>
          <w:rFonts w:ascii="Arial" w:eastAsia="Batang" w:hAnsi="Arial" w:cs="Arial"/>
          <w:sz w:val="20"/>
          <w:szCs w:val="20"/>
          <w:lang w:eastAsia="ko-KR"/>
        </w:rPr>
        <w:t xml:space="preserve">klop A, se bo </w:t>
      </w:r>
      <w:r w:rsidRPr="00F86400">
        <w:rPr>
          <w:rFonts w:ascii="Arial" w:eastAsia="Batang" w:hAnsi="Arial" w:cs="Arial"/>
          <w:sz w:val="20"/>
          <w:szCs w:val="20"/>
          <w:lang w:eastAsia="ko-KR"/>
        </w:rPr>
        <w:t>upoštevalo število doseženih točk za KRVS in KRZS, po padajočem vrstnem redu, do razdelitve sredstev</w:t>
      </w:r>
      <w:r w:rsidRPr="007040EF">
        <w:rPr>
          <w:rFonts w:ascii="Arial" w:eastAsia="Batang" w:hAnsi="Arial" w:cs="Arial"/>
          <w:sz w:val="20"/>
          <w:szCs w:val="20"/>
          <w:lang w:eastAsia="ko-KR"/>
        </w:rPr>
        <w:t>.</w:t>
      </w:r>
      <w:r w:rsidR="00557CA8" w:rsidRPr="007040EF">
        <w:rPr>
          <w:rFonts w:ascii="Arial" w:eastAsia="Batang" w:hAnsi="Arial" w:cs="Arial"/>
          <w:sz w:val="20"/>
          <w:szCs w:val="20"/>
          <w:lang w:eastAsia="ko-KR"/>
        </w:rPr>
        <w:t xml:space="preserve"> </w:t>
      </w:r>
    </w:p>
    <w:p w14:paraId="798BD566" w14:textId="77777777" w:rsidR="00F671CB" w:rsidRPr="00B51198" w:rsidRDefault="00F671CB" w:rsidP="00F671CB">
      <w:pPr>
        <w:jc w:val="both"/>
        <w:rPr>
          <w:rFonts w:ascii="Arial" w:eastAsia="Batang" w:hAnsi="Arial" w:cs="Arial"/>
          <w:sz w:val="20"/>
          <w:szCs w:val="20"/>
          <w:lang w:eastAsia="ko-KR"/>
        </w:rPr>
      </w:pPr>
    </w:p>
    <w:p w14:paraId="0486907C" w14:textId="1E413C96" w:rsidR="000974C7" w:rsidRPr="00F86400" w:rsidRDefault="00F671CB" w:rsidP="00F30C24">
      <w:pPr>
        <w:jc w:val="both"/>
        <w:rPr>
          <w:rFonts w:ascii="Arial" w:hAnsi="Arial" w:cs="Arial"/>
          <w:sz w:val="20"/>
          <w:szCs w:val="20"/>
        </w:rPr>
      </w:pPr>
      <w:r w:rsidRPr="00B51198">
        <w:rPr>
          <w:rFonts w:ascii="Arial" w:eastAsia="Batang" w:hAnsi="Arial" w:cs="Arial"/>
          <w:sz w:val="20"/>
          <w:szCs w:val="20"/>
          <w:lang w:eastAsia="ko-KR"/>
        </w:rPr>
        <w:t>V primeru, da bo</w:t>
      </w:r>
      <w:r w:rsidR="00C5646A">
        <w:rPr>
          <w:rFonts w:ascii="Arial" w:eastAsia="Batang" w:hAnsi="Arial" w:cs="Arial"/>
          <w:sz w:val="20"/>
          <w:szCs w:val="20"/>
          <w:lang w:eastAsia="ko-KR"/>
        </w:rPr>
        <w:t>sta</w:t>
      </w:r>
      <w:r w:rsidRPr="00B51198">
        <w:rPr>
          <w:rFonts w:ascii="Arial" w:eastAsia="Batang" w:hAnsi="Arial" w:cs="Arial"/>
          <w:sz w:val="20"/>
          <w:szCs w:val="20"/>
          <w:lang w:eastAsia="ko-KR"/>
        </w:rPr>
        <w:t xml:space="preserve"> dve ali več vlog ocenjenih z enakim številom točk, na voljo pa ne bo dovolj sredstev za sofinanciranje vseh vlog,</w:t>
      </w:r>
      <w:r w:rsidRPr="00AB37B0">
        <w:rPr>
          <w:rFonts w:ascii="Arial" w:eastAsia="Batang" w:hAnsi="Arial" w:cs="Arial"/>
          <w:sz w:val="20"/>
          <w:szCs w:val="20"/>
          <w:lang w:eastAsia="ko-KR"/>
        </w:rPr>
        <w:t xml:space="preserve"> </w:t>
      </w:r>
      <w:r w:rsidR="005D522D">
        <w:rPr>
          <w:rFonts w:ascii="Arial" w:eastAsia="Batang" w:hAnsi="Arial" w:cs="Arial"/>
          <w:sz w:val="20"/>
          <w:szCs w:val="20"/>
          <w:lang w:eastAsia="ko-KR"/>
        </w:rPr>
        <w:t xml:space="preserve">se izbere </w:t>
      </w:r>
      <w:r w:rsidRPr="00AB37B0">
        <w:rPr>
          <w:rFonts w:ascii="Arial" w:eastAsia="Batang" w:hAnsi="Arial" w:cs="Arial"/>
          <w:sz w:val="20"/>
          <w:szCs w:val="20"/>
          <w:lang w:eastAsia="ko-KR"/>
        </w:rPr>
        <w:t>tista, ki bo dosegla večje število točk po naslednjih kriterijih:</w:t>
      </w:r>
    </w:p>
    <w:p w14:paraId="3961A436" w14:textId="685D5553" w:rsidR="000974C7" w:rsidRPr="000A4C5C" w:rsidRDefault="000974C7" w:rsidP="003457AD">
      <w:pPr>
        <w:autoSpaceDE w:val="0"/>
        <w:autoSpaceDN w:val="0"/>
        <w:adjustRightInd w:val="0"/>
        <w:jc w:val="both"/>
        <w:rPr>
          <w:rFonts w:cs="Arial"/>
          <w:b/>
          <w:color w:val="000000"/>
          <w:szCs w:val="20"/>
        </w:rPr>
      </w:pPr>
      <w:r w:rsidRPr="000A4C5C">
        <w:rPr>
          <w:rFonts w:ascii="Arial" w:hAnsi="Arial" w:cs="Arial"/>
          <w:sz w:val="20"/>
          <w:szCs w:val="20"/>
        </w:rPr>
        <w:lastRenderedPageBreak/>
        <w:t>1.</w:t>
      </w:r>
      <w:r w:rsidR="0096443E" w:rsidRPr="000A4C5C">
        <w:rPr>
          <w:rFonts w:ascii="Arial" w:hAnsi="Arial" w:cs="Arial"/>
          <w:sz w:val="20"/>
          <w:szCs w:val="20"/>
        </w:rPr>
        <w:t xml:space="preserve"> </w:t>
      </w:r>
      <w:r w:rsidR="00D77486" w:rsidRPr="000A4C5C">
        <w:rPr>
          <w:rFonts w:ascii="Arial" w:hAnsi="Arial" w:cs="Arial"/>
          <w:sz w:val="20"/>
          <w:szCs w:val="20"/>
        </w:rPr>
        <w:t xml:space="preserve">ki </w:t>
      </w:r>
      <w:r w:rsidR="00C2285B" w:rsidRPr="000A4C5C">
        <w:rPr>
          <w:rFonts w:ascii="Arial" w:hAnsi="Arial" w:cs="Arial"/>
          <w:sz w:val="20"/>
          <w:szCs w:val="20"/>
        </w:rPr>
        <w:t xml:space="preserve">je </w:t>
      </w:r>
      <w:r w:rsidR="00D77486" w:rsidRPr="000A4C5C">
        <w:rPr>
          <w:rFonts w:ascii="Arial" w:hAnsi="Arial" w:cs="Arial"/>
          <w:sz w:val="20"/>
          <w:szCs w:val="20"/>
        </w:rPr>
        <w:t>pri meril</w:t>
      </w:r>
      <w:r w:rsidR="00855642" w:rsidRPr="000A4C5C">
        <w:rPr>
          <w:rFonts w:ascii="Arial" w:hAnsi="Arial" w:cs="Arial"/>
          <w:sz w:val="20"/>
          <w:szCs w:val="20"/>
        </w:rPr>
        <w:t>u</w:t>
      </w:r>
      <w:r w:rsidR="00D77486" w:rsidRPr="000A4C5C">
        <w:rPr>
          <w:rFonts w:ascii="Arial" w:hAnsi="Arial" w:cs="Arial"/>
          <w:sz w:val="20"/>
          <w:szCs w:val="20"/>
        </w:rPr>
        <w:t xml:space="preserve"> št. </w:t>
      </w:r>
      <w:r w:rsidR="000A4C5C">
        <w:rPr>
          <w:rFonts w:ascii="Arial" w:hAnsi="Arial" w:cs="Arial"/>
          <w:sz w:val="20"/>
          <w:szCs w:val="20"/>
        </w:rPr>
        <w:t>5</w:t>
      </w:r>
      <w:r w:rsidR="00D77486" w:rsidRPr="000A4C5C">
        <w:rPr>
          <w:rFonts w:ascii="Arial" w:hAnsi="Arial" w:cs="Arial"/>
          <w:sz w:val="20"/>
          <w:szCs w:val="20"/>
        </w:rPr>
        <w:t>.</w:t>
      </w:r>
      <w:r w:rsidR="00F86400" w:rsidRPr="000A4C5C">
        <w:rPr>
          <w:rFonts w:ascii="Arial" w:hAnsi="Arial" w:cs="Arial"/>
          <w:sz w:val="20"/>
          <w:szCs w:val="20"/>
        </w:rPr>
        <w:t>A.</w:t>
      </w:r>
      <w:r w:rsidR="00DA05FA" w:rsidRPr="007D198D">
        <w:rPr>
          <w:rFonts w:ascii="Arial" w:hAnsi="Arial" w:cs="Arial"/>
          <w:sz w:val="20"/>
          <w:szCs w:val="20"/>
        </w:rPr>
        <w:t>1</w:t>
      </w:r>
      <w:r w:rsidR="00855642" w:rsidRPr="000A4C5C">
        <w:rPr>
          <w:rFonts w:ascii="Arial" w:hAnsi="Arial" w:cs="Arial"/>
          <w:i/>
          <w:iCs/>
          <w:sz w:val="20"/>
          <w:szCs w:val="20"/>
        </w:rPr>
        <w:t xml:space="preserve"> </w:t>
      </w:r>
      <w:r w:rsidR="000A4C5C" w:rsidRPr="000A4C5C">
        <w:rPr>
          <w:rFonts w:ascii="Arial" w:hAnsi="Arial" w:cs="Arial"/>
          <w:i/>
          <w:iCs/>
          <w:sz w:val="20"/>
          <w:szCs w:val="20"/>
        </w:rPr>
        <w:t>Operacija bo pri predlaganem/ih projektu/ih izkazovala načine oziroma pristope za prilagajanje študijskih programov aktualnim potrebam trga dela in družbe</w:t>
      </w:r>
      <w:r w:rsidR="00C2285B" w:rsidRPr="000A4C5C">
        <w:rPr>
          <w:rFonts w:ascii="Arial" w:hAnsi="Arial" w:cs="Arial"/>
          <w:i/>
          <w:color w:val="000000"/>
          <w:sz w:val="20"/>
          <w:szCs w:val="20"/>
        </w:rPr>
        <w:t xml:space="preserve"> </w:t>
      </w:r>
      <w:r w:rsidR="000A4C5C" w:rsidRPr="000A4C5C">
        <w:rPr>
          <w:rFonts w:ascii="Arial" w:hAnsi="Arial" w:cs="Arial"/>
          <w:iCs/>
          <w:color w:val="000000"/>
          <w:sz w:val="20"/>
          <w:szCs w:val="20"/>
        </w:rPr>
        <w:t xml:space="preserve">(tč. 5 javnega razpisa) </w:t>
      </w:r>
      <w:r w:rsidR="00C2285B" w:rsidRPr="000A4C5C">
        <w:rPr>
          <w:rFonts w:ascii="Arial" w:hAnsi="Arial" w:cs="Arial"/>
          <w:color w:val="000000"/>
          <w:sz w:val="20"/>
          <w:szCs w:val="20"/>
        </w:rPr>
        <w:t>dosegla večje število točk</w:t>
      </w:r>
      <w:r w:rsidRPr="000A4C5C">
        <w:rPr>
          <w:rFonts w:ascii="Arial" w:hAnsi="Arial" w:cs="Arial"/>
          <w:i/>
          <w:sz w:val="20"/>
          <w:szCs w:val="20"/>
        </w:rPr>
        <w:t>;</w:t>
      </w:r>
    </w:p>
    <w:p w14:paraId="71E58A2D" w14:textId="59891A03" w:rsidR="00401869" w:rsidRPr="000A4C5C" w:rsidRDefault="000974C7" w:rsidP="000A4C5C">
      <w:pPr>
        <w:jc w:val="both"/>
        <w:rPr>
          <w:rFonts w:ascii="Arial" w:hAnsi="Arial" w:cs="Arial"/>
          <w:sz w:val="20"/>
          <w:szCs w:val="20"/>
        </w:rPr>
      </w:pPr>
      <w:r w:rsidRPr="000A4C5C">
        <w:rPr>
          <w:rFonts w:ascii="Arial" w:hAnsi="Arial" w:cs="Arial"/>
          <w:sz w:val="20"/>
          <w:szCs w:val="20"/>
        </w:rPr>
        <w:t xml:space="preserve">2. v primeru, da bo ob upoštevanju 1. točke še vedno več </w:t>
      </w:r>
      <w:r w:rsidR="00944435" w:rsidRPr="000A4C5C">
        <w:rPr>
          <w:rFonts w:ascii="Arial" w:hAnsi="Arial" w:cs="Arial"/>
          <w:sz w:val="20"/>
          <w:szCs w:val="20"/>
        </w:rPr>
        <w:t xml:space="preserve">vlog </w:t>
      </w:r>
      <w:r w:rsidRPr="000A4C5C">
        <w:rPr>
          <w:rFonts w:ascii="Arial" w:hAnsi="Arial" w:cs="Arial"/>
          <w:sz w:val="20"/>
          <w:szCs w:val="20"/>
        </w:rPr>
        <w:t>prijaviteljev z enakim številom točk, se izbere</w:t>
      </w:r>
      <w:r w:rsidR="00DC5C85" w:rsidRPr="000A4C5C">
        <w:rPr>
          <w:rFonts w:ascii="Arial" w:hAnsi="Arial" w:cs="Arial"/>
          <w:sz w:val="20"/>
          <w:szCs w:val="20"/>
        </w:rPr>
        <w:t xml:space="preserve"> vloga  prijavitelja</w:t>
      </w:r>
      <w:r w:rsidR="00D77486" w:rsidRPr="000A4C5C">
        <w:rPr>
          <w:rFonts w:ascii="Arial" w:hAnsi="Arial" w:cs="Arial"/>
          <w:sz w:val="20"/>
          <w:szCs w:val="20"/>
        </w:rPr>
        <w:t xml:space="preserve">, ki </w:t>
      </w:r>
      <w:r w:rsidR="00DC5C85" w:rsidRPr="000A4C5C">
        <w:rPr>
          <w:rFonts w:ascii="Arial" w:hAnsi="Arial" w:cs="Arial"/>
          <w:sz w:val="20"/>
          <w:szCs w:val="20"/>
        </w:rPr>
        <w:t xml:space="preserve">je </w:t>
      </w:r>
      <w:r w:rsidR="00D77486" w:rsidRPr="000A4C5C">
        <w:rPr>
          <w:rFonts w:ascii="Arial" w:hAnsi="Arial" w:cs="Arial"/>
          <w:sz w:val="20"/>
          <w:szCs w:val="20"/>
        </w:rPr>
        <w:t xml:space="preserve">pri merilu št. </w:t>
      </w:r>
      <w:r w:rsidR="000A4C5C">
        <w:rPr>
          <w:rFonts w:ascii="Arial" w:hAnsi="Arial" w:cs="Arial"/>
          <w:sz w:val="20"/>
          <w:szCs w:val="20"/>
        </w:rPr>
        <w:t>6</w:t>
      </w:r>
      <w:r w:rsidR="00D77486" w:rsidRPr="000A4C5C">
        <w:rPr>
          <w:rFonts w:ascii="Arial" w:hAnsi="Arial" w:cs="Arial"/>
          <w:sz w:val="20"/>
          <w:szCs w:val="20"/>
        </w:rPr>
        <w:t>.</w:t>
      </w:r>
      <w:r w:rsidR="00F86400" w:rsidRPr="000A4C5C">
        <w:rPr>
          <w:rFonts w:ascii="Arial" w:hAnsi="Arial" w:cs="Arial"/>
          <w:sz w:val="20"/>
          <w:szCs w:val="20"/>
        </w:rPr>
        <w:t>A.</w:t>
      </w:r>
      <w:r w:rsidR="00AD788A" w:rsidRPr="007D198D">
        <w:rPr>
          <w:rFonts w:ascii="Arial" w:hAnsi="Arial" w:cs="Arial"/>
          <w:sz w:val="20"/>
          <w:szCs w:val="20"/>
        </w:rPr>
        <w:t>1</w:t>
      </w:r>
      <w:r w:rsidR="00D77486" w:rsidRPr="000A4C5C">
        <w:rPr>
          <w:rFonts w:ascii="Arial" w:hAnsi="Arial" w:cs="Arial"/>
          <w:i/>
          <w:iCs/>
          <w:sz w:val="20"/>
          <w:szCs w:val="20"/>
        </w:rPr>
        <w:t xml:space="preserve"> </w:t>
      </w:r>
      <w:r w:rsidR="000A4C5C" w:rsidRPr="000A4C5C">
        <w:rPr>
          <w:rFonts w:ascii="Arial" w:hAnsi="Arial" w:cs="Arial"/>
          <w:i/>
          <w:iCs/>
          <w:sz w:val="20"/>
          <w:szCs w:val="20"/>
        </w:rPr>
        <w:t xml:space="preserve">Operacija prijavitelja načrtuje vključitev študenta/ov z drugim/i javnim/i in/ali zasebnim/i visokošolskim/i zavod/i </w:t>
      </w:r>
      <w:r w:rsidR="00D77486" w:rsidRPr="000A4C5C">
        <w:rPr>
          <w:rFonts w:ascii="Arial" w:hAnsi="Arial" w:cs="Arial"/>
          <w:sz w:val="20"/>
          <w:szCs w:val="20"/>
        </w:rPr>
        <w:t>(tč.</w:t>
      </w:r>
      <w:r w:rsidRPr="000A4C5C">
        <w:rPr>
          <w:rFonts w:ascii="Arial" w:hAnsi="Arial" w:cs="Arial"/>
          <w:sz w:val="20"/>
          <w:szCs w:val="20"/>
        </w:rPr>
        <w:t xml:space="preserve"> </w:t>
      </w:r>
      <w:r w:rsidR="000A4C5C" w:rsidRPr="000A4C5C">
        <w:rPr>
          <w:rFonts w:ascii="Arial" w:hAnsi="Arial" w:cs="Arial"/>
          <w:sz w:val="20"/>
          <w:szCs w:val="20"/>
        </w:rPr>
        <w:t>5</w:t>
      </w:r>
      <w:r w:rsidRPr="000A4C5C">
        <w:rPr>
          <w:rFonts w:ascii="Arial" w:hAnsi="Arial" w:cs="Arial"/>
          <w:sz w:val="20"/>
          <w:szCs w:val="20"/>
        </w:rPr>
        <w:t xml:space="preserve"> javnega razpisa) </w:t>
      </w:r>
      <w:r w:rsidR="00DC5C85" w:rsidRPr="000A4C5C">
        <w:rPr>
          <w:rFonts w:ascii="Arial" w:hAnsi="Arial" w:cs="Arial"/>
          <w:sz w:val="20"/>
          <w:szCs w:val="20"/>
        </w:rPr>
        <w:t xml:space="preserve">dosegla </w:t>
      </w:r>
      <w:r w:rsidRPr="000A4C5C">
        <w:rPr>
          <w:rFonts w:ascii="Arial" w:hAnsi="Arial" w:cs="Arial"/>
          <w:sz w:val="20"/>
          <w:szCs w:val="20"/>
        </w:rPr>
        <w:t>večje število točk.</w:t>
      </w:r>
    </w:p>
    <w:p w14:paraId="0DF2C308" w14:textId="77777777" w:rsidR="00F671CB" w:rsidRDefault="00F671CB" w:rsidP="00F671CB">
      <w:pPr>
        <w:tabs>
          <w:tab w:val="center" w:pos="4320"/>
          <w:tab w:val="right" w:pos="8640"/>
        </w:tabs>
        <w:jc w:val="both"/>
        <w:rPr>
          <w:rFonts w:ascii="Arial" w:eastAsia="Batang" w:hAnsi="Arial" w:cs="Arial"/>
          <w:sz w:val="20"/>
          <w:szCs w:val="20"/>
          <w:lang w:eastAsia="ko-KR"/>
        </w:rPr>
      </w:pPr>
    </w:p>
    <w:p w14:paraId="3530C5ED" w14:textId="77777777" w:rsidR="00F671CB" w:rsidRDefault="00DC1E41" w:rsidP="00F671CB">
      <w:pPr>
        <w:autoSpaceDE w:val="0"/>
        <w:autoSpaceDN w:val="0"/>
        <w:adjustRightInd w:val="0"/>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III. DEL: </w:t>
      </w:r>
      <w:r w:rsidR="00F671CB" w:rsidRPr="009C741C">
        <w:rPr>
          <w:rFonts w:ascii="Arial" w:eastAsia="Batang" w:hAnsi="Arial" w:cs="Arial"/>
          <w:b/>
          <w:color w:val="000000"/>
          <w:sz w:val="20"/>
          <w:szCs w:val="20"/>
          <w:lang w:eastAsia="ko-KR"/>
        </w:rPr>
        <w:t xml:space="preserve">Sklop B </w:t>
      </w:r>
    </w:p>
    <w:p w14:paraId="2B25DB88" w14:textId="77777777" w:rsidR="00F671CB" w:rsidRPr="009C741C" w:rsidRDefault="00F671CB" w:rsidP="00F671CB">
      <w:pPr>
        <w:autoSpaceDE w:val="0"/>
        <w:autoSpaceDN w:val="0"/>
        <w:adjustRightInd w:val="0"/>
        <w:jc w:val="both"/>
        <w:rPr>
          <w:rFonts w:ascii="Arial" w:eastAsia="Batang" w:hAnsi="Arial" w:cs="Arial"/>
          <w:b/>
          <w:color w:val="000000"/>
          <w:sz w:val="20"/>
          <w:szCs w:val="20"/>
          <w:lang w:eastAsia="ko-KR"/>
        </w:rPr>
      </w:pPr>
    </w:p>
    <w:p w14:paraId="6663C05A" w14:textId="38E5E215" w:rsidR="00207DDB" w:rsidRPr="001B0CEF" w:rsidRDefault="000974C7" w:rsidP="00207DDB">
      <w:pPr>
        <w:jc w:val="both"/>
        <w:rPr>
          <w:rFonts w:ascii="Arial" w:hAnsi="Arial" w:cs="Arial"/>
          <w:sz w:val="20"/>
          <w:szCs w:val="20"/>
          <w:highlight w:val="green"/>
        </w:rPr>
      </w:pPr>
      <w:r w:rsidRPr="00C36B87">
        <w:rPr>
          <w:rFonts w:ascii="Arial" w:hAnsi="Arial" w:cs="Arial"/>
          <w:sz w:val="20"/>
          <w:szCs w:val="20"/>
        </w:rPr>
        <w:t xml:space="preserve">Komisija razdeli sredstva med vloge, ki so dosegle najmanj </w:t>
      </w:r>
      <w:r w:rsidR="00307F93">
        <w:rPr>
          <w:rFonts w:ascii="Arial" w:eastAsia="Batang" w:hAnsi="Arial" w:cs="Arial"/>
          <w:sz w:val="20"/>
          <w:szCs w:val="20"/>
          <w:lang w:eastAsia="ko-KR"/>
        </w:rPr>
        <w:t>1</w:t>
      </w:r>
      <w:r w:rsidR="00BB0FB6">
        <w:rPr>
          <w:rFonts w:ascii="Arial" w:eastAsia="Batang" w:hAnsi="Arial" w:cs="Arial"/>
          <w:sz w:val="20"/>
          <w:szCs w:val="20"/>
          <w:lang w:eastAsia="ko-KR"/>
        </w:rPr>
        <w:t>2</w:t>
      </w:r>
      <w:r w:rsidRPr="00C36B87">
        <w:rPr>
          <w:rFonts w:ascii="Arial" w:eastAsia="Batang" w:hAnsi="Arial" w:cs="Arial"/>
          <w:sz w:val="20"/>
          <w:szCs w:val="20"/>
          <w:lang w:eastAsia="ko-KR"/>
        </w:rPr>
        <w:t xml:space="preserve"> točk</w:t>
      </w:r>
      <w:r>
        <w:rPr>
          <w:rFonts w:ascii="Arial" w:eastAsia="Batang" w:hAnsi="Arial" w:cs="Arial"/>
          <w:sz w:val="20"/>
          <w:szCs w:val="20"/>
          <w:lang w:eastAsia="ko-KR"/>
        </w:rPr>
        <w:t xml:space="preserve"> </w:t>
      </w:r>
      <w:r w:rsidR="00D14CB1">
        <w:rPr>
          <w:rFonts w:ascii="Arial" w:eastAsia="Batang" w:hAnsi="Arial" w:cs="Arial"/>
          <w:sz w:val="20"/>
          <w:szCs w:val="20"/>
          <w:lang w:eastAsia="ko-KR"/>
        </w:rPr>
        <w:t xml:space="preserve">v </w:t>
      </w:r>
      <w:r w:rsidR="00FD5B7B">
        <w:rPr>
          <w:rFonts w:ascii="Arial" w:eastAsia="Batang" w:hAnsi="Arial" w:cs="Arial"/>
          <w:color w:val="000000"/>
          <w:sz w:val="20"/>
          <w:szCs w:val="20"/>
          <w:lang w:eastAsia="ko-KR"/>
        </w:rPr>
        <w:t>okviru meril za S</w:t>
      </w:r>
      <w:r w:rsidR="00D14CB1">
        <w:rPr>
          <w:rFonts w:ascii="Arial" w:eastAsia="Batang" w:hAnsi="Arial" w:cs="Arial"/>
          <w:color w:val="000000"/>
          <w:sz w:val="20"/>
          <w:szCs w:val="20"/>
          <w:lang w:eastAsia="ko-KR"/>
        </w:rPr>
        <w:t>klop B</w:t>
      </w:r>
      <w:r w:rsidR="00AD5A39">
        <w:rPr>
          <w:rFonts w:ascii="Arial" w:eastAsia="Batang" w:hAnsi="Arial" w:cs="Arial"/>
          <w:color w:val="000000"/>
          <w:sz w:val="20"/>
          <w:szCs w:val="20"/>
          <w:lang w:eastAsia="ko-KR"/>
        </w:rPr>
        <w:t xml:space="preserve"> </w:t>
      </w:r>
      <w:r w:rsidR="00D14CB1">
        <w:rPr>
          <w:rFonts w:ascii="Arial" w:eastAsia="Batang" w:hAnsi="Arial" w:cs="Arial"/>
          <w:color w:val="000000"/>
          <w:sz w:val="20"/>
          <w:szCs w:val="20"/>
          <w:lang w:eastAsia="ko-KR"/>
        </w:rPr>
        <w:t>»III. DEL: MERILA ZA SKLOP B«</w:t>
      </w:r>
      <w:r w:rsidR="00AB37B0">
        <w:rPr>
          <w:rFonts w:ascii="Arial" w:eastAsia="Batang" w:hAnsi="Arial" w:cs="Arial"/>
          <w:color w:val="000000"/>
          <w:sz w:val="20"/>
          <w:szCs w:val="20"/>
          <w:lang w:eastAsia="ko-KR"/>
        </w:rPr>
        <w:t xml:space="preserve"> </w:t>
      </w:r>
      <w:r w:rsidR="00330407">
        <w:rPr>
          <w:rFonts w:ascii="Arial" w:hAnsi="Arial" w:cs="Arial"/>
          <w:bCs/>
          <w:color w:val="000000"/>
          <w:sz w:val="20"/>
          <w:szCs w:val="20"/>
        </w:rPr>
        <w:t xml:space="preserve"> (</w:t>
      </w:r>
      <w:r w:rsidRPr="00F30C24">
        <w:rPr>
          <w:rFonts w:ascii="Arial" w:hAnsi="Arial" w:cs="Arial"/>
          <w:bCs/>
          <w:color w:val="000000"/>
          <w:sz w:val="20"/>
          <w:szCs w:val="20"/>
        </w:rPr>
        <w:t>meril</w:t>
      </w:r>
      <w:r w:rsidR="00330407">
        <w:rPr>
          <w:rFonts w:ascii="Arial" w:hAnsi="Arial" w:cs="Arial"/>
          <w:bCs/>
          <w:color w:val="000000"/>
          <w:sz w:val="20"/>
          <w:szCs w:val="20"/>
        </w:rPr>
        <w:t>a</w:t>
      </w:r>
      <w:r w:rsidRPr="00F30C24">
        <w:rPr>
          <w:rFonts w:ascii="Arial" w:hAnsi="Arial" w:cs="Arial"/>
          <w:bCs/>
          <w:color w:val="000000"/>
          <w:sz w:val="20"/>
          <w:szCs w:val="20"/>
        </w:rPr>
        <w:t xml:space="preserve"> pod zaporedno št</w:t>
      </w:r>
      <w:r w:rsidR="00944435">
        <w:rPr>
          <w:rFonts w:ascii="Arial" w:hAnsi="Arial" w:cs="Arial"/>
          <w:bCs/>
          <w:color w:val="000000"/>
          <w:sz w:val="20"/>
          <w:szCs w:val="20"/>
        </w:rPr>
        <w:t>evilko</w:t>
      </w:r>
      <w:r w:rsidRPr="00F30C24">
        <w:rPr>
          <w:rFonts w:ascii="Arial" w:hAnsi="Arial" w:cs="Arial"/>
          <w:bCs/>
          <w:color w:val="000000"/>
          <w:sz w:val="20"/>
          <w:szCs w:val="20"/>
        </w:rPr>
        <w:t xml:space="preserve"> </w:t>
      </w:r>
      <w:r w:rsidR="00307F93">
        <w:rPr>
          <w:rFonts w:ascii="Arial" w:hAnsi="Arial" w:cs="Arial"/>
          <w:bCs/>
          <w:color w:val="000000"/>
          <w:sz w:val="20"/>
          <w:szCs w:val="20"/>
        </w:rPr>
        <w:t xml:space="preserve">7.B, </w:t>
      </w:r>
      <w:r w:rsidR="000A4C5C">
        <w:rPr>
          <w:rFonts w:ascii="Arial" w:hAnsi="Arial" w:cs="Arial"/>
          <w:bCs/>
          <w:color w:val="000000"/>
          <w:sz w:val="20"/>
          <w:szCs w:val="20"/>
        </w:rPr>
        <w:t>8</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w:t>
      </w:r>
      <w:r w:rsidR="00944435">
        <w:rPr>
          <w:rFonts w:ascii="Arial" w:hAnsi="Arial" w:cs="Arial"/>
          <w:bCs/>
          <w:color w:val="000000"/>
          <w:sz w:val="20"/>
          <w:szCs w:val="20"/>
        </w:rPr>
        <w:t xml:space="preserve">in </w:t>
      </w:r>
      <w:r w:rsidR="000A4C5C">
        <w:rPr>
          <w:rFonts w:ascii="Arial" w:hAnsi="Arial" w:cs="Arial"/>
          <w:bCs/>
          <w:color w:val="000000"/>
          <w:sz w:val="20"/>
          <w:szCs w:val="20"/>
        </w:rPr>
        <w:t>9</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v tč. </w:t>
      </w:r>
      <w:r w:rsidR="000A4C5C">
        <w:rPr>
          <w:rFonts w:ascii="Arial" w:hAnsi="Arial" w:cs="Arial"/>
          <w:bCs/>
          <w:color w:val="000000"/>
          <w:sz w:val="20"/>
          <w:szCs w:val="20"/>
        </w:rPr>
        <w:t>5</w:t>
      </w:r>
      <w:r w:rsidRPr="00F30C24">
        <w:rPr>
          <w:rFonts w:ascii="Arial" w:hAnsi="Arial" w:cs="Arial"/>
          <w:bCs/>
          <w:color w:val="000000"/>
          <w:sz w:val="20"/>
          <w:szCs w:val="20"/>
        </w:rPr>
        <w:t xml:space="preserve"> javnega razpisa</w:t>
      </w:r>
      <w:r w:rsidR="00330407">
        <w:rPr>
          <w:rFonts w:ascii="Arial" w:hAnsi="Arial" w:cs="Arial"/>
          <w:bCs/>
          <w:color w:val="000000"/>
          <w:sz w:val="20"/>
          <w:szCs w:val="20"/>
        </w:rPr>
        <w:t>)</w:t>
      </w:r>
      <w:r w:rsidR="00B177B2" w:rsidRPr="00F30C24">
        <w:rPr>
          <w:rFonts w:ascii="Arial" w:hAnsi="Arial" w:cs="Arial"/>
          <w:bCs/>
          <w:color w:val="000000"/>
          <w:sz w:val="20"/>
          <w:szCs w:val="20"/>
        </w:rPr>
        <w:t xml:space="preserve">, pri čemer se doseženim točkam iz Sklopa </w:t>
      </w:r>
      <w:r w:rsidR="00944435">
        <w:rPr>
          <w:rFonts w:ascii="Arial" w:hAnsi="Arial" w:cs="Arial"/>
          <w:bCs/>
          <w:color w:val="000000"/>
          <w:sz w:val="20"/>
          <w:szCs w:val="20"/>
        </w:rPr>
        <w:t>B</w:t>
      </w:r>
      <w:r w:rsidR="00B177B2" w:rsidRPr="00F30C24">
        <w:rPr>
          <w:rFonts w:ascii="Arial" w:hAnsi="Arial" w:cs="Arial"/>
          <w:bCs/>
          <w:color w:val="000000"/>
          <w:sz w:val="20"/>
          <w:szCs w:val="20"/>
        </w:rPr>
        <w:t xml:space="preserve"> prišteje dosežene točke</w:t>
      </w:r>
      <w:r w:rsidR="00207DDB" w:rsidRPr="00F30C24">
        <w:rPr>
          <w:rFonts w:ascii="Arial" w:hAnsi="Arial" w:cs="Arial"/>
          <w:bCs/>
          <w:color w:val="000000"/>
          <w:sz w:val="20"/>
          <w:szCs w:val="20"/>
        </w:rPr>
        <w:t xml:space="preserve"> pri skupnih merilih</w:t>
      </w:r>
      <w:r w:rsidR="0094450A" w:rsidRPr="00F30C24">
        <w:rPr>
          <w:rFonts w:ascii="Arial" w:hAnsi="Arial" w:cs="Arial"/>
          <w:color w:val="000000"/>
          <w:sz w:val="20"/>
          <w:szCs w:val="20"/>
        </w:rPr>
        <w:t xml:space="preserve">« </w:t>
      </w:r>
      <w:r w:rsidR="00207DDB" w:rsidRPr="00F30C24">
        <w:rPr>
          <w:rFonts w:ascii="Arial" w:hAnsi="Arial" w:cs="Arial"/>
          <w:color w:val="000000"/>
          <w:sz w:val="20"/>
          <w:szCs w:val="20"/>
        </w:rPr>
        <w:t>I.</w:t>
      </w:r>
      <w:r w:rsidR="00B177B2">
        <w:rPr>
          <w:rFonts w:ascii="Arial" w:hAnsi="Arial" w:cs="Arial"/>
          <w:color w:val="000000"/>
          <w:sz w:val="20"/>
          <w:szCs w:val="20"/>
        </w:rPr>
        <w:t xml:space="preserve"> </w:t>
      </w:r>
      <w:r w:rsidR="00207DDB">
        <w:rPr>
          <w:rFonts w:ascii="Arial" w:hAnsi="Arial" w:cs="Arial"/>
          <w:color w:val="000000"/>
          <w:sz w:val="20"/>
          <w:szCs w:val="20"/>
        </w:rPr>
        <w:t>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w:t>
      </w:r>
      <w:r w:rsidR="007F2794">
        <w:rPr>
          <w:rFonts w:ascii="Arial" w:eastAsia="Batang" w:hAnsi="Arial" w:cs="Arial"/>
          <w:color w:val="000000"/>
          <w:sz w:val="20"/>
          <w:szCs w:val="20"/>
          <w:lang w:eastAsia="ko-KR"/>
        </w:rPr>
        <w:t xml:space="preserve"> </w:t>
      </w:r>
      <w:r w:rsidR="00207DDB">
        <w:rPr>
          <w:rFonts w:ascii="Arial" w:hAnsi="Arial" w:cs="Arial"/>
          <w:color w:val="000000"/>
          <w:sz w:val="20"/>
          <w:szCs w:val="20"/>
        </w:rPr>
        <w:t xml:space="preserve">Skupna </w:t>
      </w:r>
      <w:r w:rsidR="00207DDB" w:rsidRPr="00C910D6">
        <w:rPr>
          <w:rFonts w:ascii="Arial" w:hAnsi="Arial" w:cs="Arial"/>
          <w:color w:val="000000"/>
          <w:sz w:val="20"/>
          <w:szCs w:val="20"/>
        </w:rPr>
        <w:t>merila«</w:t>
      </w:r>
      <w:r w:rsidR="00207DDB" w:rsidRPr="00C910D6">
        <w:rPr>
          <w:rFonts w:ascii="Arial" w:hAnsi="Arial" w:cs="Arial"/>
          <w:bCs/>
          <w:color w:val="000000"/>
          <w:sz w:val="20"/>
          <w:szCs w:val="20"/>
        </w:rPr>
        <w:t xml:space="preserve">. </w:t>
      </w:r>
    </w:p>
    <w:p w14:paraId="2A3141C6" w14:textId="77777777" w:rsidR="00F671CB" w:rsidRDefault="00F671CB" w:rsidP="00F671CB">
      <w:pPr>
        <w:jc w:val="both"/>
        <w:rPr>
          <w:rFonts w:cs="Arial"/>
          <w:b/>
          <w:color w:val="000000"/>
          <w:sz w:val="20"/>
        </w:rPr>
      </w:pPr>
    </w:p>
    <w:p w14:paraId="3EB50C11" w14:textId="26590238" w:rsidR="00401869" w:rsidRPr="007040EF" w:rsidRDefault="00401869" w:rsidP="00401869">
      <w:pPr>
        <w:jc w:val="both"/>
        <w:rPr>
          <w:rFonts w:ascii="Arial" w:eastAsia="Batang" w:hAnsi="Arial" w:cs="Arial"/>
          <w:sz w:val="20"/>
          <w:szCs w:val="20"/>
          <w:lang w:eastAsia="ko-KR"/>
        </w:rPr>
      </w:pPr>
      <w:r w:rsidRPr="007040EF">
        <w:rPr>
          <w:rFonts w:ascii="Arial" w:eastAsia="Batang" w:hAnsi="Arial" w:cs="Arial"/>
          <w:sz w:val="20"/>
          <w:szCs w:val="20"/>
          <w:lang w:eastAsia="ko-KR"/>
        </w:rPr>
        <w:t xml:space="preserve">V primeru, da bo za </w:t>
      </w:r>
      <w:r w:rsidR="009114D0" w:rsidRPr="007040EF">
        <w:rPr>
          <w:rFonts w:ascii="Arial" w:eastAsia="Batang" w:hAnsi="Arial" w:cs="Arial"/>
          <w:sz w:val="20"/>
          <w:szCs w:val="20"/>
          <w:lang w:eastAsia="ko-KR"/>
        </w:rPr>
        <w:t>S</w:t>
      </w:r>
      <w:r w:rsidRPr="007040EF">
        <w:rPr>
          <w:rFonts w:ascii="Arial" w:eastAsia="Batang" w:hAnsi="Arial" w:cs="Arial"/>
          <w:sz w:val="20"/>
          <w:szCs w:val="20"/>
          <w:lang w:eastAsia="ko-KR"/>
        </w:rPr>
        <w:t xml:space="preserve">klop B zaprošena višina sofinanciranja višja od razpoložljivih sredstev za </w:t>
      </w:r>
      <w:r w:rsidR="009114D0" w:rsidRPr="00B51198">
        <w:rPr>
          <w:rFonts w:ascii="Arial" w:eastAsia="Batang" w:hAnsi="Arial" w:cs="Arial"/>
          <w:sz w:val="20"/>
          <w:szCs w:val="20"/>
          <w:lang w:eastAsia="ko-KR"/>
        </w:rPr>
        <w:t>S</w:t>
      </w:r>
      <w:r w:rsidRPr="00B51198">
        <w:rPr>
          <w:rFonts w:ascii="Arial" w:eastAsia="Batang" w:hAnsi="Arial" w:cs="Arial"/>
          <w:sz w:val="20"/>
          <w:szCs w:val="20"/>
          <w:lang w:eastAsia="ko-KR"/>
        </w:rPr>
        <w:t>klop B</w:t>
      </w:r>
      <w:r w:rsidRPr="005B6AA3">
        <w:rPr>
          <w:rFonts w:ascii="Arial" w:eastAsia="Batang" w:hAnsi="Arial" w:cs="Arial"/>
          <w:sz w:val="20"/>
          <w:szCs w:val="20"/>
          <w:lang w:eastAsia="ko-KR"/>
        </w:rPr>
        <w:t>, se bo upoštevalo število doseženih</w:t>
      </w:r>
      <w:r w:rsidRPr="00AB37B0">
        <w:rPr>
          <w:rFonts w:ascii="Arial" w:eastAsia="Batang" w:hAnsi="Arial" w:cs="Arial"/>
          <w:sz w:val="20"/>
          <w:szCs w:val="20"/>
          <w:lang w:eastAsia="ko-KR"/>
        </w:rPr>
        <w:t xml:space="preserve"> točk za KRVS in KRZS, po padajočem vrstnem redu, do razdelitve sredstev.</w:t>
      </w:r>
    </w:p>
    <w:p w14:paraId="429CB86D" w14:textId="77777777" w:rsidR="00401869" w:rsidRPr="00B51198" w:rsidRDefault="00401869" w:rsidP="00401869">
      <w:pPr>
        <w:jc w:val="both"/>
        <w:rPr>
          <w:rFonts w:ascii="Arial" w:eastAsia="Batang" w:hAnsi="Arial" w:cs="Arial"/>
          <w:sz w:val="20"/>
          <w:szCs w:val="20"/>
          <w:lang w:eastAsia="ko-KR"/>
        </w:rPr>
      </w:pPr>
    </w:p>
    <w:p w14:paraId="115BF5AF" w14:textId="4C54B1AA" w:rsidR="00F671CB" w:rsidRPr="005264ED" w:rsidRDefault="00401869" w:rsidP="00401869">
      <w:pPr>
        <w:jc w:val="both"/>
        <w:rPr>
          <w:rFonts w:ascii="Arial" w:eastAsia="Batang" w:hAnsi="Arial" w:cs="Arial"/>
          <w:sz w:val="20"/>
          <w:szCs w:val="20"/>
          <w:lang w:eastAsia="ko-KR"/>
        </w:rPr>
      </w:pPr>
      <w:r w:rsidRPr="00B51198">
        <w:rPr>
          <w:rFonts w:ascii="Arial" w:eastAsia="Batang" w:hAnsi="Arial" w:cs="Arial"/>
          <w:sz w:val="20"/>
          <w:szCs w:val="20"/>
          <w:lang w:eastAsia="ko-KR"/>
        </w:rPr>
        <w:t>V primeru,</w:t>
      </w:r>
      <w:r w:rsidRPr="005B6AA3">
        <w:rPr>
          <w:rFonts w:ascii="Arial" w:eastAsia="Batang" w:hAnsi="Arial" w:cs="Arial"/>
          <w:sz w:val="20"/>
          <w:szCs w:val="20"/>
          <w:lang w:eastAsia="ko-KR"/>
        </w:rPr>
        <w:t xml:space="preserve"> da bo dve ali več vlog ocenjeni</w:t>
      </w:r>
      <w:r w:rsidRPr="00AB37B0">
        <w:rPr>
          <w:rFonts w:ascii="Arial" w:eastAsia="Batang" w:hAnsi="Arial" w:cs="Arial"/>
          <w:sz w:val="20"/>
          <w:szCs w:val="20"/>
          <w:lang w:eastAsia="ko-KR"/>
        </w:rPr>
        <w:t>h z enakim številom točk, na voljo pa ne bo dovolj sredstev za sofinanciranje vseh vlog,</w:t>
      </w:r>
      <w:r w:rsidRPr="00F86400">
        <w:rPr>
          <w:rFonts w:ascii="Arial" w:eastAsia="Batang" w:hAnsi="Arial" w:cs="Arial"/>
          <w:sz w:val="20"/>
          <w:szCs w:val="20"/>
          <w:lang w:eastAsia="ko-KR"/>
        </w:rPr>
        <w:t xml:space="preserve"> </w:t>
      </w:r>
      <w:r w:rsidR="001918C3">
        <w:rPr>
          <w:rFonts w:ascii="Arial" w:eastAsia="Batang" w:hAnsi="Arial" w:cs="Arial"/>
          <w:sz w:val="20"/>
          <w:szCs w:val="20"/>
          <w:lang w:eastAsia="ko-KR"/>
        </w:rPr>
        <w:t xml:space="preserve">se izbere </w:t>
      </w:r>
      <w:r w:rsidRPr="005264ED">
        <w:rPr>
          <w:rFonts w:ascii="Arial" w:eastAsia="Batang" w:hAnsi="Arial" w:cs="Arial"/>
          <w:sz w:val="20"/>
          <w:szCs w:val="20"/>
          <w:lang w:eastAsia="ko-KR"/>
        </w:rPr>
        <w:t>tista, ki bo dosegla večje število točk po naslednjih kriterijih:</w:t>
      </w:r>
    </w:p>
    <w:p w14:paraId="0FECE403" w14:textId="77777777" w:rsidR="000974C7" w:rsidRPr="007040EF" w:rsidRDefault="000974C7" w:rsidP="000974C7">
      <w:pPr>
        <w:jc w:val="both"/>
        <w:rPr>
          <w:rFonts w:ascii="Arial" w:hAnsi="Arial" w:cs="Arial"/>
          <w:b/>
          <w:bCs/>
          <w:iCs/>
          <w:color w:val="000000"/>
          <w:sz w:val="20"/>
          <w:szCs w:val="20"/>
          <w:u w:val="single"/>
          <w:lang w:eastAsia="en-US"/>
        </w:rPr>
      </w:pPr>
    </w:p>
    <w:p w14:paraId="2298CB39" w14:textId="412E901A" w:rsidR="000A4C5C" w:rsidRPr="00F86400" w:rsidRDefault="000A4C5C" w:rsidP="000A4C5C">
      <w:pPr>
        <w:jc w:val="both"/>
        <w:rPr>
          <w:rFonts w:ascii="Arial" w:hAnsi="Arial" w:cs="Arial"/>
          <w:sz w:val="20"/>
          <w:szCs w:val="20"/>
        </w:rPr>
      </w:pPr>
      <w:r w:rsidRPr="00B51198">
        <w:rPr>
          <w:rFonts w:ascii="Arial" w:eastAsia="Batang" w:hAnsi="Arial" w:cs="Arial"/>
          <w:sz w:val="20"/>
          <w:szCs w:val="20"/>
          <w:lang w:eastAsia="ko-KR"/>
        </w:rPr>
        <w:t>V primeru, da bo</w:t>
      </w:r>
      <w:r w:rsidR="00C5646A">
        <w:rPr>
          <w:rFonts w:ascii="Arial" w:eastAsia="Batang" w:hAnsi="Arial" w:cs="Arial"/>
          <w:sz w:val="20"/>
          <w:szCs w:val="20"/>
          <w:lang w:eastAsia="ko-KR"/>
        </w:rPr>
        <w:t>sta</w:t>
      </w:r>
      <w:r w:rsidRPr="00B51198">
        <w:rPr>
          <w:rFonts w:ascii="Arial" w:eastAsia="Batang" w:hAnsi="Arial" w:cs="Arial"/>
          <w:sz w:val="20"/>
          <w:szCs w:val="20"/>
          <w:lang w:eastAsia="ko-KR"/>
        </w:rPr>
        <w:t xml:space="preserve"> dve ali več vlog ocenjenih z enakim številom točk, na voljo pa ne bo dovolj sredstev za sofinanciranje vseh vlog,</w:t>
      </w:r>
      <w:r w:rsidRPr="00AB37B0">
        <w:rPr>
          <w:rFonts w:ascii="Arial" w:eastAsia="Batang" w:hAnsi="Arial" w:cs="Arial"/>
          <w:sz w:val="20"/>
          <w:szCs w:val="20"/>
          <w:lang w:eastAsia="ko-KR"/>
        </w:rPr>
        <w:t xml:space="preserve"> </w:t>
      </w:r>
      <w:r>
        <w:rPr>
          <w:rFonts w:ascii="Arial" w:eastAsia="Batang" w:hAnsi="Arial" w:cs="Arial"/>
          <w:sz w:val="20"/>
          <w:szCs w:val="20"/>
          <w:lang w:eastAsia="ko-KR"/>
        </w:rPr>
        <w:t xml:space="preserve">se izbere </w:t>
      </w:r>
      <w:r w:rsidRPr="00AB37B0">
        <w:rPr>
          <w:rFonts w:ascii="Arial" w:eastAsia="Batang" w:hAnsi="Arial" w:cs="Arial"/>
          <w:sz w:val="20"/>
          <w:szCs w:val="20"/>
          <w:lang w:eastAsia="ko-KR"/>
        </w:rPr>
        <w:t>tista, ki bo dosegla večje število točk po naslednjih kriterijih:</w:t>
      </w:r>
    </w:p>
    <w:p w14:paraId="5AB9165B" w14:textId="4FA59ED9" w:rsidR="000A4C5C" w:rsidRPr="000A4C5C" w:rsidRDefault="000A4C5C" w:rsidP="000A4C5C">
      <w:pPr>
        <w:autoSpaceDE w:val="0"/>
        <w:autoSpaceDN w:val="0"/>
        <w:adjustRightInd w:val="0"/>
        <w:jc w:val="both"/>
        <w:rPr>
          <w:rFonts w:cs="Arial"/>
          <w:b/>
          <w:color w:val="000000"/>
          <w:szCs w:val="20"/>
        </w:rPr>
      </w:pPr>
      <w:r w:rsidRPr="000A4C5C">
        <w:rPr>
          <w:rFonts w:ascii="Arial" w:hAnsi="Arial" w:cs="Arial"/>
          <w:sz w:val="20"/>
          <w:szCs w:val="20"/>
        </w:rPr>
        <w:t xml:space="preserve">1. ki je pri merilu št. </w:t>
      </w:r>
      <w:r w:rsidR="00DA05FA">
        <w:rPr>
          <w:rFonts w:ascii="Arial" w:hAnsi="Arial" w:cs="Arial"/>
          <w:sz w:val="20"/>
          <w:szCs w:val="20"/>
        </w:rPr>
        <w:t>8</w:t>
      </w:r>
      <w:r w:rsidRPr="000A4C5C">
        <w:rPr>
          <w:rFonts w:ascii="Arial" w:hAnsi="Arial" w:cs="Arial"/>
          <w:sz w:val="20"/>
          <w:szCs w:val="20"/>
        </w:rPr>
        <w:t>.</w:t>
      </w:r>
      <w:r w:rsidR="00657F77">
        <w:rPr>
          <w:rFonts w:ascii="Arial" w:hAnsi="Arial" w:cs="Arial"/>
          <w:sz w:val="20"/>
          <w:szCs w:val="20"/>
        </w:rPr>
        <w:t>B</w:t>
      </w:r>
      <w:r w:rsidRPr="000A4C5C">
        <w:rPr>
          <w:rFonts w:ascii="Arial" w:hAnsi="Arial" w:cs="Arial"/>
          <w:sz w:val="20"/>
          <w:szCs w:val="20"/>
        </w:rPr>
        <w:t>.</w:t>
      </w:r>
      <w:r w:rsidR="00DA05FA" w:rsidRPr="007D198D">
        <w:rPr>
          <w:rFonts w:ascii="Arial" w:hAnsi="Arial" w:cs="Arial"/>
          <w:sz w:val="20"/>
          <w:szCs w:val="20"/>
        </w:rPr>
        <w:t>1</w:t>
      </w:r>
      <w:r w:rsidRPr="000A4C5C">
        <w:rPr>
          <w:rFonts w:ascii="Arial" w:hAnsi="Arial" w:cs="Arial"/>
          <w:i/>
          <w:iCs/>
          <w:sz w:val="20"/>
          <w:szCs w:val="20"/>
        </w:rPr>
        <w:t xml:space="preserve"> Operacija bo pri predlaganem/ih projektu/ih izkazovala načine oziroma pristope za prilagajanje študijskih programov aktualnim potrebam trga dela in družbe</w:t>
      </w:r>
      <w:r w:rsidRPr="000A4C5C">
        <w:rPr>
          <w:rFonts w:ascii="Arial" w:hAnsi="Arial" w:cs="Arial"/>
          <w:i/>
          <w:color w:val="000000"/>
          <w:sz w:val="20"/>
          <w:szCs w:val="20"/>
        </w:rPr>
        <w:t xml:space="preserve"> </w:t>
      </w:r>
      <w:r w:rsidRPr="000A4C5C">
        <w:rPr>
          <w:rFonts w:ascii="Arial" w:hAnsi="Arial" w:cs="Arial"/>
          <w:iCs/>
          <w:color w:val="000000"/>
          <w:sz w:val="20"/>
          <w:szCs w:val="20"/>
        </w:rPr>
        <w:t xml:space="preserve">(tč. 5 javnega razpisa) </w:t>
      </w:r>
      <w:r w:rsidRPr="000A4C5C">
        <w:rPr>
          <w:rFonts w:ascii="Arial" w:hAnsi="Arial" w:cs="Arial"/>
          <w:color w:val="000000"/>
          <w:sz w:val="20"/>
          <w:szCs w:val="20"/>
        </w:rPr>
        <w:t>dosegla večje število točk</w:t>
      </w:r>
      <w:r w:rsidRPr="000A4C5C">
        <w:rPr>
          <w:rFonts w:ascii="Arial" w:hAnsi="Arial" w:cs="Arial"/>
          <w:i/>
          <w:sz w:val="20"/>
          <w:szCs w:val="20"/>
        </w:rPr>
        <w:t>;</w:t>
      </w:r>
    </w:p>
    <w:p w14:paraId="099B9A4C" w14:textId="1FCBBA42" w:rsidR="000A4C5C" w:rsidRPr="000A4C5C" w:rsidRDefault="000A4C5C" w:rsidP="000A4C5C">
      <w:pPr>
        <w:jc w:val="both"/>
        <w:rPr>
          <w:rFonts w:ascii="Arial" w:hAnsi="Arial" w:cs="Arial"/>
          <w:sz w:val="20"/>
          <w:szCs w:val="20"/>
        </w:rPr>
      </w:pPr>
      <w:r w:rsidRPr="000A4C5C">
        <w:rPr>
          <w:rFonts w:ascii="Arial" w:hAnsi="Arial" w:cs="Arial"/>
          <w:sz w:val="20"/>
          <w:szCs w:val="20"/>
        </w:rPr>
        <w:t xml:space="preserve">2. v primeru, da bo ob upoštevanju 1. točke še vedno več vlog prijaviteljev z enakim številom točk, se izbere vloga  prijavitelja, ki je pri merilu št. </w:t>
      </w:r>
      <w:r w:rsidR="00DA05FA">
        <w:rPr>
          <w:rFonts w:ascii="Arial" w:hAnsi="Arial" w:cs="Arial"/>
          <w:sz w:val="20"/>
          <w:szCs w:val="20"/>
        </w:rPr>
        <w:t>9</w:t>
      </w:r>
      <w:r w:rsidRPr="000A4C5C">
        <w:rPr>
          <w:rFonts w:ascii="Arial" w:hAnsi="Arial" w:cs="Arial"/>
          <w:sz w:val="20"/>
          <w:szCs w:val="20"/>
        </w:rPr>
        <w:t>.</w:t>
      </w:r>
      <w:r w:rsidR="00657F77">
        <w:rPr>
          <w:rFonts w:ascii="Arial" w:hAnsi="Arial" w:cs="Arial"/>
          <w:sz w:val="20"/>
          <w:szCs w:val="20"/>
        </w:rPr>
        <w:t>B</w:t>
      </w:r>
      <w:r w:rsidRPr="000A4C5C">
        <w:rPr>
          <w:rFonts w:ascii="Arial" w:hAnsi="Arial" w:cs="Arial"/>
          <w:sz w:val="20"/>
          <w:szCs w:val="20"/>
        </w:rPr>
        <w:t>.</w:t>
      </w:r>
      <w:r w:rsidRPr="007D198D">
        <w:rPr>
          <w:rFonts w:ascii="Arial" w:hAnsi="Arial" w:cs="Arial"/>
          <w:sz w:val="20"/>
          <w:szCs w:val="20"/>
        </w:rPr>
        <w:t>1</w:t>
      </w:r>
      <w:r w:rsidRPr="000A4C5C">
        <w:rPr>
          <w:rFonts w:ascii="Arial" w:hAnsi="Arial" w:cs="Arial"/>
          <w:i/>
          <w:iCs/>
          <w:sz w:val="20"/>
          <w:szCs w:val="20"/>
        </w:rPr>
        <w:t xml:space="preserve"> Operacija prijavitelja načrtuje vključitev študenta/ov z drugim/i javnim/i in/ali zasebnim/i visokošolskim/i zavod/i </w:t>
      </w:r>
      <w:r w:rsidRPr="000A4C5C">
        <w:rPr>
          <w:rFonts w:ascii="Arial" w:hAnsi="Arial" w:cs="Arial"/>
          <w:sz w:val="20"/>
          <w:szCs w:val="20"/>
        </w:rPr>
        <w:t>(tč. 5 javnega razpisa) dosegla večje število točk.</w:t>
      </w:r>
    </w:p>
    <w:p w14:paraId="568D0EAF" w14:textId="77777777" w:rsidR="00F671CB" w:rsidRPr="007040EF" w:rsidRDefault="00F671CB" w:rsidP="00F671CB">
      <w:pPr>
        <w:tabs>
          <w:tab w:val="center" w:pos="4320"/>
          <w:tab w:val="right" w:pos="8640"/>
        </w:tabs>
        <w:jc w:val="both"/>
        <w:rPr>
          <w:rFonts w:ascii="Arial" w:eastAsia="Batang" w:hAnsi="Arial" w:cs="Arial"/>
          <w:sz w:val="20"/>
          <w:szCs w:val="20"/>
          <w:lang w:eastAsia="ko-KR"/>
        </w:rPr>
      </w:pPr>
    </w:p>
    <w:p w14:paraId="7C7926DD" w14:textId="2DE31177" w:rsidR="00401869" w:rsidRPr="00B51198" w:rsidRDefault="00C83796" w:rsidP="00401869">
      <w:pPr>
        <w:jc w:val="both"/>
        <w:rPr>
          <w:rFonts w:ascii="Arial" w:hAnsi="Arial" w:cs="Arial"/>
          <w:bCs/>
          <w:color w:val="000000"/>
          <w:sz w:val="20"/>
          <w:szCs w:val="20"/>
        </w:rPr>
      </w:pPr>
      <w:r w:rsidRPr="007040EF">
        <w:rPr>
          <w:rFonts w:ascii="Arial" w:hAnsi="Arial" w:cs="Arial"/>
          <w:sz w:val="20"/>
          <w:szCs w:val="20"/>
        </w:rPr>
        <w:t>V primeru, da bo po izvedbi zgornjih razvrstitvenih kriterijev (</w:t>
      </w:r>
      <w:r w:rsidR="00EA65D1" w:rsidRPr="007040EF">
        <w:rPr>
          <w:rFonts w:ascii="Arial" w:hAnsi="Arial" w:cs="Arial"/>
          <w:sz w:val="20"/>
          <w:szCs w:val="20"/>
        </w:rPr>
        <w:t xml:space="preserve">točka </w:t>
      </w:r>
      <w:r w:rsidRPr="007040EF">
        <w:rPr>
          <w:rFonts w:ascii="Arial" w:hAnsi="Arial" w:cs="Arial"/>
          <w:sz w:val="20"/>
          <w:szCs w:val="20"/>
        </w:rPr>
        <w:t xml:space="preserve">1 </w:t>
      </w:r>
      <w:r w:rsidR="00EA65D1" w:rsidRPr="007040EF">
        <w:rPr>
          <w:rFonts w:ascii="Arial" w:hAnsi="Arial" w:cs="Arial"/>
          <w:sz w:val="20"/>
          <w:szCs w:val="20"/>
        </w:rPr>
        <w:t xml:space="preserve">in točka </w:t>
      </w:r>
      <w:r w:rsidRPr="007040EF">
        <w:rPr>
          <w:rFonts w:ascii="Arial" w:hAnsi="Arial" w:cs="Arial"/>
          <w:sz w:val="20"/>
          <w:szCs w:val="20"/>
        </w:rPr>
        <w:t xml:space="preserve">2 velja tako za </w:t>
      </w:r>
      <w:r w:rsidRPr="007040EF">
        <w:rPr>
          <w:rFonts w:ascii="Arial" w:hAnsi="Arial" w:cs="Arial"/>
          <w:bCs/>
          <w:color w:val="000000"/>
          <w:sz w:val="20"/>
          <w:szCs w:val="20"/>
        </w:rPr>
        <w:t>»II. DEL: MERILA ZA SKLOP A« in za »III. DEL: MERILA ZA SKLOP B«</w:t>
      </w:r>
      <w:r w:rsidRPr="007040EF">
        <w:rPr>
          <w:rFonts w:ascii="Arial" w:hAnsi="Arial" w:cs="Arial"/>
          <w:sz w:val="20"/>
          <w:szCs w:val="20"/>
        </w:rPr>
        <w:t>) še vedno več projektov prijaviteljev z doseženim enakim številom točk</w:t>
      </w:r>
      <w:r w:rsidR="007C0E93" w:rsidRPr="007040EF">
        <w:rPr>
          <w:rFonts w:ascii="Arial" w:eastAsia="Batang" w:hAnsi="Arial" w:cs="Arial"/>
          <w:sz w:val="20"/>
          <w:szCs w:val="20"/>
          <w:lang w:eastAsia="ko-KR"/>
        </w:rPr>
        <w:t xml:space="preserve">, se izbere vlogo, ki je prva prispela na ministrstvo. Pri tem se upošteva </w:t>
      </w:r>
      <w:r w:rsidR="007C0E93" w:rsidRPr="007040EF">
        <w:rPr>
          <w:rFonts w:ascii="Arial" w:hAnsi="Arial" w:cs="Arial"/>
          <w:sz w:val="20"/>
          <w:szCs w:val="20"/>
        </w:rPr>
        <w:t>datum in uro prejema vloge (v primeru uporabe kriterija datuma in ure prejema vloge ima prednost tista vloga, ki je bila prej oddana v vložišče ministrstva)</w:t>
      </w:r>
      <w:r w:rsidRPr="007040EF">
        <w:rPr>
          <w:rFonts w:ascii="Arial" w:hAnsi="Arial" w:cs="Arial"/>
          <w:sz w:val="20"/>
          <w:szCs w:val="20"/>
        </w:rPr>
        <w:t xml:space="preserve">. V primeru, da preostanek sredstev v izbornem postopku </w:t>
      </w:r>
      <w:r w:rsidRPr="00247A23">
        <w:rPr>
          <w:rFonts w:ascii="Arial" w:hAnsi="Arial" w:cs="Arial"/>
          <w:sz w:val="20"/>
          <w:szCs w:val="20"/>
        </w:rPr>
        <w:t>ne bo zadostoval za naslednji razvrščeni projekt, ki bi lahko bil</w:t>
      </w:r>
      <w:r w:rsidR="006923C1" w:rsidRPr="00247A23">
        <w:rPr>
          <w:rFonts w:ascii="Arial" w:hAnsi="Arial" w:cs="Arial"/>
          <w:sz w:val="20"/>
          <w:szCs w:val="20"/>
        </w:rPr>
        <w:t xml:space="preserve"> kot zadnji, se prijavitelju oziroma</w:t>
      </w:r>
      <w:r w:rsidRPr="00247A23">
        <w:rPr>
          <w:rFonts w:ascii="Arial" w:hAnsi="Arial" w:cs="Arial"/>
          <w:sz w:val="20"/>
          <w:szCs w:val="20"/>
        </w:rPr>
        <w:t xml:space="preserve"> nosilcu izvajanja projekta ponudijo sredstva, v kolikor zadostujejo za vsaj </w:t>
      </w:r>
      <w:r w:rsidR="007C0E93" w:rsidRPr="00247A23">
        <w:rPr>
          <w:rFonts w:ascii="Arial" w:hAnsi="Arial" w:cs="Arial"/>
          <w:sz w:val="20"/>
          <w:szCs w:val="20"/>
        </w:rPr>
        <w:t>8</w:t>
      </w:r>
      <w:r w:rsidRPr="00247A23">
        <w:rPr>
          <w:rFonts w:ascii="Arial" w:hAnsi="Arial" w:cs="Arial"/>
          <w:sz w:val="20"/>
          <w:szCs w:val="20"/>
        </w:rPr>
        <w:t xml:space="preserve">0 % načrtovane vrednosti projekta. Prijavitelj, ki sprejme ponudbo, se zaveže, da bo aktivnosti v okviru načrtovanega projekta izvedel v celoti. V primeru, da prijavitelj za projekt ponujenih razpoložljivih sredstev ne sprejme, se sredstva ponudi drugemu prijavitelju za naslednji </w:t>
      </w:r>
      <w:r w:rsidR="006923C1" w:rsidRPr="00247A23">
        <w:rPr>
          <w:rFonts w:ascii="Arial" w:hAnsi="Arial" w:cs="Arial"/>
          <w:sz w:val="20"/>
          <w:szCs w:val="20"/>
        </w:rPr>
        <w:t>razvrščeni projekt oziroma</w:t>
      </w:r>
      <w:r w:rsidRPr="00247A23">
        <w:rPr>
          <w:rFonts w:ascii="Arial" w:hAnsi="Arial" w:cs="Arial"/>
          <w:sz w:val="20"/>
          <w:szCs w:val="20"/>
        </w:rPr>
        <w:t xml:space="preserve"> se izvede ponudba razpoložljivih sredstev do tistega </w:t>
      </w:r>
      <w:r w:rsidR="00AD788A" w:rsidRPr="00247A23">
        <w:rPr>
          <w:rFonts w:ascii="Arial" w:hAnsi="Arial" w:cs="Arial"/>
          <w:sz w:val="20"/>
          <w:szCs w:val="20"/>
        </w:rPr>
        <w:t>prijavitelja</w:t>
      </w:r>
      <w:r w:rsidRPr="00247A23">
        <w:rPr>
          <w:rFonts w:ascii="Arial" w:hAnsi="Arial" w:cs="Arial"/>
          <w:sz w:val="20"/>
          <w:szCs w:val="20"/>
        </w:rPr>
        <w:t>, ki ta sredstva sprejme (velja za projekte, ki za Sklop A</w:t>
      </w:r>
      <w:r w:rsidR="00BA45F5" w:rsidRPr="00247A23">
        <w:rPr>
          <w:rFonts w:ascii="Arial" w:hAnsi="Arial" w:cs="Arial"/>
          <w:sz w:val="20"/>
          <w:szCs w:val="20"/>
        </w:rPr>
        <w:t xml:space="preserve"> dosežejo vsaj </w:t>
      </w:r>
      <w:r w:rsidR="00307F93" w:rsidRPr="00247A23">
        <w:rPr>
          <w:rFonts w:ascii="Arial" w:hAnsi="Arial" w:cs="Arial"/>
          <w:sz w:val="20"/>
          <w:szCs w:val="20"/>
        </w:rPr>
        <w:t>1</w:t>
      </w:r>
      <w:r w:rsidR="00536B2C" w:rsidRPr="00247A23">
        <w:rPr>
          <w:rFonts w:ascii="Arial" w:hAnsi="Arial" w:cs="Arial"/>
          <w:sz w:val="20"/>
          <w:szCs w:val="20"/>
        </w:rPr>
        <w:t>5</w:t>
      </w:r>
      <w:r w:rsidR="00BA45F5" w:rsidRPr="00247A23">
        <w:rPr>
          <w:rFonts w:ascii="Arial" w:hAnsi="Arial" w:cs="Arial"/>
          <w:sz w:val="20"/>
          <w:szCs w:val="20"/>
        </w:rPr>
        <w:t xml:space="preserve"> točk</w:t>
      </w:r>
      <w:r w:rsidRPr="00247A23">
        <w:rPr>
          <w:rFonts w:ascii="Arial" w:hAnsi="Arial" w:cs="Arial"/>
          <w:sz w:val="20"/>
          <w:szCs w:val="20"/>
        </w:rPr>
        <w:t xml:space="preserve"> in za Sklop B dosežejo vsaj </w:t>
      </w:r>
      <w:r w:rsidR="00307F93" w:rsidRPr="00247A23">
        <w:rPr>
          <w:rFonts w:ascii="Arial" w:hAnsi="Arial" w:cs="Arial"/>
          <w:sz w:val="20"/>
          <w:szCs w:val="20"/>
        </w:rPr>
        <w:t>1</w:t>
      </w:r>
      <w:r w:rsidR="00536B2C" w:rsidRPr="00247A23">
        <w:rPr>
          <w:rFonts w:ascii="Arial" w:hAnsi="Arial" w:cs="Arial"/>
          <w:sz w:val="20"/>
          <w:szCs w:val="20"/>
        </w:rPr>
        <w:t>5</w:t>
      </w:r>
      <w:r w:rsidRPr="00247A23">
        <w:rPr>
          <w:rFonts w:ascii="Arial" w:hAnsi="Arial" w:cs="Arial"/>
          <w:sz w:val="20"/>
          <w:szCs w:val="20"/>
        </w:rPr>
        <w:t xml:space="preserve"> točk). Če nihče od prijaviteljev teh</w:t>
      </w:r>
      <w:r w:rsidRPr="007040EF">
        <w:rPr>
          <w:rFonts w:ascii="Arial" w:hAnsi="Arial" w:cs="Arial"/>
          <w:sz w:val="20"/>
          <w:szCs w:val="20"/>
        </w:rPr>
        <w:t xml:space="preserve"> sredstev ne sprejme bodo ta sredstva ostala ne</w:t>
      </w:r>
      <w:r w:rsidR="0036512B" w:rsidRPr="007040EF">
        <w:rPr>
          <w:rFonts w:ascii="Arial" w:hAnsi="Arial" w:cs="Arial"/>
          <w:sz w:val="20"/>
          <w:szCs w:val="20"/>
        </w:rPr>
        <w:t>d</w:t>
      </w:r>
      <w:r w:rsidRPr="007040EF">
        <w:rPr>
          <w:rFonts w:ascii="Arial" w:hAnsi="Arial" w:cs="Arial"/>
          <w:sz w:val="20"/>
          <w:szCs w:val="20"/>
        </w:rPr>
        <w:t>odeljena.</w:t>
      </w:r>
    </w:p>
    <w:p w14:paraId="4ED4DD93" w14:textId="77777777" w:rsidR="00401869" w:rsidRPr="00B51198" w:rsidRDefault="00401869" w:rsidP="00401869">
      <w:pPr>
        <w:jc w:val="both"/>
        <w:rPr>
          <w:rFonts w:ascii="Arial" w:hAnsi="Arial" w:cs="Arial"/>
          <w:bCs/>
          <w:color w:val="000000"/>
          <w:sz w:val="20"/>
          <w:szCs w:val="20"/>
        </w:rPr>
      </w:pPr>
    </w:p>
    <w:p w14:paraId="172133C7" w14:textId="66925B79" w:rsidR="00401869" w:rsidRPr="00FD5B7B" w:rsidRDefault="00401869" w:rsidP="00FD5B7B">
      <w:pPr>
        <w:autoSpaceDE w:val="0"/>
        <w:autoSpaceDN w:val="0"/>
        <w:adjustRightInd w:val="0"/>
        <w:jc w:val="both"/>
        <w:rPr>
          <w:rFonts w:ascii="Arial" w:hAnsi="Arial" w:cs="Arial"/>
          <w:sz w:val="20"/>
          <w:szCs w:val="20"/>
        </w:rPr>
      </w:pPr>
      <w:r w:rsidRPr="00AB37B0">
        <w:rPr>
          <w:rFonts w:ascii="Arial" w:hAnsi="Arial" w:cs="Arial"/>
          <w:sz w:val="20"/>
          <w:szCs w:val="20"/>
        </w:rPr>
        <w:t xml:space="preserve">Če izbrani prijavitelj v roku, določenim s sklepom o izbiri, ne podpiše pogodbe,  komisija predlaga </w:t>
      </w:r>
      <w:r w:rsidR="00D733B1">
        <w:rPr>
          <w:rFonts w:ascii="Arial" w:hAnsi="Arial" w:cs="Arial"/>
          <w:sz w:val="20"/>
          <w:szCs w:val="20"/>
        </w:rPr>
        <w:t>ministru</w:t>
      </w:r>
      <w:r w:rsidRPr="00AB37B0">
        <w:rPr>
          <w:rFonts w:ascii="Arial" w:hAnsi="Arial" w:cs="Arial"/>
          <w:sz w:val="20"/>
          <w:szCs w:val="20"/>
        </w:rPr>
        <w:t xml:space="preserve"> v izbor prijavitelja, ki </w:t>
      </w:r>
      <w:r w:rsidRPr="00F86400">
        <w:rPr>
          <w:rFonts w:ascii="Arial" w:hAnsi="Arial" w:cs="Arial"/>
          <w:sz w:val="20"/>
          <w:szCs w:val="20"/>
        </w:rPr>
        <w:t>izpolnjuje vse pogoje in je naslednji</w:t>
      </w:r>
      <w:r w:rsidR="00FD5B7B">
        <w:rPr>
          <w:rFonts w:ascii="Arial" w:hAnsi="Arial" w:cs="Arial"/>
          <w:sz w:val="20"/>
          <w:szCs w:val="20"/>
        </w:rPr>
        <w:t xml:space="preserve"> </w:t>
      </w:r>
      <w:r w:rsidRPr="007040EF">
        <w:rPr>
          <w:rFonts w:ascii="Arial" w:hAnsi="Arial" w:cs="Arial"/>
          <w:sz w:val="20"/>
          <w:szCs w:val="20"/>
        </w:rPr>
        <w:t>uvrščen na prednostnem vrstnem redu.</w:t>
      </w:r>
    </w:p>
    <w:p w14:paraId="1AC0C0E3" w14:textId="77777777" w:rsidR="00BC2248" w:rsidRDefault="00BC2248" w:rsidP="00BC2248">
      <w:pPr>
        <w:pStyle w:val="Telobesedila"/>
        <w:rPr>
          <w:rFonts w:ascii="Arial" w:hAnsi="Arial" w:cs="Arial"/>
        </w:rPr>
      </w:pPr>
    </w:p>
    <w:p w14:paraId="12C42C00" w14:textId="77777777" w:rsidR="00FF0722" w:rsidRPr="00C36B87" w:rsidRDefault="00FF0722" w:rsidP="00BC2248">
      <w:pPr>
        <w:pStyle w:val="Telobesedila"/>
        <w:rPr>
          <w:rFonts w:ascii="Arial" w:hAnsi="Arial" w:cs="Arial"/>
        </w:rPr>
      </w:pPr>
    </w:p>
    <w:p w14:paraId="6FB48247" w14:textId="77777777" w:rsidR="00BC2248" w:rsidRPr="009C741C" w:rsidRDefault="00BC2248" w:rsidP="00C910D6">
      <w:pPr>
        <w:pStyle w:val="Naslov3"/>
        <w:numPr>
          <w:ilvl w:val="0"/>
          <w:numId w:val="10"/>
        </w:numPr>
        <w:ind w:left="284"/>
        <w:jc w:val="both"/>
      </w:pPr>
      <w:bookmarkStart w:id="48" w:name="_Toc169846775"/>
      <w:r w:rsidRPr="009C741C">
        <w:rPr>
          <w:rFonts w:ascii="Arial" w:hAnsi="Arial" w:cs="Arial"/>
        </w:rPr>
        <w:t>Dvojno financiranje</w:t>
      </w:r>
      <w:bookmarkEnd w:id="48"/>
    </w:p>
    <w:p w14:paraId="7AF6D85F" w14:textId="77777777" w:rsidR="00BC2248" w:rsidRPr="00C36B87" w:rsidRDefault="00BC2248" w:rsidP="00BC2248">
      <w:pPr>
        <w:rPr>
          <w:rFonts w:ascii="Arial" w:hAnsi="Arial" w:cs="Arial"/>
          <w:sz w:val="20"/>
          <w:szCs w:val="20"/>
        </w:rPr>
      </w:pPr>
    </w:p>
    <w:p w14:paraId="6AD7BB01"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Za stroške, ki so predmet sofinanciranja, upravičenec ne sme prejeti sredstev iz drugih virov financiranja (prepoved dvojnega financiranja).</w:t>
      </w:r>
    </w:p>
    <w:p w14:paraId="712E175C" w14:textId="77777777" w:rsidR="00BC2248" w:rsidRDefault="00BC2248" w:rsidP="00BC2248">
      <w:pPr>
        <w:jc w:val="both"/>
        <w:rPr>
          <w:rFonts w:ascii="Arial" w:hAnsi="Arial" w:cs="Arial"/>
          <w:sz w:val="20"/>
          <w:szCs w:val="20"/>
        </w:rPr>
      </w:pPr>
    </w:p>
    <w:p w14:paraId="10432A52" w14:textId="77777777" w:rsidR="00BC2248" w:rsidRPr="00C36B87" w:rsidRDefault="00BC2248" w:rsidP="00BC2248">
      <w:pPr>
        <w:jc w:val="both"/>
        <w:rPr>
          <w:rFonts w:ascii="Arial" w:hAnsi="Arial" w:cs="Arial"/>
          <w:sz w:val="20"/>
          <w:szCs w:val="20"/>
        </w:rPr>
      </w:pPr>
    </w:p>
    <w:p w14:paraId="7BBB560A" w14:textId="77777777" w:rsidR="00BC2248" w:rsidRPr="009C741C" w:rsidRDefault="00BC2248" w:rsidP="00C910D6">
      <w:pPr>
        <w:pStyle w:val="Naslov3"/>
        <w:numPr>
          <w:ilvl w:val="0"/>
          <w:numId w:val="10"/>
        </w:numPr>
        <w:ind w:left="284"/>
        <w:jc w:val="both"/>
      </w:pPr>
      <w:r w:rsidRPr="009C741C">
        <w:rPr>
          <w:rFonts w:ascii="Arial" w:hAnsi="Arial" w:cs="Arial"/>
        </w:rPr>
        <w:t xml:space="preserve"> </w:t>
      </w:r>
      <w:bookmarkStart w:id="49" w:name="_Toc169846776"/>
      <w:r w:rsidRPr="009C741C">
        <w:rPr>
          <w:rFonts w:ascii="Arial" w:hAnsi="Arial" w:cs="Arial"/>
        </w:rPr>
        <w:t>Spremljanje in poročanje ter način financiranja</w:t>
      </w:r>
      <w:bookmarkEnd w:id="49"/>
    </w:p>
    <w:p w14:paraId="42B7B72D" w14:textId="77777777" w:rsidR="00F26D81" w:rsidRDefault="00F26D81" w:rsidP="00BC2248">
      <w:pPr>
        <w:jc w:val="both"/>
        <w:rPr>
          <w:rFonts w:ascii="Arial" w:hAnsi="Arial" w:cs="Arial"/>
          <w:sz w:val="20"/>
          <w:szCs w:val="20"/>
        </w:rPr>
      </w:pPr>
    </w:p>
    <w:p w14:paraId="649DC6D1" w14:textId="500AE2A1" w:rsidR="00F26D81" w:rsidRPr="008823CA" w:rsidRDefault="00F26D81" w:rsidP="00BC2248">
      <w:pPr>
        <w:jc w:val="both"/>
        <w:rPr>
          <w:rFonts w:ascii="Arial" w:hAnsi="Arial" w:cs="Arial"/>
          <w:sz w:val="20"/>
          <w:szCs w:val="20"/>
        </w:rPr>
      </w:pPr>
      <w:r w:rsidRPr="00F26D81">
        <w:rPr>
          <w:rFonts w:ascii="Arial" w:hAnsi="Arial" w:cs="Arial"/>
          <w:sz w:val="20"/>
          <w:szCs w:val="20"/>
          <w:lang w:eastAsia="zh-CN"/>
        </w:rPr>
        <w:lastRenderedPageBreak/>
        <w:t xml:space="preserve">Poročanje in način financiranja ter spremljanje je opredeljeno v javnem razpisu, vzorcu pogodbe </w:t>
      </w:r>
      <w:r w:rsidRPr="008823CA">
        <w:rPr>
          <w:rFonts w:ascii="Arial" w:hAnsi="Arial" w:cs="Arial"/>
          <w:sz w:val="20"/>
          <w:szCs w:val="20"/>
          <w:lang w:eastAsia="zh-CN"/>
        </w:rPr>
        <w:t xml:space="preserve">in Priročniku za uporabo informacijskega sistema e-MA2, objavljenem na spletni </w:t>
      </w:r>
      <w:r w:rsidRPr="008823CA">
        <w:rPr>
          <w:rFonts w:ascii="Arial" w:hAnsi="Arial" w:cs="Arial"/>
          <w:i/>
          <w:iCs/>
          <w:sz w:val="20"/>
          <w:szCs w:val="20"/>
          <w:lang w:eastAsia="zh-CN"/>
        </w:rPr>
        <w:t xml:space="preserve">strani: </w:t>
      </w:r>
      <w:hyperlink r:id="rId12" w:history="1">
        <w:r w:rsidRPr="008823CA">
          <w:rPr>
            <w:rStyle w:val="Hiperpovezava"/>
            <w:rFonts w:ascii="Arial" w:hAnsi="Arial" w:cs="Arial"/>
            <w:i w:val="0"/>
            <w:iCs/>
            <w:sz w:val="20"/>
            <w:szCs w:val="20"/>
          </w:rPr>
          <w:t>Evropska sredstva - Evropska sredstva</w:t>
        </w:r>
      </w:hyperlink>
      <w:r w:rsidRPr="008823CA">
        <w:rPr>
          <w:rFonts w:ascii="Arial" w:hAnsi="Arial" w:cs="Arial"/>
          <w:sz w:val="20"/>
          <w:szCs w:val="20"/>
          <w:lang w:eastAsia="zh-CN"/>
        </w:rPr>
        <w:t xml:space="preserve"> ter v navodilih ministrstva. V nadaljevanju so navedena le nekatera bistvena pravila poročanja.</w:t>
      </w:r>
    </w:p>
    <w:p w14:paraId="49F3954F" w14:textId="77777777" w:rsidR="00BC2248" w:rsidRPr="008823CA" w:rsidRDefault="00BC2248" w:rsidP="00BC2248">
      <w:pPr>
        <w:autoSpaceDE w:val="0"/>
        <w:autoSpaceDN w:val="0"/>
        <w:adjustRightInd w:val="0"/>
        <w:jc w:val="both"/>
        <w:rPr>
          <w:rFonts w:ascii="Arial" w:hAnsi="Arial" w:cs="Arial"/>
          <w:sz w:val="20"/>
          <w:szCs w:val="20"/>
        </w:rPr>
      </w:pPr>
    </w:p>
    <w:p w14:paraId="306B8AEC" w14:textId="381FFAB1" w:rsidR="005463CF" w:rsidRPr="00276725" w:rsidRDefault="00BC2248" w:rsidP="005463CF">
      <w:pPr>
        <w:autoSpaceDE w:val="0"/>
        <w:autoSpaceDN w:val="0"/>
        <w:adjustRightInd w:val="0"/>
        <w:jc w:val="both"/>
        <w:rPr>
          <w:rFonts w:ascii="Arial" w:hAnsi="Arial" w:cs="Arial"/>
          <w:sz w:val="20"/>
          <w:szCs w:val="20"/>
        </w:rPr>
      </w:pPr>
      <w:r w:rsidRPr="008823CA">
        <w:rPr>
          <w:rFonts w:ascii="Arial" w:hAnsi="Arial" w:cs="Arial"/>
          <w:sz w:val="20"/>
          <w:szCs w:val="20"/>
        </w:rPr>
        <w:t>Upravičenec skladno z določili pogodbe poroča o izvajanju operacije v informacijski sistem eMA</w:t>
      </w:r>
      <w:r w:rsidR="00F26D81" w:rsidRPr="008823CA">
        <w:rPr>
          <w:rFonts w:ascii="Arial" w:hAnsi="Arial" w:cs="Arial"/>
          <w:sz w:val="20"/>
          <w:szCs w:val="20"/>
        </w:rPr>
        <w:t>2</w:t>
      </w:r>
      <w:r w:rsidRPr="008823CA">
        <w:rPr>
          <w:rFonts w:ascii="Arial" w:hAnsi="Arial" w:cs="Arial"/>
          <w:sz w:val="20"/>
          <w:szCs w:val="20"/>
        </w:rPr>
        <w:t>. Skrbnik pogodbe s strani ministrstva lahko skladno s pogodbo od upravičenca zahteva dodatna poročila o poteku operacije, ki niso del informacijskega sistema. Podrobnejši opis vnosa podatkov je v</w:t>
      </w:r>
      <w:r w:rsidRPr="008823CA">
        <w:rPr>
          <w:rFonts w:ascii="Arial" w:hAnsi="Arial" w:cs="Arial"/>
          <w:bCs/>
          <w:sz w:val="20"/>
          <w:szCs w:val="20"/>
        </w:rPr>
        <w:t xml:space="preserve"> </w:t>
      </w:r>
      <w:r w:rsidR="005463CF" w:rsidRPr="008823CA">
        <w:rPr>
          <w:rFonts w:ascii="Arial" w:hAnsi="Arial" w:cs="Arial"/>
          <w:sz w:val="20"/>
          <w:szCs w:val="20"/>
        </w:rPr>
        <w:t xml:space="preserve">Navodilih za uporabo informacijskega sistema e-MA, ki je dostopen na spletnem naslovu: </w:t>
      </w:r>
      <w:hyperlink r:id="rId13" w:history="1">
        <w:r w:rsidR="00F26D81" w:rsidRPr="008823CA">
          <w:rPr>
            <w:rStyle w:val="Hiperpovezava"/>
            <w:rFonts w:ascii="Arial" w:hAnsi="Arial" w:cs="Arial"/>
            <w:i w:val="0"/>
            <w:iCs/>
            <w:sz w:val="20"/>
            <w:szCs w:val="20"/>
          </w:rPr>
          <w:t>Navodila-za-uporabo-modula-MAS_verzija-2.0.pdf (evropskasredstva.si)</w:t>
        </w:r>
      </w:hyperlink>
      <w:r w:rsidR="005463CF" w:rsidRPr="008823CA">
        <w:rPr>
          <w:rFonts w:ascii="Arial" w:hAnsi="Arial" w:cs="Arial"/>
          <w:i/>
          <w:iCs/>
          <w:sz w:val="20"/>
          <w:szCs w:val="20"/>
        </w:rPr>
        <w:t>.</w:t>
      </w:r>
    </w:p>
    <w:p w14:paraId="28BD5395" w14:textId="77777777" w:rsidR="00BC2248" w:rsidRPr="00C36B87" w:rsidRDefault="00BC2248" w:rsidP="00BC2248">
      <w:pPr>
        <w:jc w:val="both"/>
        <w:rPr>
          <w:rFonts w:ascii="Arial" w:hAnsi="Arial" w:cs="Arial"/>
          <w:bCs/>
          <w:sz w:val="20"/>
          <w:szCs w:val="20"/>
        </w:rPr>
      </w:pPr>
    </w:p>
    <w:p w14:paraId="023C386D" w14:textId="4CA52CFA" w:rsidR="00BC2248" w:rsidRPr="005E66C3" w:rsidRDefault="00BC2248" w:rsidP="00BC2248">
      <w:pPr>
        <w:pStyle w:val="Telobesedila2"/>
        <w:rPr>
          <w:sz w:val="20"/>
        </w:rPr>
      </w:pPr>
      <w:r w:rsidRPr="009C741C">
        <w:rPr>
          <w:rFonts w:ascii="Arial" w:hAnsi="Arial" w:cs="Arial"/>
          <w:sz w:val="20"/>
        </w:rPr>
        <w:t>Upravičenec posreduje ministrstvu Zahtevek za izplačilo (v nadalj</w:t>
      </w:r>
      <w:r w:rsidR="007F2794">
        <w:rPr>
          <w:rFonts w:ascii="Arial" w:hAnsi="Arial" w:cs="Arial"/>
          <w:sz w:val="20"/>
        </w:rPr>
        <w:t>njem besedilu</w:t>
      </w:r>
      <w:r w:rsidRPr="009C741C">
        <w:rPr>
          <w:rFonts w:ascii="Arial" w:hAnsi="Arial" w:cs="Arial"/>
          <w:sz w:val="20"/>
        </w:rPr>
        <w:t xml:space="preserve">: </w:t>
      </w:r>
      <w:r>
        <w:rPr>
          <w:rFonts w:ascii="Arial" w:hAnsi="Arial" w:cs="Arial"/>
          <w:sz w:val="20"/>
        </w:rPr>
        <w:t>Zz</w:t>
      </w:r>
      <w:r w:rsidRPr="009C741C">
        <w:rPr>
          <w:rFonts w:ascii="Arial" w:hAnsi="Arial" w:cs="Arial"/>
          <w:sz w:val="20"/>
        </w:rPr>
        <w:t>I) skladno s pogodbo.</w:t>
      </w:r>
    </w:p>
    <w:p w14:paraId="5B4D510A" w14:textId="77777777" w:rsidR="00BC2248" w:rsidRPr="00C36B87" w:rsidRDefault="00BC2248" w:rsidP="00BC2248">
      <w:pPr>
        <w:autoSpaceDE w:val="0"/>
        <w:autoSpaceDN w:val="0"/>
        <w:adjustRightInd w:val="0"/>
        <w:jc w:val="both"/>
        <w:rPr>
          <w:rFonts w:ascii="Arial" w:hAnsi="Arial" w:cs="Arial"/>
          <w:sz w:val="20"/>
          <w:szCs w:val="20"/>
        </w:rPr>
      </w:pPr>
    </w:p>
    <w:p w14:paraId="402AC341" w14:textId="77777777" w:rsidR="00BC2248" w:rsidRDefault="00BC2248" w:rsidP="00BC2248">
      <w:pPr>
        <w:autoSpaceDE w:val="0"/>
        <w:autoSpaceDN w:val="0"/>
        <w:adjustRightInd w:val="0"/>
        <w:jc w:val="both"/>
        <w:rPr>
          <w:rFonts w:ascii="Arial" w:hAnsi="Arial" w:cs="Arial"/>
          <w:sz w:val="20"/>
          <w:szCs w:val="20"/>
        </w:rPr>
      </w:pPr>
      <w:r w:rsidRPr="00C36B87">
        <w:rPr>
          <w:rFonts w:ascii="Arial" w:hAnsi="Arial" w:cs="Arial"/>
          <w:sz w:val="20"/>
          <w:szCs w:val="20"/>
        </w:rPr>
        <w:t xml:space="preserve">Osnova za izplačilo sredstev, določenih s pogodbo, je ZzI in prejeta dokumentacija upravičenca o izvedbi operacije, določena v javnem razpisu oziroma </w:t>
      </w:r>
      <w:r w:rsidRPr="00C36B87">
        <w:rPr>
          <w:rFonts w:ascii="Arial" w:hAnsi="Arial" w:cs="Arial"/>
          <w:sz w:val="20"/>
          <w:szCs w:val="20"/>
          <w:lang w:eastAsia="en-US"/>
        </w:rPr>
        <w:t xml:space="preserve">navodilih </w:t>
      </w:r>
      <w:r w:rsidRPr="00C36B87">
        <w:rPr>
          <w:rFonts w:ascii="Arial" w:hAnsi="Arial" w:cs="Arial"/>
          <w:bCs/>
          <w:sz w:val="20"/>
          <w:szCs w:val="20"/>
        </w:rPr>
        <w:t>ministrstva</w:t>
      </w:r>
      <w:r w:rsidRPr="00C36B87">
        <w:rPr>
          <w:rFonts w:ascii="Arial" w:hAnsi="Arial" w:cs="Arial"/>
          <w:sz w:val="20"/>
          <w:szCs w:val="20"/>
          <w:lang w:eastAsia="en-US"/>
        </w:rPr>
        <w:t>.</w:t>
      </w:r>
      <w:r w:rsidRPr="00C36B87">
        <w:rPr>
          <w:rFonts w:ascii="Arial" w:hAnsi="Arial" w:cs="Arial"/>
          <w:sz w:val="20"/>
          <w:szCs w:val="20"/>
        </w:rPr>
        <w:t xml:space="preserve"> </w:t>
      </w:r>
    </w:p>
    <w:p w14:paraId="0CDEF22F" w14:textId="77777777" w:rsidR="00F26D81" w:rsidRDefault="00F26D81" w:rsidP="00BC2248">
      <w:pPr>
        <w:autoSpaceDE w:val="0"/>
        <w:autoSpaceDN w:val="0"/>
        <w:adjustRightInd w:val="0"/>
        <w:jc w:val="both"/>
        <w:rPr>
          <w:rFonts w:ascii="Arial" w:hAnsi="Arial" w:cs="Arial"/>
          <w:sz w:val="20"/>
          <w:szCs w:val="20"/>
        </w:rPr>
      </w:pPr>
    </w:p>
    <w:p w14:paraId="43915E31" w14:textId="77777777" w:rsidR="00C67AB6" w:rsidRDefault="00C67AB6" w:rsidP="00BC2248">
      <w:pPr>
        <w:autoSpaceDE w:val="0"/>
        <w:autoSpaceDN w:val="0"/>
        <w:adjustRightInd w:val="0"/>
        <w:jc w:val="both"/>
        <w:rPr>
          <w:rFonts w:ascii="Arial" w:hAnsi="Arial" w:cs="Arial"/>
          <w:sz w:val="20"/>
          <w:szCs w:val="20"/>
        </w:rPr>
      </w:pPr>
    </w:p>
    <w:p w14:paraId="3AD765E0" w14:textId="0F6271DF" w:rsidR="00C67AB6" w:rsidRPr="00C01511" w:rsidRDefault="00C01511" w:rsidP="00333F87">
      <w:pPr>
        <w:jc w:val="both"/>
        <w:rPr>
          <w:rFonts w:ascii="Arial" w:hAnsi="Arial" w:cs="Arial"/>
          <w:b/>
          <w:bCs/>
          <w:color w:val="000000"/>
          <w:sz w:val="20"/>
          <w:szCs w:val="20"/>
        </w:rPr>
      </w:pPr>
      <w:r w:rsidRPr="00C01511">
        <w:rPr>
          <w:rFonts w:ascii="Arial" w:hAnsi="Arial" w:cs="Arial"/>
          <w:b/>
          <w:bCs/>
          <w:color w:val="000000"/>
          <w:sz w:val="20"/>
          <w:szCs w:val="20"/>
        </w:rPr>
        <w:t>1</w:t>
      </w:r>
      <w:r w:rsidR="00F26D81">
        <w:rPr>
          <w:rFonts w:ascii="Arial" w:hAnsi="Arial" w:cs="Arial"/>
          <w:b/>
          <w:bCs/>
          <w:color w:val="000000"/>
          <w:sz w:val="20"/>
          <w:szCs w:val="20"/>
        </w:rPr>
        <w:t>1</w:t>
      </w:r>
      <w:r w:rsidRPr="00C01511">
        <w:rPr>
          <w:rFonts w:ascii="Arial" w:hAnsi="Arial" w:cs="Arial"/>
          <w:b/>
          <w:bCs/>
          <w:color w:val="000000"/>
          <w:sz w:val="20"/>
          <w:szCs w:val="20"/>
        </w:rPr>
        <w:t xml:space="preserve">.1 </w:t>
      </w:r>
      <w:r w:rsidR="00C67AB6" w:rsidRPr="00C01511">
        <w:rPr>
          <w:rFonts w:ascii="Arial" w:hAnsi="Arial" w:cs="Arial"/>
          <w:b/>
          <w:bCs/>
          <w:color w:val="000000"/>
          <w:sz w:val="20"/>
          <w:szCs w:val="20"/>
        </w:rPr>
        <w:t>Obrazci, ki se navezujejo na obveznosti prijavitelja v obdobju izvajanja operacije za Sklop A in za Sklop B:</w:t>
      </w:r>
    </w:p>
    <w:p w14:paraId="746C27AD" w14:textId="77777777" w:rsidR="00C67AB6" w:rsidRPr="00EB6444" w:rsidRDefault="00C67AB6" w:rsidP="00C67AB6">
      <w:pPr>
        <w:ind w:left="284"/>
        <w:jc w:val="both"/>
        <w:rPr>
          <w:rFonts w:ascii="Arial" w:hAnsi="Arial" w:cs="Arial"/>
          <w:bCs/>
          <w:color w:val="000000"/>
          <w:sz w:val="20"/>
          <w:szCs w:val="20"/>
        </w:rPr>
      </w:pPr>
    </w:p>
    <w:p w14:paraId="5632BE64" w14:textId="77777777" w:rsidR="00276725" w:rsidRPr="00EB6444"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Pr>
          <w:rFonts w:ascii="Arial" w:hAnsi="Arial" w:cs="Arial"/>
          <w:b/>
          <w:bCs/>
          <w:color w:val="000000"/>
          <w:sz w:val="20"/>
          <w:szCs w:val="20"/>
        </w:rPr>
        <w:t>1</w:t>
      </w:r>
      <w:r w:rsidRPr="00EB6444">
        <w:rPr>
          <w:rFonts w:ascii="Arial" w:hAnsi="Arial" w:cs="Arial"/>
          <w:b/>
          <w:bCs/>
          <w:color w:val="000000"/>
          <w:sz w:val="20"/>
          <w:szCs w:val="20"/>
        </w:rPr>
        <w:t>:</w:t>
      </w:r>
      <w:r w:rsidRPr="00EB6444">
        <w:rPr>
          <w:rFonts w:ascii="Arial" w:hAnsi="Arial" w:cs="Arial"/>
          <w:bCs/>
          <w:color w:val="000000"/>
          <w:sz w:val="20"/>
          <w:szCs w:val="20"/>
        </w:rPr>
        <w:t xml:space="preserve"> Poročilo upravičenca o izvedenem projektu</w:t>
      </w:r>
      <w:r>
        <w:rPr>
          <w:rFonts w:ascii="Arial" w:hAnsi="Arial" w:cs="Arial"/>
          <w:bCs/>
          <w:color w:val="000000"/>
          <w:sz w:val="20"/>
          <w:szCs w:val="20"/>
        </w:rPr>
        <w:t xml:space="preserve"> </w:t>
      </w:r>
    </w:p>
    <w:p w14:paraId="73BEDE90" w14:textId="77777777" w:rsidR="00276725"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Pr>
          <w:rFonts w:ascii="Arial" w:hAnsi="Arial" w:cs="Arial"/>
          <w:b/>
          <w:bCs/>
          <w:color w:val="000000"/>
          <w:sz w:val="20"/>
          <w:szCs w:val="20"/>
        </w:rPr>
        <w:t>1a</w:t>
      </w:r>
      <w:r w:rsidRPr="00EB6444">
        <w:rPr>
          <w:rFonts w:ascii="Arial" w:hAnsi="Arial" w:cs="Arial"/>
          <w:b/>
          <w:bCs/>
          <w:color w:val="000000"/>
          <w:sz w:val="20"/>
          <w:szCs w:val="20"/>
        </w:rPr>
        <w:t xml:space="preserve">: </w:t>
      </w:r>
      <w:r w:rsidRPr="00EB6444">
        <w:rPr>
          <w:rFonts w:ascii="Arial" w:hAnsi="Arial" w:cs="Arial"/>
          <w:bCs/>
          <w:color w:val="000000"/>
          <w:sz w:val="20"/>
          <w:szCs w:val="20"/>
        </w:rPr>
        <w:t xml:space="preserve">Poročilo </w:t>
      </w:r>
      <w:r>
        <w:rPr>
          <w:rFonts w:ascii="Arial" w:hAnsi="Arial" w:cs="Arial"/>
          <w:bCs/>
          <w:color w:val="000000"/>
          <w:sz w:val="20"/>
          <w:szCs w:val="20"/>
        </w:rPr>
        <w:t xml:space="preserve">pedagoškega mentorja in partnerja iz delovnega okolja </w:t>
      </w:r>
      <w:r w:rsidRPr="00EB6444">
        <w:rPr>
          <w:rFonts w:ascii="Arial" w:hAnsi="Arial" w:cs="Arial"/>
          <w:bCs/>
          <w:color w:val="000000"/>
          <w:sz w:val="20"/>
          <w:szCs w:val="20"/>
        </w:rPr>
        <w:t>o izvedenem projektu</w:t>
      </w:r>
      <w:r>
        <w:rPr>
          <w:rFonts w:ascii="Arial" w:hAnsi="Arial" w:cs="Arial"/>
          <w:bCs/>
          <w:color w:val="000000"/>
          <w:sz w:val="20"/>
          <w:szCs w:val="20"/>
        </w:rPr>
        <w:t xml:space="preserve"> </w:t>
      </w:r>
    </w:p>
    <w:p w14:paraId="7C6D2B27" w14:textId="77777777" w:rsidR="00276725"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 1b:</w:t>
      </w:r>
      <w:r>
        <w:rPr>
          <w:rFonts w:ascii="Arial" w:hAnsi="Arial" w:cs="Arial"/>
          <w:bCs/>
          <w:color w:val="000000"/>
          <w:sz w:val="20"/>
          <w:szCs w:val="20"/>
        </w:rPr>
        <w:t xml:space="preserve"> Poročilo študenta o izvedenem projektu </w:t>
      </w:r>
    </w:p>
    <w:p w14:paraId="031D664A" w14:textId="26564DF7" w:rsidR="00276725"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 1c:</w:t>
      </w:r>
      <w:r>
        <w:rPr>
          <w:rFonts w:ascii="Arial" w:hAnsi="Arial" w:cs="Arial"/>
          <w:bCs/>
          <w:color w:val="000000"/>
          <w:sz w:val="20"/>
          <w:szCs w:val="20"/>
        </w:rPr>
        <w:t xml:space="preserve"> Poročilo pedagoškega mentorja </w:t>
      </w:r>
      <w:r w:rsidR="00123DBD">
        <w:rPr>
          <w:rFonts w:ascii="Arial" w:hAnsi="Arial" w:cs="Arial"/>
          <w:bCs/>
          <w:color w:val="000000"/>
          <w:sz w:val="20"/>
          <w:szCs w:val="20"/>
        </w:rPr>
        <w:t>o izvedenem prenosu znanja</w:t>
      </w:r>
    </w:p>
    <w:p w14:paraId="19E9E6BF" w14:textId="01C9C256" w:rsidR="00276725" w:rsidRPr="00EB6444"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 1d:</w:t>
      </w:r>
      <w:r>
        <w:rPr>
          <w:rFonts w:ascii="Arial" w:hAnsi="Arial" w:cs="Arial"/>
          <w:bCs/>
          <w:color w:val="000000"/>
          <w:sz w:val="20"/>
          <w:szCs w:val="20"/>
        </w:rPr>
        <w:t xml:space="preserve"> Poročilo </w:t>
      </w:r>
      <w:r w:rsidR="00123DBD">
        <w:rPr>
          <w:rFonts w:ascii="Arial" w:hAnsi="Arial" w:cs="Arial"/>
          <w:bCs/>
          <w:color w:val="000000"/>
          <w:sz w:val="20"/>
          <w:szCs w:val="20"/>
        </w:rPr>
        <w:t xml:space="preserve">partnerja iz delovnega okolja </w:t>
      </w:r>
      <w:r>
        <w:rPr>
          <w:rFonts w:ascii="Arial" w:hAnsi="Arial" w:cs="Arial"/>
          <w:bCs/>
          <w:color w:val="000000"/>
          <w:sz w:val="20"/>
          <w:szCs w:val="20"/>
        </w:rPr>
        <w:t xml:space="preserve">o izvedenem prenosu znanja </w:t>
      </w:r>
    </w:p>
    <w:p w14:paraId="3D45FA44" w14:textId="77777777" w:rsidR="00276725" w:rsidRPr="00EB6444" w:rsidRDefault="00276725" w:rsidP="00276725">
      <w:pPr>
        <w:ind w:left="284"/>
        <w:jc w:val="both"/>
        <w:rPr>
          <w:rFonts w:ascii="Arial" w:hAnsi="Arial" w:cs="Arial"/>
          <w:bCs/>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Pr>
          <w:rFonts w:ascii="Arial" w:hAnsi="Arial" w:cs="Arial"/>
          <w:b/>
          <w:bCs/>
          <w:sz w:val="20"/>
          <w:szCs w:val="20"/>
        </w:rPr>
        <w:t>2a</w:t>
      </w:r>
      <w:r w:rsidRPr="00EB6444">
        <w:rPr>
          <w:rFonts w:ascii="Arial" w:hAnsi="Arial" w:cs="Arial"/>
          <w:b/>
          <w:bCs/>
          <w:sz w:val="20"/>
          <w:szCs w:val="20"/>
        </w:rPr>
        <w:t xml:space="preserve">: </w:t>
      </w:r>
      <w:r w:rsidRPr="00EB6444">
        <w:rPr>
          <w:rFonts w:ascii="Arial" w:hAnsi="Arial" w:cs="Arial"/>
          <w:bCs/>
          <w:sz w:val="20"/>
          <w:szCs w:val="20"/>
        </w:rPr>
        <w:t xml:space="preserve">Obračun </w:t>
      </w:r>
      <w:r>
        <w:rPr>
          <w:rFonts w:ascii="Arial" w:hAnsi="Arial" w:cs="Arial"/>
          <w:bCs/>
          <w:sz w:val="20"/>
          <w:szCs w:val="20"/>
        </w:rPr>
        <w:t>PZ</w:t>
      </w:r>
      <w:r w:rsidRPr="00EB6444">
        <w:rPr>
          <w:rFonts w:ascii="Arial" w:hAnsi="Arial" w:cs="Arial"/>
          <w:bCs/>
          <w:sz w:val="20"/>
          <w:szCs w:val="20"/>
        </w:rPr>
        <w:t xml:space="preserve"> za Sklop A</w:t>
      </w:r>
      <w:r>
        <w:rPr>
          <w:rFonts w:ascii="Arial" w:hAnsi="Arial" w:cs="Arial"/>
          <w:bCs/>
          <w:sz w:val="20"/>
          <w:szCs w:val="20"/>
        </w:rPr>
        <w:t xml:space="preserve"> </w:t>
      </w:r>
    </w:p>
    <w:p w14:paraId="409EDB1E" w14:textId="77777777" w:rsidR="00276725" w:rsidRPr="00EB6444"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Pr>
          <w:rFonts w:ascii="Arial" w:hAnsi="Arial" w:cs="Arial"/>
          <w:b/>
          <w:bCs/>
          <w:sz w:val="20"/>
          <w:szCs w:val="20"/>
        </w:rPr>
        <w:t>2b</w:t>
      </w:r>
      <w:r w:rsidRPr="00EB6444">
        <w:rPr>
          <w:rFonts w:ascii="Arial" w:hAnsi="Arial" w:cs="Arial"/>
          <w:b/>
          <w:bCs/>
          <w:sz w:val="20"/>
          <w:szCs w:val="20"/>
        </w:rPr>
        <w:t>:</w:t>
      </w:r>
      <w:r w:rsidRPr="00EB6444">
        <w:rPr>
          <w:rFonts w:ascii="Arial" w:hAnsi="Arial" w:cs="Arial"/>
          <w:bCs/>
          <w:sz w:val="20"/>
          <w:szCs w:val="20"/>
        </w:rPr>
        <w:t xml:space="preserve"> Obračun </w:t>
      </w:r>
      <w:r>
        <w:rPr>
          <w:rFonts w:ascii="Arial" w:hAnsi="Arial" w:cs="Arial"/>
          <w:bCs/>
          <w:sz w:val="20"/>
          <w:szCs w:val="20"/>
        </w:rPr>
        <w:t>PZ</w:t>
      </w:r>
      <w:r w:rsidRPr="00EB6444">
        <w:rPr>
          <w:rFonts w:ascii="Arial" w:hAnsi="Arial" w:cs="Arial"/>
          <w:bCs/>
          <w:sz w:val="20"/>
          <w:szCs w:val="20"/>
        </w:rPr>
        <w:t xml:space="preserve"> za Sklop B</w:t>
      </w:r>
      <w:r>
        <w:rPr>
          <w:rFonts w:ascii="Arial" w:hAnsi="Arial" w:cs="Arial"/>
          <w:bCs/>
          <w:sz w:val="20"/>
          <w:szCs w:val="20"/>
        </w:rPr>
        <w:t xml:space="preserve"> </w:t>
      </w:r>
    </w:p>
    <w:p w14:paraId="6FA18F2D" w14:textId="56D35D77" w:rsidR="00276725" w:rsidRDefault="00276725" w:rsidP="00276725">
      <w:pPr>
        <w:ind w:left="284"/>
        <w:jc w:val="both"/>
        <w:rPr>
          <w:rFonts w:ascii="Arial" w:hAnsi="Arial" w:cs="Arial"/>
          <w:color w:val="000000"/>
          <w:sz w:val="20"/>
          <w:szCs w:val="20"/>
        </w:rPr>
      </w:pPr>
      <w:r w:rsidRPr="005534F1">
        <w:rPr>
          <w:rFonts w:ascii="Arial" w:hAnsi="Arial" w:cs="Arial"/>
          <w:b/>
          <w:bCs/>
          <w:color w:val="000000"/>
          <w:sz w:val="20"/>
          <w:szCs w:val="20"/>
        </w:rPr>
        <w:t>Obrazec 3</w:t>
      </w:r>
      <w:r>
        <w:rPr>
          <w:rStyle w:val="Sprotnaopomba-sklic"/>
          <w:rFonts w:ascii="Arial" w:hAnsi="Arial" w:cs="Arial"/>
          <w:b/>
          <w:bCs/>
          <w:color w:val="000000"/>
          <w:sz w:val="20"/>
          <w:szCs w:val="20"/>
        </w:rPr>
        <w:footnoteReference w:id="6"/>
      </w:r>
      <w:r w:rsidRPr="005534F1">
        <w:rPr>
          <w:rFonts w:ascii="Arial" w:hAnsi="Arial" w:cs="Arial"/>
          <w:b/>
          <w:bCs/>
          <w:color w:val="000000"/>
          <w:sz w:val="20"/>
          <w:szCs w:val="20"/>
        </w:rPr>
        <w:t>:</w:t>
      </w:r>
      <w:r w:rsidRPr="005534F1">
        <w:rPr>
          <w:rFonts w:ascii="Arial" w:hAnsi="Arial" w:cs="Arial"/>
          <w:color w:val="000000"/>
          <w:sz w:val="20"/>
          <w:szCs w:val="20"/>
        </w:rPr>
        <w:t xml:space="preserve"> </w:t>
      </w:r>
      <w:r w:rsidRPr="005534F1">
        <w:rPr>
          <w:rFonts w:ascii="Arial" w:hAnsi="Arial" w:cs="Arial"/>
          <w:sz w:val="20"/>
          <w:szCs w:val="20"/>
        </w:rPr>
        <w:t>Soglasje študenta, ki je vključen v izvajanje projekta/ov za javnega razpisa »Problemsko učenje študentov v delovno okolje: gospodarstvo, negospodarstvo in neprofitni sektor v lokalnem/regionalnem okolju 2024-2027</w:t>
      </w:r>
      <w:r w:rsidRPr="005534F1">
        <w:rPr>
          <w:rFonts w:ascii="Arial" w:hAnsi="Arial" w:cs="Arial"/>
          <w:color w:val="000000"/>
          <w:sz w:val="20"/>
          <w:szCs w:val="20"/>
        </w:rPr>
        <w:t>«</w:t>
      </w:r>
      <w:r>
        <w:rPr>
          <w:rFonts w:ascii="Arial" w:hAnsi="Arial" w:cs="Arial"/>
          <w:color w:val="000000"/>
          <w:sz w:val="20"/>
          <w:szCs w:val="20"/>
        </w:rPr>
        <w:t xml:space="preserve"> (PUŠ v delovno okolje 2024-2027)</w:t>
      </w:r>
    </w:p>
    <w:p w14:paraId="28F64538" w14:textId="77777777" w:rsidR="00BC2248" w:rsidRPr="00C36B87" w:rsidRDefault="00BC2248" w:rsidP="00BC2248">
      <w:pPr>
        <w:autoSpaceDE w:val="0"/>
        <w:autoSpaceDN w:val="0"/>
        <w:adjustRightInd w:val="0"/>
        <w:jc w:val="both"/>
        <w:rPr>
          <w:rFonts w:ascii="Arial" w:hAnsi="Arial" w:cs="Arial"/>
          <w:sz w:val="20"/>
          <w:szCs w:val="20"/>
        </w:rPr>
      </w:pPr>
    </w:p>
    <w:p w14:paraId="5A1D4D9A" w14:textId="77777777" w:rsidR="00F26D81" w:rsidRPr="00F26D81" w:rsidRDefault="00F26D81" w:rsidP="00F26D81">
      <w:pPr>
        <w:pStyle w:val="Naslov3"/>
        <w:jc w:val="both"/>
        <w:rPr>
          <w:sz w:val="20"/>
          <w:szCs w:val="20"/>
        </w:rPr>
      </w:pPr>
      <w:bookmarkStart w:id="50" w:name="_Toc477849133"/>
      <w:bookmarkStart w:id="51" w:name="_Toc71896560"/>
      <w:bookmarkStart w:id="52" w:name="_Toc444770190"/>
    </w:p>
    <w:p w14:paraId="79FF3B37" w14:textId="5B092455" w:rsidR="00F26D81" w:rsidRDefault="00F26D81" w:rsidP="00C910D6">
      <w:pPr>
        <w:pStyle w:val="Naslov3"/>
        <w:numPr>
          <w:ilvl w:val="0"/>
          <w:numId w:val="10"/>
        </w:numPr>
        <w:ind w:left="284"/>
        <w:jc w:val="both"/>
        <w:rPr>
          <w:sz w:val="20"/>
          <w:szCs w:val="20"/>
        </w:rPr>
      </w:pPr>
      <w:bookmarkStart w:id="53" w:name="_Toc169846777"/>
      <w:r>
        <w:rPr>
          <w:sz w:val="20"/>
          <w:szCs w:val="20"/>
        </w:rPr>
        <w:t>Pravno varstvo</w:t>
      </w:r>
      <w:bookmarkEnd w:id="53"/>
    </w:p>
    <w:p w14:paraId="0891B2D0" w14:textId="77777777" w:rsidR="00F26D81" w:rsidRDefault="00F26D81" w:rsidP="00F26D81"/>
    <w:p w14:paraId="13E76D54" w14:textId="0406F4B5" w:rsidR="00F26D81" w:rsidRDefault="00F26D81" w:rsidP="00F26D81">
      <w:pPr>
        <w:jc w:val="both"/>
        <w:rPr>
          <w:rFonts w:ascii="Arial" w:hAnsi="Arial" w:cs="Arial"/>
          <w:sz w:val="20"/>
          <w:szCs w:val="20"/>
          <w:lang w:eastAsia="zh-CN"/>
        </w:rPr>
      </w:pPr>
      <w:r w:rsidRPr="00F1426B">
        <w:rPr>
          <w:rFonts w:ascii="Arial" w:hAnsi="Arial" w:cs="Arial"/>
          <w:sz w:val="20"/>
          <w:szCs w:val="20"/>
          <w:lang w:eastAsia="zh-CN"/>
        </w:rPr>
        <w:t>Prijavitelj, ki meni, da izpolnjuje pogoje in merila iz javnega razpisa in da mu razpisana sredstva neupravičeno niso bila dodeljena, lahko v tridesetih (30) dneh od prejema sklepa ministra o neizboru, zavrnitvi ali zavržbi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3381E32D" w14:textId="74790EC7" w:rsidR="00F26D81" w:rsidRPr="00F26D81" w:rsidRDefault="00F26D81" w:rsidP="00F26D81">
      <w:pPr>
        <w:jc w:val="both"/>
      </w:pPr>
    </w:p>
    <w:p w14:paraId="578343EB" w14:textId="77777777" w:rsidR="00F26D81" w:rsidRPr="00F26D81" w:rsidRDefault="00F26D81" w:rsidP="00F26D81">
      <w:pPr>
        <w:pStyle w:val="Naslov3"/>
        <w:ind w:left="284"/>
        <w:jc w:val="both"/>
        <w:rPr>
          <w:sz w:val="20"/>
          <w:szCs w:val="20"/>
        </w:rPr>
      </w:pPr>
    </w:p>
    <w:p w14:paraId="5668D1A5" w14:textId="5B1C8644" w:rsidR="00F26D81" w:rsidRDefault="00F26D81" w:rsidP="00C910D6">
      <w:pPr>
        <w:pStyle w:val="Naslov3"/>
        <w:numPr>
          <w:ilvl w:val="0"/>
          <w:numId w:val="10"/>
        </w:numPr>
        <w:ind w:left="284"/>
        <w:jc w:val="both"/>
        <w:rPr>
          <w:rFonts w:ascii="Arial" w:hAnsi="Arial" w:cs="Arial"/>
          <w:kern w:val="1"/>
          <w:sz w:val="20"/>
          <w:szCs w:val="20"/>
        </w:rPr>
      </w:pPr>
      <w:bookmarkStart w:id="54" w:name="_Toc169846778"/>
      <w:r w:rsidRPr="00F1426B">
        <w:rPr>
          <w:rFonts w:ascii="Arial" w:hAnsi="Arial" w:cs="Arial"/>
          <w:kern w:val="1"/>
          <w:sz w:val="20"/>
          <w:szCs w:val="20"/>
        </w:rPr>
        <w:t>Statusne spremembe prijavitelja</w:t>
      </w:r>
      <w:bookmarkEnd w:id="54"/>
    </w:p>
    <w:p w14:paraId="514BA446" w14:textId="77777777" w:rsidR="00F26D81" w:rsidRDefault="00F26D81" w:rsidP="00F26D81"/>
    <w:p w14:paraId="4931D7F7" w14:textId="192752C3" w:rsidR="00F26D81" w:rsidRDefault="00F26D81" w:rsidP="008F0BF1">
      <w:pPr>
        <w:suppressAutoHyphens/>
        <w:jc w:val="both"/>
        <w:rPr>
          <w:rFonts w:ascii="Arial" w:hAnsi="Arial" w:cs="Arial"/>
          <w:sz w:val="20"/>
          <w:szCs w:val="20"/>
          <w:lang w:eastAsia="zh-CN"/>
        </w:rPr>
      </w:pPr>
      <w:r w:rsidRPr="00F1426B">
        <w:rPr>
          <w:rFonts w:ascii="Arial" w:hAnsi="Arial" w:cs="Arial"/>
          <w:sz w:val="20"/>
          <w:szCs w:val="20"/>
          <w:lang w:eastAsia="zh-CN"/>
        </w:rPr>
        <w:t>Prijavitelj mora ministrstvo predhodno obvestiti o vsaki nameravani statusni spremembi. V primeru statusnih sprememb prijavitelja bo ministrstvo ustreznost takega prijavitelja obravnavalo posebej, pri čemer bo izhajalo iz stališča, da ne glede na statusne spremembe</w:t>
      </w:r>
      <w:r>
        <w:rPr>
          <w:rFonts w:ascii="Arial" w:hAnsi="Arial" w:cs="Arial"/>
          <w:sz w:val="20"/>
          <w:szCs w:val="20"/>
          <w:lang w:eastAsia="zh-CN"/>
        </w:rPr>
        <w:t>,</w:t>
      </w:r>
      <w:r w:rsidRPr="00F1426B">
        <w:rPr>
          <w:rFonts w:ascii="Arial" w:hAnsi="Arial" w:cs="Arial"/>
          <w:sz w:val="20"/>
          <w:szCs w:val="20"/>
          <w:lang w:eastAsia="zh-CN"/>
        </w:rPr>
        <w:t xml:space="preserv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w:t>
      </w:r>
      <w:r>
        <w:rPr>
          <w:rFonts w:ascii="Arial" w:hAnsi="Arial" w:cs="Arial"/>
          <w:sz w:val="20"/>
          <w:szCs w:val="20"/>
          <w:lang w:eastAsia="zh-CN"/>
        </w:rPr>
        <w:t xml:space="preserve"> </w:t>
      </w:r>
      <w:r w:rsidRPr="00F1426B">
        <w:rPr>
          <w:rFonts w:ascii="Arial" w:hAnsi="Arial" w:cs="Arial"/>
          <w:sz w:val="20"/>
          <w:szCs w:val="20"/>
          <w:lang w:eastAsia="zh-CN"/>
        </w:rPr>
        <w:t>pri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w:t>
      </w:r>
      <w:r>
        <w:rPr>
          <w:rFonts w:ascii="Arial" w:hAnsi="Arial" w:cs="Arial"/>
          <w:sz w:val="20"/>
          <w:szCs w:val="20"/>
          <w:lang w:eastAsia="zh-CN"/>
        </w:rPr>
        <w:t>,</w:t>
      </w:r>
      <w:r w:rsidRPr="00F1426B">
        <w:rPr>
          <w:rFonts w:ascii="Arial" w:hAnsi="Arial" w:cs="Arial"/>
          <w:sz w:val="20"/>
          <w:szCs w:val="20"/>
          <w:lang w:eastAsia="zh-CN"/>
        </w:rPr>
        <w:t xml:space="preserve"> kot je navedeno zgoraj.</w:t>
      </w:r>
    </w:p>
    <w:p w14:paraId="21F6E371" w14:textId="77777777" w:rsidR="00F71BBB" w:rsidRPr="00F26D81" w:rsidRDefault="00F71BBB" w:rsidP="008F0BF1">
      <w:pPr>
        <w:suppressAutoHyphens/>
        <w:jc w:val="both"/>
        <w:rPr>
          <w:lang w:eastAsia="zh-CN"/>
        </w:rPr>
      </w:pPr>
    </w:p>
    <w:p w14:paraId="5B14D48D" w14:textId="524FB1E7" w:rsidR="00BC2248" w:rsidRPr="005E66C3" w:rsidRDefault="00BC2248" w:rsidP="00C910D6">
      <w:pPr>
        <w:pStyle w:val="Naslov3"/>
        <w:numPr>
          <w:ilvl w:val="0"/>
          <w:numId w:val="10"/>
        </w:numPr>
        <w:ind w:left="284"/>
        <w:jc w:val="both"/>
        <w:rPr>
          <w:sz w:val="20"/>
          <w:szCs w:val="20"/>
        </w:rPr>
      </w:pPr>
      <w:bookmarkStart w:id="55" w:name="_Toc169846779"/>
      <w:r w:rsidRPr="009C741C">
        <w:rPr>
          <w:rFonts w:ascii="Arial" w:hAnsi="Arial" w:cs="Arial"/>
        </w:rPr>
        <w:t>Pogodba o sofinanciranju</w:t>
      </w:r>
      <w:bookmarkEnd w:id="50"/>
      <w:bookmarkEnd w:id="51"/>
      <w:bookmarkEnd w:id="55"/>
      <w:r w:rsidRPr="009C741C">
        <w:rPr>
          <w:rFonts w:ascii="Arial" w:hAnsi="Arial" w:cs="Arial"/>
          <w:sz w:val="20"/>
          <w:szCs w:val="20"/>
        </w:rPr>
        <w:t xml:space="preserve"> </w:t>
      </w:r>
      <w:bookmarkEnd w:id="52"/>
    </w:p>
    <w:p w14:paraId="492AF8FE" w14:textId="77777777" w:rsidR="00BC2248" w:rsidRPr="00C36B87" w:rsidRDefault="00BC2248" w:rsidP="00BC2248">
      <w:pPr>
        <w:rPr>
          <w:rFonts w:ascii="Arial" w:hAnsi="Arial" w:cs="Arial"/>
          <w:sz w:val="20"/>
          <w:szCs w:val="20"/>
        </w:rPr>
      </w:pPr>
    </w:p>
    <w:p w14:paraId="109F04F7" w14:textId="31EB58E6" w:rsidR="00BC2248" w:rsidRPr="00C36B87" w:rsidRDefault="00BC2248" w:rsidP="00BC2248">
      <w:pPr>
        <w:jc w:val="both"/>
        <w:rPr>
          <w:rFonts w:ascii="Arial" w:hAnsi="Arial" w:cs="Arial"/>
          <w:sz w:val="20"/>
          <w:szCs w:val="20"/>
        </w:rPr>
      </w:pPr>
      <w:r w:rsidRPr="00C36B87">
        <w:rPr>
          <w:rFonts w:ascii="Arial" w:hAnsi="Arial" w:cs="Arial"/>
          <w:sz w:val="20"/>
          <w:szCs w:val="20"/>
        </w:rPr>
        <w:lastRenderedPageBreak/>
        <w:t xml:space="preserve">Vzorec </w:t>
      </w:r>
      <w:r w:rsidRPr="000654A1">
        <w:rPr>
          <w:rFonts w:ascii="Arial" w:hAnsi="Arial" w:cs="Arial"/>
          <w:b/>
          <w:bCs/>
          <w:sz w:val="20"/>
          <w:szCs w:val="20"/>
        </w:rPr>
        <w:t xml:space="preserve">pogodbe </w:t>
      </w:r>
      <w:r w:rsidRPr="00C36B87">
        <w:rPr>
          <w:rFonts w:ascii="Arial" w:hAnsi="Arial" w:cs="Arial"/>
          <w:sz w:val="20"/>
          <w:szCs w:val="20"/>
        </w:rPr>
        <w:t xml:space="preserve">je sestavni del razpisne dokumentacije in je informativnega značaja, kar pomeni, da prijavitelj pogodbe ne izpolnjuje oziroma prilaga k vlogi. </w:t>
      </w:r>
    </w:p>
    <w:p w14:paraId="3F8E1F4B" w14:textId="77777777" w:rsidR="00BC2248" w:rsidRPr="00C36B87" w:rsidRDefault="00BC2248" w:rsidP="00BC2248">
      <w:pPr>
        <w:jc w:val="both"/>
        <w:rPr>
          <w:rFonts w:ascii="Arial" w:hAnsi="Arial" w:cs="Arial"/>
          <w:sz w:val="20"/>
          <w:szCs w:val="20"/>
        </w:rPr>
      </w:pPr>
    </w:p>
    <w:p w14:paraId="4A53567D" w14:textId="6B5DA089" w:rsidR="00BC2248" w:rsidRPr="00C36B87" w:rsidRDefault="00BC2248" w:rsidP="00BC2248">
      <w:pPr>
        <w:jc w:val="both"/>
        <w:rPr>
          <w:rFonts w:ascii="Arial" w:hAnsi="Arial" w:cs="Arial"/>
          <w:sz w:val="20"/>
          <w:szCs w:val="20"/>
        </w:rPr>
      </w:pPr>
      <w:r w:rsidRPr="00C36B87">
        <w:rPr>
          <w:rFonts w:ascii="Arial" w:hAnsi="Arial" w:cs="Arial"/>
          <w:sz w:val="20"/>
          <w:szCs w:val="20"/>
        </w:rPr>
        <w:t>Ministrstvo si pridržuje pravico do spremembe priloženega vzorca pogodbe pred podpisom pogodbe. Končna verzija pogodbe</w:t>
      </w:r>
      <w:r w:rsidR="000654A1">
        <w:rPr>
          <w:rFonts w:ascii="Arial" w:hAnsi="Arial" w:cs="Arial"/>
          <w:sz w:val="20"/>
          <w:szCs w:val="20"/>
        </w:rPr>
        <w:t xml:space="preserve"> </w:t>
      </w:r>
      <w:r w:rsidRPr="00C36B87">
        <w:rPr>
          <w:rFonts w:ascii="Arial" w:hAnsi="Arial" w:cs="Arial"/>
          <w:sz w:val="20"/>
          <w:szCs w:val="20"/>
        </w:rPr>
        <w:t xml:space="preserve">bo vsebovala vse pogoje in obveznosti upravičenca, ki so zavezujoči v okviru slovenske zakonodaje in pravil za črpanje sredstev iz evropskih strukturnih skladov. </w:t>
      </w:r>
    </w:p>
    <w:p w14:paraId="7A29D5DE" w14:textId="77777777" w:rsidR="00BC2248" w:rsidRPr="00C36B87" w:rsidRDefault="00BC2248" w:rsidP="00BC2248">
      <w:pPr>
        <w:jc w:val="both"/>
        <w:rPr>
          <w:rFonts w:ascii="Arial" w:hAnsi="Arial" w:cs="Arial"/>
          <w:sz w:val="20"/>
          <w:szCs w:val="20"/>
        </w:rPr>
      </w:pPr>
    </w:p>
    <w:p w14:paraId="31FEAB66" w14:textId="3451A705" w:rsidR="00BC2248" w:rsidRPr="00C36B87" w:rsidRDefault="00BC2248" w:rsidP="00BC2248">
      <w:pPr>
        <w:jc w:val="both"/>
        <w:rPr>
          <w:rFonts w:ascii="Arial" w:hAnsi="Arial" w:cs="Arial"/>
          <w:sz w:val="20"/>
          <w:szCs w:val="20"/>
        </w:rPr>
      </w:pPr>
      <w:r w:rsidRPr="00C36B87">
        <w:rPr>
          <w:rFonts w:ascii="Arial" w:hAnsi="Arial" w:cs="Arial"/>
          <w:sz w:val="20"/>
          <w:szCs w:val="20"/>
        </w:rPr>
        <w:t>V primeru sklepa o izboru bo izbrani prijavitelj prejel pisni poziv, da pristopi k podpisu pogodbe. Če se v roku osmih (8) dni ne bo odzval na poziv, se šteje, kot da je umaknil vlogo. 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12022460" w14:textId="77777777" w:rsidR="00BC2248" w:rsidRDefault="00BC2248" w:rsidP="00BC2248">
      <w:pPr>
        <w:jc w:val="both"/>
        <w:rPr>
          <w:rFonts w:ascii="Arial" w:hAnsi="Arial" w:cs="Arial"/>
          <w:sz w:val="20"/>
          <w:szCs w:val="20"/>
        </w:rPr>
      </w:pPr>
    </w:p>
    <w:p w14:paraId="6D99726F" w14:textId="35978877" w:rsidR="000654A1" w:rsidRPr="00236619" w:rsidRDefault="000654A1" w:rsidP="000654A1">
      <w:pPr>
        <w:suppressAutoHyphens/>
        <w:jc w:val="both"/>
        <w:rPr>
          <w:lang w:eastAsia="zh-CN"/>
        </w:rPr>
      </w:pPr>
      <w:r w:rsidRPr="00236619">
        <w:rPr>
          <w:rFonts w:ascii="Arial" w:hAnsi="Arial" w:cs="Arial"/>
          <w:sz w:val="20"/>
          <w:szCs w:val="20"/>
          <w:lang w:eastAsia="zh-CN"/>
        </w:rPr>
        <w:t>V pogodbi bo določen način sofinanciranja, ostali pogoji in zahteve. Pogodba</w:t>
      </w:r>
      <w:r>
        <w:rPr>
          <w:rFonts w:ascii="Arial" w:hAnsi="Arial" w:cs="Arial"/>
          <w:sz w:val="20"/>
          <w:szCs w:val="20"/>
          <w:lang w:eastAsia="zh-CN"/>
        </w:rPr>
        <w:t xml:space="preserve"> </w:t>
      </w:r>
      <w:r w:rsidRPr="00236619">
        <w:rPr>
          <w:rFonts w:ascii="Arial" w:hAnsi="Arial" w:cs="Arial"/>
          <w:sz w:val="20"/>
          <w:szCs w:val="20"/>
          <w:lang w:eastAsia="zh-CN"/>
        </w:rPr>
        <w:t>bo pričela veljati, ko jo podpišeta obe pogodbeni stranki.</w:t>
      </w:r>
    </w:p>
    <w:p w14:paraId="7F013D4B" w14:textId="77777777" w:rsidR="000654A1" w:rsidRPr="00C36B87" w:rsidRDefault="000654A1" w:rsidP="00BC2248">
      <w:pPr>
        <w:jc w:val="both"/>
        <w:rPr>
          <w:rFonts w:ascii="Arial" w:hAnsi="Arial" w:cs="Arial"/>
          <w:sz w:val="20"/>
          <w:szCs w:val="20"/>
        </w:rPr>
      </w:pPr>
    </w:p>
    <w:p w14:paraId="773A32D1" w14:textId="5C340873"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V primeru, da izbrani prijavitelj odstopi od svoje zahteve za pridobitev sredstev, mora o tem pisno obvestiti Ministrstvo za </w:t>
      </w:r>
      <w:r w:rsidR="004D6C14">
        <w:rPr>
          <w:rFonts w:ascii="Arial" w:hAnsi="Arial" w:cs="Arial"/>
          <w:sz w:val="20"/>
          <w:szCs w:val="20"/>
        </w:rPr>
        <w:t>visoko šolstvo, znanost in inovacije</w:t>
      </w:r>
      <w:r w:rsidRPr="00C36B87">
        <w:rPr>
          <w:rFonts w:ascii="Arial" w:hAnsi="Arial" w:cs="Arial"/>
          <w:sz w:val="20"/>
          <w:szCs w:val="20"/>
        </w:rPr>
        <w:t>, Sektor za visoko šolstvo, Masarykova 16, 1000 Ljubljana.</w:t>
      </w:r>
    </w:p>
    <w:p w14:paraId="0EBC61C2" w14:textId="77777777" w:rsidR="00BC2248" w:rsidRPr="00C36B87" w:rsidRDefault="00BC2248" w:rsidP="00BC2248">
      <w:pPr>
        <w:jc w:val="both"/>
        <w:rPr>
          <w:rFonts w:ascii="Arial" w:hAnsi="Arial" w:cs="Arial"/>
          <w:sz w:val="20"/>
          <w:szCs w:val="20"/>
        </w:rPr>
      </w:pPr>
    </w:p>
    <w:p w14:paraId="6BFEFD41" w14:textId="77777777" w:rsidR="00BC2248" w:rsidRPr="00C36B87" w:rsidRDefault="00BC2248" w:rsidP="00BC2248">
      <w:pPr>
        <w:autoSpaceDE w:val="0"/>
        <w:autoSpaceDN w:val="0"/>
        <w:adjustRightInd w:val="0"/>
        <w:jc w:val="both"/>
        <w:rPr>
          <w:rFonts w:ascii="Arial" w:hAnsi="Arial" w:cs="Arial"/>
          <w:sz w:val="20"/>
          <w:szCs w:val="20"/>
        </w:rPr>
      </w:pPr>
    </w:p>
    <w:p w14:paraId="3046A624" w14:textId="77777777" w:rsidR="00BC2248" w:rsidRPr="00C36B87" w:rsidRDefault="00BC2248" w:rsidP="00BC2248">
      <w:pPr>
        <w:rPr>
          <w:rFonts w:ascii="Arial" w:hAnsi="Arial" w:cs="Arial"/>
          <w:sz w:val="20"/>
          <w:szCs w:val="20"/>
        </w:rPr>
      </w:pPr>
      <w:bookmarkStart w:id="56" w:name="_Toc194340390"/>
      <w:bookmarkStart w:id="57" w:name="_Toc194340392"/>
      <w:bookmarkEnd w:id="56"/>
      <w:bookmarkEnd w:id="57"/>
    </w:p>
    <w:p w14:paraId="216092EA" w14:textId="77777777" w:rsidR="00BC2248" w:rsidRPr="00C36B87" w:rsidRDefault="00BC2248" w:rsidP="00BC2248">
      <w:pPr>
        <w:jc w:val="both"/>
        <w:rPr>
          <w:rFonts w:ascii="Arial" w:hAnsi="Arial" w:cs="Arial"/>
          <w:sz w:val="20"/>
          <w:szCs w:val="20"/>
        </w:rPr>
      </w:pPr>
    </w:p>
    <w:bookmarkEnd w:id="6"/>
    <w:p w14:paraId="10F0DAB3" w14:textId="77777777" w:rsidR="00BC2248" w:rsidRPr="00562024" w:rsidRDefault="00BC2248" w:rsidP="00562024">
      <w:pPr>
        <w:pStyle w:val="Odstavekseznama"/>
        <w:jc w:val="both"/>
        <w:rPr>
          <w:rFonts w:ascii="Arial" w:hAnsi="Arial" w:cs="Arial"/>
          <w:b/>
          <w:sz w:val="20"/>
          <w:szCs w:val="20"/>
        </w:rPr>
      </w:pPr>
    </w:p>
    <w:sectPr w:rsidR="00BC2248" w:rsidRPr="00562024" w:rsidSect="0063423E">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E351" w14:textId="77777777" w:rsidR="003F38FA" w:rsidRDefault="003F38FA">
      <w:r>
        <w:separator/>
      </w:r>
    </w:p>
  </w:endnote>
  <w:endnote w:type="continuationSeparator" w:id="0">
    <w:p w14:paraId="49D95E3E" w14:textId="77777777" w:rsidR="003F38FA" w:rsidRDefault="003F38FA">
      <w:r>
        <w:continuationSeparator/>
      </w:r>
    </w:p>
  </w:endnote>
  <w:endnote w:type="continuationNotice" w:id="1">
    <w:p w14:paraId="55D34955" w14:textId="77777777" w:rsidR="003F38FA" w:rsidRDefault="003F3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CF39" w14:textId="12A10D34" w:rsidR="00B46EF9" w:rsidRDefault="00B46EF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03264">
      <w:rPr>
        <w:rStyle w:val="tevilkastrani"/>
        <w:noProof/>
      </w:rPr>
      <w:t>2</w:t>
    </w:r>
    <w:r>
      <w:rPr>
        <w:rStyle w:val="tevilkastrani"/>
      </w:rPr>
      <w:fldChar w:fldCharType="end"/>
    </w:r>
  </w:p>
  <w:p w14:paraId="254987E3" w14:textId="77777777" w:rsidR="00B46EF9" w:rsidRDefault="00B46EF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42076"/>
      <w:docPartObj>
        <w:docPartGallery w:val="Page Numbers (Bottom of Page)"/>
        <w:docPartUnique/>
      </w:docPartObj>
    </w:sdtPr>
    <w:sdtEndPr/>
    <w:sdtContent>
      <w:p w14:paraId="377672A6" w14:textId="58E11B51" w:rsidR="00B46EF9" w:rsidRDefault="00B46EF9">
        <w:pPr>
          <w:pStyle w:val="Noga"/>
          <w:jc w:val="right"/>
        </w:pPr>
        <w:r>
          <w:fldChar w:fldCharType="begin"/>
        </w:r>
        <w:r>
          <w:instrText>PAGE   \* MERGEFORMAT</w:instrText>
        </w:r>
        <w:r>
          <w:fldChar w:fldCharType="separate"/>
        </w:r>
        <w:r w:rsidR="00F13BE1">
          <w:rPr>
            <w:noProof/>
          </w:rPr>
          <w:t>10</w:t>
        </w:r>
        <w:r>
          <w:fldChar w:fldCharType="end"/>
        </w:r>
      </w:p>
    </w:sdtContent>
  </w:sdt>
  <w:p w14:paraId="561916F5" w14:textId="77777777" w:rsidR="00B46EF9" w:rsidRPr="00166365" w:rsidRDefault="00B46EF9" w:rsidP="005E66C3">
    <w:pPr>
      <w:pStyle w:val="Nog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4ED6" w14:textId="77777777" w:rsidR="00B46EF9" w:rsidRPr="00713DE9" w:rsidRDefault="00B46EF9" w:rsidP="00965593">
    <w:pPr>
      <w:pStyle w:val="Noga"/>
      <w:rPr>
        <w:rFonts w:ascii="Arial" w:hAnsi="Arial" w:cs="Arial"/>
        <w:sz w:val="18"/>
        <w:szCs w:val="18"/>
      </w:rPr>
    </w:pPr>
    <w:r w:rsidRPr="00713DE9">
      <w:rPr>
        <w:rFonts w:ascii="Arial" w:hAnsi="Arial" w:cs="Arial"/>
        <w:sz w:val="18"/>
        <w:szCs w:val="18"/>
      </w:rPr>
      <w:tab/>
      <w:t xml:space="preserve">                                                                                                                                                                                   </w:t>
    </w:r>
  </w:p>
  <w:p w14:paraId="3F04542A" w14:textId="77777777" w:rsidR="00B46EF9" w:rsidRPr="009A1696" w:rsidRDefault="00B46EF9" w:rsidP="00F96363">
    <w:pPr>
      <w:pStyle w:val="Nog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0767" w14:textId="77777777" w:rsidR="003F38FA" w:rsidRDefault="003F38FA">
      <w:r>
        <w:separator/>
      </w:r>
    </w:p>
  </w:footnote>
  <w:footnote w:type="continuationSeparator" w:id="0">
    <w:p w14:paraId="06E0C91D" w14:textId="77777777" w:rsidR="003F38FA" w:rsidRDefault="003F38FA">
      <w:r>
        <w:continuationSeparator/>
      </w:r>
    </w:p>
  </w:footnote>
  <w:footnote w:type="continuationNotice" w:id="1">
    <w:p w14:paraId="4C47F679" w14:textId="77777777" w:rsidR="003F38FA" w:rsidRDefault="003F38FA"/>
  </w:footnote>
  <w:footnote w:id="2">
    <w:p w14:paraId="34360E8F" w14:textId="14EAD76D" w:rsidR="00B46EF9" w:rsidRPr="00B71E58" w:rsidRDefault="00B46EF9" w:rsidP="00B71E58">
      <w:pPr>
        <w:pStyle w:val="Sprotnaopomba-besedilo"/>
        <w:jc w:val="both"/>
        <w:rPr>
          <w:rFonts w:ascii="Arial" w:hAnsi="Arial" w:cs="Arial"/>
          <w:sz w:val="16"/>
          <w:szCs w:val="16"/>
        </w:rPr>
      </w:pPr>
      <w:r w:rsidRPr="00B71E58">
        <w:rPr>
          <w:rStyle w:val="Sprotnaopomba-sklic"/>
          <w:rFonts w:ascii="Arial" w:hAnsi="Arial" w:cs="Arial"/>
          <w:sz w:val="16"/>
          <w:szCs w:val="16"/>
        </w:rPr>
        <w:footnoteRef/>
      </w:r>
      <w:r w:rsidRPr="00B71E58">
        <w:rPr>
          <w:rFonts w:ascii="Arial" w:hAnsi="Arial" w:cs="Arial"/>
          <w:sz w:val="16"/>
          <w:szCs w:val="16"/>
        </w:rPr>
        <w:t xml:space="preserve"> Podatki o vpisanih študentih so zajeti iz eVŠ za študijsko leto 202</w:t>
      </w:r>
      <w:r w:rsidR="008A2B68">
        <w:rPr>
          <w:rFonts w:ascii="Arial" w:hAnsi="Arial" w:cs="Arial"/>
          <w:sz w:val="16"/>
          <w:szCs w:val="16"/>
        </w:rPr>
        <w:t>3</w:t>
      </w:r>
      <w:r w:rsidRPr="00B71E58">
        <w:rPr>
          <w:rFonts w:ascii="Arial" w:hAnsi="Arial" w:cs="Arial"/>
          <w:sz w:val="16"/>
          <w:szCs w:val="16"/>
        </w:rPr>
        <w:t>/202</w:t>
      </w:r>
      <w:r w:rsidR="008A2B68">
        <w:rPr>
          <w:rFonts w:ascii="Arial" w:hAnsi="Arial" w:cs="Arial"/>
          <w:sz w:val="16"/>
          <w:szCs w:val="16"/>
        </w:rPr>
        <w:t>4</w:t>
      </w:r>
      <w:r w:rsidRPr="00B71E58">
        <w:rPr>
          <w:rFonts w:ascii="Arial" w:hAnsi="Arial" w:cs="Arial"/>
          <w:sz w:val="16"/>
          <w:szCs w:val="16"/>
        </w:rPr>
        <w:t xml:space="preserve">, </w:t>
      </w:r>
      <w:r w:rsidRPr="00E5583C">
        <w:rPr>
          <w:rFonts w:ascii="Arial" w:hAnsi="Arial" w:cs="Arial"/>
          <w:sz w:val="16"/>
          <w:szCs w:val="16"/>
        </w:rPr>
        <w:t>Priloga 1</w:t>
      </w:r>
      <w:r w:rsidR="00E5583C" w:rsidRPr="00E5583C">
        <w:rPr>
          <w:rFonts w:ascii="Arial" w:hAnsi="Arial" w:cs="Arial"/>
          <w:sz w:val="16"/>
          <w:szCs w:val="16"/>
        </w:rPr>
        <w:t>4</w:t>
      </w:r>
      <w:r w:rsidRPr="00E5583C">
        <w:rPr>
          <w:rFonts w:ascii="Arial" w:hAnsi="Arial" w:cs="Arial"/>
          <w:sz w:val="16"/>
          <w:szCs w:val="16"/>
        </w:rPr>
        <w:t xml:space="preserve"> javnega</w:t>
      </w:r>
      <w:r w:rsidRPr="00B71E58">
        <w:rPr>
          <w:rFonts w:ascii="Arial" w:hAnsi="Arial" w:cs="Arial"/>
          <w:sz w:val="16"/>
          <w:szCs w:val="16"/>
        </w:rPr>
        <w:t xml:space="preserve"> razpisa: </w:t>
      </w:r>
      <w:r w:rsidRPr="00B71E58">
        <w:rPr>
          <w:rFonts w:ascii="Arial" w:hAnsi="Arial" w:cs="Arial"/>
          <w:bCs/>
          <w:sz w:val="16"/>
          <w:szCs w:val="16"/>
        </w:rPr>
        <w:t>Seznam števila vpisanih študentov na slovenskih visokošolskih zavodih na dan 30. 10. 202</w:t>
      </w:r>
      <w:r w:rsidR="00BC0375">
        <w:rPr>
          <w:rFonts w:ascii="Arial" w:hAnsi="Arial" w:cs="Arial"/>
          <w:bCs/>
          <w:sz w:val="16"/>
          <w:szCs w:val="16"/>
        </w:rPr>
        <w:t>3</w:t>
      </w:r>
      <w:r>
        <w:rPr>
          <w:rFonts w:ascii="Arial" w:hAnsi="Arial" w:cs="Arial"/>
          <w:bCs/>
          <w:sz w:val="16"/>
          <w:szCs w:val="16"/>
        </w:rPr>
        <w:t>.</w:t>
      </w:r>
    </w:p>
  </w:footnote>
  <w:footnote w:id="3">
    <w:p w14:paraId="56F029A7" w14:textId="77777777" w:rsidR="008B11D2" w:rsidRPr="00C956D3" w:rsidRDefault="008B11D2" w:rsidP="00C956D3">
      <w:pPr>
        <w:pStyle w:val="Sprotnaopomba-besedilo"/>
        <w:jc w:val="both"/>
        <w:rPr>
          <w:rFonts w:ascii="Arial" w:hAnsi="Arial" w:cs="Arial"/>
          <w:sz w:val="16"/>
          <w:szCs w:val="16"/>
        </w:rPr>
      </w:pPr>
      <w:r w:rsidRPr="00C956D3">
        <w:rPr>
          <w:rStyle w:val="Sprotnaopomba-sklic"/>
          <w:rFonts w:ascii="Arial" w:hAnsi="Arial" w:cs="Arial"/>
          <w:sz w:val="16"/>
          <w:szCs w:val="16"/>
        </w:rPr>
        <w:footnoteRef/>
      </w:r>
      <w:r w:rsidRPr="00C956D3">
        <w:rPr>
          <w:rFonts w:ascii="Arial" w:hAnsi="Arial" w:cs="Arial"/>
          <w:sz w:val="16"/>
          <w:szCs w:val="16"/>
        </w:rPr>
        <w:t xml:space="preserve"> Prvo odpiranje za študijsko leto 2024/2025 poteka od 1. 10. 2024 do 31. 8. 2025;</w:t>
      </w:r>
    </w:p>
    <w:p w14:paraId="567ADE75" w14:textId="515488EA" w:rsidR="008B11D2" w:rsidRPr="00C956D3" w:rsidRDefault="008B11D2" w:rsidP="00C956D3">
      <w:pPr>
        <w:pStyle w:val="Sprotnaopomba-besedilo"/>
        <w:jc w:val="both"/>
        <w:rPr>
          <w:rFonts w:ascii="Arial" w:hAnsi="Arial" w:cs="Arial"/>
          <w:sz w:val="16"/>
          <w:szCs w:val="16"/>
        </w:rPr>
      </w:pPr>
      <w:r w:rsidRPr="00C956D3">
        <w:rPr>
          <w:rFonts w:ascii="Arial" w:hAnsi="Arial" w:cs="Arial"/>
          <w:sz w:val="16"/>
          <w:szCs w:val="16"/>
        </w:rPr>
        <w:t xml:space="preserve">  Drugo odpiranje za študijsko leto 2025/2026 poteka od 1. 10. 2025 do 31. 8. 2026 in </w:t>
      </w:r>
    </w:p>
    <w:p w14:paraId="42B512D5" w14:textId="33154D14" w:rsidR="008B11D2" w:rsidRDefault="008B11D2" w:rsidP="00C956D3">
      <w:pPr>
        <w:pStyle w:val="Sprotnaopomba-besedilo"/>
        <w:jc w:val="both"/>
      </w:pPr>
      <w:r w:rsidRPr="00C956D3">
        <w:rPr>
          <w:rFonts w:ascii="Arial" w:hAnsi="Arial" w:cs="Arial"/>
          <w:sz w:val="16"/>
          <w:szCs w:val="16"/>
        </w:rPr>
        <w:t xml:space="preserve">  Tretje odpiranje za študijsko leto 2026/2027 poteka od 1.10. 2026 do 31. 8. 2027.</w:t>
      </w:r>
    </w:p>
  </w:footnote>
  <w:footnote w:id="4">
    <w:p w14:paraId="18D958FF" w14:textId="09C25287" w:rsidR="00B46EF9" w:rsidRPr="007040EF" w:rsidRDefault="00B46EF9" w:rsidP="004C0852">
      <w:pPr>
        <w:pStyle w:val="Sprotnaopomba-besedilo"/>
        <w:jc w:val="both"/>
        <w:rPr>
          <w:rFonts w:ascii="Arial" w:hAnsi="Arial" w:cs="Arial"/>
          <w:sz w:val="16"/>
          <w:szCs w:val="16"/>
        </w:rPr>
      </w:pPr>
      <w:r w:rsidRPr="007040EF">
        <w:rPr>
          <w:rStyle w:val="Sprotnaopomba-sklic"/>
          <w:rFonts w:ascii="Arial" w:hAnsi="Arial" w:cs="Arial"/>
          <w:sz w:val="16"/>
          <w:szCs w:val="16"/>
        </w:rPr>
        <w:footnoteRef/>
      </w:r>
      <w:r w:rsidRPr="007040EF">
        <w:rPr>
          <w:rFonts w:ascii="Arial" w:hAnsi="Arial" w:cs="Arial"/>
          <w:sz w:val="16"/>
          <w:szCs w:val="16"/>
        </w:rPr>
        <w:t xml:space="preserve"> Skupna merila- relevantno v primeru prijave samo na Sklop A ali na oba razpisana sklopa (Sklop A in Sklop B).</w:t>
      </w:r>
    </w:p>
  </w:footnote>
  <w:footnote w:id="5">
    <w:p w14:paraId="6537E854" w14:textId="77777777" w:rsidR="00E127E6" w:rsidRDefault="00E127E6" w:rsidP="004C0852">
      <w:pPr>
        <w:pStyle w:val="Sprotnaopomba-besedilo"/>
        <w:jc w:val="both"/>
      </w:pPr>
      <w:r w:rsidRPr="007040EF">
        <w:rPr>
          <w:rStyle w:val="Sprotnaopomba-sklic"/>
          <w:rFonts w:ascii="Arial" w:hAnsi="Arial" w:cs="Arial"/>
          <w:sz w:val="16"/>
          <w:szCs w:val="16"/>
        </w:rPr>
        <w:footnoteRef/>
      </w:r>
      <w:r w:rsidRPr="007040EF">
        <w:rPr>
          <w:rFonts w:ascii="Arial" w:hAnsi="Arial" w:cs="Arial"/>
          <w:sz w:val="16"/>
          <w:szCs w:val="16"/>
        </w:rPr>
        <w:t xml:space="preserve"> Vloga se oceni po merilih za sklop B</w:t>
      </w:r>
      <w:r w:rsidR="005660A3" w:rsidRPr="007040EF">
        <w:rPr>
          <w:rFonts w:ascii="Arial" w:hAnsi="Arial" w:cs="Arial"/>
          <w:sz w:val="16"/>
          <w:szCs w:val="16"/>
        </w:rPr>
        <w:t>, če vloga vsebuje prijavo tudi na sklop B.</w:t>
      </w:r>
    </w:p>
  </w:footnote>
  <w:footnote w:id="6">
    <w:p w14:paraId="05B57D65" w14:textId="5718D3CB" w:rsidR="00276725" w:rsidRPr="00341E0E" w:rsidRDefault="00276725" w:rsidP="00276725">
      <w:pPr>
        <w:pStyle w:val="Sprotnaopomba-besedilo"/>
        <w:jc w:val="both"/>
        <w:rPr>
          <w:rFonts w:ascii="Arial" w:hAnsi="Arial" w:cs="Arial"/>
          <w:sz w:val="16"/>
          <w:szCs w:val="16"/>
        </w:rPr>
      </w:pPr>
      <w:r w:rsidRPr="00341E0E">
        <w:rPr>
          <w:rStyle w:val="Sprotnaopomba-sklic"/>
          <w:rFonts w:ascii="Arial" w:hAnsi="Arial" w:cs="Arial"/>
          <w:sz w:val="16"/>
          <w:szCs w:val="16"/>
        </w:rPr>
        <w:footnoteRef/>
      </w:r>
      <w:r w:rsidRPr="00341E0E">
        <w:rPr>
          <w:rFonts w:ascii="Arial" w:hAnsi="Arial" w:cs="Arial"/>
          <w:sz w:val="16"/>
          <w:szCs w:val="16"/>
        </w:rPr>
        <w:t xml:space="preserve"> Ne glede na soglasje v Obrazcu 3, ki je prostovoljno, je prijavitelj dolžan zagotoviti varovanje osebnih podatkov skladno s Prilogo 10 razpisne dokumentacije »Varovanje osebnih podatkov na ravni izvedbe javnega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722B" w14:textId="4630AC68" w:rsidR="00B46EF9" w:rsidRDefault="00303264" w:rsidP="00151D84">
    <w:pPr>
      <w:ind w:right="-3"/>
      <w:rPr>
        <w:sz w:val="22"/>
        <w:szCs w:val="22"/>
      </w:rPr>
    </w:pPr>
    <w:r>
      <w:rPr>
        <w:noProof/>
      </w:rPr>
      <w:drawing>
        <wp:anchor distT="0" distB="0" distL="114300" distR="114300" simplePos="0" relativeHeight="251659264" behindDoc="0" locked="0" layoutInCell="1" allowOverlap="1" wp14:anchorId="6433CD8A" wp14:editId="56EDDA2E">
          <wp:simplePos x="0" y="0"/>
          <wp:positionH relativeFrom="column">
            <wp:posOffset>-156845</wp:posOffset>
          </wp:positionH>
          <wp:positionV relativeFrom="paragraph">
            <wp:posOffset>188595</wp:posOffset>
          </wp:positionV>
          <wp:extent cx="2486660" cy="454025"/>
          <wp:effectExtent l="0" t="0" r="889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486660" cy="454025"/>
                  </a:xfrm>
                  <a:prstGeom prst="rect">
                    <a:avLst/>
                  </a:prstGeom>
                </pic:spPr>
              </pic:pic>
            </a:graphicData>
          </a:graphic>
          <wp14:sizeRelH relativeFrom="page">
            <wp14:pctWidth>0</wp14:pctWidth>
          </wp14:sizeRelH>
          <wp14:sizeRelV relativeFrom="page">
            <wp14:pctHeight>0</wp14:pctHeight>
          </wp14:sizeRelV>
        </wp:anchor>
      </w:drawing>
    </w:r>
  </w:p>
  <w:p w14:paraId="6AEFB4A2" w14:textId="5452F2AA" w:rsidR="00B46EF9" w:rsidRDefault="00303264" w:rsidP="00151D84">
    <w:pPr>
      <w:ind w:right="-3"/>
      <w:rPr>
        <w:sz w:val="22"/>
        <w:szCs w:val="22"/>
      </w:rPr>
    </w:pPr>
    <w:r>
      <w:rPr>
        <w:noProof/>
      </w:rPr>
      <w:drawing>
        <wp:anchor distT="0" distB="0" distL="114300" distR="114300" simplePos="0" relativeHeight="251661312" behindDoc="0" locked="0" layoutInCell="1" allowOverlap="1" wp14:anchorId="3ECB9ABA" wp14:editId="31B5114C">
          <wp:simplePos x="0" y="0"/>
          <wp:positionH relativeFrom="margin">
            <wp:posOffset>3028950</wp:posOffset>
          </wp:positionH>
          <wp:positionV relativeFrom="paragraph">
            <wp:posOffset>8255</wp:posOffset>
          </wp:positionV>
          <wp:extent cx="927735" cy="509270"/>
          <wp:effectExtent l="0" t="0" r="5715" b="508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73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02A8FBA" wp14:editId="0E3BACD0">
          <wp:simplePos x="0" y="0"/>
          <wp:positionH relativeFrom="margin">
            <wp:posOffset>3957464</wp:posOffset>
          </wp:positionH>
          <wp:positionV relativeFrom="paragraph">
            <wp:posOffset>10714</wp:posOffset>
          </wp:positionV>
          <wp:extent cx="2520000" cy="528611"/>
          <wp:effectExtent l="0" t="0" r="0" b="5080"/>
          <wp:wrapSquare wrapText="bothSides"/>
          <wp:docPr id="3" name="Slika 3"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osnetek zaslona, pisava, grafik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2520000" cy="528611"/>
                  </a:xfrm>
                  <a:prstGeom prst="rect">
                    <a:avLst/>
                  </a:prstGeom>
                </pic:spPr>
              </pic:pic>
            </a:graphicData>
          </a:graphic>
          <wp14:sizeRelH relativeFrom="page">
            <wp14:pctWidth>0</wp14:pctWidth>
          </wp14:sizeRelH>
          <wp14:sizeRelV relativeFrom="page">
            <wp14:pctHeight>0</wp14:pctHeight>
          </wp14:sizeRelV>
        </wp:anchor>
      </w:drawing>
    </w:r>
  </w:p>
  <w:p w14:paraId="08F1A2F7" w14:textId="0E7EBDC9" w:rsidR="00B46EF9" w:rsidRDefault="00B46EF9" w:rsidP="00151D84">
    <w:pPr>
      <w:spacing w:before="40"/>
      <w:ind w:right="-3"/>
      <w:rPr>
        <w:sz w:val="22"/>
        <w:szCs w:val="22"/>
      </w:rPr>
    </w:pPr>
  </w:p>
  <w:p w14:paraId="390597CD" w14:textId="4101BDC6" w:rsidR="00B46EF9" w:rsidRDefault="00B46EF9" w:rsidP="003015C6">
    <w:pPr>
      <w:tabs>
        <w:tab w:val="left" w:pos="7551"/>
      </w:tabs>
      <w:spacing w:before="60"/>
      <w:ind w:right="-3"/>
      <w:rPr>
        <w:sz w:val="22"/>
        <w:szCs w:val="22"/>
      </w:rPr>
    </w:pPr>
    <w:r>
      <w:rPr>
        <w:sz w:val="22"/>
        <w:szCs w:val="22"/>
      </w:rPr>
      <w:tab/>
    </w:r>
  </w:p>
  <w:p w14:paraId="7C92E939" w14:textId="77777777" w:rsidR="00303264" w:rsidRDefault="00303264" w:rsidP="00151D84">
    <w:pPr>
      <w:spacing w:before="60"/>
      <w:ind w:right="-3"/>
      <w:rPr>
        <w:rFonts w:ascii="Arial" w:hAnsi="Arial" w:cs="Arial"/>
        <w:b/>
        <w:sz w:val="22"/>
        <w:szCs w:val="22"/>
      </w:rPr>
    </w:pPr>
  </w:p>
  <w:p w14:paraId="269D648C" w14:textId="17A3A8E4" w:rsidR="00B46EF9" w:rsidRPr="009E4298" w:rsidRDefault="00B46EF9" w:rsidP="00151D84">
    <w:pPr>
      <w:spacing w:before="60"/>
      <w:ind w:right="-3"/>
      <w:rPr>
        <w:rFonts w:ascii="Arial" w:hAnsi="Arial" w:cs="Arial"/>
        <w:sz w:val="22"/>
        <w:szCs w:val="22"/>
      </w:rPr>
    </w:pPr>
    <w:r w:rsidRPr="009E4298">
      <w:rPr>
        <w:rFonts w:ascii="Arial" w:hAnsi="Arial" w:cs="Arial"/>
        <w:b/>
        <w:sz w:val="22"/>
        <w:szCs w:val="22"/>
      </w:rPr>
      <w:t xml:space="preserve">Priloga </w:t>
    </w:r>
    <w:r>
      <w:rPr>
        <w:rFonts w:ascii="Arial" w:hAnsi="Arial" w:cs="Arial"/>
        <w:b/>
        <w:sz w:val="22"/>
        <w:szCs w:val="22"/>
      </w:rPr>
      <w:t>6</w:t>
    </w:r>
    <w:r w:rsidRPr="009E4298">
      <w:rPr>
        <w:rFonts w:ascii="Arial" w:hAnsi="Arial" w:cs="Arial"/>
        <w:b/>
        <w:sz w:val="22"/>
        <w:szCs w:val="22"/>
      </w:rPr>
      <w:t>:</w:t>
    </w:r>
    <w:r w:rsidRPr="009E4298">
      <w:rPr>
        <w:rFonts w:ascii="Arial" w:hAnsi="Arial" w:cs="Arial"/>
        <w:sz w:val="22"/>
        <w:szCs w:val="22"/>
      </w:rPr>
      <w:t xml:space="preserve"> Navodila za pripravo vloge na javni razpis</w:t>
    </w:r>
  </w:p>
  <w:p w14:paraId="7F2716DD" w14:textId="77777777" w:rsidR="00B46EF9" w:rsidRDefault="00B46EF9" w:rsidP="00151D84">
    <w:pPr>
      <w:spacing w:before="60"/>
      <w:ind w:right="-3"/>
      <w:rPr>
        <w:sz w:val="22"/>
        <w:szCs w:val="22"/>
      </w:rPr>
    </w:pPr>
  </w:p>
  <w:p w14:paraId="19A50B7B" w14:textId="77777777" w:rsidR="00B46EF9" w:rsidRDefault="00B46EF9" w:rsidP="00151D8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pStyle w:val="Style2"/>
      <w:lvlText w:val=""/>
      <w:lvlJc w:val="left"/>
      <w:pPr>
        <w:tabs>
          <w:tab w:val="num" w:pos="720"/>
        </w:tabs>
        <w:ind w:left="720" w:hanging="360"/>
      </w:pPr>
      <w:rPr>
        <w:rFonts w:ascii="Wingdings" w:hAnsi="Wingdings" w:cs="Times New Roman" w:hint="default"/>
      </w:rPr>
    </w:lvl>
  </w:abstractNum>
  <w:abstractNum w:abstractNumId="1"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2"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3" w15:restartNumberingAfterBreak="0">
    <w:nsid w:val="005C7A6D"/>
    <w:multiLevelType w:val="hybridMultilevel"/>
    <w:tmpl w:val="0F14E920"/>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E3B2B7A"/>
    <w:multiLevelType w:val="hybridMultilevel"/>
    <w:tmpl w:val="B3F0B4A0"/>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F27F07"/>
    <w:multiLevelType w:val="hybridMultilevel"/>
    <w:tmpl w:val="FF84FBBA"/>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05A0979"/>
    <w:multiLevelType w:val="multilevel"/>
    <w:tmpl w:val="FC60AB40"/>
    <w:lvl w:ilvl="0">
      <w:start w:val="2"/>
      <w:numFmt w:val="decimal"/>
      <w:pStyle w:val="Slog1"/>
      <w:lvlText w:val="%1."/>
      <w:lvlJc w:val="left"/>
      <w:pPr>
        <w:tabs>
          <w:tab w:val="num" w:pos="720"/>
        </w:tabs>
        <w:ind w:left="360" w:hanging="360"/>
      </w:pPr>
      <w:rPr>
        <w:rFonts w:hint="default"/>
      </w:rPr>
    </w:lvl>
    <w:lvl w:ilvl="1">
      <w:start w:val="1"/>
      <w:numFmt w:val="decimal"/>
      <w:lvlRestart w:val="0"/>
      <w:pStyle w:val="SlogNaslov2TahomaNeLeee"/>
      <w:isLgl/>
      <w:lvlText w:val="%1.%2."/>
      <w:lvlJc w:val="left"/>
      <w:pPr>
        <w:tabs>
          <w:tab w:val="num" w:pos="1440"/>
        </w:tabs>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11B91469"/>
    <w:multiLevelType w:val="hybridMultilevel"/>
    <w:tmpl w:val="756AE1BA"/>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BB94DA2"/>
    <w:multiLevelType w:val="hybridMultilevel"/>
    <w:tmpl w:val="2DE07256"/>
    <w:lvl w:ilvl="0" w:tplc="FF94849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C70DB2"/>
    <w:multiLevelType w:val="hybridMultilevel"/>
    <w:tmpl w:val="4A5C41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7D5ADD"/>
    <w:multiLevelType w:val="hybridMultilevel"/>
    <w:tmpl w:val="55E464CA"/>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672C75"/>
    <w:multiLevelType w:val="hybridMultilevel"/>
    <w:tmpl w:val="86749EE6"/>
    <w:lvl w:ilvl="0" w:tplc="3E54AF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6B03DE"/>
    <w:multiLevelType w:val="hybridMultilevel"/>
    <w:tmpl w:val="2C10CFF6"/>
    <w:lvl w:ilvl="0" w:tplc="94D678D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0B5F24"/>
    <w:multiLevelType w:val="hybridMultilevel"/>
    <w:tmpl w:val="DA02384A"/>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D36331"/>
    <w:multiLevelType w:val="hybridMultilevel"/>
    <w:tmpl w:val="051C4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465A38B1"/>
    <w:multiLevelType w:val="hybridMultilevel"/>
    <w:tmpl w:val="26C4B598"/>
    <w:lvl w:ilvl="0" w:tplc="CAC2ED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2" w15:restartNumberingAfterBreak="0">
    <w:nsid w:val="4A113C7E"/>
    <w:multiLevelType w:val="hybridMultilevel"/>
    <w:tmpl w:val="C5A4CC44"/>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22278"/>
    <w:multiLevelType w:val="hybridMultilevel"/>
    <w:tmpl w:val="1818D0EC"/>
    <w:lvl w:ilvl="0" w:tplc="038EDAD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D03616"/>
    <w:multiLevelType w:val="hybridMultilevel"/>
    <w:tmpl w:val="374E233A"/>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27"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6CF5853"/>
    <w:multiLevelType w:val="hybridMultilevel"/>
    <w:tmpl w:val="98404058"/>
    <w:lvl w:ilvl="0" w:tplc="FCE8199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82161D"/>
    <w:multiLevelType w:val="hybridMultilevel"/>
    <w:tmpl w:val="AD60C682"/>
    <w:lvl w:ilvl="0" w:tplc="0B5E7F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11109E"/>
    <w:multiLevelType w:val="multilevel"/>
    <w:tmpl w:val="FBAA3A16"/>
    <w:lvl w:ilvl="0">
      <w:start w:val="1"/>
      <w:numFmt w:val="lowerLetter"/>
      <w:lvlText w:val="%1."/>
      <w:lvlJc w:val="left"/>
      <w:pPr>
        <w:ind w:left="644" w:hanging="360"/>
      </w:pPr>
      <w:rPr>
        <w:rFonts w:ascii="Arial" w:eastAsia="Times New Roman" w:hAnsi="Arial" w:cs="Arial"/>
        <w:b w:val="0"/>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15:restartNumberingAfterBreak="0">
    <w:nsid w:val="6C414A80"/>
    <w:multiLevelType w:val="hybridMultilevel"/>
    <w:tmpl w:val="38661B60"/>
    <w:lvl w:ilvl="0" w:tplc="D4AC69D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3"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343D07"/>
    <w:multiLevelType w:val="hybridMultilevel"/>
    <w:tmpl w:val="E3B436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2625032">
    <w:abstractNumId w:val="23"/>
  </w:num>
  <w:num w:numId="2" w16cid:durableId="1150705776">
    <w:abstractNumId w:val="4"/>
  </w:num>
  <w:num w:numId="3" w16cid:durableId="676736883">
    <w:abstractNumId w:val="16"/>
  </w:num>
  <w:num w:numId="4" w16cid:durableId="2121219101">
    <w:abstractNumId w:val="8"/>
  </w:num>
  <w:num w:numId="5" w16cid:durableId="1283533430">
    <w:abstractNumId w:val="28"/>
  </w:num>
  <w:num w:numId="6" w16cid:durableId="1934972636">
    <w:abstractNumId w:val="32"/>
  </w:num>
  <w:num w:numId="7" w16cid:durableId="548996388">
    <w:abstractNumId w:val="26"/>
  </w:num>
  <w:num w:numId="8" w16cid:durableId="639503244">
    <w:abstractNumId w:val="18"/>
  </w:num>
  <w:num w:numId="9" w16cid:durableId="1233736371">
    <w:abstractNumId w:val="17"/>
  </w:num>
  <w:num w:numId="10" w16cid:durableId="635261945">
    <w:abstractNumId w:val="27"/>
  </w:num>
  <w:num w:numId="11" w16cid:durableId="495800804">
    <w:abstractNumId w:val="14"/>
  </w:num>
  <w:num w:numId="12" w16cid:durableId="1201749994">
    <w:abstractNumId w:val="6"/>
  </w:num>
  <w:num w:numId="13" w16cid:durableId="973213373">
    <w:abstractNumId w:val="31"/>
  </w:num>
  <w:num w:numId="14" w16cid:durableId="1567296819">
    <w:abstractNumId w:val="1"/>
  </w:num>
  <w:num w:numId="15" w16cid:durableId="916670188">
    <w:abstractNumId w:val="21"/>
  </w:num>
  <w:num w:numId="16" w16cid:durableId="451175986">
    <w:abstractNumId w:val="25"/>
  </w:num>
  <w:num w:numId="17" w16cid:durableId="720137438">
    <w:abstractNumId w:val="22"/>
  </w:num>
  <w:num w:numId="18" w16cid:durableId="687411454">
    <w:abstractNumId w:val="20"/>
  </w:num>
  <w:num w:numId="19" w16cid:durableId="1119177878">
    <w:abstractNumId w:val="30"/>
  </w:num>
  <w:num w:numId="20" w16cid:durableId="915671076">
    <w:abstractNumId w:val="7"/>
  </w:num>
  <w:num w:numId="21" w16cid:durableId="171333630">
    <w:abstractNumId w:val="0"/>
  </w:num>
  <w:num w:numId="22" w16cid:durableId="32969494">
    <w:abstractNumId w:val="12"/>
  </w:num>
  <w:num w:numId="23" w16cid:durableId="898244025">
    <w:abstractNumId w:val="34"/>
  </w:num>
  <w:num w:numId="24" w16cid:durableId="1439136929">
    <w:abstractNumId w:val="10"/>
  </w:num>
  <w:num w:numId="25" w16cid:durableId="1005935202">
    <w:abstractNumId w:val="13"/>
  </w:num>
  <w:num w:numId="26" w16cid:durableId="1981687905">
    <w:abstractNumId w:val="35"/>
  </w:num>
  <w:num w:numId="27" w16cid:durableId="708340465">
    <w:abstractNumId w:val="19"/>
  </w:num>
  <w:num w:numId="28" w16cid:durableId="2141338716">
    <w:abstractNumId w:val="24"/>
  </w:num>
  <w:num w:numId="29" w16cid:durableId="1507476317">
    <w:abstractNumId w:val="5"/>
  </w:num>
  <w:num w:numId="30" w16cid:durableId="195116989">
    <w:abstractNumId w:val="3"/>
  </w:num>
  <w:num w:numId="31" w16cid:durableId="142939374">
    <w:abstractNumId w:val="9"/>
  </w:num>
  <w:num w:numId="32" w16cid:durableId="782312850">
    <w:abstractNumId w:val="15"/>
  </w:num>
  <w:num w:numId="33" w16cid:durableId="1257401838">
    <w:abstractNumId w:val="11"/>
  </w:num>
  <w:num w:numId="34" w16cid:durableId="752631954">
    <w:abstractNumId w:val="29"/>
  </w:num>
  <w:num w:numId="35" w16cid:durableId="118470972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0B"/>
    <w:rsid w:val="00000734"/>
    <w:rsid w:val="00000CC9"/>
    <w:rsid w:val="00001056"/>
    <w:rsid w:val="00001780"/>
    <w:rsid w:val="00001BBA"/>
    <w:rsid w:val="000026CA"/>
    <w:rsid w:val="00002FAA"/>
    <w:rsid w:val="00003545"/>
    <w:rsid w:val="00003ADB"/>
    <w:rsid w:val="00004267"/>
    <w:rsid w:val="000043E2"/>
    <w:rsid w:val="00004542"/>
    <w:rsid w:val="00005938"/>
    <w:rsid w:val="00005949"/>
    <w:rsid w:val="000062FB"/>
    <w:rsid w:val="00006FDB"/>
    <w:rsid w:val="00007473"/>
    <w:rsid w:val="00007D4D"/>
    <w:rsid w:val="00010C05"/>
    <w:rsid w:val="00010CED"/>
    <w:rsid w:val="000126C7"/>
    <w:rsid w:val="00012A7D"/>
    <w:rsid w:val="00013956"/>
    <w:rsid w:val="00013E49"/>
    <w:rsid w:val="00014C68"/>
    <w:rsid w:val="00015231"/>
    <w:rsid w:val="00015E7F"/>
    <w:rsid w:val="00016642"/>
    <w:rsid w:val="0002002F"/>
    <w:rsid w:val="00020333"/>
    <w:rsid w:val="0002185A"/>
    <w:rsid w:val="00022B43"/>
    <w:rsid w:val="00022FAB"/>
    <w:rsid w:val="00023E69"/>
    <w:rsid w:val="00027210"/>
    <w:rsid w:val="00027757"/>
    <w:rsid w:val="00030A15"/>
    <w:rsid w:val="00031E34"/>
    <w:rsid w:val="00032743"/>
    <w:rsid w:val="00032F13"/>
    <w:rsid w:val="000330B6"/>
    <w:rsid w:val="00033909"/>
    <w:rsid w:val="00036089"/>
    <w:rsid w:val="00036E7D"/>
    <w:rsid w:val="0004018A"/>
    <w:rsid w:val="000401D5"/>
    <w:rsid w:val="0004049F"/>
    <w:rsid w:val="00040AF4"/>
    <w:rsid w:val="00040CB3"/>
    <w:rsid w:val="00040F8F"/>
    <w:rsid w:val="0004113C"/>
    <w:rsid w:val="00041544"/>
    <w:rsid w:val="0004227D"/>
    <w:rsid w:val="00044C59"/>
    <w:rsid w:val="00044F69"/>
    <w:rsid w:val="0004659F"/>
    <w:rsid w:val="00046646"/>
    <w:rsid w:val="000469DD"/>
    <w:rsid w:val="0005033E"/>
    <w:rsid w:val="0005070B"/>
    <w:rsid w:val="00051081"/>
    <w:rsid w:val="000510F2"/>
    <w:rsid w:val="0005171A"/>
    <w:rsid w:val="00052A8E"/>
    <w:rsid w:val="00053CBC"/>
    <w:rsid w:val="00054719"/>
    <w:rsid w:val="000551F1"/>
    <w:rsid w:val="000563B2"/>
    <w:rsid w:val="000564D0"/>
    <w:rsid w:val="00057EE5"/>
    <w:rsid w:val="00060B50"/>
    <w:rsid w:val="00063062"/>
    <w:rsid w:val="00063B26"/>
    <w:rsid w:val="00063C51"/>
    <w:rsid w:val="00063D0A"/>
    <w:rsid w:val="00063DB4"/>
    <w:rsid w:val="00064E46"/>
    <w:rsid w:val="000654A1"/>
    <w:rsid w:val="000664CB"/>
    <w:rsid w:val="00066D6E"/>
    <w:rsid w:val="0006750E"/>
    <w:rsid w:val="0007101F"/>
    <w:rsid w:val="0007219A"/>
    <w:rsid w:val="000725BE"/>
    <w:rsid w:val="00072EEB"/>
    <w:rsid w:val="00074C52"/>
    <w:rsid w:val="000755A6"/>
    <w:rsid w:val="00077147"/>
    <w:rsid w:val="000808A2"/>
    <w:rsid w:val="00080F45"/>
    <w:rsid w:val="00082338"/>
    <w:rsid w:val="0008314C"/>
    <w:rsid w:val="00083B7E"/>
    <w:rsid w:val="00084081"/>
    <w:rsid w:val="00084220"/>
    <w:rsid w:val="000844E3"/>
    <w:rsid w:val="00084C71"/>
    <w:rsid w:val="00086992"/>
    <w:rsid w:val="00087186"/>
    <w:rsid w:val="0008757A"/>
    <w:rsid w:val="00087C50"/>
    <w:rsid w:val="0009016D"/>
    <w:rsid w:val="0009057B"/>
    <w:rsid w:val="0009140E"/>
    <w:rsid w:val="000917EB"/>
    <w:rsid w:val="000919A0"/>
    <w:rsid w:val="00092585"/>
    <w:rsid w:val="00092E01"/>
    <w:rsid w:val="0009447B"/>
    <w:rsid w:val="000951D0"/>
    <w:rsid w:val="000965FD"/>
    <w:rsid w:val="000969BE"/>
    <w:rsid w:val="000970C5"/>
    <w:rsid w:val="000973B4"/>
    <w:rsid w:val="000974C7"/>
    <w:rsid w:val="000975D4"/>
    <w:rsid w:val="000979E6"/>
    <w:rsid w:val="000A1C37"/>
    <w:rsid w:val="000A2E76"/>
    <w:rsid w:val="000A364A"/>
    <w:rsid w:val="000A434F"/>
    <w:rsid w:val="000A4C5C"/>
    <w:rsid w:val="000A53E3"/>
    <w:rsid w:val="000A7AB7"/>
    <w:rsid w:val="000A7D76"/>
    <w:rsid w:val="000B05D5"/>
    <w:rsid w:val="000B0B31"/>
    <w:rsid w:val="000B1F94"/>
    <w:rsid w:val="000B29C0"/>
    <w:rsid w:val="000B2D5A"/>
    <w:rsid w:val="000B570C"/>
    <w:rsid w:val="000B6994"/>
    <w:rsid w:val="000B6C54"/>
    <w:rsid w:val="000B7B45"/>
    <w:rsid w:val="000C03CB"/>
    <w:rsid w:val="000C0527"/>
    <w:rsid w:val="000C27D7"/>
    <w:rsid w:val="000C2EF4"/>
    <w:rsid w:val="000C534D"/>
    <w:rsid w:val="000C5A11"/>
    <w:rsid w:val="000C5B5F"/>
    <w:rsid w:val="000C762A"/>
    <w:rsid w:val="000D0FE6"/>
    <w:rsid w:val="000D155B"/>
    <w:rsid w:val="000D21D9"/>
    <w:rsid w:val="000D2565"/>
    <w:rsid w:val="000D2CE1"/>
    <w:rsid w:val="000D2DB7"/>
    <w:rsid w:val="000D304A"/>
    <w:rsid w:val="000D3824"/>
    <w:rsid w:val="000D3C86"/>
    <w:rsid w:val="000D480E"/>
    <w:rsid w:val="000D67F2"/>
    <w:rsid w:val="000D68A1"/>
    <w:rsid w:val="000D6F2C"/>
    <w:rsid w:val="000D77D9"/>
    <w:rsid w:val="000D7E9F"/>
    <w:rsid w:val="000E0A0A"/>
    <w:rsid w:val="000E1239"/>
    <w:rsid w:val="000E29F7"/>
    <w:rsid w:val="000E2ED2"/>
    <w:rsid w:val="000E3C33"/>
    <w:rsid w:val="000E4CB9"/>
    <w:rsid w:val="000E622A"/>
    <w:rsid w:val="000E6439"/>
    <w:rsid w:val="000E6A4E"/>
    <w:rsid w:val="000E74F2"/>
    <w:rsid w:val="000E755D"/>
    <w:rsid w:val="000F0D0E"/>
    <w:rsid w:val="000F2214"/>
    <w:rsid w:val="000F29A5"/>
    <w:rsid w:val="000F3766"/>
    <w:rsid w:val="000F647F"/>
    <w:rsid w:val="000F6D1D"/>
    <w:rsid w:val="000F7522"/>
    <w:rsid w:val="00100457"/>
    <w:rsid w:val="001008BA"/>
    <w:rsid w:val="00101339"/>
    <w:rsid w:val="0010139B"/>
    <w:rsid w:val="001013F9"/>
    <w:rsid w:val="00101C45"/>
    <w:rsid w:val="00101FD8"/>
    <w:rsid w:val="00102188"/>
    <w:rsid w:val="00103882"/>
    <w:rsid w:val="00103B87"/>
    <w:rsid w:val="001041BB"/>
    <w:rsid w:val="001046C3"/>
    <w:rsid w:val="0010477C"/>
    <w:rsid w:val="00106FB4"/>
    <w:rsid w:val="00107CED"/>
    <w:rsid w:val="00110173"/>
    <w:rsid w:val="001103D7"/>
    <w:rsid w:val="001120B3"/>
    <w:rsid w:val="001123BB"/>
    <w:rsid w:val="001134CE"/>
    <w:rsid w:val="001148F8"/>
    <w:rsid w:val="00114E5A"/>
    <w:rsid w:val="00116592"/>
    <w:rsid w:val="001169B8"/>
    <w:rsid w:val="001216AC"/>
    <w:rsid w:val="00123DBD"/>
    <w:rsid w:val="0012514A"/>
    <w:rsid w:val="001267F3"/>
    <w:rsid w:val="00130CF0"/>
    <w:rsid w:val="001317C1"/>
    <w:rsid w:val="00131C21"/>
    <w:rsid w:val="00132697"/>
    <w:rsid w:val="00133486"/>
    <w:rsid w:val="00133D62"/>
    <w:rsid w:val="001345C9"/>
    <w:rsid w:val="00135F2E"/>
    <w:rsid w:val="0013680F"/>
    <w:rsid w:val="0013684C"/>
    <w:rsid w:val="00137F67"/>
    <w:rsid w:val="001418A8"/>
    <w:rsid w:val="00141B51"/>
    <w:rsid w:val="00141EFE"/>
    <w:rsid w:val="00141FA7"/>
    <w:rsid w:val="00143AE5"/>
    <w:rsid w:val="00143AE7"/>
    <w:rsid w:val="00145765"/>
    <w:rsid w:val="00145C25"/>
    <w:rsid w:val="001463F3"/>
    <w:rsid w:val="00146F82"/>
    <w:rsid w:val="00147560"/>
    <w:rsid w:val="00147B13"/>
    <w:rsid w:val="00151D84"/>
    <w:rsid w:val="0015275A"/>
    <w:rsid w:val="00153C70"/>
    <w:rsid w:val="00153F2F"/>
    <w:rsid w:val="00155549"/>
    <w:rsid w:val="00156577"/>
    <w:rsid w:val="00156907"/>
    <w:rsid w:val="00156BA0"/>
    <w:rsid w:val="00157984"/>
    <w:rsid w:val="00157AED"/>
    <w:rsid w:val="00157B75"/>
    <w:rsid w:val="00157FD7"/>
    <w:rsid w:val="00161BA5"/>
    <w:rsid w:val="00161C55"/>
    <w:rsid w:val="001621F8"/>
    <w:rsid w:val="00162A7C"/>
    <w:rsid w:val="00162C6C"/>
    <w:rsid w:val="0016322B"/>
    <w:rsid w:val="00163318"/>
    <w:rsid w:val="0016349A"/>
    <w:rsid w:val="00163AC1"/>
    <w:rsid w:val="00164D68"/>
    <w:rsid w:val="001653A5"/>
    <w:rsid w:val="00165D6D"/>
    <w:rsid w:val="00166365"/>
    <w:rsid w:val="00166D4E"/>
    <w:rsid w:val="00166E00"/>
    <w:rsid w:val="001673F4"/>
    <w:rsid w:val="00170F22"/>
    <w:rsid w:val="001710A5"/>
    <w:rsid w:val="0017384E"/>
    <w:rsid w:val="001750E4"/>
    <w:rsid w:val="001756FF"/>
    <w:rsid w:val="00176154"/>
    <w:rsid w:val="00176AB6"/>
    <w:rsid w:val="0018026B"/>
    <w:rsid w:val="00181ACD"/>
    <w:rsid w:val="00183D9D"/>
    <w:rsid w:val="00183DB1"/>
    <w:rsid w:val="00186E17"/>
    <w:rsid w:val="0018765D"/>
    <w:rsid w:val="00190C7E"/>
    <w:rsid w:val="001918C3"/>
    <w:rsid w:val="00191EE9"/>
    <w:rsid w:val="00193C4F"/>
    <w:rsid w:val="00193E1A"/>
    <w:rsid w:val="00195511"/>
    <w:rsid w:val="00195EBA"/>
    <w:rsid w:val="00196F5D"/>
    <w:rsid w:val="001A00C9"/>
    <w:rsid w:val="001A01F3"/>
    <w:rsid w:val="001A06CE"/>
    <w:rsid w:val="001A24DE"/>
    <w:rsid w:val="001A25AE"/>
    <w:rsid w:val="001A2F38"/>
    <w:rsid w:val="001A3AFF"/>
    <w:rsid w:val="001A3D7A"/>
    <w:rsid w:val="001A4426"/>
    <w:rsid w:val="001A476F"/>
    <w:rsid w:val="001A4872"/>
    <w:rsid w:val="001A54F3"/>
    <w:rsid w:val="001A620B"/>
    <w:rsid w:val="001A6626"/>
    <w:rsid w:val="001A6F17"/>
    <w:rsid w:val="001A7F61"/>
    <w:rsid w:val="001B075A"/>
    <w:rsid w:val="001B281F"/>
    <w:rsid w:val="001B2FF5"/>
    <w:rsid w:val="001B51A2"/>
    <w:rsid w:val="001B5D5A"/>
    <w:rsid w:val="001B68C4"/>
    <w:rsid w:val="001B69C7"/>
    <w:rsid w:val="001B7499"/>
    <w:rsid w:val="001B7B99"/>
    <w:rsid w:val="001C09E2"/>
    <w:rsid w:val="001C26E0"/>
    <w:rsid w:val="001C29F2"/>
    <w:rsid w:val="001C48D9"/>
    <w:rsid w:val="001C5D5B"/>
    <w:rsid w:val="001C616E"/>
    <w:rsid w:val="001C6DDD"/>
    <w:rsid w:val="001D03C0"/>
    <w:rsid w:val="001D0519"/>
    <w:rsid w:val="001D17E3"/>
    <w:rsid w:val="001D2ABF"/>
    <w:rsid w:val="001D33E1"/>
    <w:rsid w:val="001D512F"/>
    <w:rsid w:val="001D645C"/>
    <w:rsid w:val="001D6CDD"/>
    <w:rsid w:val="001D6EC6"/>
    <w:rsid w:val="001D7B8A"/>
    <w:rsid w:val="001D7E7C"/>
    <w:rsid w:val="001E0C06"/>
    <w:rsid w:val="001E0E9E"/>
    <w:rsid w:val="001E1F11"/>
    <w:rsid w:val="001E345F"/>
    <w:rsid w:val="001E34A7"/>
    <w:rsid w:val="001E377D"/>
    <w:rsid w:val="001E3860"/>
    <w:rsid w:val="001E40BE"/>
    <w:rsid w:val="001E45C4"/>
    <w:rsid w:val="001E45C5"/>
    <w:rsid w:val="001E45CA"/>
    <w:rsid w:val="001E48F5"/>
    <w:rsid w:val="001E5AE3"/>
    <w:rsid w:val="001E6C36"/>
    <w:rsid w:val="001F090C"/>
    <w:rsid w:val="001F0EAF"/>
    <w:rsid w:val="001F0FFD"/>
    <w:rsid w:val="001F1C15"/>
    <w:rsid w:val="001F254B"/>
    <w:rsid w:val="001F2BF4"/>
    <w:rsid w:val="001F4819"/>
    <w:rsid w:val="001F4A51"/>
    <w:rsid w:val="001F4ACF"/>
    <w:rsid w:val="001F5029"/>
    <w:rsid w:val="001F5CFA"/>
    <w:rsid w:val="001F76AB"/>
    <w:rsid w:val="0020001A"/>
    <w:rsid w:val="0020080C"/>
    <w:rsid w:val="0020175F"/>
    <w:rsid w:val="00202FBB"/>
    <w:rsid w:val="00203507"/>
    <w:rsid w:val="00203597"/>
    <w:rsid w:val="00203E70"/>
    <w:rsid w:val="002045B3"/>
    <w:rsid w:val="00204F8D"/>
    <w:rsid w:val="00207D53"/>
    <w:rsid w:val="00207DDB"/>
    <w:rsid w:val="00207F94"/>
    <w:rsid w:val="0021046E"/>
    <w:rsid w:val="00210C8C"/>
    <w:rsid w:val="00210F95"/>
    <w:rsid w:val="00211F7D"/>
    <w:rsid w:val="00213550"/>
    <w:rsid w:val="00213E9B"/>
    <w:rsid w:val="00214D36"/>
    <w:rsid w:val="0021542C"/>
    <w:rsid w:val="00215DA2"/>
    <w:rsid w:val="002177A2"/>
    <w:rsid w:val="002178CE"/>
    <w:rsid w:val="002213C1"/>
    <w:rsid w:val="0022286C"/>
    <w:rsid w:val="002229B5"/>
    <w:rsid w:val="0022369A"/>
    <w:rsid w:val="00223740"/>
    <w:rsid w:val="00223B67"/>
    <w:rsid w:val="00224098"/>
    <w:rsid w:val="00224FD7"/>
    <w:rsid w:val="00225FFA"/>
    <w:rsid w:val="002264EC"/>
    <w:rsid w:val="00226AB4"/>
    <w:rsid w:val="00226B19"/>
    <w:rsid w:val="0023335C"/>
    <w:rsid w:val="00233586"/>
    <w:rsid w:val="002345BF"/>
    <w:rsid w:val="00236543"/>
    <w:rsid w:val="002365CD"/>
    <w:rsid w:val="00237C31"/>
    <w:rsid w:val="002407B4"/>
    <w:rsid w:val="00240DA2"/>
    <w:rsid w:val="002424E3"/>
    <w:rsid w:val="00242865"/>
    <w:rsid w:val="0024296C"/>
    <w:rsid w:val="00242D6B"/>
    <w:rsid w:val="0024436C"/>
    <w:rsid w:val="00244FE9"/>
    <w:rsid w:val="00246A54"/>
    <w:rsid w:val="00247A23"/>
    <w:rsid w:val="00250311"/>
    <w:rsid w:val="002505CE"/>
    <w:rsid w:val="00251B8D"/>
    <w:rsid w:val="002522DF"/>
    <w:rsid w:val="002536B4"/>
    <w:rsid w:val="00254405"/>
    <w:rsid w:val="00254BD3"/>
    <w:rsid w:val="0025563F"/>
    <w:rsid w:val="002557C7"/>
    <w:rsid w:val="00255842"/>
    <w:rsid w:val="002568D8"/>
    <w:rsid w:val="00256932"/>
    <w:rsid w:val="00256C2A"/>
    <w:rsid w:val="002579CD"/>
    <w:rsid w:val="00261308"/>
    <w:rsid w:val="0026137F"/>
    <w:rsid w:val="002615F2"/>
    <w:rsid w:val="002616A9"/>
    <w:rsid w:val="002618A3"/>
    <w:rsid w:val="00261D27"/>
    <w:rsid w:val="00262D02"/>
    <w:rsid w:val="00263CC1"/>
    <w:rsid w:val="0026449F"/>
    <w:rsid w:val="002646F5"/>
    <w:rsid w:val="00264B5A"/>
    <w:rsid w:val="00265DC8"/>
    <w:rsid w:val="00265DDC"/>
    <w:rsid w:val="002674DA"/>
    <w:rsid w:val="00267C8D"/>
    <w:rsid w:val="00267C9A"/>
    <w:rsid w:val="00270022"/>
    <w:rsid w:val="002716F9"/>
    <w:rsid w:val="002734C8"/>
    <w:rsid w:val="0027572D"/>
    <w:rsid w:val="002762AC"/>
    <w:rsid w:val="00276725"/>
    <w:rsid w:val="00276DA7"/>
    <w:rsid w:val="00277BC4"/>
    <w:rsid w:val="0028060C"/>
    <w:rsid w:val="002822E5"/>
    <w:rsid w:val="00282309"/>
    <w:rsid w:val="00282586"/>
    <w:rsid w:val="002826D6"/>
    <w:rsid w:val="00283508"/>
    <w:rsid w:val="0028354B"/>
    <w:rsid w:val="00284640"/>
    <w:rsid w:val="00284C79"/>
    <w:rsid w:val="00286324"/>
    <w:rsid w:val="00286E8B"/>
    <w:rsid w:val="00286F16"/>
    <w:rsid w:val="0028756F"/>
    <w:rsid w:val="00287C5F"/>
    <w:rsid w:val="00291C0B"/>
    <w:rsid w:val="00292177"/>
    <w:rsid w:val="00293E65"/>
    <w:rsid w:val="00294ABA"/>
    <w:rsid w:val="00295C57"/>
    <w:rsid w:val="00297998"/>
    <w:rsid w:val="00297BFE"/>
    <w:rsid w:val="002A08B0"/>
    <w:rsid w:val="002A335D"/>
    <w:rsid w:val="002A4EB5"/>
    <w:rsid w:val="002A594D"/>
    <w:rsid w:val="002A59E7"/>
    <w:rsid w:val="002A5A33"/>
    <w:rsid w:val="002A612F"/>
    <w:rsid w:val="002A6A94"/>
    <w:rsid w:val="002A7048"/>
    <w:rsid w:val="002A739A"/>
    <w:rsid w:val="002B0000"/>
    <w:rsid w:val="002B0DCA"/>
    <w:rsid w:val="002B1ABE"/>
    <w:rsid w:val="002B27A2"/>
    <w:rsid w:val="002B3E65"/>
    <w:rsid w:val="002B4805"/>
    <w:rsid w:val="002B5B47"/>
    <w:rsid w:val="002B7364"/>
    <w:rsid w:val="002C0229"/>
    <w:rsid w:val="002C2C7E"/>
    <w:rsid w:val="002C40D2"/>
    <w:rsid w:val="002C43B1"/>
    <w:rsid w:val="002C48DF"/>
    <w:rsid w:val="002C573D"/>
    <w:rsid w:val="002C6EF3"/>
    <w:rsid w:val="002C76FB"/>
    <w:rsid w:val="002D0665"/>
    <w:rsid w:val="002D0A57"/>
    <w:rsid w:val="002D0C5A"/>
    <w:rsid w:val="002D2BD3"/>
    <w:rsid w:val="002D31C1"/>
    <w:rsid w:val="002D3C8E"/>
    <w:rsid w:val="002D581D"/>
    <w:rsid w:val="002D58D9"/>
    <w:rsid w:val="002D59B0"/>
    <w:rsid w:val="002E04B2"/>
    <w:rsid w:val="002E0F5C"/>
    <w:rsid w:val="002E103D"/>
    <w:rsid w:val="002E28D9"/>
    <w:rsid w:val="002E337E"/>
    <w:rsid w:val="002E4E91"/>
    <w:rsid w:val="002E5407"/>
    <w:rsid w:val="002E6C62"/>
    <w:rsid w:val="002E6EC9"/>
    <w:rsid w:val="002F0213"/>
    <w:rsid w:val="002F0B60"/>
    <w:rsid w:val="002F11F6"/>
    <w:rsid w:val="002F242E"/>
    <w:rsid w:val="002F3BE9"/>
    <w:rsid w:val="002F3CD6"/>
    <w:rsid w:val="002F3E5C"/>
    <w:rsid w:val="002F48FE"/>
    <w:rsid w:val="002F51C9"/>
    <w:rsid w:val="002F5E81"/>
    <w:rsid w:val="003006C6"/>
    <w:rsid w:val="003015C6"/>
    <w:rsid w:val="00302738"/>
    <w:rsid w:val="00302EBD"/>
    <w:rsid w:val="00303264"/>
    <w:rsid w:val="00303309"/>
    <w:rsid w:val="00303D54"/>
    <w:rsid w:val="00303DED"/>
    <w:rsid w:val="00306240"/>
    <w:rsid w:val="00307F93"/>
    <w:rsid w:val="00310687"/>
    <w:rsid w:val="00310764"/>
    <w:rsid w:val="00310B36"/>
    <w:rsid w:val="003113FE"/>
    <w:rsid w:val="003122DB"/>
    <w:rsid w:val="00312353"/>
    <w:rsid w:val="00312A17"/>
    <w:rsid w:val="003134C7"/>
    <w:rsid w:val="003144A4"/>
    <w:rsid w:val="00315C6D"/>
    <w:rsid w:val="003208B0"/>
    <w:rsid w:val="00321298"/>
    <w:rsid w:val="00321CF0"/>
    <w:rsid w:val="00322977"/>
    <w:rsid w:val="00323B8E"/>
    <w:rsid w:val="003242DE"/>
    <w:rsid w:val="00324D34"/>
    <w:rsid w:val="00327A05"/>
    <w:rsid w:val="00330407"/>
    <w:rsid w:val="0033244B"/>
    <w:rsid w:val="00332B6A"/>
    <w:rsid w:val="00332DC0"/>
    <w:rsid w:val="00332E10"/>
    <w:rsid w:val="00333F87"/>
    <w:rsid w:val="00334F6D"/>
    <w:rsid w:val="00335A6C"/>
    <w:rsid w:val="00336068"/>
    <w:rsid w:val="00340579"/>
    <w:rsid w:val="00341E0E"/>
    <w:rsid w:val="00342D9C"/>
    <w:rsid w:val="003431F4"/>
    <w:rsid w:val="003437DD"/>
    <w:rsid w:val="00344191"/>
    <w:rsid w:val="003457AD"/>
    <w:rsid w:val="00345C88"/>
    <w:rsid w:val="0034645D"/>
    <w:rsid w:val="003465ED"/>
    <w:rsid w:val="003466BA"/>
    <w:rsid w:val="00347CDE"/>
    <w:rsid w:val="00350833"/>
    <w:rsid w:val="0035155E"/>
    <w:rsid w:val="00351C0A"/>
    <w:rsid w:val="00351D10"/>
    <w:rsid w:val="00351DA8"/>
    <w:rsid w:val="00351FF1"/>
    <w:rsid w:val="00352529"/>
    <w:rsid w:val="00353694"/>
    <w:rsid w:val="00355259"/>
    <w:rsid w:val="0035576B"/>
    <w:rsid w:val="00356B19"/>
    <w:rsid w:val="0036038E"/>
    <w:rsid w:val="00360CBD"/>
    <w:rsid w:val="00361F93"/>
    <w:rsid w:val="00362867"/>
    <w:rsid w:val="00363422"/>
    <w:rsid w:val="0036436E"/>
    <w:rsid w:val="00364E35"/>
    <w:rsid w:val="0036512B"/>
    <w:rsid w:val="0036528E"/>
    <w:rsid w:val="003658D7"/>
    <w:rsid w:val="00365C25"/>
    <w:rsid w:val="00366C7F"/>
    <w:rsid w:val="00367258"/>
    <w:rsid w:val="00367285"/>
    <w:rsid w:val="00370207"/>
    <w:rsid w:val="00371F3F"/>
    <w:rsid w:val="003726C0"/>
    <w:rsid w:val="003727B7"/>
    <w:rsid w:val="00372A55"/>
    <w:rsid w:val="00372AA9"/>
    <w:rsid w:val="003731EC"/>
    <w:rsid w:val="003735CC"/>
    <w:rsid w:val="00374516"/>
    <w:rsid w:val="00375C07"/>
    <w:rsid w:val="0037655F"/>
    <w:rsid w:val="00376BBB"/>
    <w:rsid w:val="00376E02"/>
    <w:rsid w:val="00376FF5"/>
    <w:rsid w:val="003778A0"/>
    <w:rsid w:val="00377958"/>
    <w:rsid w:val="003801AF"/>
    <w:rsid w:val="00380529"/>
    <w:rsid w:val="00380CF9"/>
    <w:rsid w:val="00381765"/>
    <w:rsid w:val="00382660"/>
    <w:rsid w:val="0038276D"/>
    <w:rsid w:val="00382B00"/>
    <w:rsid w:val="003830D3"/>
    <w:rsid w:val="00384562"/>
    <w:rsid w:val="00384D27"/>
    <w:rsid w:val="00387085"/>
    <w:rsid w:val="003900CB"/>
    <w:rsid w:val="003927FE"/>
    <w:rsid w:val="003936F1"/>
    <w:rsid w:val="00395305"/>
    <w:rsid w:val="003953C1"/>
    <w:rsid w:val="003968F6"/>
    <w:rsid w:val="00397BB5"/>
    <w:rsid w:val="003A062C"/>
    <w:rsid w:val="003A0A09"/>
    <w:rsid w:val="003A1915"/>
    <w:rsid w:val="003A1CA1"/>
    <w:rsid w:val="003A1DEA"/>
    <w:rsid w:val="003A6B90"/>
    <w:rsid w:val="003A6C37"/>
    <w:rsid w:val="003B05DD"/>
    <w:rsid w:val="003B1B6C"/>
    <w:rsid w:val="003B3E0A"/>
    <w:rsid w:val="003B4153"/>
    <w:rsid w:val="003B4252"/>
    <w:rsid w:val="003B4C97"/>
    <w:rsid w:val="003B5208"/>
    <w:rsid w:val="003C1068"/>
    <w:rsid w:val="003C16EA"/>
    <w:rsid w:val="003C2E38"/>
    <w:rsid w:val="003C5429"/>
    <w:rsid w:val="003C552D"/>
    <w:rsid w:val="003C64AA"/>
    <w:rsid w:val="003C64E0"/>
    <w:rsid w:val="003C77F4"/>
    <w:rsid w:val="003D10EE"/>
    <w:rsid w:val="003D170E"/>
    <w:rsid w:val="003D19C7"/>
    <w:rsid w:val="003D42B2"/>
    <w:rsid w:val="003D449C"/>
    <w:rsid w:val="003D4660"/>
    <w:rsid w:val="003D4A4A"/>
    <w:rsid w:val="003D59EB"/>
    <w:rsid w:val="003D61E6"/>
    <w:rsid w:val="003D6D72"/>
    <w:rsid w:val="003E07CC"/>
    <w:rsid w:val="003E0A98"/>
    <w:rsid w:val="003E16CA"/>
    <w:rsid w:val="003E1A9E"/>
    <w:rsid w:val="003E24AF"/>
    <w:rsid w:val="003E2AEE"/>
    <w:rsid w:val="003E4E3D"/>
    <w:rsid w:val="003E595D"/>
    <w:rsid w:val="003E6C62"/>
    <w:rsid w:val="003E6D8C"/>
    <w:rsid w:val="003E7F9B"/>
    <w:rsid w:val="003F10E6"/>
    <w:rsid w:val="003F2EE0"/>
    <w:rsid w:val="003F3891"/>
    <w:rsid w:val="003F38FA"/>
    <w:rsid w:val="003F41C1"/>
    <w:rsid w:val="003F4852"/>
    <w:rsid w:val="003F5712"/>
    <w:rsid w:val="003F60CB"/>
    <w:rsid w:val="003F62FD"/>
    <w:rsid w:val="004003F3"/>
    <w:rsid w:val="004007F8"/>
    <w:rsid w:val="00400E7A"/>
    <w:rsid w:val="00401869"/>
    <w:rsid w:val="004030F1"/>
    <w:rsid w:val="004032D8"/>
    <w:rsid w:val="00403BC8"/>
    <w:rsid w:val="00407E1E"/>
    <w:rsid w:val="00407F49"/>
    <w:rsid w:val="00410065"/>
    <w:rsid w:val="00410692"/>
    <w:rsid w:val="00410B1F"/>
    <w:rsid w:val="00413791"/>
    <w:rsid w:val="0041446A"/>
    <w:rsid w:val="00414742"/>
    <w:rsid w:val="00415510"/>
    <w:rsid w:val="004160D5"/>
    <w:rsid w:val="004201B1"/>
    <w:rsid w:val="0042167E"/>
    <w:rsid w:val="00421D13"/>
    <w:rsid w:val="00424E9F"/>
    <w:rsid w:val="0042514F"/>
    <w:rsid w:val="00426238"/>
    <w:rsid w:val="00426A9E"/>
    <w:rsid w:val="00426E3F"/>
    <w:rsid w:val="0042769C"/>
    <w:rsid w:val="004313F9"/>
    <w:rsid w:val="004324CE"/>
    <w:rsid w:val="00432A8B"/>
    <w:rsid w:val="00432DB7"/>
    <w:rsid w:val="004331EE"/>
    <w:rsid w:val="0043339A"/>
    <w:rsid w:val="0043384A"/>
    <w:rsid w:val="00434D08"/>
    <w:rsid w:val="00435D59"/>
    <w:rsid w:val="0044028F"/>
    <w:rsid w:val="00441A76"/>
    <w:rsid w:val="00442261"/>
    <w:rsid w:val="004424E5"/>
    <w:rsid w:val="00444489"/>
    <w:rsid w:val="00444F84"/>
    <w:rsid w:val="004468ED"/>
    <w:rsid w:val="004469DF"/>
    <w:rsid w:val="0045288A"/>
    <w:rsid w:val="00452FA6"/>
    <w:rsid w:val="00453248"/>
    <w:rsid w:val="0045327A"/>
    <w:rsid w:val="00454DA7"/>
    <w:rsid w:val="00455074"/>
    <w:rsid w:val="004550CB"/>
    <w:rsid w:val="00455CD1"/>
    <w:rsid w:val="00456EAA"/>
    <w:rsid w:val="0045789B"/>
    <w:rsid w:val="0046012F"/>
    <w:rsid w:val="00461E8D"/>
    <w:rsid w:val="00461FD3"/>
    <w:rsid w:val="00462B46"/>
    <w:rsid w:val="00462DEA"/>
    <w:rsid w:val="00462ECA"/>
    <w:rsid w:val="004712E6"/>
    <w:rsid w:val="00471F56"/>
    <w:rsid w:val="004720BF"/>
    <w:rsid w:val="00472557"/>
    <w:rsid w:val="00473628"/>
    <w:rsid w:val="00473DA7"/>
    <w:rsid w:val="004752C0"/>
    <w:rsid w:val="00475996"/>
    <w:rsid w:val="00475A8A"/>
    <w:rsid w:val="00476920"/>
    <w:rsid w:val="00481F36"/>
    <w:rsid w:val="0048237C"/>
    <w:rsid w:val="004831C3"/>
    <w:rsid w:val="004836EE"/>
    <w:rsid w:val="00483FD9"/>
    <w:rsid w:val="00484E96"/>
    <w:rsid w:val="0048613F"/>
    <w:rsid w:val="00486869"/>
    <w:rsid w:val="00490C05"/>
    <w:rsid w:val="00490D81"/>
    <w:rsid w:val="00492A45"/>
    <w:rsid w:val="00492F0A"/>
    <w:rsid w:val="00493D56"/>
    <w:rsid w:val="0049549A"/>
    <w:rsid w:val="00496DD8"/>
    <w:rsid w:val="00496E2E"/>
    <w:rsid w:val="004A0D3C"/>
    <w:rsid w:val="004A1063"/>
    <w:rsid w:val="004A14A7"/>
    <w:rsid w:val="004A17A2"/>
    <w:rsid w:val="004A1C73"/>
    <w:rsid w:val="004A1D60"/>
    <w:rsid w:val="004A1E57"/>
    <w:rsid w:val="004A3083"/>
    <w:rsid w:val="004A4CDF"/>
    <w:rsid w:val="004A539B"/>
    <w:rsid w:val="004A5F86"/>
    <w:rsid w:val="004A683F"/>
    <w:rsid w:val="004A75F3"/>
    <w:rsid w:val="004A7607"/>
    <w:rsid w:val="004B008D"/>
    <w:rsid w:val="004B11B1"/>
    <w:rsid w:val="004B12D4"/>
    <w:rsid w:val="004B1693"/>
    <w:rsid w:val="004B2577"/>
    <w:rsid w:val="004B2B5C"/>
    <w:rsid w:val="004B2CC6"/>
    <w:rsid w:val="004B4DCF"/>
    <w:rsid w:val="004B5CB2"/>
    <w:rsid w:val="004B67AA"/>
    <w:rsid w:val="004B70B9"/>
    <w:rsid w:val="004C0156"/>
    <w:rsid w:val="004C0222"/>
    <w:rsid w:val="004C050D"/>
    <w:rsid w:val="004C0852"/>
    <w:rsid w:val="004C086A"/>
    <w:rsid w:val="004C15BF"/>
    <w:rsid w:val="004C1ABF"/>
    <w:rsid w:val="004C1D0C"/>
    <w:rsid w:val="004C231C"/>
    <w:rsid w:val="004C2367"/>
    <w:rsid w:val="004C23A4"/>
    <w:rsid w:val="004C4249"/>
    <w:rsid w:val="004C6DC3"/>
    <w:rsid w:val="004D010D"/>
    <w:rsid w:val="004D2682"/>
    <w:rsid w:val="004D3F35"/>
    <w:rsid w:val="004D5052"/>
    <w:rsid w:val="004D50E7"/>
    <w:rsid w:val="004D56BC"/>
    <w:rsid w:val="004D58C6"/>
    <w:rsid w:val="004D5996"/>
    <w:rsid w:val="004D5F86"/>
    <w:rsid w:val="004D6C14"/>
    <w:rsid w:val="004D77BF"/>
    <w:rsid w:val="004E0A25"/>
    <w:rsid w:val="004E1644"/>
    <w:rsid w:val="004E24B8"/>
    <w:rsid w:val="004E34EE"/>
    <w:rsid w:val="004E3E61"/>
    <w:rsid w:val="004E41CB"/>
    <w:rsid w:val="004E474E"/>
    <w:rsid w:val="004E4C1C"/>
    <w:rsid w:val="004E5BE8"/>
    <w:rsid w:val="004E7226"/>
    <w:rsid w:val="004E748F"/>
    <w:rsid w:val="004E776A"/>
    <w:rsid w:val="004E77A8"/>
    <w:rsid w:val="004F0283"/>
    <w:rsid w:val="004F08A1"/>
    <w:rsid w:val="004F4BBC"/>
    <w:rsid w:val="004F4D9F"/>
    <w:rsid w:val="004F524E"/>
    <w:rsid w:val="004F5CF7"/>
    <w:rsid w:val="004F67CA"/>
    <w:rsid w:val="004F6A57"/>
    <w:rsid w:val="004F6DA4"/>
    <w:rsid w:val="004F7668"/>
    <w:rsid w:val="004F7FE3"/>
    <w:rsid w:val="005008A3"/>
    <w:rsid w:val="0050228A"/>
    <w:rsid w:val="00506F69"/>
    <w:rsid w:val="00507178"/>
    <w:rsid w:val="00511E39"/>
    <w:rsid w:val="00511FEA"/>
    <w:rsid w:val="00514279"/>
    <w:rsid w:val="00515CEB"/>
    <w:rsid w:val="00517920"/>
    <w:rsid w:val="0052026C"/>
    <w:rsid w:val="00521D86"/>
    <w:rsid w:val="00522358"/>
    <w:rsid w:val="0052323A"/>
    <w:rsid w:val="0052323E"/>
    <w:rsid w:val="0052374D"/>
    <w:rsid w:val="00524B74"/>
    <w:rsid w:val="00525A4F"/>
    <w:rsid w:val="005264ED"/>
    <w:rsid w:val="00527955"/>
    <w:rsid w:val="0053287E"/>
    <w:rsid w:val="00533304"/>
    <w:rsid w:val="0053355E"/>
    <w:rsid w:val="005341D2"/>
    <w:rsid w:val="00534739"/>
    <w:rsid w:val="005367B1"/>
    <w:rsid w:val="00536B2C"/>
    <w:rsid w:val="0053780D"/>
    <w:rsid w:val="00540B73"/>
    <w:rsid w:val="00540E3B"/>
    <w:rsid w:val="00542410"/>
    <w:rsid w:val="00544796"/>
    <w:rsid w:val="00545165"/>
    <w:rsid w:val="005463CF"/>
    <w:rsid w:val="00547AB9"/>
    <w:rsid w:val="00547B5D"/>
    <w:rsid w:val="00550138"/>
    <w:rsid w:val="00550511"/>
    <w:rsid w:val="0055476D"/>
    <w:rsid w:val="0055590E"/>
    <w:rsid w:val="00557601"/>
    <w:rsid w:val="005578AD"/>
    <w:rsid w:val="00557A5F"/>
    <w:rsid w:val="00557CA8"/>
    <w:rsid w:val="0056043E"/>
    <w:rsid w:val="00560942"/>
    <w:rsid w:val="00560B4E"/>
    <w:rsid w:val="00561758"/>
    <w:rsid w:val="00561A1A"/>
    <w:rsid w:val="00562024"/>
    <w:rsid w:val="00562F91"/>
    <w:rsid w:val="005639D0"/>
    <w:rsid w:val="0056494B"/>
    <w:rsid w:val="00564CB9"/>
    <w:rsid w:val="005660A3"/>
    <w:rsid w:val="005701D7"/>
    <w:rsid w:val="00570B53"/>
    <w:rsid w:val="00571786"/>
    <w:rsid w:val="00572677"/>
    <w:rsid w:val="00572A3C"/>
    <w:rsid w:val="00572A84"/>
    <w:rsid w:val="00572B71"/>
    <w:rsid w:val="005748C2"/>
    <w:rsid w:val="00575DA1"/>
    <w:rsid w:val="00580352"/>
    <w:rsid w:val="00580EAD"/>
    <w:rsid w:val="0058297F"/>
    <w:rsid w:val="0058303B"/>
    <w:rsid w:val="00583083"/>
    <w:rsid w:val="00583E96"/>
    <w:rsid w:val="0058483D"/>
    <w:rsid w:val="00584BFD"/>
    <w:rsid w:val="00584DA0"/>
    <w:rsid w:val="0058544D"/>
    <w:rsid w:val="005865D6"/>
    <w:rsid w:val="00586827"/>
    <w:rsid w:val="00587802"/>
    <w:rsid w:val="00590954"/>
    <w:rsid w:val="005913D1"/>
    <w:rsid w:val="00593168"/>
    <w:rsid w:val="005932EC"/>
    <w:rsid w:val="00593C00"/>
    <w:rsid w:val="0059435C"/>
    <w:rsid w:val="005948FB"/>
    <w:rsid w:val="00594926"/>
    <w:rsid w:val="00594A63"/>
    <w:rsid w:val="00595411"/>
    <w:rsid w:val="00595D0E"/>
    <w:rsid w:val="00596DE9"/>
    <w:rsid w:val="00597505"/>
    <w:rsid w:val="005A1BD7"/>
    <w:rsid w:val="005A2610"/>
    <w:rsid w:val="005A55B1"/>
    <w:rsid w:val="005A56CD"/>
    <w:rsid w:val="005A5C9B"/>
    <w:rsid w:val="005A6035"/>
    <w:rsid w:val="005A63D7"/>
    <w:rsid w:val="005A6C47"/>
    <w:rsid w:val="005B0CF2"/>
    <w:rsid w:val="005B22A2"/>
    <w:rsid w:val="005B2E82"/>
    <w:rsid w:val="005B4035"/>
    <w:rsid w:val="005B48BE"/>
    <w:rsid w:val="005B4B48"/>
    <w:rsid w:val="005B505A"/>
    <w:rsid w:val="005B52B7"/>
    <w:rsid w:val="005B54B1"/>
    <w:rsid w:val="005B5BA4"/>
    <w:rsid w:val="005B6919"/>
    <w:rsid w:val="005B69AD"/>
    <w:rsid w:val="005B6AA3"/>
    <w:rsid w:val="005B7363"/>
    <w:rsid w:val="005B7965"/>
    <w:rsid w:val="005C011F"/>
    <w:rsid w:val="005C0B8C"/>
    <w:rsid w:val="005C0EA7"/>
    <w:rsid w:val="005C10A1"/>
    <w:rsid w:val="005C110C"/>
    <w:rsid w:val="005C1E09"/>
    <w:rsid w:val="005C22A3"/>
    <w:rsid w:val="005C263A"/>
    <w:rsid w:val="005C4910"/>
    <w:rsid w:val="005C51F3"/>
    <w:rsid w:val="005C5B85"/>
    <w:rsid w:val="005C5C48"/>
    <w:rsid w:val="005D0962"/>
    <w:rsid w:val="005D256C"/>
    <w:rsid w:val="005D36D4"/>
    <w:rsid w:val="005D412C"/>
    <w:rsid w:val="005D44AA"/>
    <w:rsid w:val="005D522D"/>
    <w:rsid w:val="005D7A27"/>
    <w:rsid w:val="005E2615"/>
    <w:rsid w:val="005E4048"/>
    <w:rsid w:val="005E4B6B"/>
    <w:rsid w:val="005E59BD"/>
    <w:rsid w:val="005E66C3"/>
    <w:rsid w:val="005E6F5E"/>
    <w:rsid w:val="005F0D0A"/>
    <w:rsid w:val="005F279B"/>
    <w:rsid w:val="005F38FD"/>
    <w:rsid w:val="005F3A51"/>
    <w:rsid w:val="005F44CE"/>
    <w:rsid w:val="005F679A"/>
    <w:rsid w:val="005F6B16"/>
    <w:rsid w:val="005F6BE3"/>
    <w:rsid w:val="005F72EE"/>
    <w:rsid w:val="006005C5"/>
    <w:rsid w:val="0060117D"/>
    <w:rsid w:val="00601B4E"/>
    <w:rsid w:val="006021C6"/>
    <w:rsid w:val="00602AA0"/>
    <w:rsid w:val="00604651"/>
    <w:rsid w:val="00604F6B"/>
    <w:rsid w:val="00606003"/>
    <w:rsid w:val="00606611"/>
    <w:rsid w:val="006069BD"/>
    <w:rsid w:val="00607762"/>
    <w:rsid w:val="00607807"/>
    <w:rsid w:val="00611C70"/>
    <w:rsid w:val="00612BE1"/>
    <w:rsid w:val="00614481"/>
    <w:rsid w:val="006157AD"/>
    <w:rsid w:val="00615ED8"/>
    <w:rsid w:val="00616863"/>
    <w:rsid w:val="006177F4"/>
    <w:rsid w:val="006200CD"/>
    <w:rsid w:val="00621827"/>
    <w:rsid w:val="00623954"/>
    <w:rsid w:val="00624052"/>
    <w:rsid w:val="00624254"/>
    <w:rsid w:val="00624611"/>
    <w:rsid w:val="00624BC1"/>
    <w:rsid w:val="006252B4"/>
    <w:rsid w:val="006263F1"/>
    <w:rsid w:val="00627263"/>
    <w:rsid w:val="0063065B"/>
    <w:rsid w:val="00630D78"/>
    <w:rsid w:val="006317A7"/>
    <w:rsid w:val="006317CF"/>
    <w:rsid w:val="00631F00"/>
    <w:rsid w:val="006320E1"/>
    <w:rsid w:val="00632338"/>
    <w:rsid w:val="00633503"/>
    <w:rsid w:val="00633AEB"/>
    <w:rsid w:val="0063423E"/>
    <w:rsid w:val="00635313"/>
    <w:rsid w:val="00635C39"/>
    <w:rsid w:val="00637F70"/>
    <w:rsid w:val="006410CC"/>
    <w:rsid w:val="00643EEB"/>
    <w:rsid w:val="006442C1"/>
    <w:rsid w:val="006445F1"/>
    <w:rsid w:val="006453AE"/>
    <w:rsid w:val="00645BFB"/>
    <w:rsid w:val="006462C5"/>
    <w:rsid w:val="006478F9"/>
    <w:rsid w:val="00647DF7"/>
    <w:rsid w:val="006517F5"/>
    <w:rsid w:val="00651A92"/>
    <w:rsid w:val="00652890"/>
    <w:rsid w:val="006540D3"/>
    <w:rsid w:val="0065548E"/>
    <w:rsid w:val="006554A8"/>
    <w:rsid w:val="0065618F"/>
    <w:rsid w:val="00656617"/>
    <w:rsid w:val="00657D94"/>
    <w:rsid w:val="00657F77"/>
    <w:rsid w:val="00660315"/>
    <w:rsid w:val="00660A35"/>
    <w:rsid w:val="00661BAF"/>
    <w:rsid w:val="00662335"/>
    <w:rsid w:val="0066408E"/>
    <w:rsid w:val="006659C1"/>
    <w:rsid w:val="006661CF"/>
    <w:rsid w:val="00666FAF"/>
    <w:rsid w:val="006708D9"/>
    <w:rsid w:val="00670EB6"/>
    <w:rsid w:val="006714B4"/>
    <w:rsid w:val="00673513"/>
    <w:rsid w:val="006743A7"/>
    <w:rsid w:val="00674609"/>
    <w:rsid w:val="006759F4"/>
    <w:rsid w:val="00676292"/>
    <w:rsid w:val="0067678F"/>
    <w:rsid w:val="00677708"/>
    <w:rsid w:val="00677AE0"/>
    <w:rsid w:val="00677DF6"/>
    <w:rsid w:val="006800C9"/>
    <w:rsid w:val="00680280"/>
    <w:rsid w:val="00682DB1"/>
    <w:rsid w:val="006832E8"/>
    <w:rsid w:val="0068336F"/>
    <w:rsid w:val="006837F3"/>
    <w:rsid w:val="00683A8F"/>
    <w:rsid w:val="00686947"/>
    <w:rsid w:val="006878D7"/>
    <w:rsid w:val="00690A69"/>
    <w:rsid w:val="006921EF"/>
    <w:rsid w:val="006923C1"/>
    <w:rsid w:val="00692510"/>
    <w:rsid w:val="00694523"/>
    <w:rsid w:val="006947C7"/>
    <w:rsid w:val="00694C12"/>
    <w:rsid w:val="00695633"/>
    <w:rsid w:val="00695C72"/>
    <w:rsid w:val="0069611C"/>
    <w:rsid w:val="006A2027"/>
    <w:rsid w:val="006A218D"/>
    <w:rsid w:val="006A2226"/>
    <w:rsid w:val="006A2A5A"/>
    <w:rsid w:val="006A5E88"/>
    <w:rsid w:val="006A6043"/>
    <w:rsid w:val="006A6E2C"/>
    <w:rsid w:val="006A71FF"/>
    <w:rsid w:val="006A7881"/>
    <w:rsid w:val="006A7A22"/>
    <w:rsid w:val="006A7C89"/>
    <w:rsid w:val="006B2176"/>
    <w:rsid w:val="006B22D6"/>
    <w:rsid w:val="006B5B62"/>
    <w:rsid w:val="006B5E7F"/>
    <w:rsid w:val="006B6B60"/>
    <w:rsid w:val="006B710F"/>
    <w:rsid w:val="006B78A5"/>
    <w:rsid w:val="006B7A1A"/>
    <w:rsid w:val="006C0114"/>
    <w:rsid w:val="006C0EA7"/>
    <w:rsid w:val="006C1FBC"/>
    <w:rsid w:val="006C36EA"/>
    <w:rsid w:val="006C3B34"/>
    <w:rsid w:val="006C3F40"/>
    <w:rsid w:val="006C4588"/>
    <w:rsid w:val="006C48FF"/>
    <w:rsid w:val="006C5A2E"/>
    <w:rsid w:val="006C5E12"/>
    <w:rsid w:val="006C7792"/>
    <w:rsid w:val="006D1F4C"/>
    <w:rsid w:val="006D3317"/>
    <w:rsid w:val="006D3659"/>
    <w:rsid w:val="006D3C18"/>
    <w:rsid w:val="006D591C"/>
    <w:rsid w:val="006D5B1D"/>
    <w:rsid w:val="006D6B3B"/>
    <w:rsid w:val="006D7DFA"/>
    <w:rsid w:val="006E0889"/>
    <w:rsid w:val="006E1E54"/>
    <w:rsid w:val="006E2162"/>
    <w:rsid w:val="006E2452"/>
    <w:rsid w:val="006E3E24"/>
    <w:rsid w:val="006E4A00"/>
    <w:rsid w:val="006E4A7E"/>
    <w:rsid w:val="006E574E"/>
    <w:rsid w:val="006E5AD9"/>
    <w:rsid w:val="006E5CCC"/>
    <w:rsid w:val="006E67D3"/>
    <w:rsid w:val="006F1155"/>
    <w:rsid w:val="006F1EBF"/>
    <w:rsid w:val="006F1F9B"/>
    <w:rsid w:val="006F31F6"/>
    <w:rsid w:val="006F382B"/>
    <w:rsid w:val="006F482A"/>
    <w:rsid w:val="006F5C6A"/>
    <w:rsid w:val="006F6370"/>
    <w:rsid w:val="006F6DBA"/>
    <w:rsid w:val="00700359"/>
    <w:rsid w:val="0070082A"/>
    <w:rsid w:val="00701487"/>
    <w:rsid w:val="00702C01"/>
    <w:rsid w:val="007039EF"/>
    <w:rsid w:val="00703CD7"/>
    <w:rsid w:val="007040EF"/>
    <w:rsid w:val="00704264"/>
    <w:rsid w:val="00704A9F"/>
    <w:rsid w:val="007102FA"/>
    <w:rsid w:val="00710CDA"/>
    <w:rsid w:val="00711949"/>
    <w:rsid w:val="00713DE9"/>
    <w:rsid w:val="00714616"/>
    <w:rsid w:val="007154A7"/>
    <w:rsid w:val="00716AF0"/>
    <w:rsid w:val="00717EDE"/>
    <w:rsid w:val="00717F4E"/>
    <w:rsid w:val="007200CA"/>
    <w:rsid w:val="007219EE"/>
    <w:rsid w:val="00723029"/>
    <w:rsid w:val="0072347B"/>
    <w:rsid w:val="007266F0"/>
    <w:rsid w:val="007270A9"/>
    <w:rsid w:val="00727853"/>
    <w:rsid w:val="00727C6E"/>
    <w:rsid w:val="007311BC"/>
    <w:rsid w:val="007316AB"/>
    <w:rsid w:val="00734355"/>
    <w:rsid w:val="00734779"/>
    <w:rsid w:val="0073485B"/>
    <w:rsid w:val="00734A40"/>
    <w:rsid w:val="0073511B"/>
    <w:rsid w:val="007351C7"/>
    <w:rsid w:val="00735564"/>
    <w:rsid w:val="007369D9"/>
    <w:rsid w:val="0073710D"/>
    <w:rsid w:val="0073745F"/>
    <w:rsid w:val="007379D8"/>
    <w:rsid w:val="00741F05"/>
    <w:rsid w:val="00742A35"/>
    <w:rsid w:val="00742CEE"/>
    <w:rsid w:val="00743655"/>
    <w:rsid w:val="00743B7E"/>
    <w:rsid w:val="0074424D"/>
    <w:rsid w:val="0074473C"/>
    <w:rsid w:val="007449C8"/>
    <w:rsid w:val="00744CE5"/>
    <w:rsid w:val="0074580F"/>
    <w:rsid w:val="00746420"/>
    <w:rsid w:val="00746B65"/>
    <w:rsid w:val="00747186"/>
    <w:rsid w:val="00750FAC"/>
    <w:rsid w:val="00751CAA"/>
    <w:rsid w:val="0075203E"/>
    <w:rsid w:val="007524AB"/>
    <w:rsid w:val="007537E9"/>
    <w:rsid w:val="007542AD"/>
    <w:rsid w:val="00755641"/>
    <w:rsid w:val="007560C5"/>
    <w:rsid w:val="0075631C"/>
    <w:rsid w:val="0075792F"/>
    <w:rsid w:val="00757C6E"/>
    <w:rsid w:val="007603F2"/>
    <w:rsid w:val="007627BD"/>
    <w:rsid w:val="007638F7"/>
    <w:rsid w:val="007649A3"/>
    <w:rsid w:val="00766415"/>
    <w:rsid w:val="007666BF"/>
    <w:rsid w:val="00767512"/>
    <w:rsid w:val="00770BC2"/>
    <w:rsid w:val="007731BD"/>
    <w:rsid w:val="00773808"/>
    <w:rsid w:val="00774847"/>
    <w:rsid w:val="00774D94"/>
    <w:rsid w:val="0077525F"/>
    <w:rsid w:val="0077532B"/>
    <w:rsid w:val="00780FBE"/>
    <w:rsid w:val="007810FA"/>
    <w:rsid w:val="00781449"/>
    <w:rsid w:val="0078216B"/>
    <w:rsid w:val="00783067"/>
    <w:rsid w:val="0078333B"/>
    <w:rsid w:val="00783610"/>
    <w:rsid w:val="00783715"/>
    <w:rsid w:val="007837FF"/>
    <w:rsid w:val="00783950"/>
    <w:rsid w:val="00785223"/>
    <w:rsid w:val="00785D9B"/>
    <w:rsid w:val="00785FCE"/>
    <w:rsid w:val="007866C8"/>
    <w:rsid w:val="007878AA"/>
    <w:rsid w:val="00787FB7"/>
    <w:rsid w:val="0079099A"/>
    <w:rsid w:val="00790D52"/>
    <w:rsid w:val="007918A2"/>
    <w:rsid w:val="00791DBE"/>
    <w:rsid w:val="0079581F"/>
    <w:rsid w:val="007968F1"/>
    <w:rsid w:val="007A0158"/>
    <w:rsid w:val="007A109B"/>
    <w:rsid w:val="007A19E9"/>
    <w:rsid w:val="007A23F6"/>
    <w:rsid w:val="007A29FB"/>
    <w:rsid w:val="007A3091"/>
    <w:rsid w:val="007A35B9"/>
    <w:rsid w:val="007A3A65"/>
    <w:rsid w:val="007A3D10"/>
    <w:rsid w:val="007A46BC"/>
    <w:rsid w:val="007A4BB0"/>
    <w:rsid w:val="007A630D"/>
    <w:rsid w:val="007A71F3"/>
    <w:rsid w:val="007A74D6"/>
    <w:rsid w:val="007B0564"/>
    <w:rsid w:val="007B1933"/>
    <w:rsid w:val="007B1A2C"/>
    <w:rsid w:val="007B2CD3"/>
    <w:rsid w:val="007B33AD"/>
    <w:rsid w:val="007B39EA"/>
    <w:rsid w:val="007B4B02"/>
    <w:rsid w:val="007B5C8A"/>
    <w:rsid w:val="007B6C38"/>
    <w:rsid w:val="007B728F"/>
    <w:rsid w:val="007B7E8C"/>
    <w:rsid w:val="007B7F93"/>
    <w:rsid w:val="007C0E93"/>
    <w:rsid w:val="007C306E"/>
    <w:rsid w:val="007C32BE"/>
    <w:rsid w:val="007C3497"/>
    <w:rsid w:val="007C4BC3"/>
    <w:rsid w:val="007C4D89"/>
    <w:rsid w:val="007C4E46"/>
    <w:rsid w:val="007C539A"/>
    <w:rsid w:val="007C7924"/>
    <w:rsid w:val="007C7B30"/>
    <w:rsid w:val="007D048A"/>
    <w:rsid w:val="007D198D"/>
    <w:rsid w:val="007D19E8"/>
    <w:rsid w:val="007D1BE2"/>
    <w:rsid w:val="007D2391"/>
    <w:rsid w:val="007D286B"/>
    <w:rsid w:val="007D2A27"/>
    <w:rsid w:val="007D38E0"/>
    <w:rsid w:val="007D44A7"/>
    <w:rsid w:val="007D457D"/>
    <w:rsid w:val="007D4ADC"/>
    <w:rsid w:val="007E06C4"/>
    <w:rsid w:val="007E17F6"/>
    <w:rsid w:val="007E1C02"/>
    <w:rsid w:val="007E23A5"/>
    <w:rsid w:val="007E2AB4"/>
    <w:rsid w:val="007E4A95"/>
    <w:rsid w:val="007E57D1"/>
    <w:rsid w:val="007E631B"/>
    <w:rsid w:val="007E6660"/>
    <w:rsid w:val="007E698A"/>
    <w:rsid w:val="007E726B"/>
    <w:rsid w:val="007E7EDF"/>
    <w:rsid w:val="007F0AF9"/>
    <w:rsid w:val="007F2794"/>
    <w:rsid w:val="007F286D"/>
    <w:rsid w:val="007F31C6"/>
    <w:rsid w:val="007F3A32"/>
    <w:rsid w:val="007F3CB0"/>
    <w:rsid w:val="007F45C4"/>
    <w:rsid w:val="007F48A2"/>
    <w:rsid w:val="007F4A30"/>
    <w:rsid w:val="007F4B57"/>
    <w:rsid w:val="007F4BA3"/>
    <w:rsid w:val="007F62FB"/>
    <w:rsid w:val="007F7BD6"/>
    <w:rsid w:val="00800D68"/>
    <w:rsid w:val="00801293"/>
    <w:rsid w:val="00801BC4"/>
    <w:rsid w:val="00801CAA"/>
    <w:rsid w:val="00803544"/>
    <w:rsid w:val="00803A18"/>
    <w:rsid w:val="00804959"/>
    <w:rsid w:val="00805D3B"/>
    <w:rsid w:val="00807004"/>
    <w:rsid w:val="00807AED"/>
    <w:rsid w:val="00810153"/>
    <w:rsid w:val="0081027F"/>
    <w:rsid w:val="00810F99"/>
    <w:rsid w:val="00811760"/>
    <w:rsid w:val="0081196E"/>
    <w:rsid w:val="00811D1F"/>
    <w:rsid w:val="00811DF2"/>
    <w:rsid w:val="00811EEC"/>
    <w:rsid w:val="00813D95"/>
    <w:rsid w:val="00814327"/>
    <w:rsid w:val="0081572A"/>
    <w:rsid w:val="008174BA"/>
    <w:rsid w:val="00817D54"/>
    <w:rsid w:val="00817E30"/>
    <w:rsid w:val="00822DAF"/>
    <w:rsid w:val="00823E07"/>
    <w:rsid w:val="00824D5F"/>
    <w:rsid w:val="00824FD4"/>
    <w:rsid w:val="0082612A"/>
    <w:rsid w:val="0082687C"/>
    <w:rsid w:val="00830733"/>
    <w:rsid w:val="00830ABC"/>
    <w:rsid w:val="00830D40"/>
    <w:rsid w:val="008310AA"/>
    <w:rsid w:val="008319DE"/>
    <w:rsid w:val="00831D28"/>
    <w:rsid w:val="008326BC"/>
    <w:rsid w:val="00832EAE"/>
    <w:rsid w:val="0083440F"/>
    <w:rsid w:val="008366C6"/>
    <w:rsid w:val="008371ED"/>
    <w:rsid w:val="008376A2"/>
    <w:rsid w:val="008378C5"/>
    <w:rsid w:val="00837E0C"/>
    <w:rsid w:val="00840562"/>
    <w:rsid w:val="00841BF3"/>
    <w:rsid w:val="00842C32"/>
    <w:rsid w:val="00843315"/>
    <w:rsid w:val="00843C3E"/>
    <w:rsid w:val="00845834"/>
    <w:rsid w:val="00845C0E"/>
    <w:rsid w:val="00846AC2"/>
    <w:rsid w:val="0085202F"/>
    <w:rsid w:val="008520FD"/>
    <w:rsid w:val="00852ACA"/>
    <w:rsid w:val="0085301A"/>
    <w:rsid w:val="00853337"/>
    <w:rsid w:val="00853441"/>
    <w:rsid w:val="0085350F"/>
    <w:rsid w:val="00853C7D"/>
    <w:rsid w:val="0085434A"/>
    <w:rsid w:val="0085499D"/>
    <w:rsid w:val="00855327"/>
    <w:rsid w:val="00855642"/>
    <w:rsid w:val="0085606F"/>
    <w:rsid w:val="00863609"/>
    <w:rsid w:val="00864493"/>
    <w:rsid w:val="008644B6"/>
    <w:rsid w:val="0086506E"/>
    <w:rsid w:val="00865456"/>
    <w:rsid w:val="00865508"/>
    <w:rsid w:val="00867849"/>
    <w:rsid w:val="008708BB"/>
    <w:rsid w:val="008740D4"/>
    <w:rsid w:val="008740E9"/>
    <w:rsid w:val="0087467E"/>
    <w:rsid w:val="008749B2"/>
    <w:rsid w:val="00875751"/>
    <w:rsid w:val="00876109"/>
    <w:rsid w:val="008766A0"/>
    <w:rsid w:val="008771F7"/>
    <w:rsid w:val="00877E04"/>
    <w:rsid w:val="008800C1"/>
    <w:rsid w:val="00881C6D"/>
    <w:rsid w:val="008823CA"/>
    <w:rsid w:val="008827C4"/>
    <w:rsid w:val="00882DD9"/>
    <w:rsid w:val="00884384"/>
    <w:rsid w:val="0088443A"/>
    <w:rsid w:val="00890BDB"/>
    <w:rsid w:val="008910EE"/>
    <w:rsid w:val="00892E49"/>
    <w:rsid w:val="00893701"/>
    <w:rsid w:val="00893E25"/>
    <w:rsid w:val="0089442E"/>
    <w:rsid w:val="00896ADA"/>
    <w:rsid w:val="00897900"/>
    <w:rsid w:val="00897F38"/>
    <w:rsid w:val="00897FCB"/>
    <w:rsid w:val="008A0C2B"/>
    <w:rsid w:val="008A2B68"/>
    <w:rsid w:val="008A3098"/>
    <w:rsid w:val="008A3BE0"/>
    <w:rsid w:val="008A54E7"/>
    <w:rsid w:val="008A7307"/>
    <w:rsid w:val="008A7B4E"/>
    <w:rsid w:val="008B0A60"/>
    <w:rsid w:val="008B0BBD"/>
    <w:rsid w:val="008B0DB9"/>
    <w:rsid w:val="008B0E5B"/>
    <w:rsid w:val="008B0EF6"/>
    <w:rsid w:val="008B11D2"/>
    <w:rsid w:val="008B25A6"/>
    <w:rsid w:val="008B308C"/>
    <w:rsid w:val="008B3C3D"/>
    <w:rsid w:val="008B3C86"/>
    <w:rsid w:val="008B4830"/>
    <w:rsid w:val="008B530E"/>
    <w:rsid w:val="008B5B1D"/>
    <w:rsid w:val="008B5D01"/>
    <w:rsid w:val="008B63E7"/>
    <w:rsid w:val="008B64D2"/>
    <w:rsid w:val="008B6551"/>
    <w:rsid w:val="008B66C7"/>
    <w:rsid w:val="008B68DD"/>
    <w:rsid w:val="008B7E40"/>
    <w:rsid w:val="008C1210"/>
    <w:rsid w:val="008C1793"/>
    <w:rsid w:val="008C1C21"/>
    <w:rsid w:val="008C2DA2"/>
    <w:rsid w:val="008C3B16"/>
    <w:rsid w:val="008C40D8"/>
    <w:rsid w:val="008C4C48"/>
    <w:rsid w:val="008C7D0F"/>
    <w:rsid w:val="008D0480"/>
    <w:rsid w:val="008D0C2A"/>
    <w:rsid w:val="008D168B"/>
    <w:rsid w:val="008D22D6"/>
    <w:rsid w:val="008D45EF"/>
    <w:rsid w:val="008D4D3D"/>
    <w:rsid w:val="008D5028"/>
    <w:rsid w:val="008D5EFC"/>
    <w:rsid w:val="008E0CA0"/>
    <w:rsid w:val="008E0DA7"/>
    <w:rsid w:val="008E1464"/>
    <w:rsid w:val="008E191F"/>
    <w:rsid w:val="008E2415"/>
    <w:rsid w:val="008E2458"/>
    <w:rsid w:val="008E2674"/>
    <w:rsid w:val="008E27F4"/>
    <w:rsid w:val="008E3174"/>
    <w:rsid w:val="008E3506"/>
    <w:rsid w:val="008E3E63"/>
    <w:rsid w:val="008E4869"/>
    <w:rsid w:val="008E4DF5"/>
    <w:rsid w:val="008E5CCA"/>
    <w:rsid w:val="008E7A94"/>
    <w:rsid w:val="008F0769"/>
    <w:rsid w:val="008F0BF1"/>
    <w:rsid w:val="008F1D71"/>
    <w:rsid w:val="008F1EF0"/>
    <w:rsid w:val="008F1FBA"/>
    <w:rsid w:val="008F26F0"/>
    <w:rsid w:val="008F2C00"/>
    <w:rsid w:val="008F2CC1"/>
    <w:rsid w:val="008F302B"/>
    <w:rsid w:val="008F3065"/>
    <w:rsid w:val="008F429B"/>
    <w:rsid w:val="008F4BA0"/>
    <w:rsid w:val="008F5BC6"/>
    <w:rsid w:val="008F5F52"/>
    <w:rsid w:val="008F757C"/>
    <w:rsid w:val="00900105"/>
    <w:rsid w:val="00900822"/>
    <w:rsid w:val="009023A3"/>
    <w:rsid w:val="00902AD6"/>
    <w:rsid w:val="0090346C"/>
    <w:rsid w:val="009036B0"/>
    <w:rsid w:val="009044EF"/>
    <w:rsid w:val="0090461B"/>
    <w:rsid w:val="00904949"/>
    <w:rsid w:val="00904AF6"/>
    <w:rsid w:val="009074C8"/>
    <w:rsid w:val="009075EE"/>
    <w:rsid w:val="0091025A"/>
    <w:rsid w:val="009106F0"/>
    <w:rsid w:val="009114D0"/>
    <w:rsid w:val="009117F8"/>
    <w:rsid w:val="009119F7"/>
    <w:rsid w:val="0091419B"/>
    <w:rsid w:val="00914AF0"/>
    <w:rsid w:val="00915090"/>
    <w:rsid w:val="00920598"/>
    <w:rsid w:val="00920AA1"/>
    <w:rsid w:val="00921167"/>
    <w:rsid w:val="00921B52"/>
    <w:rsid w:val="009243C4"/>
    <w:rsid w:val="00924759"/>
    <w:rsid w:val="00926F85"/>
    <w:rsid w:val="00927103"/>
    <w:rsid w:val="00927909"/>
    <w:rsid w:val="009307E9"/>
    <w:rsid w:val="00931352"/>
    <w:rsid w:val="00931DA9"/>
    <w:rsid w:val="009339A2"/>
    <w:rsid w:val="00933ABD"/>
    <w:rsid w:val="00934A70"/>
    <w:rsid w:val="00934D96"/>
    <w:rsid w:val="0093503A"/>
    <w:rsid w:val="0093521D"/>
    <w:rsid w:val="009412A7"/>
    <w:rsid w:val="00942BD9"/>
    <w:rsid w:val="00943451"/>
    <w:rsid w:val="00943572"/>
    <w:rsid w:val="00943C48"/>
    <w:rsid w:val="00944435"/>
    <w:rsid w:val="0094443E"/>
    <w:rsid w:val="0094450A"/>
    <w:rsid w:val="00944EE8"/>
    <w:rsid w:val="0094599C"/>
    <w:rsid w:val="00950C4C"/>
    <w:rsid w:val="00952004"/>
    <w:rsid w:val="00952BC7"/>
    <w:rsid w:val="00953A21"/>
    <w:rsid w:val="009551E2"/>
    <w:rsid w:val="0095722B"/>
    <w:rsid w:val="0095724F"/>
    <w:rsid w:val="009575D3"/>
    <w:rsid w:val="009601F9"/>
    <w:rsid w:val="009613E7"/>
    <w:rsid w:val="00963C27"/>
    <w:rsid w:val="0096443E"/>
    <w:rsid w:val="00964509"/>
    <w:rsid w:val="00964B99"/>
    <w:rsid w:val="00965593"/>
    <w:rsid w:val="00965D48"/>
    <w:rsid w:val="00966150"/>
    <w:rsid w:val="00967632"/>
    <w:rsid w:val="00967829"/>
    <w:rsid w:val="00970242"/>
    <w:rsid w:val="00970D39"/>
    <w:rsid w:val="00971105"/>
    <w:rsid w:val="00971D27"/>
    <w:rsid w:val="0097388C"/>
    <w:rsid w:val="009741D1"/>
    <w:rsid w:val="00974742"/>
    <w:rsid w:val="0097664E"/>
    <w:rsid w:val="00976801"/>
    <w:rsid w:val="00977622"/>
    <w:rsid w:val="00977732"/>
    <w:rsid w:val="0098007D"/>
    <w:rsid w:val="00980D53"/>
    <w:rsid w:val="00982997"/>
    <w:rsid w:val="00982A31"/>
    <w:rsid w:val="009831E6"/>
    <w:rsid w:val="009833F7"/>
    <w:rsid w:val="0098367B"/>
    <w:rsid w:val="00984694"/>
    <w:rsid w:val="009851A6"/>
    <w:rsid w:val="0098573E"/>
    <w:rsid w:val="009857FF"/>
    <w:rsid w:val="00987CA0"/>
    <w:rsid w:val="00991770"/>
    <w:rsid w:val="009917F4"/>
    <w:rsid w:val="00992A19"/>
    <w:rsid w:val="009943CA"/>
    <w:rsid w:val="0099497E"/>
    <w:rsid w:val="009967C4"/>
    <w:rsid w:val="009976DC"/>
    <w:rsid w:val="00997CF9"/>
    <w:rsid w:val="009A1696"/>
    <w:rsid w:val="009A332C"/>
    <w:rsid w:val="009A4D77"/>
    <w:rsid w:val="009A6345"/>
    <w:rsid w:val="009A643E"/>
    <w:rsid w:val="009A65A9"/>
    <w:rsid w:val="009A6C7A"/>
    <w:rsid w:val="009A7101"/>
    <w:rsid w:val="009B03F6"/>
    <w:rsid w:val="009B0B88"/>
    <w:rsid w:val="009B0D3A"/>
    <w:rsid w:val="009B0E61"/>
    <w:rsid w:val="009B1288"/>
    <w:rsid w:val="009B1D12"/>
    <w:rsid w:val="009B2038"/>
    <w:rsid w:val="009B2A6D"/>
    <w:rsid w:val="009B34DA"/>
    <w:rsid w:val="009B40F0"/>
    <w:rsid w:val="009B4375"/>
    <w:rsid w:val="009B4B6D"/>
    <w:rsid w:val="009B56D0"/>
    <w:rsid w:val="009B57EA"/>
    <w:rsid w:val="009B58BA"/>
    <w:rsid w:val="009B674A"/>
    <w:rsid w:val="009C006C"/>
    <w:rsid w:val="009C03FE"/>
    <w:rsid w:val="009C154E"/>
    <w:rsid w:val="009C1906"/>
    <w:rsid w:val="009C35A5"/>
    <w:rsid w:val="009C4074"/>
    <w:rsid w:val="009C40DD"/>
    <w:rsid w:val="009C4335"/>
    <w:rsid w:val="009C5290"/>
    <w:rsid w:val="009C548B"/>
    <w:rsid w:val="009C57EE"/>
    <w:rsid w:val="009C58B4"/>
    <w:rsid w:val="009C616F"/>
    <w:rsid w:val="009C741C"/>
    <w:rsid w:val="009D043E"/>
    <w:rsid w:val="009D0584"/>
    <w:rsid w:val="009D111A"/>
    <w:rsid w:val="009D2604"/>
    <w:rsid w:val="009D2DE7"/>
    <w:rsid w:val="009D36D2"/>
    <w:rsid w:val="009D4640"/>
    <w:rsid w:val="009D583D"/>
    <w:rsid w:val="009D5B28"/>
    <w:rsid w:val="009D6AC1"/>
    <w:rsid w:val="009D6B79"/>
    <w:rsid w:val="009E0B89"/>
    <w:rsid w:val="009E101D"/>
    <w:rsid w:val="009E20FC"/>
    <w:rsid w:val="009E2653"/>
    <w:rsid w:val="009E2D42"/>
    <w:rsid w:val="009E3D41"/>
    <w:rsid w:val="009E4298"/>
    <w:rsid w:val="009E4516"/>
    <w:rsid w:val="009E4E73"/>
    <w:rsid w:val="009E5152"/>
    <w:rsid w:val="009E57B7"/>
    <w:rsid w:val="009E669F"/>
    <w:rsid w:val="009E674F"/>
    <w:rsid w:val="009E7699"/>
    <w:rsid w:val="009F01E9"/>
    <w:rsid w:val="009F3458"/>
    <w:rsid w:val="009F396F"/>
    <w:rsid w:val="009F417B"/>
    <w:rsid w:val="009F4E51"/>
    <w:rsid w:val="009F4EE8"/>
    <w:rsid w:val="009F5D16"/>
    <w:rsid w:val="009F73A5"/>
    <w:rsid w:val="009F748A"/>
    <w:rsid w:val="009F7F9F"/>
    <w:rsid w:val="00A01150"/>
    <w:rsid w:val="00A01484"/>
    <w:rsid w:val="00A01A99"/>
    <w:rsid w:val="00A020A1"/>
    <w:rsid w:val="00A028B3"/>
    <w:rsid w:val="00A0331D"/>
    <w:rsid w:val="00A038EF"/>
    <w:rsid w:val="00A03AB4"/>
    <w:rsid w:val="00A03C7B"/>
    <w:rsid w:val="00A04A03"/>
    <w:rsid w:val="00A05156"/>
    <w:rsid w:val="00A05B6B"/>
    <w:rsid w:val="00A0754B"/>
    <w:rsid w:val="00A07754"/>
    <w:rsid w:val="00A105B6"/>
    <w:rsid w:val="00A1233B"/>
    <w:rsid w:val="00A12E69"/>
    <w:rsid w:val="00A13DDB"/>
    <w:rsid w:val="00A157CD"/>
    <w:rsid w:val="00A15E73"/>
    <w:rsid w:val="00A15F0F"/>
    <w:rsid w:val="00A16381"/>
    <w:rsid w:val="00A1716B"/>
    <w:rsid w:val="00A17B67"/>
    <w:rsid w:val="00A2006A"/>
    <w:rsid w:val="00A20B6B"/>
    <w:rsid w:val="00A21775"/>
    <w:rsid w:val="00A23142"/>
    <w:rsid w:val="00A24D09"/>
    <w:rsid w:val="00A24E3E"/>
    <w:rsid w:val="00A250FD"/>
    <w:rsid w:val="00A25770"/>
    <w:rsid w:val="00A2680B"/>
    <w:rsid w:val="00A27482"/>
    <w:rsid w:val="00A27B54"/>
    <w:rsid w:val="00A27D41"/>
    <w:rsid w:val="00A30A5D"/>
    <w:rsid w:val="00A31DCD"/>
    <w:rsid w:val="00A32A3C"/>
    <w:rsid w:val="00A3570E"/>
    <w:rsid w:val="00A359F6"/>
    <w:rsid w:val="00A35C68"/>
    <w:rsid w:val="00A35F5D"/>
    <w:rsid w:val="00A36370"/>
    <w:rsid w:val="00A36B4A"/>
    <w:rsid w:val="00A4033E"/>
    <w:rsid w:val="00A40FFC"/>
    <w:rsid w:val="00A438F0"/>
    <w:rsid w:val="00A45020"/>
    <w:rsid w:val="00A46087"/>
    <w:rsid w:val="00A47480"/>
    <w:rsid w:val="00A47BB2"/>
    <w:rsid w:val="00A5041E"/>
    <w:rsid w:val="00A50C47"/>
    <w:rsid w:val="00A50F02"/>
    <w:rsid w:val="00A5285A"/>
    <w:rsid w:val="00A52F06"/>
    <w:rsid w:val="00A53D1D"/>
    <w:rsid w:val="00A55ADE"/>
    <w:rsid w:val="00A55C6F"/>
    <w:rsid w:val="00A56C62"/>
    <w:rsid w:val="00A57055"/>
    <w:rsid w:val="00A607AC"/>
    <w:rsid w:val="00A608A4"/>
    <w:rsid w:val="00A62748"/>
    <w:rsid w:val="00A63A9F"/>
    <w:rsid w:val="00A63ECF"/>
    <w:rsid w:val="00A64504"/>
    <w:rsid w:val="00A64703"/>
    <w:rsid w:val="00A64C35"/>
    <w:rsid w:val="00A667D3"/>
    <w:rsid w:val="00A70266"/>
    <w:rsid w:val="00A70276"/>
    <w:rsid w:val="00A70FDA"/>
    <w:rsid w:val="00A714AA"/>
    <w:rsid w:val="00A7255E"/>
    <w:rsid w:val="00A732D3"/>
    <w:rsid w:val="00A7514C"/>
    <w:rsid w:val="00A760BD"/>
    <w:rsid w:val="00A76D52"/>
    <w:rsid w:val="00A802AC"/>
    <w:rsid w:val="00A80585"/>
    <w:rsid w:val="00A80841"/>
    <w:rsid w:val="00A819B4"/>
    <w:rsid w:val="00A81B04"/>
    <w:rsid w:val="00A82BD8"/>
    <w:rsid w:val="00A84A0A"/>
    <w:rsid w:val="00A84CF1"/>
    <w:rsid w:val="00A84E44"/>
    <w:rsid w:val="00A85125"/>
    <w:rsid w:val="00A8522A"/>
    <w:rsid w:val="00A8526F"/>
    <w:rsid w:val="00A853BE"/>
    <w:rsid w:val="00A8700B"/>
    <w:rsid w:val="00A872A6"/>
    <w:rsid w:val="00A8762E"/>
    <w:rsid w:val="00A87883"/>
    <w:rsid w:val="00A879B0"/>
    <w:rsid w:val="00A9113D"/>
    <w:rsid w:val="00A919B2"/>
    <w:rsid w:val="00A9261D"/>
    <w:rsid w:val="00A927A7"/>
    <w:rsid w:val="00A94112"/>
    <w:rsid w:val="00A948D6"/>
    <w:rsid w:val="00A974A3"/>
    <w:rsid w:val="00A97870"/>
    <w:rsid w:val="00AA12CE"/>
    <w:rsid w:val="00AA2262"/>
    <w:rsid w:val="00AA356C"/>
    <w:rsid w:val="00AA3EAA"/>
    <w:rsid w:val="00AA40A7"/>
    <w:rsid w:val="00AA43DD"/>
    <w:rsid w:val="00AA64DB"/>
    <w:rsid w:val="00AB0A1C"/>
    <w:rsid w:val="00AB0E4B"/>
    <w:rsid w:val="00AB1F38"/>
    <w:rsid w:val="00AB37B0"/>
    <w:rsid w:val="00AB4064"/>
    <w:rsid w:val="00AB4C19"/>
    <w:rsid w:val="00AB4C20"/>
    <w:rsid w:val="00AC0778"/>
    <w:rsid w:val="00AC1D28"/>
    <w:rsid w:val="00AC26A9"/>
    <w:rsid w:val="00AC2AA2"/>
    <w:rsid w:val="00AC2AC5"/>
    <w:rsid w:val="00AC2C58"/>
    <w:rsid w:val="00AC44B6"/>
    <w:rsid w:val="00AC4698"/>
    <w:rsid w:val="00AC6107"/>
    <w:rsid w:val="00AC7858"/>
    <w:rsid w:val="00AD0829"/>
    <w:rsid w:val="00AD1AF0"/>
    <w:rsid w:val="00AD2D37"/>
    <w:rsid w:val="00AD3385"/>
    <w:rsid w:val="00AD4C45"/>
    <w:rsid w:val="00AD55F6"/>
    <w:rsid w:val="00AD5A39"/>
    <w:rsid w:val="00AD6CB7"/>
    <w:rsid w:val="00AD74DE"/>
    <w:rsid w:val="00AD788A"/>
    <w:rsid w:val="00AD7FAE"/>
    <w:rsid w:val="00AE0EFE"/>
    <w:rsid w:val="00AE13F1"/>
    <w:rsid w:val="00AE287B"/>
    <w:rsid w:val="00AE34B9"/>
    <w:rsid w:val="00AE40BD"/>
    <w:rsid w:val="00AE487B"/>
    <w:rsid w:val="00AE49A2"/>
    <w:rsid w:val="00AE4A2F"/>
    <w:rsid w:val="00AE4CF6"/>
    <w:rsid w:val="00AE6A04"/>
    <w:rsid w:val="00AE7A82"/>
    <w:rsid w:val="00AF198C"/>
    <w:rsid w:val="00AF3324"/>
    <w:rsid w:val="00AF3667"/>
    <w:rsid w:val="00AF3F3F"/>
    <w:rsid w:val="00AF4752"/>
    <w:rsid w:val="00AF4C34"/>
    <w:rsid w:val="00AF51D4"/>
    <w:rsid w:val="00AF52C9"/>
    <w:rsid w:val="00AF540E"/>
    <w:rsid w:val="00AF59BB"/>
    <w:rsid w:val="00AF5EFB"/>
    <w:rsid w:val="00AF7413"/>
    <w:rsid w:val="00B00275"/>
    <w:rsid w:val="00B00547"/>
    <w:rsid w:val="00B024D6"/>
    <w:rsid w:val="00B02A1B"/>
    <w:rsid w:val="00B04EA0"/>
    <w:rsid w:val="00B052CD"/>
    <w:rsid w:val="00B056F4"/>
    <w:rsid w:val="00B05A2C"/>
    <w:rsid w:val="00B05E52"/>
    <w:rsid w:val="00B05F38"/>
    <w:rsid w:val="00B07760"/>
    <w:rsid w:val="00B07CF7"/>
    <w:rsid w:val="00B07E52"/>
    <w:rsid w:val="00B112D4"/>
    <w:rsid w:val="00B11748"/>
    <w:rsid w:val="00B12974"/>
    <w:rsid w:val="00B131E6"/>
    <w:rsid w:val="00B13B1D"/>
    <w:rsid w:val="00B15467"/>
    <w:rsid w:val="00B177B2"/>
    <w:rsid w:val="00B17A3A"/>
    <w:rsid w:val="00B20719"/>
    <w:rsid w:val="00B20B06"/>
    <w:rsid w:val="00B20C56"/>
    <w:rsid w:val="00B22241"/>
    <w:rsid w:val="00B22851"/>
    <w:rsid w:val="00B22B59"/>
    <w:rsid w:val="00B23114"/>
    <w:rsid w:val="00B23FC9"/>
    <w:rsid w:val="00B2555E"/>
    <w:rsid w:val="00B25845"/>
    <w:rsid w:val="00B27493"/>
    <w:rsid w:val="00B275FD"/>
    <w:rsid w:val="00B27A36"/>
    <w:rsid w:val="00B30367"/>
    <w:rsid w:val="00B309DC"/>
    <w:rsid w:val="00B30E35"/>
    <w:rsid w:val="00B310CA"/>
    <w:rsid w:val="00B31D6E"/>
    <w:rsid w:val="00B32AA3"/>
    <w:rsid w:val="00B33660"/>
    <w:rsid w:val="00B3439F"/>
    <w:rsid w:val="00B35A77"/>
    <w:rsid w:val="00B36FB8"/>
    <w:rsid w:val="00B371CD"/>
    <w:rsid w:val="00B3747D"/>
    <w:rsid w:val="00B37622"/>
    <w:rsid w:val="00B37D29"/>
    <w:rsid w:val="00B43325"/>
    <w:rsid w:val="00B46A48"/>
    <w:rsid w:val="00B46E88"/>
    <w:rsid w:val="00B46EF9"/>
    <w:rsid w:val="00B47026"/>
    <w:rsid w:val="00B47160"/>
    <w:rsid w:val="00B47580"/>
    <w:rsid w:val="00B5042C"/>
    <w:rsid w:val="00B51198"/>
    <w:rsid w:val="00B5224C"/>
    <w:rsid w:val="00B53A67"/>
    <w:rsid w:val="00B546B2"/>
    <w:rsid w:val="00B558A7"/>
    <w:rsid w:val="00B55C9B"/>
    <w:rsid w:val="00B55CCD"/>
    <w:rsid w:val="00B56AF0"/>
    <w:rsid w:val="00B57503"/>
    <w:rsid w:val="00B57C7C"/>
    <w:rsid w:val="00B60819"/>
    <w:rsid w:val="00B60F9F"/>
    <w:rsid w:val="00B6237A"/>
    <w:rsid w:val="00B628D5"/>
    <w:rsid w:val="00B63CF6"/>
    <w:rsid w:val="00B64A07"/>
    <w:rsid w:val="00B657E8"/>
    <w:rsid w:val="00B66008"/>
    <w:rsid w:val="00B668D2"/>
    <w:rsid w:val="00B677D3"/>
    <w:rsid w:val="00B7046D"/>
    <w:rsid w:val="00B70932"/>
    <w:rsid w:val="00B7195C"/>
    <w:rsid w:val="00B71CAB"/>
    <w:rsid w:val="00B71E58"/>
    <w:rsid w:val="00B73457"/>
    <w:rsid w:val="00B73E76"/>
    <w:rsid w:val="00B748F1"/>
    <w:rsid w:val="00B7492F"/>
    <w:rsid w:val="00B74ACF"/>
    <w:rsid w:val="00B74BB0"/>
    <w:rsid w:val="00B75210"/>
    <w:rsid w:val="00B75296"/>
    <w:rsid w:val="00B753B0"/>
    <w:rsid w:val="00B7692B"/>
    <w:rsid w:val="00B77677"/>
    <w:rsid w:val="00B77E3B"/>
    <w:rsid w:val="00B77F11"/>
    <w:rsid w:val="00B8093F"/>
    <w:rsid w:val="00B8205B"/>
    <w:rsid w:val="00B844E0"/>
    <w:rsid w:val="00B84AFF"/>
    <w:rsid w:val="00B84C0A"/>
    <w:rsid w:val="00B84E4D"/>
    <w:rsid w:val="00B8717A"/>
    <w:rsid w:val="00B901F1"/>
    <w:rsid w:val="00B908D3"/>
    <w:rsid w:val="00B90B53"/>
    <w:rsid w:val="00B917F4"/>
    <w:rsid w:val="00B91BE0"/>
    <w:rsid w:val="00B92840"/>
    <w:rsid w:val="00B92958"/>
    <w:rsid w:val="00B934CD"/>
    <w:rsid w:val="00B93F2A"/>
    <w:rsid w:val="00B96369"/>
    <w:rsid w:val="00B9653C"/>
    <w:rsid w:val="00B96954"/>
    <w:rsid w:val="00B96CB3"/>
    <w:rsid w:val="00BA041D"/>
    <w:rsid w:val="00BA0987"/>
    <w:rsid w:val="00BA1353"/>
    <w:rsid w:val="00BA1AF5"/>
    <w:rsid w:val="00BA214A"/>
    <w:rsid w:val="00BA37A1"/>
    <w:rsid w:val="00BA4355"/>
    <w:rsid w:val="00BA45F5"/>
    <w:rsid w:val="00BA5397"/>
    <w:rsid w:val="00BA697A"/>
    <w:rsid w:val="00BA6FAE"/>
    <w:rsid w:val="00BB059D"/>
    <w:rsid w:val="00BB0F23"/>
    <w:rsid w:val="00BB0FB6"/>
    <w:rsid w:val="00BB254C"/>
    <w:rsid w:val="00BB274F"/>
    <w:rsid w:val="00BB2B48"/>
    <w:rsid w:val="00BB3F1A"/>
    <w:rsid w:val="00BB442C"/>
    <w:rsid w:val="00BB5AD3"/>
    <w:rsid w:val="00BB6BDB"/>
    <w:rsid w:val="00BC0375"/>
    <w:rsid w:val="00BC1AAA"/>
    <w:rsid w:val="00BC1CB5"/>
    <w:rsid w:val="00BC2248"/>
    <w:rsid w:val="00BC2624"/>
    <w:rsid w:val="00BC2703"/>
    <w:rsid w:val="00BC48E9"/>
    <w:rsid w:val="00BC49C8"/>
    <w:rsid w:val="00BC4CD3"/>
    <w:rsid w:val="00BC531B"/>
    <w:rsid w:val="00BC659C"/>
    <w:rsid w:val="00BC6AB0"/>
    <w:rsid w:val="00BD1CBD"/>
    <w:rsid w:val="00BD1F24"/>
    <w:rsid w:val="00BD2AB7"/>
    <w:rsid w:val="00BD2F72"/>
    <w:rsid w:val="00BD300A"/>
    <w:rsid w:val="00BD31E5"/>
    <w:rsid w:val="00BD324B"/>
    <w:rsid w:val="00BD333A"/>
    <w:rsid w:val="00BD3AA5"/>
    <w:rsid w:val="00BD4822"/>
    <w:rsid w:val="00BD4F04"/>
    <w:rsid w:val="00BD5498"/>
    <w:rsid w:val="00BD571D"/>
    <w:rsid w:val="00BD6261"/>
    <w:rsid w:val="00BD66C4"/>
    <w:rsid w:val="00BD66E2"/>
    <w:rsid w:val="00BD7A3A"/>
    <w:rsid w:val="00BD7D6E"/>
    <w:rsid w:val="00BE128E"/>
    <w:rsid w:val="00BE1FE7"/>
    <w:rsid w:val="00BE210B"/>
    <w:rsid w:val="00BE29E3"/>
    <w:rsid w:val="00BE2D96"/>
    <w:rsid w:val="00BE2FAE"/>
    <w:rsid w:val="00BE45E2"/>
    <w:rsid w:val="00BE7632"/>
    <w:rsid w:val="00BF0E0B"/>
    <w:rsid w:val="00BF1C5D"/>
    <w:rsid w:val="00BF3395"/>
    <w:rsid w:val="00BF433A"/>
    <w:rsid w:val="00BF4B69"/>
    <w:rsid w:val="00BF60A6"/>
    <w:rsid w:val="00BF77F1"/>
    <w:rsid w:val="00BF7845"/>
    <w:rsid w:val="00BF7A6D"/>
    <w:rsid w:val="00BF7ABB"/>
    <w:rsid w:val="00C001BE"/>
    <w:rsid w:val="00C01511"/>
    <w:rsid w:val="00C02A68"/>
    <w:rsid w:val="00C04CB7"/>
    <w:rsid w:val="00C05182"/>
    <w:rsid w:val="00C054E3"/>
    <w:rsid w:val="00C05D7D"/>
    <w:rsid w:val="00C0601B"/>
    <w:rsid w:val="00C061D2"/>
    <w:rsid w:val="00C068C3"/>
    <w:rsid w:val="00C06E4B"/>
    <w:rsid w:val="00C07262"/>
    <w:rsid w:val="00C10649"/>
    <w:rsid w:val="00C10CC0"/>
    <w:rsid w:val="00C11580"/>
    <w:rsid w:val="00C1182D"/>
    <w:rsid w:val="00C11AED"/>
    <w:rsid w:val="00C12418"/>
    <w:rsid w:val="00C12A85"/>
    <w:rsid w:val="00C12E50"/>
    <w:rsid w:val="00C14154"/>
    <w:rsid w:val="00C169D0"/>
    <w:rsid w:val="00C16DF0"/>
    <w:rsid w:val="00C17640"/>
    <w:rsid w:val="00C17858"/>
    <w:rsid w:val="00C17DA1"/>
    <w:rsid w:val="00C20405"/>
    <w:rsid w:val="00C206A1"/>
    <w:rsid w:val="00C2285B"/>
    <w:rsid w:val="00C23749"/>
    <w:rsid w:val="00C25230"/>
    <w:rsid w:val="00C25433"/>
    <w:rsid w:val="00C26195"/>
    <w:rsid w:val="00C30220"/>
    <w:rsid w:val="00C30513"/>
    <w:rsid w:val="00C33604"/>
    <w:rsid w:val="00C337C4"/>
    <w:rsid w:val="00C345BF"/>
    <w:rsid w:val="00C347FB"/>
    <w:rsid w:val="00C34B8A"/>
    <w:rsid w:val="00C36B87"/>
    <w:rsid w:val="00C37A6C"/>
    <w:rsid w:val="00C37B24"/>
    <w:rsid w:val="00C37CCF"/>
    <w:rsid w:val="00C40206"/>
    <w:rsid w:val="00C40B0D"/>
    <w:rsid w:val="00C422C0"/>
    <w:rsid w:val="00C42A57"/>
    <w:rsid w:val="00C42DE1"/>
    <w:rsid w:val="00C44B5F"/>
    <w:rsid w:val="00C44E29"/>
    <w:rsid w:val="00C45174"/>
    <w:rsid w:val="00C46169"/>
    <w:rsid w:val="00C5170C"/>
    <w:rsid w:val="00C542CB"/>
    <w:rsid w:val="00C5611F"/>
    <w:rsid w:val="00C5646A"/>
    <w:rsid w:val="00C56D9E"/>
    <w:rsid w:val="00C5706F"/>
    <w:rsid w:val="00C5745B"/>
    <w:rsid w:val="00C613CC"/>
    <w:rsid w:val="00C62D0D"/>
    <w:rsid w:val="00C63A92"/>
    <w:rsid w:val="00C64A94"/>
    <w:rsid w:val="00C65989"/>
    <w:rsid w:val="00C65F31"/>
    <w:rsid w:val="00C66049"/>
    <w:rsid w:val="00C67AB6"/>
    <w:rsid w:val="00C714B3"/>
    <w:rsid w:val="00C71B75"/>
    <w:rsid w:val="00C71C0C"/>
    <w:rsid w:val="00C731DE"/>
    <w:rsid w:val="00C73A93"/>
    <w:rsid w:val="00C74948"/>
    <w:rsid w:val="00C74D79"/>
    <w:rsid w:val="00C7581D"/>
    <w:rsid w:val="00C7642A"/>
    <w:rsid w:val="00C766F8"/>
    <w:rsid w:val="00C76C4D"/>
    <w:rsid w:val="00C76C82"/>
    <w:rsid w:val="00C7722D"/>
    <w:rsid w:val="00C77B95"/>
    <w:rsid w:val="00C80091"/>
    <w:rsid w:val="00C800F3"/>
    <w:rsid w:val="00C80175"/>
    <w:rsid w:val="00C80270"/>
    <w:rsid w:val="00C807D0"/>
    <w:rsid w:val="00C8238F"/>
    <w:rsid w:val="00C8310A"/>
    <w:rsid w:val="00C831C6"/>
    <w:rsid w:val="00C834A0"/>
    <w:rsid w:val="00C83796"/>
    <w:rsid w:val="00C83B6B"/>
    <w:rsid w:val="00C84063"/>
    <w:rsid w:val="00C865C5"/>
    <w:rsid w:val="00C86C54"/>
    <w:rsid w:val="00C878C7"/>
    <w:rsid w:val="00C8790C"/>
    <w:rsid w:val="00C9022E"/>
    <w:rsid w:val="00C905D6"/>
    <w:rsid w:val="00C90D09"/>
    <w:rsid w:val="00C90F22"/>
    <w:rsid w:val="00C910D6"/>
    <w:rsid w:val="00C914CE"/>
    <w:rsid w:val="00C92528"/>
    <w:rsid w:val="00C93DE7"/>
    <w:rsid w:val="00C94094"/>
    <w:rsid w:val="00C94582"/>
    <w:rsid w:val="00C956D3"/>
    <w:rsid w:val="00C9602F"/>
    <w:rsid w:val="00C96125"/>
    <w:rsid w:val="00C9630B"/>
    <w:rsid w:val="00C9758E"/>
    <w:rsid w:val="00CA1BC1"/>
    <w:rsid w:val="00CA2296"/>
    <w:rsid w:val="00CA231B"/>
    <w:rsid w:val="00CA2FCC"/>
    <w:rsid w:val="00CA5901"/>
    <w:rsid w:val="00CA64BB"/>
    <w:rsid w:val="00CB00CD"/>
    <w:rsid w:val="00CB128F"/>
    <w:rsid w:val="00CB1D21"/>
    <w:rsid w:val="00CB473F"/>
    <w:rsid w:val="00CB52C1"/>
    <w:rsid w:val="00CB5C6D"/>
    <w:rsid w:val="00CB6635"/>
    <w:rsid w:val="00CB68AB"/>
    <w:rsid w:val="00CC1171"/>
    <w:rsid w:val="00CC211D"/>
    <w:rsid w:val="00CC2779"/>
    <w:rsid w:val="00CC2906"/>
    <w:rsid w:val="00CC36D0"/>
    <w:rsid w:val="00CC4BAF"/>
    <w:rsid w:val="00CC5C78"/>
    <w:rsid w:val="00CC6A69"/>
    <w:rsid w:val="00CC6AB2"/>
    <w:rsid w:val="00CC6CA9"/>
    <w:rsid w:val="00CD2044"/>
    <w:rsid w:val="00CD24CD"/>
    <w:rsid w:val="00CD27FE"/>
    <w:rsid w:val="00CD386B"/>
    <w:rsid w:val="00CD7129"/>
    <w:rsid w:val="00CE04F2"/>
    <w:rsid w:val="00CE0875"/>
    <w:rsid w:val="00CE0E2D"/>
    <w:rsid w:val="00CE0EA5"/>
    <w:rsid w:val="00CE12AE"/>
    <w:rsid w:val="00CE169E"/>
    <w:rsid w:val="00CE1953"/>
    <w:rsid w:val="00CE2AEC"/>
    <w:rsid w:val="00CE2BA1"/>
    <w:rsid w:val="00CE3EE5"/>
    <w:rsid w:val="00CE50CD"/>
    <w:rsid w:val="00CE56B4"/>
    <w:rsid w:val="00CE632D"/>
    <w:rsid w:val="00CE6949"/>
    <w:rsid w:val="00CE7746"/>
    <w:rsid w:val="00CE7A68"/>
    <w:rsid w:val="00CE7C05"/>
    <w:rsid w:val="00CF0868"/>
    <w:rsid w:val="00CF0D8E"/>
    <w:rsid w:val="00CF1621"/>
    <w:rsid w:val="00CF247D"/>
    <w:rsid w:val="00CF24FB"/>
    <w:rsid w:val="00CF276C"/>
    <w:rsid w:val="00CF37E1"/>
    <w:rsid w:val="00CF3CBA"/>
    <w:rsid w:val="00CF3D47"/>
    <w:rsid w:val="00CF4306"/>
    <w:rsid w:val="00CF4591"/>
    <w:rsid w:val="00CF4A30"/>
    <w:rsid w:val="00CF5859"/>
    <w:rsid w:val="00CF6C92"/>
    <w:rsid w:val="00D00355"/>
    <w:rsid w:val="00D00481"/>
    <w:rsid w:val="00D014A0"/>
    <w:rsid w:val="00D014CB"/>
    <w:rsid w:val="00D0169A"/>
    <w:rsid w:val="00D02E43"/>
    <w:rsid w:val="00D047E6"/>
    <w:rsid w:val="00D051EB"/>
    <w:rsid w:val="00D07D90"/>
    <w:rsid w:val="00D103E1"/>
    <w:rsid w:val="00D1239A"/>
    <w:rsid w:val="00D12553"/>
    <w:rsid w:val="00D12AED"/>
    <w:rsid w:val="00D12FD1"/>
    <w:rsid w:val="00D142E0"/>
    <w:rsid w:val="00D14CB1"/>
    <w:rsid w:val="00D14D0E"/>
    <w:rsid w:val="00D15311"/>
    <w:rsid w:val="00D1621F"/>
    <w:rsid w:val="00D1626D"/>
    <w:rsid w:val="00D16CD6"/>
    <w:rsid w:val="00D17630"/>
    <w:rsid w:val="00D21AC1"/>
    <w:rsid w:val="00D2367E"/>
    <w:rsid w:val="00D25596"/>
    <w:rsid w:val="00D25BC3"/>
    <w:rsid w:val="00D260AC"/>
    <w:rsid w:val="00D262E8"/>
    <w:rsid w:val="00D32806"/>
    <w:rsid w:val="00D32E7D"/>
    <w:rsid w:val="00D33497"/>
    <w:rsid w:val="00D3365C"/>
    <w:rsid w:val="00D33753"/>
    <w:rsid w:val="00D33D21"/>
    <w:rsid w:val="00D34158"/>
    <w:rsid w:val="00D34357"/>
    <w:rsid w:val="00D362C9"/>
    <w:rsid w:val="00D370D1"/>
    <w:rsid w:val="00D40364"/>
    <w:rsid w:val="00D40944"/>
    <w:rsid w:val="00D418BA"/>
    <w:rsid w:val="00D42AB1"/>
    <w:rsid w:val="00D45882"/>
    <w:rsid w:val="00D46475"/>
    <w:rsid w:val="00D475B7"/>
    <w:rsid w:val="00D47727"/>
    <w:rsid w:val="00D47D06"/>
    <w:rsid w:val="00D504CF"/>
    <w:rsid w:val="00D5068F"/>
    <w:rsid w:val="00D50750"/>
    <w:rsid w:val="00D508EA"/>
    <w:rsid w:val="00D50B5F"/>
    <w:rsid w:val="00D51128"/>
    <w:rsid w:val="00D52826"/>
    <w:rsid w:val="00D528DC"/>
    <w:rsid w:val="00D537D3"/>
    <w:rsid w:val="00D53CD1"/>
    <w:rsid w:val="00D54FAD"/>
    <w:rsid w:val="00D5514B"/>
    <w:rsid w:val="00D56C80"/>
    <w:rsid w:val="00D57D3E"/>
    <w:rsid w:val="00D60444"/>
    <w:rsid w:val="00D60EB0"/>
    <w:rsid w:val="00D610CA"/>
    <w:rsid w:val="00D62AFF"/>
    <w:rsid w:val="00D63378"/>
    <w:rsid w:val="00D63618"/>
    <w:rsid w:val="00D63AA0"/>
    <w:rsid w:val="00D645B8"/>
    <w:rsid w:val="00D64DD3"/>
    <w:rsid w:val="00D70CC0"/>
    <w:rsid w:val="00D7124A"/>
    <w:rsid w:val="00D71BF1"/>
    <w:rsid w:val="00D71D82"/>
    <w:rsid w:val="00D72335"/>
    <w:rsid w:val="00D724B8"/>
    <w:rsid w:val="00D72C36"/>
    <w:rsid w:val="00D733B1"/>
    <w:rsid w:val="00D7501B"/>
    <w:rsid w:val="00D75167"/>
    <w:rsid w:val="00D75C2E"/>
    <w:rsid w:val="00D75E9D"/>
    <w:rsid w:val="00D75F35"/>
    <w:rsid w:val="00D77486"/>
    <w:rsid w:val="00D8343D"/>
    <w:rsid w:val="00D83FDA"/>
    <w:rsid w:val="00D84860"/>
    <w:rsid w:val="00D866C9"/>
    <w:rsid w:val="00D868FD"/>
    <w:rsid w:val="00D877B3"/>
    <w:rsid w:val="00D87E5F"/>
    <w:rsid w:val="00D91BBD"/>
    <w:rsid w:val="00D91D25"/>
    <w:rsid w:val="00D9228E"/>
    <w:rsid w:val="00D92558"/>
    <w:rsid w:val="00D93879"/>
    <w:rsid w:val="00D944FE"/>
    <w:rsid w:val="00D95491"/>
    <w:rsid w:val="00D96B8C"/>
    <w:rsid w:val="00D97056"/>
    <w:rsid w:val="00D9796E"/>
    <w:rsid w:val="00DA05FA"/>
    <w:rsid w:val="00DA0C19"/>
    <w:rsid w:val="00DA1505"/>
    <w:rsid w:val="00DA1E7A"/>
    <w:rsid w:val="00DA2B00"/>
    <w:rsid w:val="00DA4736"/>
    <w:rsid w:val="00DA49DD"/>
    <w:rsid w:val="00DA5115"/>
    <w:rsid w:val="00DA54C0"/>
    <w:rsid w:val="00DA6A6D"/>
    <w:rsid w:val="00DA6EB5"/>
    <w:rsid w:val="00DA6F33"/>
    <w:rsid w:val="00DA7B5C"/>
    <w:rsid w:val="00DA7CD8"/>
    <w:rsid w:val="00DB0635"/>
    <w:rsid w:val="00DB066B"/>
    <w:rsid w:val="00DB07BF"/>
    <w:rsid w:val="00DB12B0"/>
    <w:rsid w:val="00DB347B"/>
    <w:rsid w:val="00DB368A"/>
    <w:rsid w:val="00DB4B1C"/>
    <w:rsid w:val="00DB57A1"/>
    <w:rsid w:val="00DB642A"/>
    <w:rsid w:val="00DB6782"/>
    <w:rsid w:val="00DB6C46"/>
    <w:rsid w:val="00DB79B7"/>
    <w:rsid w:val="00DC0403"/>
    <w:rsid w:val="00DC0BA9"/>
    <w:rsid w:val="00DC126E"/>
    <w:rsid w:val="00DC15E9"/>
    <w:rsid w:val="00DC1AC2"/>
    <w:rsid w:val="00DC1E41"/>
    <w:rsid w:val="00DC200C"/>
    <w:rsid w:val="00DC3104"/>
    <w:rsid w:val="00DC3839"/>
    <w:rsid w:val="00DC3F01"/>
    <w:rsid w:val="00DC46ED"/>
    <w:rsid w:val="00DC4BAE"/>
    <w:rsid w:val="00DC4D4B"/>
    <w:rsid w:val="00DC5C85"/>
    <w:rsid w:val="00DC72BD"/>
    <w:rsid w:val="00DC7526"/>
    <w:rsid w:val="00DD1413"/>
    <w:rsid w:val="00DD1417"/>
    <w:rsid w:val="00DD184A"/>
    <w:rsid w:val="00DD2EC6"/>
    <w:rsid w:val="00DD349E"/>
    <w:rsid w:val="00DD3CD6"/>
    <w:rsid w:val="00DD494F"/>
    <w:rsid w:val="00DD5D33"/>
    <w:rsid w:val="00DD66C1"/>
    <w:rsid w:val="00DD70F4"/>
    <w:rsid w:val="00DD71C7"/>
    <w:rsid w:val="00DD7472"/>
    <w:rsid w:val="00DE070A"/>
    <w:rsid w:val="00DE0E2B"/>
    <w:rsid w:val="00DE1484"/>
    <w:rsid w:val="00DE329E"/>
    <w:rsid w:val="00DE3305"/>
    <w:rsid w:val="00DE3E7A"/>
    <w:rsid w:val="00DE66EF"/>
    <w:rsid w:val="00DE73BE"/>
    <w:rsid w:val="00DE7BFF"/>
    <w:rsid w:val="00DF13D1"/>
    <w:rsid w:val="00DF1792"/>
    <w:rsid w:val="00DF1E64"/>
    <w:rsid w:val="00DF2352"/>
    <w:rsid w:val="00DF28EC"/>
    <w:rsid w:val="00DF5EBC"/>
    <w:rsid w:val="00DF7FE7"/>
    <w:rsid w:val="00E00268"/>
    <w:rsid w:val="00E00B7E"/>
    <w:rsid w:val="00E0196D"/>
    <w:rsid w:val="00E02D12"/>
    <w:rsid w:val="00E0306E"/>
    <w:rsid w:val="00E039DD"/>
    <w:rsid w:val="00E0430B"/>
    <w:rsid w:val="00E050F7"/>
    <w:rsid w:val="00E057C8"/>
    <w:rsid w:val="00E05AE8"/>
    <w:rsid w:val="00E05EF3"/>
    <w:rsid w:val="00E0690E"/>
    <w:rsid w:val="00E071AC"/>
    <w:rsid w:val="00E07450"/>
    <w:rsid w:val="00E07688"/>
    <w:rsid w:val="00E077AD"/>
    <w:rsid w:val="00E07EF4"/>
    <w:rsid w:val="00E10781"/>
    <w:rsid w:val="00E10B84"/>
    <w:rsid w:val="00E11964"/>
    <w:rsid w:val="00E1248D"/>
    <w:rsid w:val="00E127E6"/>
    <w:rsid w:val="00E12965"/>
    <w:rsid w:val="00E15663"/>
    <w:rsid w:val="00E1566C"/>
    <w:rsid w:val="00E15B68"/>
    <w:rsid w:val="00E164FE"/>
    <w:rsid w:val="00E16A51"/>
    <w:rsid w:val="00E16CBD"/>
    <w:rsid w:val="00E21D2D"/>
    <w:rsid w:val="00E2218B"/>
    <w:rsid w:val="00E22AC1"/>
    <w:rsid w:val="00E251D4"/>
    <w:rsid w:val="00E25D76"/>
    <w:rsid w:val="00E30030"/>
    <w:rsid w:val="00E30769"/>
    <w:rsid w:val="00E307DD"/>
    <w:rsid w:val="00E30D2A"/>
    <w:rsid w:val="00E332FB"/>
    <w:rsid w:val="00E33511"/>
    <w:rsid w:val="00E33680"/>
    <w:rsid w:val="00E33685"/>
    <w:rsid w:val="00E34037"/>
    <w:rsid w:val="00E34463"/>
    <w:rsid w:val="00E34A9D"/>
    <w:rsid w:val="00E34BC0"/>
    <w:rsid w:val="00E36D68"/>
    <w:rsid w:val="00E37517"/>
    <w:rsid w:val="00E3792B"/>
    <w:rsid w:val="00E37BC3"/>
    <w:rsid w:val="00E4081E"/>
    <w:rsid w:val="00E4139F"/>
    <w:rsid w:val="00E42A08"/>
    <w:rsid w:val="00E4385A"/>
    <w:rsid w:val="00E43CDF"/>
    <w:rsid w:val="00E43F60"/>
    <w:rsid w:val="00E440D1"/>
    <w:rsid w:val="00E442A8"/>
    <w:rsid w:val="00E4490D"/>
    <w:rsid w:val="00E44985"/>
    <w:rsid w:val="00E449ED"/>
    <w:rsid w:val="00E469EF"/>
    <w:rsid w:val="00E4728F"/>
    <w:rsid w:val="00E50560"/>
    <w:rsid w:val="00E509F9"/>
    <w:rsid w:val="00E50D04"/>
    <w:rsid w:val="00E51138"/>
    <w:rsid w:val="00E52483"/>
    <w:rsid w:val="00E53D08"/>
    <w:rsid w:val="00E53DCB"/>
    <w:rsid w:val="00E54E97"/>
    <w:rsid w:val="00E5583C"/>
    <w:rsid w:val="00E55B25"/>
    <w:rsid w:val="00E56B5E"/>
    <w:rsid w:val="00E56C85"/>
    <w:rsid w:val="00E5707C"/>
    <w:rsid w:val="00E57733"/>
    <w:rsid w:val="00E6102A"/>
    <w:rsid w:val="00E6274B"/>
    <w:rsid w:val="00E6339C"/>
    <w:rsid w:val="00E654F9"/>
    <w:rsid w:val="00E65BA7"/>
    <w:rsid w:val="00E65CE6"/>
    <w:rsid w:val="00E6733A"/>
    <w:rsid w:val="00E704E9"/>
    <w:rsid w:val="00E72812"/>
    <w:rsid w:val="00E747CD"/>
    <w:rsid w:val="00E74F11"/>
    <w:rsid w:val="00E74F99"/>
    <w:rsid w:val="00E75016"/>
    <w:rsid w:val="00E75CE6"/>
    <w:rsid w:val="00E767E6"/>
    <w:rsid w:val="00E77F4C"/>
    <w:rsid w:val="00E80BFA"/>
    <w:rsid w:val="00E81271"/>
    <w:rsid w:val="00E81D49"/>
    <w:rsid w:val="00E83571"/>
    <w:rsid w:val="00E83FF9"/>
    <w:rsid w:val="00E84368"/>
    <w:rsid w:val="00E84D8C"/>
    <w:rsid w:val="00E8708C"/>
    <w:rsid w:val="00E8733B"/>
    <w:rsid w:val="00E87999"/>
    <w:rsid w:val="00E87F56"/>
    <w:rsid w:val="00E90569"/>
    <w:rsid w:val="00E90736"/>
    <w:rsid w:val="00E90876"/>
    <w:rsid w:val="00E90965"/>
    <w:rsid w:val="00E9125F"/>
    <w:rsid w:val="00E91664"/>
    <w:rsid w:val="00E95EBA"/>
    <w:rsid w:val="00E96FF1"/>
    <w:rsid w:val="00E97096"/>
    <w:rsid w:val="00EA0514"/>
    <w:rsid w:val="00EA122A"/>
    <w:rsid w:val="00EA246E"/>
    <w:rsid w:val="00EA36C8"/>
    <w:rsid w:val="00EA459F"/>
    <w:rsid w:val="00EA58FA"/>
    <w:rsid w:val="00EA62C1"/>
    <w:rsid w:val="00EA65D1"/>
    <w:rsid w:val="00EA6685"/>
    <w:rsid w:val="00EA685B"/>
    <w:rsid w:val="00EA730D"/>
    <w:rsid w:val="00EB0D6D"/>
    <w:rsid w:val="00EB12F6"/>
    <w:rsid w:val="00EB26C8"/>
    <w:rsid w:val="00EB4477"/>
    <w:rsid w:val="00EB5A72"/>
    <w:rsid w:val="00EC025F"/>
    <w:rsid w:val="00EC0A87"/>
    <w:rsid w:val="00EC0C1D"/>
    <w:rsid w:val="00EC1393"/>
    <w:rsid w:val="00EC1ABB"/>
    <w:rsid w:val="00EC270B"/>
    <w:rsid w:val="00EC2C8B"/>
    <w:rsid w:val="00EC3170"/>
    <w:rsid w:val="00EC35EA"/>
    <w:rsid w:val="00EC3F74"/>
    <w:rsid w:val="00EC635B"/>
    <w:rsid w:val="00EC7069"/>
    <w:rsid w:val="00EC71B1"/>
    <w:rsid w:val="00ED155C"/>
    <w:rsid w:val="00ED3054"/>
    <w:rsid w:val="00ED3056"/>
    <w:rsid w:val="00ED3095"/>
    <w:rsid w:val="00ED30C1"/>
    <w:rsid w:val="00ED350F"/>
    <w:rsid w:val="00ED3803"/>
    <w:rsid w:val="00ED4C6B"/>
    <w:rsid w:val="00ED4FFB"/>
    <w:rsid w:val="00ED5339"/>
    <w:rsid w:val="00ED5C45"/>
    <w:rsid w:val="00ED5E3D"/>
    <w:rsid w:val="00ED67C6"/>
    <w:rsid w:val="00ED6BCB"/>
    <w:rsid w:val="00EE05A9"/>
    <w:rsid w:val="00EE132D"/>
    <w:rsid w:val="00EE279C"/>
    <w:rsid w:val="00EE2EA5"/>
    <w:rsid w:val="00EE3A7D"/>
    <w:rsid w:val="00EE6411"/>
    <w:rsid w:val="00EE781C"/>
    <w:rsid w:val="00EE7F63"/>
    <w:rsid w:val="00EF294D"/>
    <w:rsid w:val="00EF3F30"/>
    <w:rsid w:val="00EF3FB4"/>
    <w:rsid w:val="00EF4887"/>
    <w:rsid w:val="00EF523C"/>
    <w:rsid w:val="00EF73E2"/>
    <w:rsid w:val="00F03107"/>
    <w:rsid w:val="00F03719"/>
    <w:rsid w:val="00F0579E"/>
    <w:rsid w:val="00F0688A"/>
    <w:rsid w:val="00F0700E"/>
    <w:rsid w:val="00F0740A"/>
    <w:rsid w:val="00F10785"/>
    <w:rsid w:val="00F11341"/>
    <w:rsid w:val="00F11455"/>
    <w:rsid w:val="00F13BE1"/>
    <w:rsid w:val="00F15603"/>
    <w:rsid w:val="00F1571A"/>
    <w:rsid w:val="00F1625E"/>
    <w:rsid w:val="00F16A71"/>
    <w:rsid w:val="00F17218"/>
    <w:rsid w:val="00F203EB"/>
    <w:rsid w:val="00F20FB9"/>
    <w:rsid w:val="00F21746"/>
    <w:rsid w:val="00F21AEC"/>
    <w:rsid w:val="00F22789"/>
    <w:rsid w:val="00F23681"/>
    <w:rsid w:val="00F23FC6"/>
    <w:rsid w:val="00F249B2"/>
    <w:rsid w:val="00F25202"/>
    <w:rsid w:val="00F254D2"/>
    <w:rsid w:val="00F25842"/>
    <w:rsid w:val="00F26186"/>
    <w:rsid w:val="00F2657B"/>
    <w:rsid w:val="00F26CD8"/>
    <w:rsid w:val="00F26D81"/>
    <w:rsid w:val="00F26F7A"/>
    <w:rsid w:val="00F27176"/>
    <w:rsid w:val="00F27555"/>
    <w:rsid w:val="00F27FFE"/>
    <w:rsid w:val="00F304EE"/>
    <w:rsid w:val="00F30C24"/>
    <w:rsid w:val="00F30EF1"/>
    <w:rsid w:val="00F31597"/>
    <w:rsid w:val="00F318B1"/>
    <w:rsid w:val="00F31EFB"/>
    <w:rsid w:val="00F329CA"/>
    <w:rsid w:val="00F32C59"/>
    <w:rsid w:val="00F345A1"/>
    <w:rsid w:val="00F34E1A"/>
    <w:rsid w:val="00F34ECC"/>
    <w:rsid w:val="00F3595C"/>
    <w:rsid w:val="00F36F01"/>
    <w:rsid w:val="00F402C6"/>
    <w:rsid w:val="00F41769"/>
    <w:rsid w:val="00F4225A"/>
    <w:rsid w:val="00F4282B"/>
    <w:rsid w:val="00F43BCF"/>
    <w:rsid w:val="00F44C61"/>
    <w:rsid w:val="00F4553D"/>
    <w:rsid w:val="00F4686A"/>
    <w:rsid w:val="00F47323"/>
    <w:rsid w:val="00F51579"/>
    <w:rsid w:val="00F5165A"/>
    <w:rsid w:val="00F51C27"/>
    <w:rsid w:val="00F51D75"/>
    <w:rsid w:val="00F52B81"/>
    <w:rsid w:val="00F53829"/>
    <w:rsid w:val="00F53991"/>
    <w:rsid w:val="00F55C3C"/>
    <w:rsid w:val="00F60586"/>
    <w:rsid w:val="00F610FD"/>
    <w:rsid w:val="00F619FC"/>
    <w:rsid w:val="00F62581"/>
    <w:rsid w:val="00F6356F"/>
    <w:rsid w:val="00F671CB"/>
    <w:rsid w:val="00F704C6"/>
    <w:rsid w:val="00F70BAA"/>
    <w:rsid w:val="00F71BBB"/>
    <w:rsid w:val="00F71D4E"/>
    <w:rsid w:val="00F73211"/>
    <w:rsid w:val="00F75BE8"/>
    <w:rsid w:val="00F75DCB"/>
    <w:rsid w:val="00F763D8"/>
    <w:rsid w:val="00F76458"/>
    <w:rsid w:val="00F76D21"/>
    <w:rsid w:val="00F7724D"/>
    <w:rsid w:val="00F77B89"/>
    <w:rsid w:val="00F801DF"/>
    <w:rsid w:val="00F830A1"/>
    <w:rsid w:val="00F83677"/>
    <w:rsid w:val="00F83A80"/>
    <w:rsid w:val="00F850A6"/>
    <w:rsid w:val="00F85B9E"/>
    <w:rsid w:val="00F86322"/>
    <w:rsid w:val="00F86400"/>
    <w:rsid w:val="00F9164B"/>
    <w:rsid w:val="00F91CA9"/>
    <w:rsid w:val="00F92006"/>
    <w:rsid w:val="00F920E9"/>
    <w:rsid w:val="00F929B6"/>
    <w:rsid w:val="00F92C01"/>
    <w:rsid w:val="00F952A0"/>
    <w:rsid w:val="00F954DA"/>
    <w:rsid w:val="00F95B23"/>
    <w:rsid w:val="00F95E6D"/>
    <w:rsid w:val="00F95F74"/>
    <w:rsid w:val="00F96363"/>
    <w:rsid w:val="00F96867"/>
    <w:rsid w:val="00F970E5"/>
    <w:rsid w:val="00F97BAB"/>
    <w:rsid w:val="00F97CCA"/>
    <w:rsid w:val="00FA0BEB"/>
    <w:rsid w:val="00FA2F31"/>
    <w:rsid w:val="00FA4953"/>
    <w:rsid w:val="00FA4A9D"/>
    <w:rsid w:val="00FA4BA2"/>
    <w:rsid w:val="00FA6291"/>
    <w:rsid w:val="00FB0B19"/>
    <w:rsid w:val="00FB0E6A"/>
    <w:rsid w:val="00FB371E"/>
    <w:rsid w:val="00FB4366"/>
    <w:rsid w:val="00FB44AA"/>
    <w:rsid w:val="00FB4675"/>
    <w:rsid w:val="00FB534F"/>
    <w:rsid w:val="00FB574B"/>
    <w:rsid w:val="00FB6610"/>
    <w:rsid w:val="00FC0309"/>
    <w:rsid w:val="00FC15DB"/>
    <w:rsid w:val="00FC1ABE"/>
    <w:rsid w:val="00FC2DB9"/>
    <w:rsid w:val="00FC2FF1"/>
    <w:rsid w:val="00FC3162"/>
    <w:rsid w:val="00FC3176"/>
    <w:rsid w:val="00FC4ABF"/>
    <w:rsid w:val="00FC4CED"/>
    <w:rsid w:val="00FC56A7"/>
    <w:rsid w:val="00FC59C1"/>
    <w:rsid w:val="00FC71EA"/>
    <w:rsid w:val="00FC7BDA"/>
    <w:rsid w:val="00FD03AF"/>
    <w:rsid w:val="00FD085D"/>
    <w:rsid w:val="00FD0EF1"/>
    <w:rsid w:val="00FD2327"/>
    <w:rsid w:val="00FD31BB"/>
    <w:rsid w:val="00FD3611"/>
    <w:rsid w:val="00FD3CB2"/>
    <w:rsid w:val="00FD4EA2"/>
    <w:rsid w:val="00FD5245"/>
    <w:rsid w:val="00FD5B7B"/>
    <w:rsid w:val="00FD5EB6"/>
    <w:rsid w:val="00FD682E"/>
    <w:rsid w:val="00FD6C13"/>
    <w:rsid w:val="00FD6F69"/>
    <w:rsid w:val="00FD723E"/>
    <w:rsid w:val="00FD7448"/>
    <w:rsid w:val="00FE0021"/>
    <w:rsid w:val="00FE13AF"/>
    <w:rsid w:val="00FE1866"/>
    <w:rsid w:val="00FE22DD"/>
    <w:rsid w:val="00FE333E"/>
    <w:rsid w:val="00FE33D9"/>
    <w:rsid w:val="00FE4795"/>
    <w:rsid w:val="00FE5E39"/>
    <w:rsid w:val="00FE650C"/>
    <w:rsid w:val="00FF0722"/>
    <w:rsid w:val="00FF0F1A"/>
    <w:rsid w:val="00FF0F71"/>
    <w:rsid w:val="00FF11F2"/>
    <w:rsid w:val="00FF2088"/>
    <w:rsid w:val="00FF3037"/>
    <w:rsid w:val="00FF4B35"/>
    <w:rsid w:val="00FF5545"/>
    <w:rsid w:val="00FF5C75"/>
    <w:rsid w:val="00FF6495"/>
    <w:rsid w:val="00FF6C10"/>
    <w:rsid w:val="00FF6C37"/>
    <w:rsid w:val="00FF73D5"/>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C4EC3D3"/>
  <w15:docId w15:val="{802183D1-2ADE-4E86-8340-C728B8E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2AB7"/>
    <w:rPr>
      <w:sz w:val="24"/>
      <w:szCs w:val="24"/>
    </w:rPr>
  </w:style>
  <w:style w:type="paragraph" w:styleId="Naslov1">
    <w:name w:val="heading 1"/>
    <w:basedOn w:val="Navaden"/>
    <w:next w:val="Navaden"/>
    <w:link w:val="Naslov1Znak"/>
    <w:qFormat/>
    <w:rsid w:val="008D168B"/>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8D168B"/>
    <w:pPr>
      <w:keepNext/>
      <w:jc w:val="center"/>
      <w:outlineLvl w:val="1"/>
    </w:pPr>
    <w:rPr>
      <w:rFonts w:ascii="Tahoma" w:hAnsi="Tahoma" w:cs="Tahoma"/>
      <w:b/>
      <w:bCs/>
      <w:sz w:val="22"/>
    </w:rPr>
  </w:style>
  <w:style w:type="paragraph" w:styleId="Naslov3">
    <w:name w:val="heading 3"/>
    <w:basedOn w:val="Navaden"/>
    <w:next w:val="Navaden"/>
    <w:qFormat/>
    <w:rsid w:val="008D168B"/>
    <w:pPr>
      <w:keepNext/>
      <w:jc w:val="center"/>
      <w:outlineLvl w:val="2"/>
    </w:pPr>
    <w:rPr>
      <w:rFonts w:ascii="Tahoma" w:hAnsi="Tahoma" w:cs="Tahoma"/>
      <w:b/>
      <w:bCs/>
      <w:sz w:val="22"/>
    </w:rPr>
  </w:style>
  <w:style w:type="paragraph" w:styleId="Naslov4">
    <w:name w:val="heading 4"/>
    <w:basedOn w:val="Navaden"/>
    <w:next w:val="Navaden"/>
    <w:qFormat/>
    <w:rsid w:val="008D168B"/>
    <w:pPr>
      <w:keepNext/>
      <w:jc w:val="center"/>
      <w:outlineLvl w:val="3"/>
    </w:pPr>
    <w:rPr>
      <w:rFonts w:ascii="Tahoma" w:hAnsi="Tahoma" w:cs="Tahoma"/>
      <w:b/>
      <w:sz w:val="20"/>
    </w:rPr>
  </w:style>
  <w:style w:type="paragraph" w:styleId="Naslov5">
    <w:name w:val="heading 5"/>
    <w:basedOn w:val="Navaden"/>
    <w:next w:val="Navaden"/>
    <w:qFormat/>
    <w:rsid w:val="008D168B"/>
    <w:pPr>
      <w:spacing w:before="240" w:after="60"/>
      <w:outlineLvl w:val="4"/>
    </w:pPr>
    <w:rPr>
      <w:b/>
      <w:bCs/>
      <w:i/>
      <w:iCs/>
      <w:sz w:val="26"/>
      <w:szCs w:val="26"/>
    </w:rPr>
  </w:style>
  <w:style w:type="paragraph" w:styleId="Naslov6">
    <w:name w:val="heading 6"/>
    <w:basedOn w:val="Navaden"/>
    <w:next w:val="Navaden"/>
    <w:qFormat/>
    <w:rsid w:val="008D168B"/>
    <w:pPr>
      <w:spacing w:before="240" w:after="60"/>
      <w:outlineLvl w:val="5"/>
    </w:pPr>
    <w:rPr>
      <w:b/>
      <w:bCs/>
      <w:sz w:val="22"/>
      <w:szCs w:val="22"/>
    </w:rPr>
  </w:style>
  <w:style w:type="paragraph" w:styleId="Naslov7">
    <w:name w:val="heading 7"/>
    <w:basedOn w:val="Navaden"/>
    <w:next w:val="Navaden"/>
    <w:qFormat/>
    <w:rsid w:val="008D168B"/>
    <w:pPr>
      <w:spacing w:before="240" w:after="60"/>
      <w:outlineLvl w:val="6"/>
    </w:pPr>
  </w:style>
  <w:style w:type="paragraph" w:styleId="Naslov8">
    <w:name w:val="heading 8"/>
    <w:basedOn w:val="Navaden"/>
    <w:next w:val="Navaden"/>
    <w:qFormat/>
    <w:rsid w:val="008D168B"/>
    <w:pPr>
      <w:spacing w:before="240" w:after="60"/>
      <w:outlineLvl w:val="7"/>
    </w:pPr>
    <w:rPr>
      <w:i/>
      <w:iCs/>
    </w:rPr>
  </w:style>
  <w:style w:type="paragraph" w:styleId="Naslov9">
    <w:name w:val="heading 9"/>
    <w:basedOn w:val="Navaden"/>
    <w:next w:val="Navaden"/>
    <w:qFormat/>
    <w:rsid w:val="008D168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styleId="Telobesedila3">
    <w:name w:val="Body Text 3"/>
    <w:basedOn w:val="Navaden"/>
    <w:pPr>
      <w:jc w:val="center"/>
    </w:pPr>
    <w:rPr>
      <w:rFonts w:ascii="Tahoma" w:hAnsi="Tahoma" w:cs="Tahoma"/>
      <w:b/>
      <w:sz w:val="20"/>
    </w:rPr>
  </w:style>
  <w:style w:type="paragraph" w:styleId="Telobesedila">
    <w:name w:val="Body Text"/>
    <w:basedOn w:val="Navaden"/>
    <w:link w:val="TelobesedilaZnak"/>
    <w:pPr>
      <w:jc w:val="both"/>
    </w:pPr>
    <w:rPr>
      <w:rFonts w:ascii="Tahoma" w:hAnsi="Tahoma" w:cs="Tahoma"/>
      <w:sz w:val="20"/>
      <w:szCs w:val="20"/>
    </w:rPr>
  </w:style>
  <w:style w:type="paragraph" w:styleId="Telobesedila2">
    <w:name w:val="Body Text 2"/>
    <w:basedOn w:val="Navaden"/>
    <w:pPr>
      <w:jc w:val="both"/>
    </w:pPr>
    <w:rPr>
      <w:szCs w:val="20"/>
    </w:rPr>
  </w:style>
  <w:style w:type="paragraph" w:styleId="Navadensplet">
    <w:name w:val="Normal (Web)"/>
    <w:basedOn w:val="Navaden"/>
    <w:pPr>
      <w:spacing w:before="100" w:after="100"/>
    </w:pPr>
    <w:rPr>
      <w:rFonts w:ascii="Arial Unicode MS" w:eastAsia="Arial Unicode MS" w:hAnsi="Arial Unicode MS"/>
      <w:szCs w:val="20"/>
      <w:lang w:val="en-G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Pr>
      <w:sz w:val="20"/>
      <w:szCs w:val="20"/>
    </w:rPr>
  </w:style>
  <w:style w:type="paragraph" w:styleId="Telobesedila-zamik">
    <w:name w:val="Body Text Indent"/>
    <w:basedOn w:val="Navaden"/>
    <w:pPr>
      <w:spacing w:after="40" w:line="288" w:lineRule="auto"/>
      <w:jc w:val="both"/>
    </w:pPr>
    <w:rPr>
      <w:sz w:val="18"/>
      <w:szCs w:val="18"/>
    </w:rPr>
  </w:style>
  <w:style w:type="character" w:styleId="Pripombasklic">
    <w:name w:val="annotation reference"/>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Pr>
      <w:sz w:val="20"/>
      <w:szCs w:val="20"/>
    </w:rPr>
  </w:style>
  <w:style w:type="paragraph" w:styleId="Besedilooblaka">
    <w:name w:val="Balloon Text"/>
    <w:basedOn w:val="Navaden"/>
    <w:link w:val="BesedilooblakaZnak"/>
    <w:uiPriority w:val="99"/>
    <w:semiHidden/>
    <w:rPr>
      <w:rFonts w:ascii="Tahoma" w:hAnsi="Tahoma" w:cs="Tahoma"/>
      <w:sz w:val="16"/>
      <w:szCs w:val="16"/>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sz w:val="20"/>
      <w:szCs w:val="20"/>
    </w:rPr>
  </w:style>
  <w:style w:type="character" w:styleId="tevilkastrani">
    <w:name w:val="page number"/>
    <w:basedOn w:val="Privzetapisavaodstavka"/>
    <w:rPr>
      <w:i/>
      <w:sz w:val="24"/>
      <w:szCs w:val="24"/>
      <w:lang w:val="en-US" w:eastAsia="en-US" w:bidi="ar-SA"/>
    </w:rPr>
  </w:style>
  <w:style w:type="paragraph" w:customStyle="1" w:styleId="BodyText21">
    <w:name w:val="Body Text 21"/>
    <w:basedOn w:val="Navaden"/>
    <w:pPr>
      <w:spacing w:line="313" w:lineRule="atLeast"/>
      <w:jc w:val="both"/>
    </w:pPr>
    <w:rPr>
      <w:rFonts w:ascii="Arial" w:hAnsi="Arial"/>
      <w:szCs w:val="20"/>
    </w:rPr>
  </w:style>
  <w:style w:type="paragraph" w:styleId="Kazalovsebine1">
    <w:name w:val="toc 1"/>
    <w:basedOn w:val="Navaden"/>
    <w:next w:val="Navaden"/>
    <w:autoRedefine/>
    <w:uiPriority w:val="39"/>
    <w:rsid w:val="00B12974"/>
    <w:pPr>
      <w:tabs>
        <w:tab w:val="left" w:pos="480"/>
        <w:tab w:val="right" w:leader="dot" w:pos="9060"/>
      </w:tabs>
      <w:spacing w:before="240" w:after="120"/>
    </w:pPr>
    <w:rPr>
      <w:rFonts w:ascii="Arial" w:hAnsi="Arial" w:cs="Arial"/>
      <w:b/>
      <w:bCs/>
      <w:noProof/>
      <w:sz w:val="20"/>
      <w:szCs w:val="20"/>
    </w:rPr>
  </w:style>
  <w:style w:type="character" w:styleId="Hiperpovezava">
    <w:name w:val="Hyperlink"/>
    <w:uiPriority w:val="99"/>
    <w:rPr>
      <w:i/>
      <w:color w:val="0000FF"/>
      <w:sz w:val="24"/>
      <w:szCs w:val="24"/>
      <w:u w:val="single"/>
      <w:lang w:val="en-US" w:eastAsia="en-US" w:bidi="ar-SA"/>
    </w:rPr>
  </w:style>
  <w:style w:type="paragraph" w:styleId="Kazalovsebine2">
    <w:name w:val="toc 2"/>
    <w:basedOn w:val="Navaden"/>
    <w:next w:val="Navaden"/>
    <w:autoRedefine/>
    <w:semiHidden/>
    <w:pPr>
      <w:spacing w:before="120"/>
      <w:ind w:left="240"/>
    </w:pPr>
    <w:rPr>
      <w:i/>
      <w:iCs/>
      <w:sz w:val="20"/>
      <w:szCs w:val="20"/>
    </w:rPr>
  </w:style>
  <w:style w:type="paragraph" w:customStyle="1" w:styleId="Style10">
    <w:name w:val="Style1"/>
    <w:basedOn w:val="Navaden"/>
    <w:rsid w:val="00B934CD"/>
    <w:pPr>
      <w:spacing w:before="60" w:after="60" w:line="264" w:lineRule="auto"/>
      <w:jc w:val="both"/>
    </w:pPr>
    <w:rPr>
      <w:rFonts w:ascii="Tahoma" w:hAnsi="Tahoma"/>
      <w:sz w:val="22"/>
    </w:rPr>
  </w:style>
  <w:style w:type="paragraph" w:styleId="Napis">
    <w:name w:val="caption"/>
    <w:basedOn w:val="Navaden"/>
    <w:next w:val="Navaden"/>
    <w:qFormat/>
    <w:rPr>
      <w:b/>
      <w:bCs/>
      <w:sz w:val="20"/>
      <w:szCs w:val="20"/>
    </w:rPr>
  </w:style>
  <w:style w:type="paragraph" w:styleId="Kazalovsebine3">
    <w:name w:val="toc 3"/>
    <w:basedOn w:val="Navaden"/>
    <w:next w:val="Navaden"/>
    <w:autoRedefine/>
    <w:uiPriority w:val="39"/>
    <w:rsid w:val="00455074"/>
    <w:pPr>
      <w:tabs>
        <w:tab w:val="left" w:pos="1200"/>
        <w:tab w:val="right" w:leader="dot" w:pos="9060"/>
      </w:tabs>
      <w:spacing w:line="360" w:lineRule="auto"/>
      <w:ind w:left="709"/>
      <w:jc w:val="center"/>
    </w:pPr>
    <w:rPr>
      <w:sz w:val="20"/>
      <w:szCs w:val="20"/>
    </w:rPr>
  </w:style>
  <w:style w:type="paragraph" w:styleId="Kazalovsebine4">
    <w:name w:val="toc 4"/>
    <w:basedOn w:val="Navaden"/>
    <w:next w:val="Navaden"/>
    <w:autoRedefine/>
    <w:uiPriority w:val="39"/>
    <w:pPr>
      <w:ind w:left="720"/>
    </w:pPr>
    <w:rPr>
      <w:sz w:val="20"/>
      <w:szCs w:val="20"/>
    </w:rPr>
  </w:style>
  <w:style w:type="paragraph" w:styleId="Kazalovsebine5">
    <w:name w:val="toc 5"/>
    <w:basedOn w:val="Navaden"/>
    <w:next w:val="Navaden"/>
    <w:autoRedefine/>
    <w:semiHidden/>
    <w:pPr>
      <w:ind w:left="960"/>
    </w:pPr>
    <w:rPr>
      <w:sz w:val="20"/>
      <w:szCs w:val="20"/>
    </w:rPr>
  </w:style>
  <w:style w:type="paragraph" w:styleId="Kazalovsebine6">
    <w:name w:val="toc 6"/>
    <w:basedOn w:val="Navaden"/>
    <w:next w:val="Navaden"/>
    <w:autoRedefine/>
    <w:semiHidden/>
    <w:pPr>
      <w:ind w:left="1200"/>
    </w:pPr>
    <w:rPr>
      <w:sz w:val="20"/>
      <w:szCs w:val="20"/>
    </w:rPr>
  </w:style>
  <w:style w:type="paragraph" w:styleId="Kazalovsebine7">
    <w:name w:val="toc 7"/>
    <w:basedOn w:val="Navaden"/>
    <w:next w:val="Navaden"/>
    <w:autoRedefine/>
    <w:semiHidden/>
    <w:pPr>
      <w:ind w:left="1440"/>
    </w:pPr>
    <w:rPr>
      <w:sz w:val="20"/>
      <w:szCs w:val="20"/>
    </w:rPr>
  </w:style>
  <w:style w:type="paragraph" w:styleId="Kazalovsebine8">
    <w:name w:val="toc 8"/>
    <w:basedOn w:val="Navaden"/>
    <w:next w:val="Navaden"/>
    <w:autoRedefine/>
    <w:semiHidden/>
    <w:pPr>
      <w:ind w:left="1680"/>
    </w:pPr>
    <w:rPr>
      <w:sz w:val="20"/>
      <w:szCs w:val="20"/>
    </w:rPr>
  </w:style>
  <w:style w:type="paragraph" w:styleId="Kazalovsebine9">
    <w:name w:val="toc 9"/>
    <w:basedOn w:val="Navaden"/>
    <w:next w:val="Navaden"/>
    <w:autoRedefine/>
    <w:semiHidden/>
    <w:pPr>
      <w:ind w:left="1920"/>
    </w:pPr>
    <w:rPr>
      <w:sz w:val="20"/>
      <w:szCs w:val="20"/>
    </w:rPr>
  </w:style>
  <w:style w:type="paragraph" w:customStyle="1" w:styleId="style1">
    <w:name w:val="style1"/>
    <w:basedOn w:val="Navaden"/>
    <w:rsid w:val="004003F3"/>
    <w:pPr>
      <w:numPr>
        <w:numId w:val="2"/>
      </w:numPr>
      <w:spacing w:before="40"/>
      <w:ind w:left="1361"/>
      <w:jc w:val="both"/>
    </w:pPr>
    <w:rPr>
      <w:rFonts w:cs="Arial"/>
      <w:color w:val="000000"/>
    </w:rPr>
  </w:style>
  <w:style w:type="paragraph" w:styleId="Odstavekseznama">
    <w:name w:val="List Paragraph"/>
    <w:aliases w:val="Odstavek seznama_IP,Seznam_IP_1"/>
    <w:basedOn w:val="Navaden"/>
    <w:link w:val="OdstavekseznamaZnak"/>
    <w:uiPriority w:val="34"/>
    <w:qFormat/>
    <w:rsid w:val="000E6439"/>
    <w:pPr>
      <w:ind w:left="720"/>
      <w:contextualSpacing/>
    </w:pPr>
  </w:style>
  <w:style w:type="paragraph" w:customStyle="1" w:styleId="Char">
    <w:name w:val="Char"/>
    <w:basedOn w:val="Navaden"/>
    <w:rsid w:val="00223740"/>
    <w:pPr>
      <w:numPr>
        <w:numId w:val="3"/>
      </w:numPr>
      <w:spacing w:after="160" w:line="240" w:lineRule="exact"/>
    </w:pPr>
    <w:rPr>
      <w:i/>
      <w:lang w:val="en-US" w:eastAsia="en-US"/>
    </w:rPr>
  </w:style>
  <w:style w:type="paragraph" w:customStyle="1" w:styleId="SlogNaslov2">
    <w:name w:val="Slog Naslov 2 +"/>
    <w:basedOn w:val="Naslov2"/>
    <w:rsid w:val="00C11AED"/>
    <w:pPr>
      <w:jc w:val="left"/>
    </w:pPr>
  </w:style>
  <w:style w:type="character" w:customStyle="1" w:styleId="NogaZnak">
    <w:name w:val="Noga Znak"/>
    <w:basedOn w:val="Privzetapisavaodstavka"/>
    <w:link w:val="Noga"/>
    <w:rsid w:val="00F96363"/>
    <w:rPr>
      <w:i/>
      <w:sz w:val="24"/>
      <w:szCs w:val="24"/>
      <w:lang w:val="en-US" w:eastAsia="en-US" w:bidi="ar-SA"/>
    </w:rPr>
  </w:style>
  <w:style w:type="paragraph" w:customStyle="1" w:styleId="Slog1">
    <w:name w:val="Slog1"/>
    <w:basedOn w:val="BodyText21"/>
    <w:link w:val="Slog1Znak"/>
    <w:qFormat/>
    <w:rsid w:val="00C11AED"/>
    <w:pPr>
      <w:numPr>
        <w:numId w:val="4"/>
      </w:numPr>
      <w:spacing w:line="240" w:lineRule="auto"/>
    </w:pPr>
    <w:rPr>
      <w:rFonts w:ascii="Tahoma" w:hAnsi="Tahoma" w:cs="Tahoma"/>
      <w:b/>
      <w:sz w:val="22"/>
      <w:szCs w:val="22"/>
    </w:rPr>
  </w:style>
  <w:style w:type="paragraph" w:customStyle="1" w:styleId="Slog2">
    <w:name w:val="Slog2"/>
    <w:basedOn w:val="SlogNaslov2"/>
    <w:rsid w:val="00C11AED"/>
    <w:pPr>
      <w:numPr>
        <w:ilvl w:val="1"/>
        <w:numId w:val="1"/>
      </w:numPr>
    </w:pPr>
  </w:style>
  <w:style w:type="paragraph" w:customStyle="1" w:styleId="SlogNaslov2TahomaNeLeee">
    <w:name w:val="Slog Naslov 2 + Tahoma Ne Ležeče"/>
    <w:basedOn w:val="Navaden"/>
    <w:rsid w:val="00C11AED"/>
    <w:pPr>
      <w:numPr>
        <w:ilvl w:val="1"/>
        <w:numId w:val="4"/>
      </w:numPr>
    </w:pPr>
  </w:style>
  <w:style w:type="character" w:customStyle="1" w:styleId="PripombabesediloZnak">
    <w:name w:val="Pripomba – besedilo Znak"/>
    <w:aliases w:val=" Znak9 Znak,Znak9 Znak,Komentar - besedilo Znak,Komentar - besedilo1 Znak"/>
    <w:link w:val="Pripombabesedilo"/>
    <w:uiPriority w:val="99"/>
    <w:rsid w:val="00F3595C"/>
  </w:style>
  <w:style w:type="character" w:customStyle="1" w:styleId="TelobesedilaZnak">
    <w:name w:val="Telo besedila Znak"/>
    <w:link w:val="Telobesedila"/>
    <w:rsid w:val="0024436C"/>
    <w:rPr>
      <w:rFonts w:ascii="Tahoma" w:hAnsi="Tahoma" w:cs="Tahom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865456"/>
    <w:rPr>
      <w:vertAlign w:val="superscrip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qFormat/>
    <w:rsid w:val="003015C6"/>
  </w:style>
  <w:style w:type="paragraph" w:customStyle="1" w:styleId="Default">
    <w:name w:val="Default"/>
    <w:rsid w:val="00E4081E"/>
    <w:pPr>
      <w:autoSpaceDE w:val="0"/>
      <w:autoSpaceDN w:val="0"/>
      <w:adjustRightInd w:val="0"/>
    </w:pPr>
    <w:rPr>
      <w:rFonts w:ascii="EC Square Sans Pro Light" w:hAnsi="EC Square Sans Pro Light" w:cs="EC Square Sans Pro Light"/>
      <w:color w:val="000000"/>
      <w:sz w:val="24"/>
      <w:szCs w:val="24"/>
    </w:rPr>
  </w:style>
  <w:style w:type="paragraph" w:customStyle="1" w:styleId="Pa20">
    <w:name w:val="Pa20"/>
    <w:basedOn w:val="Default"/>
    <w:next w:val="Default"/>
    <w:uiPriority w:val="99"/>
    <w:rsid w:val="00E4081E"/>
    <w:pPr>
      <w:spacing w:line="181" w:lineRule="atLeast"/>
    </w:pPr>
    <w:rPr>
      <w:rFonts w:cs="Times New Roman"/>
      <w:color w:val="auto"/>
    </w:rPr>
  </w:style>
  <w:style w:type="character" w:customStyle="1" w:styleId="A13">
    <w:name w:val="A13"/>
    <w:uiPriority w:val="99"/>
    <w:rsid w:val="00E4081E"/>
    <w:rPr>
      <w:rFonts w:cs="EC Square Sans Pro Light"/>
      <w:color w:val="000000"/>
      <w:sz w:val="10"/>
      <w:szCs w:val="10"/>
    </w:rPr>
  </w:style>
  <w:style w:type="character" w:customStyle="1" w:styleId="A5">
    <w:name w:val="A5"/>
    <w:uiPriority w:val="99"/>
    <w:rsid w:val="00E4081E"/>
    <w:rPr>
      <w:rFonts w:cs="EC Square Sans Pro Light"/>
      <w:color w:val="000000"/>
      <w:sz w:val="18"/>
      <w:szCs w:val="18"/>
    </w:rPr>
  </w:style>
  <w:style w:type="paragraph" w:styleId="Revizija">
    <w:name w:val="Revision"/>
    <w:hidden/>
    <w:uiPriority w:val="99"/>
    <w:semiHidden/>
    <w:rsid w:val="005A6035"/>
    <w:rPr>
      <w:sz w:val="24"/>
      <w:szCs w:val="24"/>
    </w:rPr>
  </w:style>
  <w:style w:type="character" w:customStyle="1" w:styleId="OdstavekseznamaZnak">
    <w:name w:val="Odstavek seznama Znak"/>
    <w:aliases w:val="Odstavek seznama_IP Znak,Seznam_IP_1 Znak"/>
    <w:link w:val="Odstavekseznama"/>
    <w:uiPriority w:val="34"/>
    <w:qFormat/>
    <w:rsid w:val="009D2604"/>
    <w:rPr>
      <w:sz w:val="24"/>
      <w:szCs w:val="24"/>
    </w:rPr>
  </w:style>
  <w:style w:type="character" w:customStyle="1" w:styleId="GlavaZnak">
    <w:name w:val="Glava Znak"/>
    <w:link w:val="Glava"/>
    <w:locked/>
    <w:rsid w:val="009C616F"/>
    <w:rPr>
      <w:sz w:val="24"/>
      <w:szCs w:val="24"/>
    </w:rPr>
  </w:style>
  <w:style w:type="paragraph" w:customStyle="1" w:styleId="datumtevilka">
    <w:name w:val="datum številka"/>
    <w:basedOn w:val="Navaden"/>
    <w:qFormat/>
    <w:rsid w:val="005E6F5E"/>
    <w:pPr>
      <w:tabs>
        <w:tab w:val="left" w:pos="1701"/>
      </w:tabs>
    </w:pPr>
    <w:rPr>
      <w:szCs w:val="20"/>
    </w:rPr>
  </w:style>
  <w:style w:type="character" w:styleId="Krepko">
    <w:name w:val="Strong"/>
    <w:qFormat/>
    <w:rsid w:val="005E6F5E"/>
    <w:rPr>
      <w:b/>
      <w:bCs/>
    </w:rPr>
  </w:style>
  <w:style w:type="paragraph" w:customStyle="1" w:styleId="xl75">
    <w:name w:val="xl75"/>
    <w:basedOn w:val="Navaden"/>
    <w:rsid w:val="00583083"/>
    <w:pPr>
      <w:spacing w:before="100" w:beforeAutospacing="1" w:after="100" w:afterAutospacing="1"/>
    </w:pPr>
    <w:rPr>
      <w:rFonts w:ascii="Tahoma" w:hAnsi="Tahoma" w:cs="Tahoma"/>
    </w:rPr>
  </w:style>
  <w:style w:type="paragraph" w:customStyle="1" w:styleId="ColorfulList-Accent11">
    <w:name w:val="Colorful List - Accent 11"/>
    <w:basedOn w:val="Navaden"/>
    <w:qFormat/>
    <w:rsid w:val="001D17E3"/>
    <w:pPr>
      <w:spacing w:after="200" w:line="276" w:lineRule="auto"/>
      <w:ind w:left="720"/>
      <w:contextualSpacing/>
    </w:pPr>
    <w:rPr>
      <w:rFonts w:ascii="Calibri" w:hAnsi="Calibri"/>
      <w:sz w:val="22"/>
      <w:szCs w:val="22"/>
      <w:lang w:eastAsia="en-US"/>
    </w:rPr>
  </w:style>
  <w:style w:type="paragraph" w:styleId="Brezrazmikov">
    <w:name w:val="No Spacing"/>
    <w:uiPriority w:val="1"/>
    <w:qFormat/>
    <w:rsid w:val="00F2657B"/>
    <w:rPr>
      <w:sz w:val="24"/>
      <w:szCs w:val="24"/>
    </w:rPr>
  </w:style>
  <w:style w:type="character" w:styleId="SledenaHiperpovezava">
    <w:name w:val="FollowedHyperlink"/>
    <w:basedOn w:val="Privzetapisavaodstavka"/>
    <w:semiHidden/>
    <w:unhideWhenUsed/>
    <w:rsid w:val="001E0C06"/>
    <w:rPr>
      <w:color w:val="800080" w:themeColor="followedHyperlink"/>
      <w:u w:val="single"/>
    </w:rPr>
  </w:style>
  <w:style w:type="character" w:customStyle="1" w:styleId="Naslov1Znak">
    <w:name w:val="Naslov 1 Znak"/>
    <w:link w:val="Naslov1"/>
    <w:rsid w:val="00242D6B"/>
    <w:rPr>
      <w:rFonts w:ascii="Arial" w:hAnsi="Arial" w:cs="Arial"/>
      <w:b/>
      <w:bCs/>
      <w:kern w:val="32"/>
      <w:sz w:val="32"/>
      <w:szCs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E74F2"/>
    <w:pPr>
      <w:spacing w:before="60" w:after="160" w:line="240" w:lineRule="exact"/>
      <w:ind w:left="357" w:hanging="357"/>
      <w:jc w:val="both"/>
    </w:pPr>
    <w:rPr>
      <w:sz w:val="20"/>
      <w:szCs w:val="20"/>
      <w:vertAlign w:val="superscript"/>
    </w:rPr>
  </w:style>
  <w:style w:type="paragraph" w:styleId="NaslovTOC">
    <w:name w:val="TOC Heading"/>
    <w:basedOn w:val="Naslov1"/>
    <w:next w:val="Navaden"/>
    <w:uiPriority w:val="39"/>
    <w:unhideWhenUsed/>
    <w:qFormat/>
    <w:rsid w:val="00C36B8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esedilooblakaZnak">
    <w:name w:val="Besedilo oblačka Znak"/>
    <w:basedOn w:val="Privzetapisavaodstavka"/>
    <w:link w:val="Besedilooblaka"/>
    <w:uiPriority w:val="99"/>
    <w:semiHidden/>
    <w:rsid w:val="00D1621F"/>
    <w:rPr>
      <w:rFonts w:ascii="Tahoma" w:hAnsi="Tahoma" w:cs="Tahoma"/>
      <w:sz w:val="16"/>
      <w:szCs w:val="16"/>
    </w:rPr>
  </w:style>
  <w:style w:type="character" w:customStyle="1" w:styleId="Slog1Znak">
    <w:name w:val="Slog1 Znak"/>
    <w:link w:val="Slog1"/>
    <w:rsid w:val="00012A7D"/>
    <w:rPr>
      <w:rFonts w:ascii="Tahoma" w:hAnsi="Tahoma" w:cs="Tahoma"/>
      <w:b/>
      <w:sz w:val="22"/>
      <w:szCs w:val="22"/>
    </w:rPr>
  </w:style>
  <w:style w:type="paragraph" w:customStyle="1" w:styleId="MSSnas">
    <w:name w:val="MSS_nas"/>
    <w:rsid w:val="00064E46"/>
    <w:pPr>
      <w:suppressAutoHyphens/>
      <w:spacing w:line="280" w:lineRule="exact"/>
      <w:ind w:left="714" w:hanging="357"/>
    </w:pPr>
    <w:rPr>
      <w:rFonts w:ascii="Gatineau_CE" w:hAnsi="Gatineau_CE" w:cs="Gatineau_CE"/>
    </w:rPr>
  </w:style>
  <w:style w:type="numbering" w:customStyle="1" w:styleId="Brezseznama1">
    <w:name w:val="Brez seznama1"/>
    <w:next w:val="Brezseznama"/>
    <w:semiHidden/>
    <w:rsid w:val="00B74ACF"/>
  </w:style>
  <w:style w:type="character" w:styleId="Nerazreenaomemba">
    <w:name w:val="Unresolved Mention"/>
    <w:basedOn w:val="Privzetapisavaodstavka"/>
    <w:uiPriority w:val="99"/>
    <w:semiHidden/>
    <w:unhideWhenUsed/>
    <w:rsid w:val="00B30E35"/>
    <w:rPr>
      <w:color w:val="605E5C"/>
      <w:shd w:val="clear" w:color="auto" w:fill="E1DFDD"/>
    </w:rPr>
  </w:style>
  <w:style w:type="character" w:customStyle="1" w:styleId="WW8Num4z0">
    <w:name w:val="WW8Num4z0"/>
    <w:rsid w:val="00704264"/>
    <w:rPr>
      <w:rFonts w:ascii="Times New Roman" w:hAnsi="Times New Roman" w:cs="Times New Roman" w:hint="default"/>
    </w:rPr>
  </w:style>
  <w:style w:type="paragraph" w:customStyle="1" w:styleId="Style2">
    <w:name w:val="Style2"/>
    <w:basedOn w:val="Navaden"/>
    <w:rsid w:val="00704264"/>
    <w:pPr>
      <w:numPr>
        <w:numId w:val="21"/>
      </w:numPr>
      <w:suppressAutoHyphens/>
    </w:pPr>
    <w:rPr>
      <w:lang w:eastAsia="zh-CN"/>
    </w:rPr>
  </w:style>
  <w:style w:type="character" w:customStyle="1" w:styleId="ui-provider">
    <w:name w:val="ui-provider"/>
    <w:basedOn w:val="Privzetapisavaodstavka"/>
    <w:rsid w:val="0022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539">
      <w:bodyDiv w:val="1"/>
      <w:marLeft w:val="0"/>
      <w:marRight w:val="0"/>
      <w:marTop w:val="0"/>
      <w:marBottom w:val="0"/>
      <w:divBdr>
        <w:top w:val="none" w:sz="0" w:space="0" w:color="auto"/>
        <w:left w:val="none" w:sz="0" w:space="0" w:color="auto"/>
        <w:bottom w:val="none" w:sz="0" w:space="0" w:color="auto"/>
        <w:right w:val="none" w:sz="0" w:space="0" w:color="auto"/>
      </w:divBdr>
    </w:div>
    <w:div w:id="197817792">
      <w:bodyDiv w:val="1"/>
      <w:marLeft w:val="0"/>
      <w:marRight w:val="0"/>
      <w:marTop w:val="0"/>
      <w:marBottom w:val="0"/>
      <w:divBdr>
        <w:top w:val="none" w:sz="0" w:space="0" w:color="auto"/>
        <w:left w:val="none" w:sz="0" w:space="0" w:color="auto"/>
        <w:bottom w:val="none" w:sz="0" w:space="0" w:color="auto"/>
        <w:right w:val="none" w:sz="0" w:space="0" w:color="auto"/>
      </w:divBdr>
    </w:div>
    <w:div w:id="271205201">
      <w:bodyDiv w:val="1"/>
      <w:marLeft w:val="0"/>
      <w:marRight w:val="0"/>
      <w:marTop w:val="0"/>
      <w:marBottom w:val="0"/>
      <w:divBdr>
        <w:top w:val="none" w:sz="0" w:space="0" w:color="auto"/>
        <w:left w:val="none" w:sz="0" w:space="0" w:color="auto"/>
        <w:bottom w:val="none" w:sz="0" w:space="0" w:color="auto"/>
        <w:right w:val="none" w:sz="0" w:space="0" w:color="auto"/>
      </w:divBdr>
    </w:div>
    <w:div w:id="323823576">
      <w:bodyDiv w:val="1"/>
      <w:marLeft w:val="0"/>
      <w:marRight w:val="0"/>
      <w:marTop w:val="0"/>
      <w:marBottom w:val="0"/>
      <w:divBdr>
        <w:top w:val="none" w:sz="0" w:space="0" w:color="auto"/>
        <w:left w:val="none" w:sz="0" w:space="0" w:color="auto"/>
        <w:bottom w:val="none" w:sz="0" w:space="0" w:color="auto"/>
        <w:right w:val="none" w:sz="0" w:space="0" w:color="auto"/>
      </w:divBdr>
    </w:div>
    <w:div w:id="334696250">
      <w:bodyDiv w:val="1"/>
      <w:marLeft w:val="0"/>
      <w:marRight w:val="0"/>
      <w:marTop w:val="0"/>
      <w:marBottom w:val="0"/>
      <w:divBdr>
        <w:top w:val="none" w:sz="0" w:space="0" w:color="auto"/>
        <w:left w:val="none" w:sz="0" w:space="0" w:color="auto"/>
        <w:bottom w:val="none" w:sz="0" w:space="0" w:color="auto"/>
        <w:right w:val="none" w:sz="0" w:space="0" w:color="auto"/>
      </w:divBdr>
    </w:div>
    <w:div w:id="345064073">
      <w:bodyDiv w:val="1"/>
      <w:marLeft w:val="0"/>
      <w:marRight w:val="0"/>
      <w:marTop w:val="0"/>
      <w:marBottom w:val="0"/>
      <w:divBdr>
        <w:top w:val="none" w:sz="0" w:space="0" w:color="auto"/>
        <w:left w:val="none" w:sz="0" w:space="0" w:color="auto"/>
        <w:bottom w:val="none" w:sz="0" w:space="0" w:color="auto"/>
        <w:right w:val="none" w:sz="0" w:space="0" w:color="auto"/>
      </w:divBdr>
    </w:div>
    <w:div w:id="355353676">
      <w:bodyDiv w:val="1"/>
      <w:marLeft w:val="0"/>
      <w:marRight w:val="0"/>
      <w:marTop w:val="0"/>
      <w:marBottom w:val="0"/>
      <w:divBdr>
        <w:top w:val="none" w:sz="0" w:space="0" w:color="auto"/>
        <w:left w:val="none" w:sz="0" w:space="0" w:color="auto"/>
        <w:bottom w:val="none" w:sz="0" w:space="0" w:color="auto"/>
        <w:right w:val="none" w:sz="0" w:space="0" w:color="auto"/>
      </w:divBdr>
    </w:div>
    <w:div w:id="469906551">
      <w:bodyDiv w:val="1"/>
      <w:marLeft w:val="0"/>
      <w:marRight w:val="0"/>
      <w:marTop w:val="0"/>
      <w:marBottom w:val="0"/>
      <w:divBdr>
        <w:top w:val="none" w:sz="0" w:space="0" w:color="auto"/>
        <w:left w:val="none" w:sz="0" w:space="0" w:color="auto"/>
        <w:bottom w:val="none" w:sz="0" w:space="0" w:color="auto"/>
        <w:right w:val="none" w:sz="0" w:space="0" w:color="auto"/>
      </w:divBdr>
    </w:div>
    <w:div w:id="478157548">
      <w:bodyDiv w:val="1"/>
      <w:marLeft w:val="0"/>
      <w:marRight w:val="0"/>
      <w:marTop w:val="0"/>
      <w:marBottom w:val="0"/>
      <w:divBdr>
        <w:top w:val="none" w:sz="0" w:space="0" w:color="auto"/>
        <w:left w:val="none" w:sz="0" w:space="0" w:color="auto"/>
        <w:bottom w:val="none" w:sz="0" w:space="0" w:color="auto"/>
        <w:right w:val="none" w:sz="0" w:space="0" w:color="auto"/>
      </w:divBdr>
    </w:div>
    <w:div w:id="525605794">
      <w:bodyDiv w:val="1"/>
      <w:marLeft w:val="0"/>
      <w:marRight w:val="0"/>
      <w:marTop w:val="0"/>
      <w:marBottom w:val="0"/>
      <w:divBdr>
        <w:top w:val="none" w:sz="0" w:space="0" w:color="auto"/>
        <w:left w:val="none" w:sz="0" w:space="0" w:color="auto"/>
        <w:bottom w:val="none" w:sz="0" w:space="0" w:color="auto"/>
        <w:right w:val="none" w:sz="0" w:space="0" w:color="auto"/>
      </w:divBdr>
    </w:div>
    <w:div w:id="572159073">
      <w:bodyDiv w:val="1"/>
      <w:marLeft w:val="0"/>
      <w:marRight w:val="0"/>
      <w:marTop w:val="0"/>
      <w:marBottom w:val="0"/>
      <w:divBdr>
        <w:top w:val="none" w:sz="0" w:space="0" w:color="auto"/>
        <w:left w:val="none" w:sz="0" w:space="0" w:color="auto"/>
        <w:bottom w:val="none" w:sz="0" w:space="0" w:color="auto"/>
        <w:right w:val="none" w:sz="0" w:space="0" w:color="auto"/>
      </w:divBdr>
    </w:div>
    <w:div w:id="689919076">
      <w:bodyDiv w:val="1"/>
      <w:marLeft w:val="0"/>
      <w:marRight w:val="0"/>
      <w:marTop w:val="0"/>
      <w:marBottom w:val="0"/>
      <w:divBdr>
        <w:top w:val="none" w:sz="0" w:space="0" w:color="auto"/>
        <w:left w:val="none" w:sz="0" w:space="0" w:color="auto"/>
        <w:bottom w:val="none" w:sz="0" w:space="0" w:color="auto"/>
        <w:right w:val="none" w:sz="0" w:space="0" w:color="auto"/>
      </w:divBdr>
    </w:div>
    <w:div w:id="741686119">
      <w:bodyDiv w:val="1"/>
      <w:marLeft w:val="0"/>
      <w:marRight w:val="0"/>
      <w:marTop w:val="0"/>
      <w:marBottom w:val="0"/>
      <w:divBdr>
        <w:top w:val="none" w:sz="0" w:space="0" w:color="auto"/>
        <w:left w:val="none" w:sz="0" w:space="0" w:color="auto"/>
        <w:bottom w:val="none" w:sz="0" w:space="0" w:color="auto"/>
        <w:right w:val="none" w:sz="0" w:space="0" w:color="auto"/>
      </w:divBdr>
    </w:div>
    <w:div w:id="752123534">
      <w:bodyDiv w:val="1"/>
      <w:marLeft w:val="0"/>
      <w:marRight w:val="0"/>
      <w:marTop w:val="0"/>
      <w:marBottom w:val="0"/>
      <w:divBdr>
        <w:top w:val="none" w:sz="0" w:space="0" w:color="auto"/>
        <w:left w:val="none" w:sz="0" w:space="0" w:color="auto"/>
        <w:bottom w:val="none" w:sz="0" w:space="0" w:color="auto"/>
        <w:right w:val="none" w:sz="0" w:space="0" w:color="auto"/>
      </w:divBdr>
    </w:div>
    <w:div w:id="766659589">
      <w:bodyDiv w:val="1"/>
      <w:marLeft w:val="0"/>
      <w:marRight w:val="0"/>
      <w:marTop w:val="0"/>
      <w:marBottom w:val="0"/>
      <w:divBdr>
        <w:top w:val="none" w:sz="0" w:space="0" w:color="auto"/>
        <w:left w:val="none" w:sz="0" w:space="0" w:color="auto"/>
        <w:bottom w:val="none" w:sz="0" w:space="0" w:color="auto"/>
        <w:right w:val="none" w:sz="0" w:space="0" w:color="auto"/>
      </w:divBdr>
    </w:div>
    <w:div w:id="771558465">
      <w:bodyDiv w:val="1"/>
      <w:marLeft w:val="0"/>
      <w:marRight w:val="0"/>
      <w:marTop w:val="0"/>
      <w:marBottom w:val="0"/>
      <w:divBdr>
        <w:top w:val="none" w:sz="0" w:space="0" w:color="auto"/>
        <w:left w:val="none" w:sz="0" w:space="0" w:color="auto"/>
        <w:bottom w:val="none" w:sz="0" w:space="0" w:color="auto"/>
        <w:right w:val="none" w:sz="0" w:space="0" w:color="auto"/>
      </w:divBdr>
    </w:div>
    <w:div w:id="881601356">
      <w:bodyDiv w:val="1"/>
      <w:marLeft w:val="0"/>
      <w:marRight w:val="0"/>
      <w:marTop w:val="0"/>
      <w:marBottom w:val="0"/>
      <w:divBdr>
        <w:top w:val="none" w:sz="0" w:space="0" w:color="auto"/>
        <w:left w:val="none" w:sz="0" w:space="0" w:color="auto"/>
        <w:bottom w:val="none" w:sz="0" w:space="0" w:color="auto"/>
        <w:right w:val="none" w:sz="0" w:space="0" w:color="auto"/>
      </w:divBdr>
    </w:div>
    <w:div w:id="986977600">
      <w:bodyDiv w:val="1"/>
      <w:marLeft w:val="0"/>
      <w:marRight w:val="0"/>
      <w:marTop w:val="0"/>
      <w:marBottom w:val="0"/>
      <w:divBdr>
        <w:top w:val="none" w:sz="0" w:space="0" w:color="auto"/>
        <w:left w:val="none" w:sz="0" w:space="0" w:color="auto"/>
        <w:bottom w:val="none" w:sz="0" w:space="0" w:color="auto"/>
        <w:right w:val="none" w:sz="0" w:space="0" w:color="auto"/>
      </w:divBdr>
    </w:div>
    <w:div w:id="1055810608">
      <w:bodyDiv w:val="1"/>
      <w:marLeft w:val="0"/>
      <w:marRight w:val="0"/>
      <w:marTop w:val="0"/>
      <w:marBottom w:val="0"/>
      <w:divBdr>
        <w:top w:val="none" w:sz="0" w:space="0" w:color="auto"/>
        <w:left w:val="none" w:sz="0" w:space="0" w:color="auto"/>
        <w:bottom w:val="none" w:sz="0" w:space="0" w:color="auto"/>
        <w:right w:val="none" w:sz="0" w:space="0" w:color="auto"/>
      </w:divBdr>
    </w:div>
    <w:div w:id="1083143883">
      <w:bodyDiv w:val="1"/>
      <w:marLeft w:val="0"/>
      <w:marRight w:val="0"/>
      <w:marTop w:val="0"/>
      <w:marBottom w:val="0"/>
      <w:divBdr>
        <w:top w:val="none" w:sz="0" w:space="0" w:color="auto"/>
        <w:left w:val="none" w:sz="0" w:space="0" w:color="auto"/>
        <w:bottom w:val="none" w:sz="0" w:space="0" w:color="auto"/>
        <w:right w:val="none" w:sz="0" w:space="0" w:color="auto"/>
      </w:divBdr>
    </w:div>
    <w:div w:id="1305694520">
      <w:bodyDiv w:val="1"/>
      <w:marLeft w:val="0"/>
      <w:marRight w:val="0"/>
      <w:marTop w:val="0"/>
      <w:marBottom w:val="0"/>
      <w:divBdr>
        <w:top w:val="none" w:sz="0" w:space="0" w:color="auto"/>
        <w:left w:val="none" w:sz="0" w:space="0" w:color="auto"/>
        <w:bottom w:val="none" w:sz="0" w:space="0" w:color="auto"/>
        <w:right w:val="none" w:sz="0" w:space="0" w:color="auto"/>
      </w:divBdr>
    </w:div>
    <w:div w:id="1349604120">
      <w:bodyDiv w:val="1"/>
      <w:marLeft w:val="0"/>
      <w:marRight w:val="0"/>
      <w:marTop w:val="0"/>
      <w:marBottom w:val="0"/>
      <w:divBdr>
        <w:top w:val="none" w:sz="0" w:space="0" w:color="auto"/>
        <w:left w:val="none" w:sz="0" w:space="0" w:color="auto"/>
        <w:bottom w:val="none" w:sz="0" w:space="0" w:color="auto"/>
        <w:right w:val="none" w:sz="0" w:space="0" w:color="auto"/>
      </w:divBdr>
      <w:divsChild>
        <w:div w:id="1018045768">
          <w:marLeft w:val="0"/>
          <w:marRight w:val="0"/>
          <w:marTop w:val="0"/>
          <w:marBottom w:val="0"/>
          <w:divBdr>
            <w:top w:val="none" w:sz="0" w:space="0" w:color="auto"/>
            <w:left w:val="none" w:sz="0" w:space="0" w:color="auto"/>
            <w:bottom w:val="none" w:sz="0" w:space="0" w:color="auto"/>
            <w:right w:val="none" w:sz="0" w:space="0" w:color="auto"/>
          </w:divBdr>
          <w:divsChild>
            <w:div w:id="334889051">
              <w:marLeft w:val="0"/>
              <w:marRight w:val="0"/>
              <w:marTop w:val="0"/>
              <w:marBottom w:val="0"/>
              <w:divBdr>
                <w:top w:val="none" w:sz="0" w:space="0" w:color="auto"/>
                <w:left w:val="none" w:sz="0" w:space="0" w:color="auto"/>
                <w:bottom w:val="none" w:sz="0" w:space="0" w:color="auto"/>
                <w:right w:val="none" w:sz="0" w:space="0" w:color="auto"/>
              </w:divBdr>
            </w:div>
            <w:div w:id="752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4416">
      <w:bodyDiv w:val="1"/>
      <w:marLeft w:val="0"/>
      <w:marRight w:val="0"/>
      <w:marTop w:val="0"/>
      <w:marBottom w:val="0"/>
      <w:divBdr>
        <w:top w:val="none" w:sz="0" w:space="0" w:color="auto"/>
        <w:left w:val="none" w:sz="0" w:space="0" w:color="auto"/>
        <w:bottom w:val="none" w:sz="0" w:space="0" w:color="auto"/>
        <w:right w:val="none" w:sz="0" w:space="0" w:color="auto"/>
      </w:divBdr>
    </w:div>
    <w:div w:id="1469586875">
      <w:bodyDiv w:val="1"/>
      <w:marLeft w:val="0"/>
      <w:marRight w:val="0"/>
      <w:marTop w:val="0"/>
      <w:marBottom w:val="0"/>
      <w:divBdr>
        <w:top w:val="none" w:sz="0" w:space="0" w:color="auto"/>
        <w:left w:val="none" w:sz="0" w:space="0" w:color="auto"/>
        <w:bottom w:val="none" w:sz="0" w:space="0" w:color="auto"/>
        <w:right w:val="none" w:sz="0" w:space="0" w:color="auto"/>
      </w:divBdr>
    </w:div>
    <w:div w:id="1541896362">
      <w:bodyDiv w:val="1"/>
      <w:marLeft w:val="0"/>
      <w:marRight w:val="0"/>
      <w:marTop w:val="0"/>
      <w:marBottom w:val="0"/>
      <w:divBdr>
        <w:top w:val="none" w:sz="0" w:space="0" w:color="auto"/>
        <w:left w:val="none" w:sz="0" w:space="0" w:color="auto"/>
        <w:bottom w:val="none" w:sz="0" w:space="0" w:color="auto"/>
        <w:right w:val="none" w:sz="0" w:space="0" w:color="auto"/>
      </w:divBdr>
    </w:div>
    <w:div w:id="1703163695">
      <w:bodyDiv w:val="1"/>
      <w:marLeft w:val="0"/>
      <w:marRight w:val="0"/>
      <w:marTop w:val="0"/>
      <w:marBottom w:val="0"/>
      <w:divBdr>
        <w:top w:val="none" w:sz="0" w:space="0" w:color="auto"/>
        <w:left w:val="none" w:sz="0" w:space="0" w:color="auto"/>
        <w:bottom w:val="none" w:sz="0" w:space="0" w:color="auto"/>
        <w:right w:val="none" w:sz="0" w:space="0" w:color="auto"/>
      </w:divBdr>
    </w:div>
    <w:div w:id="1737245145">
      <w:bodyDiv w:val="1"/>
      <w:marLeft w:val="0"/>
      <w:marRight w:val="0"/>
      <w:marTop w:val="0"/>
      <w:marBottom w:val="0"/>
      <w:divBdr>
        <w:top w:val="none" w:sz="0" w:space="0" w:color="auto"/>
        <w:left w:val="none" w:sz="0" w:space="0" w:color="auto"/>
        <w:bottom w:val="none" w:sz="0" w:space="0" w:color="auto"/>
        <w:right w:val="none" w:sz="0" w:space="0" w:color="auto"/>
      </w:divBdr>
    </w:div>
    <w:div w:id="1776823620">
      <w:bodyDiv w:val="1"/>
      <w:marLeft w:val="0"/>
      <w:marRight w:val="0"/>
      <w:marTop w:val="0"/>
      <w:marBottom w:val="0"/>
      <w:divBdr>
        <w:top w:val="none" w:sz="0" w:space="0" w:color="auto"/>
        <w:left w:val="none" w:sz="0" w:space="0" w:color="auto"/>
        <w:bottom w:val="none" w:sz="0" w:space="0" w:color="auto"/>
        <w:right w:val="none" w:sz="0" w:space="0" w:color="auto"/>
      </w:divBdr>
    </w:div>
    <w:div w:id="17862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ropskasredstva.si/app/uploads/2023/09/Navodila-za-uporabo-modula-MAS_verzija-2.0.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vropskasredstva.si/izvajanje/e-ma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ropskasredstva.si/evropska-kohezijska-politika/navodila-in-smern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si/drzavni-organi/ministrstva/ministrstvo-za-visoko-solstvo-znanost-in-inovacije/javne-objav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oom.us/meeting/register/tJEkcOqgqT4uG93KFGZeqdDevh4Gp-o2fUI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6AAE-8D6A-4751-B810-CC90CE272A56}">
  <ds:schemaRefs>
    <ds:schemaRef ds:uri="http://schemas.openxmlformats.org/officeDocument/2006/bibliography"/>
  </ds:schemaRefs>
</ds:datastoreItem>
</file>

<file path=customXml/itemProps2.xml><?xml version="1.0" encoding="utf-8"?>
<ds:datastoreItem xmlns:ds="http://schemas.openxmlformats.org/officeDocument/2006/customXml" ds:itemID="{E15D5AB7-E4BE-45CE-834D-0B3E14D8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15</Pages>
  <Words>6834</Words>
  <Characters>41526</Characters>
  <Application>Microsoft Office Word</Application>
  <DocSecurity>0</DocSecurity>
  <Lines>346</Lines>
  <Paragraphs>96</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1000 Ljubljana, ki ga zastopa minister dr</vt:lpstr>
    </vt:vector>
  </TitlesOfParts>
  <Company>Ministrstvo za šolstvo in šport</Company>
  <LinksUpToDate>false</LinksUpToDate>
  <CharactersWithSpaces>48264</CharactersWithSpaces>
  <SharedDoc>false</SharedDoc>
  <HLinks>
    <vt:vector size="102" baseType="variant">
      <vt:variant>
        <vt:i4>4522007</vt:i4>
      </vt:variant>
      <vt:variant>
        <vt:i4>81</vt:i4>
      </vt:variant>
      <vt:variant>
        <vt:i4>0</vt:i4>
      </vt:variant>
      <vt:variant>
        <vt:i4>5</vt:i4>
      </vt:variant>
      <vt:variant>
        <vt:lpwstr>http://www.sindikat-vir.si/db/sindikatvir/file/pla%C4%8Dna lestvica 2015.pdf</vt:lpwstr>
      </vt:variant>
      <vt:variant>
        <vt:lpwstr/>
      </vt:variant>
      <vt:variant>
        <vt:i4>5701710</vt:i4>
      </vt:variant>
      <vt:variant>
        <vt:i4>78</vt:i4>
      </vt:variant>
      <vt:variant>
        <vt:i4>0</vt:i4>
      </vt:variant>
      <vt:variant>
        <vt:i4>5</vt:i4>
      </vt:variant>
      <vt:variant>
        <vt:lpwstr>http://www.mju.gov.si/fileadmin/mju.gov.si/pageuploads/JAVNA_UPRAVA/DPJS/Katalog/Sifrant_ISPAP.08052015.internet.pdf</vt:lpwstr>
      </vt:variant>
      <vt:variant>
        <vt:lpwstr/>
      </vt:variant>
      <vt:variant>
        <vt:i4>3538976</vt:i4>
      </vt:variant>
      <vt:variant>
        <vt:i4>75</vt:i4>
      </vt:variant>
      <vt:variant>
        <vt:i4>0</vt:i4>
      </vt:variant>
      <vt:variant>
        <vt:i4>5</vt:i4>
      </vt:variant>
      <vt:variant>
        <vt:lpwstr>http://www.mizs.gov.si/si/javne_objave_in_razpisi/javni_razpisi/</vt:lpwstr>
      </vt:variant>
      <vt:variant>
        <vt:lpwstr/>
      </vt:variant>
      <vt:variant>
        <vt:i4>1835062</vt:i4>
      </vt:variant>
      <vt:variant>
        <vt:i4>68</vt:i4>
      </vt:variant>
      <vt:variant>
        <vt:i4>0</vt:i4>
      </vt:variant>
      <vt:variant>
        <vt:i4>5</vt:i4>
      </vt:variant>
      <vt:variant>
        <vt:lpwstr/>
      </vt:variant>
      <vt:variant>
        <vt:lpwstr>_Toc436061298</vt:lpwstr>
      </vt:variant>
      <vt:variant>
        <vt:i4>1835062</vt:i4>
      </vt:variant>
      <vt:variant>
        <vt:i4>62</vt:i4>
      </vt:variant>
      <vt:variant>
        <vt:i4>0</vt:i4>
      </vt:variant>
      <vt:variant>
        <vt:i4>5</vt:i4>
      </vt:variant>
      <vt:variant>
        <vt:lpwstr/>
      </vt:variant>
      <vt:variant>
        <vt:lpwstr>_Toc436061297</vt:lpwstr>
      </vt:variant>
      <vt:variant>
        <vt:i4>1835062</vt:i4>
      </vt:variant>
      <vt:variant>
        <vt:i4>56</vt:i4>
      </vt:variant>
      <vt:variant>
        <vt:i4>0</vt:i4>
      </vt:variant>
      <vt:variant>
        <vt:i4>5</vt:i4>
      </vt:variant>
      <vt:variant>
        <vt:lpwstr/>
      </vt:variant>
      <vt:variant>
        <vt:lpwstr>_Toc436061296</vt:lpwstr>
      </vt:variant>
      <vt:variant>
        <vt:i4>1835062</vt:i4>
      </vt:variant>
      <vt:variant>
        <vt:i4>50</vt:i4>
      </vt:variant>
      <vt:variant>
        <vt:i4>0</vt:i4>
      </vt:variant>
      <vt:variant>
        <vt:i4>5</vt:i4>
      </vt:variant>
      <vt:variant>
        <vt:lpwstr/>
      </vt:variant>
      <vt:variant>
        <vt:lpwstr>_Toc436061295</vt:lpwstr>
      </vt:variant>
      <vt:variant>
        <vt:i4>1835062</vt:i4>
      </vt:variant>
      <vt:variant>
        <vt:i4>44</vt:i4>
      </vt:variant>
      <vt:variant>
        <vt:i4>0</vt:i4>
      </vt:variant>
      <vt:variant>
        <vt:i4>5</vt:i4>
      </vt:variant>
      <vt:variant>
        <vt:lpwstr/>
      </vt:variant>
      <vt:variant>
        <vt:lpwstr>_Toc436061294</vt:lpwstr>
      </vt:variant>
      <vt:variant>
        <vt:i4>1835062</vt:i4>
      </vt:variant>
      <vt:variant>
        <vt:i4>38</vt:i4>
      </vt:variant>
      <vt:variant>
        <vt:i4>0</vt:i4>
      </vt:variant>
      <vt:variant>
        <vt:i4>5</vt:i4>
      </vt:variant>
      <vt:variant>
        <vt:lpwstr/>
      </vt:variant>
      <vt:variant>
        <vt:lpwstr>_Toc436061293</vt:lpwstr>
      </vt:variant>
      <vt:variant>
        <vt:i4>1835062</vt:i4>
      </vt:variant>
      <vt:variant>
        <vt:i4>32</vt:i4>
      </vt:variant>
      <vt:variant>
        <vt:i4>0</vt:i4>
      </vt:variant>
      <vt:variant>
        <vt:i4>5</vt:i4>
      </vt:variant>
      <vt:variant>
        <vt:lpwstr/>
      </vt:variant>
      <vt:variant>
        <vt:lpwstr>_Toc436061292</vt:lpwstr>
      </vt:variant>
      <vt:variant>
        <vt:i4>1835062</vt:i4>
      </vt:variant>
      <vt:variant>
        <vt:i4>26</vt:i4>
      </vt:variant>
      <vt:variant>
        <vt:i4>0</vt:i4>
      </vt:variant>
      <vt:variant>
        <vt:i4>5</vt:i4>
      </vt:variant>
      <vt:variant>
        <vt:lpwstr/>
      </vt:variant>
      <vt:variant>
        <vt:lpwstr>_Toc436061291</vt:lpwstr>
      </vt:variant>
      <vt:variant>
        <vt:i4>1835062</vt:i4>
      </vt:variant>
      <vt:variant>
        <vt:i4>20</vt:i4>
      </vt:variant>
      <vt:variant>
        <vt:i4>0</vt:i4>
      </vt:variant>
      <vt:variant>
        <vt:i4>5</vt:i4>
      </vt:variant>
      <vt:variant>
        <vt:lpwstr/>
      </vt:variant>
      <vt:variant>
        <vt:lpwstr>_Toc436061290</vt:lpwstr>
      </vt:variant>
      <vt:variant>
        <vt:i4>1900598</vt:i4>
      </vt:variant>
      <vt:variant>
        <vt:i4>14</vt:i4>
      </vt:variant>
      <vt:variant>
        <vt:i4>0</vt:i4>
      </vt:variant>
      <vt:variant>
        <vt:i4>5</vt:i4>
      </vt:variant>
      <vt:variant>
        <vt:lpwstr/>
      </vt:variant>
      <vt:variant>
        <vt:lpwstr>_Toc436061289</vt:lpwstr>
      </vt:variant>
      <vt:variant>
        <vt:i4>1900598</vt:i4>
      </vt:variant>
      <vt:variant>
        <vt:i4>8</vt:i4>
      </vt:variant>
      <vt:variant>
        <vt:i4>0</vt:i4>
      </vt:variant>
      <vt:variant>
        <vt:i4>5</vt:i4>
      </vt:variant>
      <vt:variant>
        <vt:lpwstr/>
      </vt:variant>
      <vt:variant>
        <vt:lpwstr>_Toc436061288</vt:lpwstr>
      </vt:variant>
      <vt:variant>
        <vt:i4>1900598</vt:i4>
      </vt:variant>
      <vt:variant>
        <vt:i4>2</vt:i4>
      </vt:variant>
      <vt:variant>
        <vt:i4>0</vt:i4>
      </vt:variant>
      <vt:variant>
        <vt:i4>5</vt:i4>
      </vt:variant>
      <vt:variant>
        <vt:lpwstr/>
      </vt:variant>
      <vt:variant>
        <vt:lpwstr>_Toc436061287</vt:lpwstr>
      </vt:variant>
      <vt:variant>
        <vt:i4>5832783</vt:i4>
      </vt:variant>
      <vt:variant>
        <vt:i4>3</vt:i4>
      </vt:variant>
      <vt:variant>
        <vt:i4>0</vt:i4>
      </vt:variant>
      <vt:variant>
        <vt:i4>5</vt:i4>
      </vt:variant>
      <vt:variant>
        <vt:lpwstr>http://ec.europa.eu/regional_policy/sources/thefunds/fin_inst/pdf/simpl_cost_sl.pdf</vt:lpwstr>
      </vt:variant>
      <vt:variant>
        <vt:lpwstr/>
      </vt:variant>
      <vt:variant>
        <vt:i4>5832783</vt:i4>
      </vt:variant>
      <vt:variant>
        <vt:i4>0</vt:i4>
      </vt:variant>
      <vt:variant>
        <vt:i4>0</vt:i4>
      </vt:variant>
      <vt:variant>
        <vt:i4>5</vt:i4>
      </vt:variant>
      <vt:variant>
        <vt:lpwstr>http://ec.europa.eu/regional_policy/sources/thefunds/fin_inst/pdf/simpl_cost_sl.pdf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1000 Ljubljana, ki ga zastopa minister dr</dc:title>
  <dc:subject/>
  <dc:creator>Damajana Herman</dc:creator>
  <cp:keywords/>
  <dc:description/>
  <cp:lastModifiedBy>Petra Arčan</cp:lastModifiedBy>
  <cp:revision>17</cp:revision>
  <cp:lastPrinted>2024-04-26T09:26:00Z</cp:lastPrinted>
  <dcterms:created xsi:type="dcterms:W3CDTF">2024-06-03T07:45:00Z</dcterms:created>
  <dcterms:modified xsi:type="dcterms:W3CDTF">2024-06-21T05:19:00Z</dcterms:modified>
</cp:coreProperties>
</file>