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5C55" w14:textId="4C21A701" w:rsidR="0069607F" w:rsidRPr="003D0B43" w:rsidRDefault="0069607F" w:rsidP="00EC5B05">
      <w:pPr>
        <w:spacing w:after="0" w:line="276" w:lineRule="auto"/>
        <w:ind w:left="66"/>
        <w:jc w:val="center"/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</w:pPr>
      <w:r w:rsidRPr="003D0B43">
        <w:rPr>
          <w:rFonts w:ascii="Arial" w:eastAsia="Calibri" w:hAnsi="Arial" w:cs="Arial"/>
          <w:b/>
          <w:color w:val="000000"/>
          <w:kern w:val="0"/>
          <w:sz w:val="20"/>
          <w:szCs w:val="20"/>
          <w14:ligatures w14:val="none"/>
        </w:rPr>
        <w:t>Javni razpis Problemsko učenje študentov v delovno okolje: gospodarstvo, negospodarstvo in neprofitni sektor v lokalnem/regionalnem okolju 2024-2027</w:t>
      </w:r>
    </w:p>
    <w:p w14:paraId="3140FDA0" w14:textId="1DDB6ECF" w:rsidR="0069607F" w:rsidRPr="0077432F" w:rsidRDefault="0069607F" w:rsidP="00EC5B05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54EA750" w14:textId="3788F194" w:rsidR="0069607F" w:rsidRPr="003D0B43" w:rsidRDefault="0069607F" w:rsidP="00EC5B05">
      <w:pPr>
        <w:pStyle w:val="Glava"/>
        <w:jc w:val="center"/>
        <w:rPr>
          <w:rFonts w:ascii="Arial" w:hAnsi="Arial" w:cs="Arial"/>
          <w:b/>
          <w:sz w:val="20"/>
          <w:szCs w:val="20"/>
        </w:rPr>
      </w:pPr>
      <w:r w:rsidRPr="003D0B43">
        <w:rPr>
          <w:rFonts w:ascii="Arial" w:hAnsi="Arial" w:cs="Arial"/>
          <w:b/>
          <w:sz w:val="20"/>
          <w:szCs w:val="20"/>
        </w:rPr>
        <w:t>Priloga 1</w:t>
      </w:r>
      <w:r w:rsidR="000F6B6B" w:rsidRPr="003D0B43">
        <w:rPr>
          <w:rFonts w:ascii="Arial" w:hAnsi="Arial" w:cs="Arial"/>
          <w:b/>
          <w:sz w:val="20"/>
          <w:szCs w:val="20"/>
        </w:rPr>
        <w:t>2</w:t>
      </w:r>
    </w:p>
    <w:p w14:paraId="557566C7" w14:textId="0F1E60F1" w:rsidR="0069607F" w:rsidRPr="0077432F" w:rsidRDefault="0069607F" w:rsidP="000B04CE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684D8E9" w14:textId="69089EEA" w:rsidR="00215510" w:rsidRPr="003D0B43" w:rsidRDefault="00215510" w:rsidP="00EC5B05">
      <w:pPr>
        <w:pStyle w:val="Glava"/>
        <w:jc w:val="center"/>
        <w:rPr>
          <w:rFonts w:ascii="Arial" w:hAnsi="Arial" w:cs="Arial"/>
          <w:b/>
          <w:bCs/>
          <w:sz w:val="20"/>
          <w:szCs w:val="20"/>
        </w:rPr>
      </w:pPr>
      <w:r w:rsidRPr="003D0B43">
        <w:rPr>
          <w:rFonts w:ascii="Arial" w:hAnsi="Arial" w:cs="Arial"/>
          <w:b/>
          <w:bCs/>
          <w:sz w:val="20"/>
          <w:szCs w:val="20"/>
        </w:rPr>
        <w:t>Vprašalnik za spremljanje podatkov o udeležencih</w:t>
      </w:r>
    </w:p>
    <w:p w14:paraId="00215DDC" w14:textId="77777777" w:rsidR="00215510" w:rsidRPr="0077432F" w:rsidRDefault="00215510" w:rsidP="00EC5B05">
      <w:pPr>
        <w:spacing w:after="0"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6F1DD37" w14:textId="77777777" w:rsidR="000B04CE" w:rsidRPr="0077432F" w:rsidRDefault="000B04CE" w:rsidP="000B04CE">
      <w:pPr>
        <w:pStyle w:val="Navaden1"/>
        <w:spacing w:before="0" w:beforeAutospacing="0" w:after="0" w:afterAutospacing="0"/>
        <w:jc w:val="center"/>
        <w:rPr>
          <w:rFonts w:ascii="Arial" w:eastAsia="Calibri" w:hAnsi="Arial" w:cs="Arial"/>
          <w:b/>
          <w:sz w:val="20"/>
          <w:szCs w:val="20"/>
        </w:rPr>
      </w:pPr>
      <w:r w:rsidRPr="0077432F">
        <w:rPr>
          <w:rFonts w:ascii="Arial" w:eastAsia="Calibri" w:hAnsi="Arial" w:cs="Arial"/>
          <w:b/>
          <w:sz w:val="20"/>
          <w:szCs w:val="20"/>
        </w:rPr>
        <w:t>VPRAŠALNIK ZA SPREMLJANJE PODATKOV O UDELEŽENCIH NA OPERACIJAH SOFINANCIRANIH IZ ESS+</w:t>
      </w:r>
    </w:p>
    <w:p w14:paraId="0B85D41B" w14:textId="77777777" w:rsidR="003261BE" w:rsidRPr="0077432F" w:rsidRDefault="003261BE" w:rsidP="00C614CA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6131758" w14:textId="77777777" w:rsidR="00EC5B05" w:rsidRPr="005308D3" w:rsidRDefault="00EC5B05" w:rsidP="00EC5B05">
      <w:pPr>
        <w:pStyle w:val="Navaden1"/>
        <w:spacing w:before="0" w:beforeAutospacing="0" w:after="0" w:afterAutospacing="0"/>
        <w:jc w:val="both"/>
        <w:rPr>
          <w:rFonts w:ascii="Arial" w:eastAsia="Calibri" w:hAnsi="Arial" w:cs="Arial"/>
          <w:sz w:val="20"/>
          <w:szCs w:val="20"/>
        </w:rPr>
      </w:pPr>
      <w:r w:rsidRPr="005308D3">
        <w:rPr>
          <w:rFonts w:ascii="Arial" w:eastAsia="Calibri" w:hAnsi="Arial" w:cs="Arial"/>
          <w:sz w:val="20"/>
          <w:szCs w:val="20"/>
        </w:rPr>
        <w:t xml:space="preserve">SPREMLJANJE IN POROČANJE O SKUPNIH KAZALNIKIH IZ PRILOGE I UREDBE 2021/1057/EU </w:t>
      </w:r>
    </w:p>
    <w:p w14:paraId="17BD400C" w14:textId="77777777" w:rsidR="00EC5B05" w:rsidRDefault="00EC5B05" w:rsidP="00E543AE">
      <w:pPr>
        <w:pStyle w:val="Navaden1"/>
        <w:spacing w:before="0" w:beforeAutospacing="0" w:after="0" w:afterAutospacing="0"/>
        <w:jc w:val="both"/>
        <w:rPr>
          <w:rFonts w:ascii="Arial" w:eastAsia="Calibri" w:hAnsi="Arial" w:cs="Arial"/>
          <w:sz w:val="20"/>
          <w:szCs w:val="20"/>
        </w:rPr>
      </w:pPr>
    </w:p>
    <w:p w14:paraId="7CAA50DA" w14:textId="77777777" w:rsidR="00EE09E1" w:rsidRPr="005308D3" w:rsidRDefault="00EE09E1" w:rsidP="00E543AE">
      <w:pPr>
        <w:pStyle w:val="Navaden1"/>
        <w:spacing w:before="0" w:beforeAutospacing="0" w:after="0" w:afterAutospacing="0"/>
        <w:jc w:val="both"/>
        <w:rPr>
          <w:rFonts w:ascii="Arial" w:eastAsia="Calibri" w:hAnsi="Arial" w:cs="Arial"/>
          <w:sz w:val="20"/>
          <w:szCs w:val="20"/>
        </w:rPr>
      </w:pPr>
    </w:p>
    <w:p w14:paraId="6BED3168" w14:textId="77777777" w:rsidR="00303FA1" w:rsidRDefault="00303FA1" w:rsidP="00303FA1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946"/>
      </w:tblGrid>
      <w:tr w:rsidR="00303FA1" w:rsidRPr="00B73698" w14:paraId="35433A6F" w14:textId="77777777" w:rsidTr="0077432F">
        <w:trPr>
          <w:trHeight w:val="567"/>
        </w:trPr>
        <w:tc>
          <w:tcPr>
            <w:tcW w:w="2268" w:type="dxa"/>
            <w:shd w:val="clear" w:color="auto" w:fill="FABF8F"/>
            <w:vAlign w:val="center"/>
          </w:tcPr>
          <w:p w14:paraId="137FBE86" w14:textId="6B0C1733" w:rsidR="00EC5B05" w:rsidRPr="00B73698" w:rsidRDefault="00EC5B05" w:rsidP="008D1E69">
            <w:pPr>
              <w:spacing w:after="0"/>
              <w:rPr>
                <w:rFonts w:ascii="Arial" w:hAnsi="Arial" w:cs="Arial"/>
                <w:b/>
              </w:rPr>
            </w:pPr>
            <w:r w:rsidRPr="00B73698">
              <w:rPr>
                <w:rFonts w:ascii="Arial" w:hAnsi="Arial" w:cs="Arial"/>
                <w:b/>
              </w:rPr>
              <w:t>Naziv operacije: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26BCD4FA" w14:textId="77777777" w:rsidR="00303FA1" w:rsidRPr="00B73698" w:rsidRDefault="00303FA1" w:rsidP="008D1E6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00504D6" w14:textId="77777777" w:rsidR="00303FA1" w:rsidRDefault="00303FA1" w:rsidP="00EC5B05">
      <w:pPr>
        <w:spacing w:after="0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946"/>
      </w:tblGrid>
      <w:tr w:rsidR="00303FA1" w:rsidRPr="00B73698" w14:paraId="0532621A" w14:textId="77777777" w:rsidTr="0077432F">
        <w:trPr>
          <w:trHeight w:val="567"/>
        </w:trPr>
        <w:tc>
          <w:tcPr>
            <w:tcW w:w="2268" w:type="dxa"/>
            <w:shd w:val="clear" w:color="auto" w:fill="FABF8F"/>
            <w:vAlign w:val="center"/>
          </w:tcPr>
          <w:p w14:paraId="2B974402" w14:textId="272FF8C3" w:rsidR="00EC5B05" w:rsidRPr="00B73698" w:rsidRDefault="00EC5B05" w:rsidP="008D1E69">
            <w:pPr>
              <w:spacing w:after="0"/>
              <w:rPr>
                <w:rFonts w:ascii="Arial" w:hAnsi="Arial" w:cs="Arial"/>
                <w:b/>
              </w:rPr>
            </w:pPr>
            <w:r w:rsidRPr="00B73698">
              <w:rPr>
                <w:rFonts w:ascii="Arial" w:hAnsi="Arial" w:cs="Arial"/>
                <w:b/>
              </w:rPr>
              <w:t xml:space="preserve">Naziv </w:t>
            </w:r>
            <w:r>
              <w:rPr>
                <w:rFonts w:ascii="Arial" w:hAnsi="Arial" w:cs="Arial"/>
                <w:b/>
              </w:rPr>
              <w:t>upravičenca</w:t>
            </w:r>
            <w:r w:rsidRPr="00B7369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6518D864" w14:textId="77777777" w:rsidR="00303FA1" w:rsidRPr="00B73698" w:rsidRDefault="00303FA1" w:rsidP="008D1E69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A2CC58A" w14:textId="77777777" w:rsidR="00303FA1" w:rsidRDefault="00303FA1" w:rsidP="00303FA1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D377702" w14:textId="77777777" w:rsidR="003261BE" w:rsidRPr="00EC5B05" w:rsidRDefault="003261BE" w:rsidP="00EC5B05">
      <w:pPr>
        <w:spacing w:after="0" w:line="264" w:lineRule="auto"/>
        <w:jc w:val="both"/>
        <w:rPr>
          <w:rFonts w:ascii="Arial" w:eastAsia="Times New Roman" w:hAnsi="Arial" w:cs="Arial"/>
          <w:b/>
          <w:bCs/>
          <w:iCs/>
          <w:smallCaps/>
          <w:kern w:val="0"/>
          <w:sz w:val="20"/>
          <w:szCs w:val="20"/>
          <w:lang w:eastAsia="sl-SI"/>
          <w14:ligatures w14:val="none"/>
        </w:rPr>
      </w:pPr>
      <w:r w:rsidRPr="00EC5B05">
        <w:rPr>
          <w:rFonts w:ascii="Arial" w:eastAsia="Times New Roman" w:hAnsi="Arial" w:cs="Arial"/>
          <w:b/>
          <w:bCs/>
          <w:iCs/>
          <w:smallCaps/>
          <w:kern w:val="0"/>
          <w:sz w:val="20"/>
          <w:szCs w:val="20"/>
          <w:lang w:eastAsia="sl-SI"/>
          <w14:ligatures w14:val="none"/>
        </w:rPr>
        <w:t>Nameni, za katere se osebni podatki obdelujejo, pravna podlaga za njihovo obdelavo ter osebni podatki posameznikov, ki sodelujejo kot udeleženci na operacijah sofinanciranih iz ESS+</w:t>
      </w:r>
    </w:p>
    <w:p w14:paraId="03DD7F17" w14:textId="77777777" w:rsidR="003261BE" w:rsidRPr="00EC5B05" w:rsidRDefault="003261BE" w:rsidP="00C614CA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3615677" w14:textId="3A141E41" w:rsidR="003261BE" w:rsidRPr="00EC5B05" w:rsidRDefault="003261BE" w:rsidP="00C614CA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C5B0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Temeljni namen zbiranja podatkov o udeležencih v okviru operacij evropske kohezijske politike je spremljanje, vrednotenje, preverjanje in zagotavljanje skladnosti ukrepov s cilji Programa evropske kohezijske politike 2021-2027. Na ta način vsi, ki so udeleženi v izvajanju evropske kohezijske politike, zagotavljajo učinkovito, transparentno in k ciljem usmerjeno porabo javnih (EU in nacionalnih) sredstev.</w:t>
      </w:r>
    </w:p>
    <w:p w14:paraId="283F0D84" w14:textId="77777777" w:rsidR="003261BE" w:rsidRPr="00EC5B05" w:rsidRDefault="003261BE" w:rsidP="00C614CA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5F64537" w14:textId="2103AD64" w:rsidR="003261BE" w:rsidRPr="00EC5B05" w:rsidRDefault="003261BE" w:rsidP="00C614CA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C5B0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EU zakonodaja Republiki Sloveniji v zvezi s porabo EU sredstev med drugim določa obveznost spremljanja v členu</w:t>
      </w:r>
      <w:r w:rsidR="00EC5B0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17 </w:t>
      </w:r>
      <w:r w:rsidRPr="00EC5B0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Uredbe 2021/1057/EU, ki državam članicam nalaga, da morajo le te v operacijah, ki se financirajo iz ESS+, zagotavljati tudi podatke o skupnih kazalnikih učinka in rezultatov za udeležence operacij ESS+, ter</w:t>
      </w:r>
      <w:r w:rsidR="00EC5B0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v </w:t>
      </w:r>
      <w:r w:rsidRPr="00EC5B0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člen</w:t>
      </w:r>
      <w:r w:rsidR="00EC5B0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ih</w:t>
      </w:r>
      <w:r w:rsidRPr="00EC5B0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38 do 43 Uredbe 2021/1060/EU.</w:t>
      </w:r>
    </w:p>
    <w:p w14:paraId="23CA14AA" w14:textId="77777777" w:rsidR="003261BE" w:rsidRPr="00EC5B05" w:rsidRDefault="003261BE" w:rsidP="00C614CA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FDE2A01" w14:textId="40AD9C8F" w:rsidR="00CE753F" w:rsidRPr="000E36CB" w:rsidRDefault="00EC5B05" w:rsidP="00D826CB">
      <w:pPr>
        <w:pStyle w:val="Navaden1"/>
        <w:spacing w:before="0" w:beforeAutospacing="0" w:after="0" w:afterAutospacing="0"/>
        <w:rPr>
          <w:rFonts w:ascii="Arial" w:eastAsia="Calibri" w:hAnsi="Arial" w:cs="Arial"/>
          <w:b/>
          <w:bCs/>
          <w:sz w:val="20"/>
          <w:szCs w:val="20"/>
        </w:rPr>
      </w:pPr>
      <w:r w:rsidRPr="000E36CB">
        <w:rPr>
          <w:rFonts w:ascii="Arial" w:eastAsia="Calibri" w:hAnsi="Arial" w:cs="Arial"/>
          <w:b/>
          <w:bCs/>
          <w:sz w:val="20"/>
          <w:szCs w:val="20"/>
        </w:rPr>
        <w:t>Podatki o udeležencu po Prilogi I Uredbe 2021/1057/EU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6796"/>
      </w:tblGrid>
      <w:tr w:rsidR="005F0389" w:rsidRPr="00132CF3" w14:paraId="190B16CC" w14:textId="77777777" w:rsidTr="00833BEE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ABF8F"/>
            <w:hideMark/>
          </w:tcPr>
          <w:p w14:paraId="3AEB98EE" w14:textId="33A1FA51" w:rsidR="00EC5B05" w:rsidRPr="006E461B" w:rsidRDefault="00EC5B05" w:rsidP="00833BEE">
            <w:pPr>
              <w:pStyle w:val="Navaden1"/>
              <w:spacing w:before="12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61B">
              <w:rPr>
                <w:rFonts w:ascii="Arial" w:hAnsi="Arial" w:cs="Arial"/>
                <w:b/>
                <w:bCs/>
                <w:sz w:val="20"/>
                <w:szCs w:val="20"/>
              </w:rPr>
              <w:t>Ali ste v tej operaciji že sodelovali in ste izpolnili 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vprašalnik</w:t>
            </w:r>
            <w:r w:rsidRPr="006E461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67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3BE4" w14:textId="5612ABE7" w:rsidR="00EC5B05" w:rsidRPr="005308D3" w:rsidRDefault="00C33BCD" w:rsidP="00EC5B05">
            <w:pPr>
              <w:pStyle w:val="Navaden1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181348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E69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5B05" w:rsidRPr="005308D3">
              <w:rPr>
                <w:rFonts w:ascii="Arial" w:hAnsi="Arial" w:cs="Arial"/>
                <w:sz w:val="20"/>
                <w:szCs w:val="20"/>
              </w:rPr>
              <w:t xml:space="preserve"> Da → vprašalnika ni </w:t>
            </w:r>
            <w:r w:rsidR="00EC5B05">
              <w:rPr>
                <w:rFonts w:ascii="Arial" w:hAnsi="Arial" w:cs="Arial"/>
                <w:sz w:val="20"/>
                <w:szCs w:val="20"/>
              </w:rPr>
              <w:t>treba</w:t>
            </w:r>
            <w:r w:rsidR="00EC5B05" w:rsidRPr="005308D3">
              <w:rPr>
                <w:rFonts w:ascii="Arial" w:hAnsi="Arial" w:cs="Arial"/>
                <w:sz w:val="20"/>
                <w:szCs w:val="20"/>
              </w:rPr>
              <w:t xml:space="preserve"> izpoln</w:t>
            </w:r>
            <w:r w:rsidR="00EC5B05">
              <w:rPr>
                <w:rFonts w:ascii="Arial" w:hAnsi="Arial" w:cs="Arial"/>
                <w:sz w:val="20"/>
                <w:szCs w:val="20"/>
              </w:rPr>
              <w:t>iti</w:t>
            </w:r>
          </w:p>
          <w:p w14:paraId="483AF663" w14:textId="55886AE6" w:rsidR="00EC5B05" w:rsidRPr="005308D3" w:rsidRDefault="00C33BCD" w:rsidP="00EC5B05">
            <w:pPr>
              <w:pStyle w:val="Navaden1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99742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B05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5B05" w:rsidRPr="005308D3">
              <w:rPr>
                <w:rFonts w:ascii="Arial" w:hAnsi="Arial" w:cs="Arial"/>
                <w:sz w:val="20"/>
                <w:szCs w:val="20"/>
              </w:rPr>
              <w:t xml:space="preserve"> Ne → vprašalnik</w:t>
            </w:r>
            <w:r w:rsidR="00EC5B05">
              <w:rPr>
                <w:rFonts w:ascii="Arial" w:hAnsi="Arial" w:cs="Arial"/>
                <w:sz w:val="20"/>
                <w:szCs w:val="20"/>
              </w:rPr>
              <w:t xml:space="preserve"> je treba izpolniti</w:t>
            </w:r>
          </w:p>
        </w:tc>
      </w:tr>
      <w:tr w:rsidR="005F0389" w:rsidRPr="00132CF3" w14:paraId="0ABD08F6" w14:textId="77777777" w:rsidTr="00833BEE">
        <w:tc>
          <w:tcPr>
            <w:tcW w:w="2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hideMark/>
          </w:tcPr>
          <w:p w14:paraId="597659FD" w14:textId="45BE0C8E" w:rsidR="005F0389" w:rsidRPr="006E461B" w:rsidRDefault="005F0389" w:rsidP="00833BEE">
            <w:pPr>
              <w:pStyle w:val="Navaden1"/>
              <w:spacing w:before="12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671C7F" w14:textId="77777777" w:rsidR="005F0389" w:rsidRPr="005308D3" w:rsidRDefault="005F0389" w:rsidP="00833BEE">
            <w:pPr>
              <w:pStyle w:val="Navaden1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389" w:rsidRPr="00132CF3" w14:paraId="1EDED3E6" w14:textId="77777777" w:rsidTr="00833BEE">
        <w:trPr>
          <w:trHeight w:val="385"/>
        </w:trPr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/>
            <w:hideMark/>
          </w:tcPr>
          <w:p w14:paraId="03B8AA8C" w14:textId="1369633F" w:rsidR="00EC5B05" w:rsidRDefault="00EC5B05" w:rsidP="00833BEE">
            <w:pPr>
              <w:pStyle w:val="Navaden1"/>
              <w:spacing w:before="12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479794" w14:textId="217BDF4E" w:rsidR="00EC5B05" w:rsidRDefault="00EC5B05" w:rsidP="00833BEE">
            <w:pPr>
              <w:pStyle w:val="Navaden1"/>
              <w:spacing w:before="12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61B">
              <w:rPr>
                <w:rFonts w:ascii="Arial" w:hAnsi="Arial" w:cs="Arial"/>
                <w:b/>
                <w:bCs/>
                <w:sz w:val="20"/>
                <w:szCs w:val="20"/>
              </w:rPr>
              <w:t>Ime in priimek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udeleženca operacije</w:t>
            </w:r>
          </w:p>
          <w:p w14:paraId="6E653082" w14:textId="77777777" w:rsidR="00EC5B05" w:rsidRDefault="00EC5B05" w:rsidP="00EC5B05">
            <w:pPr>
              <w:pStyle w:val="Navaden1"/>
              <w:spacing w:before="12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61B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 podatki udeleženca operacije</w:t>
            </w:r>
            <w:r w:rsidRPr="006E4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e-pošta</w:t>
            </w:r>
            <w:r w:rsidRPr="006E46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telefon) </w:t>
            </w:r>
          </w:p>
          <w:p w14:paraId="110D6A29" w14:textId="734485E0" w:rsidR="00EC5B05" w:rsidRPr="006E461B" w:rsidRDefault="00EC5B05" w:rsidP="00833BEE">
            <w:pPr>
              <w:pStyle w:val="Navaden1"/>
              <w:spacing w:before="120" w:beforeAutospacing="0" w:after="12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9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617D" w14:textId="77777777" w:rsidR="005F0389" w:rsidRPr="005308D3" w:rsidRDefault="005F0389" w:rsidP="00833BEE">
            <w:pPr>
              <w:pStyle w:val="Navaden1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C2159A" w14:textId="77777777" w:rsidR="003261BE" w:rsidRDefault="003261BE" w:rsidP="003261BE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600F21" w14:textId="77777777" w:rsidR="00952003" w:rsidRDefault="00952003" w:rsidP="003261BE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B09F14F" w14:textId="77777777" w:rsidR="00952003" w:rsidRDefault="00952003" w:rsidP="003261BE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9E71375" w14:textId="61D29EA3" w:rsidR="00EE09E1" w:rsidRDefault="00EE09E1">
      <w:pPr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14:ligatures w14:val="none"/>
        </w:rPr>
        <w:br w:type="page"/>
      </w:r>
    </w:p>
    <w:p w14:paraId="56101311" w14:textId="77777777" w:rsidR="00EC5B05" w:rsidRPr="006E461B" w:rsidRDefault="00EC5B05" w:rsidP="00EC5B05">
      <w:pPr>
        <w:pStyle w:val="Odstavekseznama1"/>
        <w:numPr>
          <w:ilvl w:val="3"/>
          <w:numId w:val="4"/>
        </w:numPr>
        <w:spacing w:before="0" w:beforeAutospacing="0" w:after="0" w:afterAutospacing="0" w:line="274" w:lineRule="auto"/>
        <w:ind w:left="357" w:hanging="357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 w:rsidRPr="006E461B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lastRenderedPageBreak/>
        <w:t>Skupni kazalniki učinka za udeležence</w:t>
      </w:r>
    </w:p>
    <w:p w14:paraId="51D47120" w14:textId="77777777" w:rsidR="00EC5B05" w:rsidRPr="006E461B" w:rsidRDefault="00EC5B05" w:rsidP="0077432F">
      <w:pPr>
        <w:pStyle w:val="Odstavekseznama1"/>
        <w:spacing w:before="0" w:beforeAutospacing="0" w:after="0" w:afterAutospacing="0" w:line="274" w:lineRule="auto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5529"/>
        <w:gridCol w:w="1270"/>
      </w:tblGrid>
      <w:tr w:rsidR="00EC5B05" w14:paraId="0AEF57FB" w14:textId="77777777" w:rsidTr="008D5E33">
        <w:tc>
          <w:tcPr>
            <w:tcW w:w="2263" w:type="dxa"/>
            <w:vMerge w:val="restart"/>
            <w:shd w:val="clear" w:color="auto" w:fill="F4B083" w:themeFill="accent2" w:themeFillTint="99"/>
          </w:tcPr>
          <w:p w14:paraId="49379696" w14:textId="77777777" w:rsidR="00EC5B05" w:rsidRPr="006E461B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E461B">
              <w:rPr>
                <w:rFonts w:ascii="Arial" w:hAnsi="Arial" w:cs="Arial"/>
                <w:b/>
                <w:bCs/>
                <w:sz w:val="20"/>
                <w:szCs w:val="20"/>
              </w:rPr>
              <w:t>Spol</w:t>
            </w:r>
          </w:p>
        </w:tc>
        <w:tc>
          <w:tcPr>
            <w:tcW w:w="5529" w:type="dxa"/>
            <w:tcBorders>
              <w:bottom w:val="nil"/>
            </w:tcBorders>
          </w:tcPr>
          <w:p w14:paraId="7498C25E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moški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-323666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bottom w:val="nil"/>
                </w:tcBorders>
              </w:tcPr>
              <w:p w14:paraId="23659419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14:paraId="5A2A9904" w14:textId="77777777" w:rsidTr="008D5E33">
        <w:tc>
          <w:tcPr>
            <w:tcW w:w="2263" w:type="dxa"/>
            <w:vMerge/>
          </w:tcPr>
          <w:p w14:paraId="1B0EE3F2" w14:textId="77777777" w:rsidR="00EC5B05" w:rsidRPr="006E461B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254B7164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ženski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38298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top w:val="nil"/>
                  <w:bottom w:val="nil"/>
                </w:tcBorders>
              </w:tcPr>
              <w:p w14:paraId="5A49BED3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14:paraId="5F141630" w14:textId="77777777" w:rsidTr="008D5E33">
        <w:tc>
          <w:tcPr>
            <w:tcW w:w="2263" w:type="dxa"/>
            <w:vMerge/>
          </w:tcPr>
          <w:p w14:paraId="2F3D0BAA" w14:textId="77777777" w:rsidR="00EC5B05" w:rsidRPr="006E461B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53F55119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nebinarna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oseba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123944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top w:val="nil"/>
                  <w:bottom w:val="nil"/>
                </w:tcBorders>
              </w:tcPr>
              <w:p w14:paraId="05350BD8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14:paraId="69C26618" w14:textId="77777777" w:rsidTr="008D5E33">
        <w:tc>
          <w:tcPr>
            <w:tcW w:w="2263" w:type="dxa"/>
            <w:vMerge/>
          </w:tcPr>
          <w:p w14:paraId="20A41C89" w14:textId="77777777" w:rsidR="00EC5B05" w:rsidRPr="006E461B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bottom w:val="single" w:sz="4" w:space="0" w:color="auto"/>
            </w:tcBorders>
          </w:tcPr>
          <w:p w14:paraId="52E7793A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ne želim povedati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26601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top w:val="nil"/>
                  <w:bottom w:val="single" w:sz="4" w:space="0" w:color="auto"/>
                </w:tcBorders>
              </w:tcPr>
              <w:p w14:paraId="15228E86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14:paraId="24FA341F" w14:textId="77777777" w:rsidTr="008D5E33">
        <w:tc>
          <w:tcPr>
            <w:tcW w:w="2263" w:type="dxa"/>
            <w:vMerge w:val="restart"/>
            <w:shd w:val="clear" w:color="auto" w:fill="F4B083" w:themeFill="accent2" w:themeFillTint="99"/>
          </w:tcPr>
          <w:p w14:paraId="61D3A87E" w14:textId="77777777" w:rsidR="00EC5B05" w:rsidRPr="006E461B" w:rsidRDefault="00EC5B05" w:rsidP="008D5E33">
            <w:pPr>
              <w:pStyle w:val="Navaden1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7F7F7F"/>
                <w:sz w:val="20"/>
                <w:szCs w:val="20"/>
              </w:rPr>
            </w:pPr>
            <w:r w:rsidRPr="006E461B">
              <w:rPr>
                <w:rFonts w:ascii="Arial" w:hAnsi="Arial" w:cs="Arial"/>
                <w:b/>
                <w:bCs/>
                <w:sz w:val="20"/>
                <w:szCs w:val="20"/>
              </w:rPr>
              <w:t>Starost</w:t>
            </w:r>
          </w:p>
          <w:p w14:paraId="0FF3DAB2" w14:textId="77777777" w:rsidR="00EC5B05" w:rsidRPr="006E461B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7F7F7F"/>
                <w:sz w:val="20"/>
                <w:szCs w:val="20"/>
              </w:rPr>
            </w:pPr>
            <w:r w:rsidRPr="00AF3D02">
              <w:rPr>
                <w:rFonts w:ascii="Arial" w:hAnsi="Arial" w:cs="Arial"/>
                <w:i/>
                <w:iCs/>
                <w:color w:val="7F7F7F"/>
                <w:sz w:val="20"/>
                <w:szCs w:val="20"/>
              </w:rPr>
              <w:t>Starostna kategorija na dan izpolnjevanja vprašalnika</w:t>
            </w:r>
          </w:p>
        </w:tc>
        <w:tc>
          <w:tcPr>
            <w:tcW w:w="5529" w:type="dxa"/>
            <w:tcBorders>
              <w:bottom w:val="nil"/>
            </w:tcBorders>
          </w:tcPr>
          <w:p w14:paraId="191987E1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mlajši od 18 let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1753393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bottom w:val="nil"/>
                </w:tcBorders>
              </w:tcPr>
              <w:p w14:paraId="037E7279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14:paraId="24A8B89A" w14:textId="77777777" w:rsidTr="008D5E33">
        <w:tc>
          <w:tcPr>
            <w:tcW w:w="2263" w:type="dxa"/>
            <w:vMerge/>
          </w:tcPr>
          <w:p w14:paraId="2DAE4A87" w14:textId="77777777" w:rsidR="00EC5B05" w:rsidRPr="006E461B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126DD88A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med 18 in 29 let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-208182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top w:val="nil"/>
                  <w:bottom w:val="nil"/>
                </w:tcBorders>
              </w:tcPr>
              <w:p w14:paraId="1B18E227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14:paraId="74C38593" w14:textId="77777777" w:rsidTr="008D5E33">
        <w:tc>
          <w:tcPr>
            <w:tcW w:w="2263" w:type="dxa"/>
            <w:vMerge/>
          </w:tcPr>
          <w:p w14:paraId="77BEBBE4" w14:textId="77777777" w:rsidR="00EC5B05" w:rsidRPr="006E461B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bottom w:val="single" w:sz="4" w:space="0" w:color="auto"/>
            </w:tcBorders>
          </w:tcPr>
          <w:p w14:paraId="6B3B12C3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55 let in več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502551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top w:val="nil"/>
                  <w:bottom w:val="single" w:sz="4" w:space="0" w:color="auto"/>
                </w:tcBorders>
              </w:tcPr>
              <w:p w14:paraId="544BA346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:rsidRPr="00DB3AB6" w14:paraId="0309A625" w14:textId="77777777" w:rsidTr="008D5E33">
        <w:tc>
          <w:tcPr>
            <w:tcW w:w="2263" w:type="dxa"/>
            <w:vMerge w:val="restart"/>
            <w:shd w:val="clear" w:color="auto" w:fill="F4B083" w:themeFill="accent2" w:themeFillTint="99"/>
          </w:tcPr>
          <w:p w14:paraId="0BE84DBE" w14:textId="77777777" w:rsidR="00EC5B05" w:rsidRPr="006E461B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E461B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Status na trgu dela</w:t>
            </w:r>
          </w:p>
          <w:p w14:paraId="69FB36E1" w14:textId="77777777" w:rsidR="00EC5B05" w:rsidRPr="006E461B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F3D02">
              <w:rPr>
                <w:rFonts w:ascii="Arial" w:hAnsi="Arial" w:cs="Arial"/>
                <w:i/>
                <w:iCs/>
                <w:color w:val="7F7F7F"/>
                <w:sz w:val="20"/>
                <w:szCs w:val="20"/>
              </w:rPr>
              <w:t>Ustrezno označite eno</w:t>
            </w:r>
            <w:r>
              <w:rPr>
                <w:rFonts w:ascii="Arial" w:hAnsi="Arial" w:cs="Arial"/>
                <w:i/>
                <w:iCs/>
                <w:color w:val="7F7F7F"/>
                <w:sz w:val="20"/>
                <w:szCs w:val="20"/>
              </w:rPr>
              <w:t xml:space="preserve"> </w:t>
            </w:r>
            <w:r w:rsidRPr="00AF3D02">
              <w:rPr>
                <w:rFonts w:ascii="Arial" w:hAnsi="Arial" w:cs="Arial"/>
                <w:i/>
                <w:iCs/>
                <w:color w:val="7F7F7F"/>
                <w:sz w:val="20"/>
                <w:szCs w:val="20"/>
              </w:rPr>
              <w:t>od možnosti</w:t>
            </w:r>
            <w:r w:rsidRPr="006E461B">
              <w:rPr>
                <w:rFonts w:ascii="Arial" w:hAnsi="Arial" w:cs="Arial"/>
                <w:b/>
                <w:bCs/>
                <w:i/>
                <w:iCs/>
                <w:color w:val="7F7F7F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tcBorders>
              <w:bottom w:val="nil"/>
            </w:tcBorders>
          </w:tcPr>
          <w:p w14:paraId="6575532B" w14:textId="77777777" w:rsidR="00EC5B05" w:rsidRPr="00DB3AB6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B3AB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Brezposeln (manj kot 12 mesecev)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133210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bottom w:val="nil"/>
                </w:tcBorders>
              </w:tcPr>
              <w:p w14:paraId="61047502" w14:textId="77777777" w:rsidR="00EC5B05" w:rsidRPr="00DB3AB6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14:paraId="55C3EF5D" w14:textId="77777777" w:rsidTr="008D5E33">
        <w:tc>
          <w:tcPr>
            <w:tcW w:w="2263" w:type="dxa"/>
            <w:vMerge/>
          </w:tcPr>
          <w:p w14:paraId="243799CF" w14:textId="77777777" w:rsidR="00EC5B05" w:rsidRPr="006E461B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04144ECE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Dolgotrajno brezposeln (več kot 12 mesecev)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-143135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top w:val="nil"/>
                  <w:bottom w:val="nil"/>
                </w:tcBorders>
              </w:tcPr>
              <w:p w14:paraId="1A1FEC96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14:paraId="50A5ACBC" w14:textId="77777777" w:rsidTr="008D5E33">
        <w:tc>
          <w:tcPr>
            <w:tcW w:w="2263" w:type="dxa"/>
            <w:vMerge/>
          </w:tcPr>
          <w:p w14:paraId="58C29774" w14:textId="77777777" w:rsidR="00EC5B05" w:rsidRPr="006E461B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3C3920B9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Neaktiven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-121279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top w:val="nil"/>
                  <w:bottom w:val="nil"/>
                </w:tcBorders>
              </w:tcPr>
              <w:p w14:paraId="76A91C0A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14:paraId="6854DAC7" w14:textId="77777777" w:rsidTr="008D5E33">
        <w:tc>
          <w:tcPr>
            <w:tcW w:w="2263" w:type="dxa"/>
            <w:vMerge/>
          </w:tcPr>
          <w:p w14:paraId="7EE080EF" w14:textId="77777777" w:rsidR="00EC5B05" w:rsidRPr="006E461B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05BF4C76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Zaposlen (</w:t>
            </w:r>
            <w:r w:rsidRPr="00DB3AB6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tudi zaposlen za krajši delovni čas, začasno zaposlen, zaposlen za določen čas, </w:t>
            </w:r>
            <w:proofErr w:type="spellStart"/>
            <w:r w:rsidRPr="00DB3AB6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podzaposlen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) 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-209338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top w:val="nil"/>
                  <w:bottom w:val="nil"/>
                </w:tcBorders>
              </w:tcPr>
              <w:p w14:paraId="16E4F342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14:paraId="16D55E53" w14:textId="77777777" w:rsidTr="008D5E33">
        <w:tc>
          <w:tcPr>
            <w:tcW w:w="2263" w:type="dxa"/>
            <w:vMerge/>
          </w:tcPr>
          <w:p w14:paraId="1A5A0027" w14:textId="77777777" w:rsidR="00EC5B05" w:rsidRPr="006E461B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bottom w:val="single" w:sz="4" w:space="0" w:color="auto"/>
            </w:tcBorders>
          </w:tcPr>
          <w:p w14:paraId="09C49550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Samozaposlen (</w:t>
            </w:r>
            <w:r w:rsidRPr="00DB3AB6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fizična oseba, ki samostojno opravlja pridobitno ali drugo dovoljeno dejavnost (samostojni podjetnik in oseba, vpisana v register, imenik ali drugo evidenco, ki je predpisana za opravljanje te dejavnosti, kot na primer razvid zasebnih športnih delavcev, zdravniški register, razvid samostojnih novinarjev, imenik odvetnikov, register notarjev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)) 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-79799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top w:val="nil"/>
                  <w:bottom w:val="single" w:sz="4" w:space="0" w:color="auto"/>
                </w:tcBorders>
              </w:tcPr>
              <w:p w14:paraId="55A0D9EE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14:paraId="36A69B1D" w14:textId="77777777" w:rsidTr="008D5E33">
        <w:tc>
          <w:tcPr>
            <w:tcW w:w="2263" w:type="dxa"/>
            <w:vMerge w:val="restart"/>
            <w:shd w:val="clear" w:color="auto" w:fill="F4B083" w:themeFill="accent2" w:themeFillTint="99"/>
          </w:tcPr>
          <w:p w14:paraId="129047FC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E461B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Izobrazba</w:t>
            </w:r>
          </w:p>
          <w:p w14:paraId="44263A01" w14:textId="77777777" w:rsidR="00EC5B05" w:rsidRPr="00DB7080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DB7080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Ustrezno označite doseženo raven izobrazbe</w:t>
            </w:r>
          </w:p>
        </w:tc>
        <w:tc>
          <w:tcPr>
            <w:tcW w:w="5529" w:type="dxa"/>
            <w:tcBorders>
              <w:bottom w:val="nil"/>
            </w:tcBorders>
          </w:tcPr>
          <w:p w14:paraId="098C1FB1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Nižja sekundarna izobrazba ali manj (ISCED 0-2)</w:t>
            </w:r>
          </w:p>
          <w:p w14:paraId="5FA88F48" w14:textId="1AF101CB" w:rsidR="00EC5B05" w:rsidRPr="00AF3D02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F3D0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Nedokončana osnovna izobrazba pri posameznikih nad 14-15 let + </w:t>
            </w:r>
            <w:proofErr w:type="spellStart"/>
            <w:r w:rsidRPr="00AF3D0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dokočana</w:t>
            </w:r>
            <w:proofErr w:type="spellEnd"/>
            <w:r w:rsidRPr="00AF3D0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osnovna izobrazba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124298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bottom w:val="nil"/>
                </w:tcBorders>
              </w:tcPr>
              <w:p w14:paraId="608DB005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14:paraId="5FE3AABC" w14:textId="77777777" w:rsidTr="008D5E33">
        <w:tc>
          <w:tcPr>
            <w:tcW w:w="2263" w:type="dxa"/>
            <w:vMerge/>
          </w:tcPr>
          <w:p w14:paraId="30998592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  <w:bottom w:val="nil"/>
            </w:tcBorders>
          </w:tcPr>
          <w:p w14:paraId="0CA60A4F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Višja sekundarna </w:t>
            </w:r>
            <w:proofErr w:type="spellStart"/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postsekundarna</w:t>
            </w:r>
            <w:proofErr w:type="spellEnd"/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izobrazba (ISCED 3-4)</w:t>
            </w:r>
          </w:p>
          <w:p w14:paraId="58E62B20" w14:textId="77777777" w:rsidR="00EC5B05" w:rsidRPr="00AF3D02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F3D0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nižja poklicna in srednja izobrazba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-31248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top w:val="nil"/>
                  <w:bottom w:val="nil"/>
                </w:tcBorders>
              </w:tcPr>
              <w:p w14:paraId="11114DD5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5B05" w14:paraId="5D183B2C" w14:textId="77777777" w:rsidTr="008D5E33">
        <w:tc>
          <w:tcPr>
            <w:tcW w:w="2263" w:type="dxa"/>
            <w:vMerge/>
          </w:tcPr>
          <w:p w14:paraId="3C19DDA4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14:paraId="4758B345" w14:textId="77777777" w:rsidR="00EC5B05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Terciarna izobrazba (ISCED 5-8)</w:t>
            </w:r>
          </w:p>
          <w:p w14:paraId="30E23DFA" w14:textId="77777777" w:rsidR="00EC5B05" w:rsidRPr="00AF3D02" w:rsidRDefault="00EC5B05" w:rsidP="008D5E33">
            <w:pPr>
              <w:pStyle w:val="Odstavekseznama1"/>
              <w:spacing w:before="0" w:beforeAutospacing="0" w:after="0" w:afterAutospacing="0"/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AF3D02">
              <w:rPr>
                <w:rFonts w:ascii="Arial" w:eastAsia="Calibri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višješolska/visokošolska/univerzitetna/magistrska/doktorska izobrazba</w:t>
            </w:r>
          </w:p>
        </w:tc>
        <w:sdt>
          <w:sdtPr>
            <w:rPr>
              <w:rFonts w:ascii="Arial" w:eastAsia="Calibri" w:hAnsi="Arial" w:cs="Arial"/>
              <w:color w:val="000000" w:themeColor="text1"/>
              <w:sz w:val="20"/>
              <w:szCs w:val="20"/>
            </w:rPr>
            <w:id w:val="-192294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tcBorders>
                  <w:top w:val="nil"/>
                </w:tcBorders>
              </w:tcPr>
              <w:p w14:paraId="7270667A" w14:textId="77777777" w:rsidR="00EC5B05" w:rsidRDefault="00EC5B05" w:rsidP="008D5E33">
                <w:pPr>
                  <w:pStyle w:val="Odstavekseznama1"/>
                  <w:spacing w:before="0" w:beforeAutospacing="0" w:after="0" w:afterAutospacing="0"/>
                  <w:jc w:val="center"/>
                  <w:rPr>
                    <w:rFonts w:ascii="Arial" w:eastAsia="Calibri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E2206B3" w14:textId="78FB92B5" w:rsidR="005F0389" w:rsidRPr="00A6391B" w:rsidRDefault="005F0389" w:rsidP="00A6391B">
      <w:pPr>
        <w:spacing w:after="0" w:line="240" w:lineRule="auto"/>
        <w:contextualSpacing/>
        <w:rPr>
          <w:rFonts w:ascii="Arial" w:eastAsia="Calibri" w:hAnsi="Arial" w:cs="Arial"/>
          <w:color w:val="000000" w:themeColor="text1"/>
          <w:kern w:val="0"/>
          <w14:ligatures w14:val="none"/>
        </w:rPr>
      </w:pPr>
    </w:p>
    <w:p w14:paraId="2FB788ED" w14:textId="77777777" w:rsidR="00BF6BFC" w:rsidRPr="00A6391B" w:rsidRDefault="00BF6BFC" w:rsidP="003261BE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2AAA293" w14:textId="1F76BC57" w:rsidR="00A6391B" w:rsidRDefault="00A6391B" w:rsidP="00A6391B">
      <w:pPr>
        <w:pStyle w:val="Odstavekseznama1"/>
        <w:spacing w:before="0" w:beforeAutospacing="0" w:after="0" w:afterAutospacing="0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2.</w:t>
      </w:r>
      <w:r w:rsidRPr="00A6391B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E461B"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  <w:t>Drugi kazalniki učinka za udeležence (zbiranje podatkov je potrebno le, kadar je to primerno in ustrezno, lahko se določijo na podlagi informirane ocene, ki jo zagotovijo upravičenci):</w:t>
      </w:r>
    </w:p>
    <w:p w14:paraId="2FF2F805" w14:textId="663812CD" w:rsidR="00BF6BFC" w:rsidRPr="00A6391B" w:rsidRDefault="00BF6BFC" w:rsidP="003261BE">
      <w:pPr>
        <w:spacing w:after="0" w:line="240" w:lineRule="auto"/>
        <w:rPr>
          <w:rFonts w:ascii="Arial" w:eastAsia="Calibri" w:hAnsi="Arial" w:cs="Arial"/>
          <w:color w:val="000000" w:themeColor="text1"/>
          <w:kern w:val="0"/>
          <w14:ligatures w14:val="none"/>
        </w:rPr>
      </w:pPr>
    </w:p>
    <w:tbl>
      <w:tblPr>
        <w:tblStyle w:val="Tabelamrea"/>
        <w:tblW w:w="9125" w:type="dxa"/>
        <w:tblLook w:val="04A0" w:firstRow="1" w:lastRow="0" w:firstColumn="1" w:lastColumn="0" w:noHBand="0" w:noVBand="1"/>
      </w:tblPr>
      <w:tblGrid>
        <w:gridCol w:w="5240"/>
        <w:gridCol w:w="1200"/>
        <w:gridCol w:w="1342"/>
        <w:gridCol w:w="1343"/>
      </w:tblGrid>
      <w:tr w:rsidR="00A6391B" w14:paraId="600AF1E2" w14:textId="77777777" w:rsidTr="008D5E33">
        <w:tc>
          <w:tcPr>
            <w:tcW w:w="5240" w:type="dxa"/>
            <w:shd w:val="clear" w:color="auto" w:fill="F4B083" w:themeFill="accent2" w:themeFillTint="99"/>
          </w:tcPr>
          <w:p w14:paraId="3E59944A" w14:textId="77777777" w:rsidR="00A6391B" w:rsidRPr="00A846A6" w:rsidRDefault="00A6391B" w:rsidP="008D5E33">
            <w:pPr>
              <w:pStyle w:val="Navaden1"/>
              <w:spacing w:before="120" w:beforeAutospacing="0" w:after="12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A846A6">
              <w:rPr>
                <w:rFonts w:ascii="Arial" w:hAnsi="Arial" w:cs="Arial"/>
                <w:b/>
                <w:sz w:val="20"/>
                <w:szCs w:val="20"/>
              </w:rPr>
              <w:t>Ali spadate v katero od naštetih skupin?</w:t>
            </w:r>
          </w:p>
          <w:p w14:paraId="0D9AB0AE" w14:textId="77777777" w:rsidR="00A6391B" w:rsidRPr="006E461B" w:rsidRDefault="00A6391B" w:rsidP="008D5E33">
            <w:pPr>
              <w:pStyle w:val="Navaden1"/>
              <w:spacing w:before="120" w:beforeAutospacing="0" w:after="120" w:afterAutospacing="0"/>
              <w:rPr>
                <w:rFonts w:ascii="Arial" w:eastAsia="Calibri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6E461B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20"/>
                <w:szCs w:val="20"/>
              </w:rPr>
              <w:t>ustrezno označi</w:t>
            </w:r>
          </w:p>
        </w:tc>
        <w:tc>
          <w:tcPr>
            <w:tcW w:w="1200" w:type="dxa"/>
          </w:tcPr>
          <w:p w14:paraId="0278B5DE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2684710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☒</w:t>
                </w:r>
              </w:sdtContent>
            </w:sdt>
            <w:r w:rsidR="00A6391B" w:rsidRPr="006E461B" w:rsidDel="00AF3D02">
              <w:rPr>
                <w:rFonts w:ascii="Arial" w:eastAsia="MS Gothic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="00A6391B" w:rsidRPr="00A846A6">
              <w:rPr>
                <w:rFonts w:ascii="Arial" w:hAnsi="Arial" w:cs="Arial"/>
                <w:bCs/>
                <w:sz w:val="20"/>
                <w:szCs w:val="20"/>
              </w:rPr>
              <w:t>da</w:t>
            </w:r>
          </w:p>
        </w:tc>
        <w:tc>
          <w:tcPr>
            <w:tcW w:w="1342" w:type="dxa"/>
          </w:tcPr>
          <w:p w14:paraId="6BE5B108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205421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6391B" w:rsidRPr="006E461B" w:rsidDel="00AF3D02">
              <w:rPr>
                <w:rFonts w:ascii="Arial" w:eastAsia="MS Gothic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="00A6391B" w:rsidRPr="00A846A6">
              <w:rPr>
                <w:rFonts w:ascii="Arial" w:hAnsi="Arial" w:cs="Arial"/>
                <w:bCs/>
                <w:sz w:val="20"/>
                <w:szCs w:val="20"/>
              </w:rPr>
              <w:t>ne</w:t>
            </w:r>
          </w:p>
        </w:tc>
        <w:tc>
          <w:tcPr>
            <w:tcW w:w="1343" w:type="dxa"/>
          </w:tcPr>
          <w:p w14:paraId="65C56044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38283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A6391B" w:rsidRPr="00A846A6">
              <w:rPr>
                <w:rFonts w:ascii="Arial" w:hAnsi="Arial" w:cs="Arial"/>
                <w:bCs/>
                <w:sz w:val="20"/>
                <w:szCs w:val="20"/>
              </w:rPr>
              <w:t xml:space="preserve"> ne želim odgovoriti</w:t>
            </w:r>
          </w:p>
        </w:tc>
      </w:tr>
      <w:tr w:rsidR="00A6391B" w14:paraId="3854C885" w14:textId="77777777" w:rsidTr="008D5E33">
        <w:tc>
          <w:tcPr>
            <w:tcW w:w="5240" w:type="dxa"/>
            <w:shd w:val="clear" w:color="auto" w:fill="F4B083" w:themeFill="accent2" w:themeFillTint="99"/>
          </w:tcPr>
          <w:p w14:paraId="1EEE5B7F" w14:textId="77777777" w:rsidR="00A6391B" w:rsidRPr="006E461B" w:rsidRDefault="00A6391B" w:rsidP="008D5E33">
            <w:pPr>
              <w:pStyle w:val="Navaden1"/>
              <w:spacing w:before="120" w:beforeAutospacing="0" w:after="120" w:afterAutospacing="0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6E461B">
              <w:rPr>
                <w:rFonts w:ascii="Arial" w:hAnsi="Arial" w:cs="Arial"/>
                <w:b/>
                <w:iCs/>
                <w:sz w:val="20"/>
                <w:szCs w:val="20"/>
              </w:rPr>
              <w:t>Udeleženci tujega porekla*</w:t>
            </w:r>
          </w:p>
        </w:tc>
        <w:tc>
          <w:tcPr>
            <w:tcW w:w="1200" w:type="dxa"/>
          </w:tcPr>
          <w:p w14:paraId="3938DC4C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106399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55681C2F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182743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43" w:type="dxa"/>
          </w:tcPr>
          <w:p w14:paraId="160E2958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177785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391B" w14:paraId="3EEF8173" w14:textId="77777777" w:rsidTr="008D5E33">
        <w:tc>
          <w:tcPr>
            <w:tcW w:w="5240" w:type="dxa"/>
            <w:shd w:val="clear" w:color="auto" w:fill="F4B083" w:themeFill="accent2" w:themeFillTint="99"/>
          </w:tcPr>
          <w:p w14:paraId="279D6EF5" w14:textId="77777777" w:rsidR="00A6391B" w:rsidRPr="006E461B" w:rsidRDefault="00A6391B" w:rsidP="008D5E33">
            <w:pPr>
              <w:pStyle w:val="Navaden1"/>
              <w:spacing w:before="120" w:beforeAutospacing="0" w:after="120" w:afterAutospacing="0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6E461B">
              <w:rPr>
                <w:rFonts w:ascii="Arial" w:hAnsi="Arial" w:cs="Arial"/>
                <w:b/>
                <w:iCs/>
                <w:sz w:val="20"/>
                <w:szCs w:val="20"/>
              </w:rPr>
              <w:t>Državljani tretjih držav*</w:t>
            </w:r>
          </w:p>
        </w:tc>
        <w:tc>
          <w:tcPr>
            <w:tcW w:w="1200" w:type="dxa"/>
          </w:tcPr>
          <w:p w14:paraId="5DB68245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50875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3DB08608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4225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43" w:type="dxa"/>
          </w:tcPr>
          <w:p w14:paraId="3812A923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211384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391B" w14:paraId="1A9110AE" w14:textId="77777777" w:rsidTr="008D5E33">
        <w:tc>
          <w:tcPr>
            <w:tcW w:w="5240" w:type="dxa"/>
            <w:shd w:val="clear" w:color="auto" w:fill="F4B083" w:themeFill="accent2" w:themeFillTint="99"/>
          </w:tcPr>
          <w:p w14:paraId="0545FB89" w14:textId="77777777" w:rsidR="00A6391B" w:rsidRPr="006E461B" w:rsidRDefault="00A6391B" w:rsidP="008D5E33">
            <w:pPr>
              <w:pStyle w:val="Navaden1"/>
              <w:spacing w:before="120" w:beforeAutospacing="0" w:after="120" w:afterAutospacing="0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6E461B">
              <w:rPr>
                <w:rFonts w:ascii="Arial" w:hAnsi="Arial" w:cs="Arial"/>
                <w:b/>
                <w:iCs/>
                <w:sz w:val="20"/>
                <w:szCs w:val="20"/>
              </w:rPr>
              <w:t>Manjšine (vključno z marginaliziranimi skupnostmi, kot so Romi)*</w:t>
            </w:r>
          </w:p>
        </w:tc>
        <w:tc>
          <w:tcPr>
            <w:tcW w:w="1200" w:type="dxa"/>
          </w:tcPr>
          <w:p w14:paraId="68CF79AE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198569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7A7BE9EA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165956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43" w:type="dxa"/>
          </w:tcPr>
          <w:p w14:paraId="7EC9B0D0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2371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391B" w14:paraId="54D0C2AC" w14:textId="77777777" w:rsidTr="008D5E33">
        <w:tc>
          <w:tcPr>
            <w:tcW w:w="5240" w:type="dxa"/>
            <w:shd w:val="clear" w:color="auto" w:fill="F4B083" w:themeFill="accent2" w:themeFillTint="99"/>
          </w:tcPr>
          <w:p w14:paraId="4A399317" w14:textId="77777777" w:rsidR="00A6391B" w:rsidRPr="006E461B" w:rsidRDefault="00A6391B" w:rsidP="008D5E33">
            <w:pPr>
              <w:pStyle w:val="Navaden1"/>
              <w:spacing w:before="120" w:beforeAutospacing="0" w:after="120" w:afterAutospacing="0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6E461B">
              <w:rPr>
                <w:rFonts w:ascii="Arial" w:hAnsi="Arial" w:cs="Arial"/>
                <w:b/>
                <w:iCs/>
                <w:sz w:val="20"/>
                <w:szCs w:val="20"/>
              </w:rPr>
              <w:t>Invalidi*</w:t>
            </w:r>
          </w:p>
        </w:tc>
        <w:tc>
          <w:tcPr>
            <w:tcW w:w="1200" w:type="dxa"/>
          </w:tcPr>
          <w:p w14:paraId="1DCCB5D2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74403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5167F24F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149229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43" w:type="dxa"/>
          </w:tcPr>
          <w:p w14:paraId="1BC7A34F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130851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391B" w14:paraId="120F11CC" w14:textId="77777777" w:rsidTr="008D5E33">
        <w:tc>
          <w:tcPr>
            <w:tcW w:w="5240" w:type="dxa"/>
            <w:shd w:val="clear" w:color="auto" w:fill="F4B083" w:themeFill="accent2" w:themeFillTint="99"/>
          </w:tcPr>
          <w:p w14:paraId="67C92A6E" w14:textId="77777777" w:rsidR="00A6391B" w:rsidRPr="006E461B" w:rsidRDefault="00A6391B" w:rsidP="008D5E33">
            <w:pPr>
              <w:pStyle w:val="Navaden1"/>
              <w:spacing w:before="120" w:beforeAutospacing="0" w:after="120" w:afterAutospacing="0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6E461B">
              <w:rPr>
                <w:rFonts w:ascii="Arial" w:hAnsi="Arial" w:cs="Arial"/>
                <w:b/>
                <w:iCs/>
                <w:sz w:val="20"/>
                <w:szCs w:val="20"/>
              </w:rPr>
              <w:t>Brezdomci ali prizadeti zaradi izključenosti na področju nastanitve*</w:t>
            </w:r>
          </w:p>
        </w:tc>
        <w:tc>
          <w:tcPr>
            <w:tcW w:w="1200" w:type="dxa"/>
          </w:tcPr>
          <w:p w14:paraId="2B6DB805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103354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2B396D89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90968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43" w:type="dxa"/>
          </w:tcPr>
          <w:p w14:paraId="552BF2D1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52359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6391B" w14:paraId="3B5B3191" w14:textId="77777777" w:rsidTr="008D5E33">
        <w:tc>
          <w:tcPr>
            <w:tcW w:w="5240" w:type="dxa"/>
            <w:shd w:val="clear" w:color="auto" w:fill="F4B083" w:themeFill="accent2" w:themeFillTint="99"/>
          </w:tcPr>
          <w:p w14:paraId="672A78BA" w14:textId="4F092D49" w:rsidR="00042485" w:rsidRPr="00042485" w:rsidRDefault="00042485" w:rsidP="00EE09E1">
            <w:pPr>
              <w:pStyle w:val="Navaden1"/>
              <w:spacing w:before="120" w:beforeAutospacing="0" w:after="120" w:afterAutospacing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Udeleženci s podeželskih območij*</w:t>
            </w:r>
          </w:p>
        </w:tc>
        <w:tc>
          <w:tcPr>
            <w:tcW w:w="1200" w:type="dxa"/>
          </w:tcPr>
          <w:p w14:paraId="63666B8F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31271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42" w:type="dxa"/>
          </w:tcPr>
          <w:p w14:paraId="6B392DAE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211955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43" w:type="dxa"/>
          </w:tcPr>
          <w:p w14:paraId="0B9A5929" w14:textId="77777777" w:rsidR="00A6391B" w:rsidRPr="00A846A6" w:rsidRDefault="00C33BCD" w:rsidP="008D5E33">
            <w:pPr>
              <w:pStyle w:val="Navaden1"/>
              <w:spacing w:before="120" w:beforeAutospacing="0" w:after="120" w:afterAutospacing="0"/>
              <w:jc w:val="center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</w:rPr>
                <w:id w:val="-161890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91B" w:rsidRPr="00A846A6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4895FF1" w14:textId="77777777" w:rsidR="00A6391B" w:rsidRPr="005308D3" w:rsidRDefault="00A6391B" w:rsidP="00A6391B">
      <w:pPr>
        <w:pStyle w:val="Navaden1"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5308D3">
        <w:rPr>
          <w:rFonts w:ascii="Arial" w:hAnsi="Arial" w:cs="Arial"/>
          <w:sz w:val="20"/>
          <w:szCs w:val="20"/>
        </w:rPr>
        <w:t>*podatki, o katerih se udeležencu ni treba opredeliti → označi odgovor »ne želim odgovoriti«</w:t>
      </w:r>
    </w:p>
    <w:p w14:paraId="62846074" w14:textId="647452AA" w:rsidR="003261BE" w:rsidRPr="003261BE" w:rsidRDefault="003261BE" w:rsidP="003261BE">
      <w:pPr>
        <w:spacing w:before="60" w:after="6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B75220D" w14:textId="57F2FC07" w:rsidR="003261BE" w:rsidRPr="003261BE" w:rsidRDefault="048F69E1" w:rsidP="003261BE">
      <w:pPr>
        <w:spacing w:before="60" w:after="6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3261B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Udeleženec mora vprašalnik izpolniti v celoti, z izjemo dela vprašalnika, ki se navezuje na podatke iz točke </w:t>
      </w:r>
      <w:r w:rsidR="7D9987BB" w:rsidRPr="003261B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2</w:t>
      </w:r>
      <w:r w:rsidRPr="003261BE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zato v tistem delu lahko navede, da </w:t>
      </w:r>
      <w:r w:rsidR="4B67C5DB" w:rsidRPr="44185E25">
        <w:rPr>
          <w:rFonts w:ascii="Arial" w:eastAsia="Times New Roman" w:hAnsi="Arial" w:cs="Arial"/>
          <w:sz w:val="20"/>
          <w:szCs w:val="20"/>
          <w:lang w:eastAsia="sl-SI"/>
        </w:rPr>
        <w:t>odgovora ne želi podati.</w:t>
      </w:r>
    </w:p>
    <w:p w14:paraId="0439BAEC" w14:textId="0EDEB0CA" w:rsidR="00A6391B" w:rsidRPr="003261BE" w:rsidRDefault="00A6391B" w:rsidP="00A6391B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5C4A575" w14:textId="6E36F206" w:rsidR="00A6391B" w:rsidRDefault="00A6391B" w:rsidP="00A6391B">
      <w:pPr>
        <w:pStyle w:val="Navaden1"/>
        <w:spacing w:before="0" w:beforeAutospacing="0" w:after="0" w:afterAutospacing="0" w:line="264" w:lineRule="auto"/>
        <w:jc w:val="both"/>
        <w:rPr>
          <w:rFonts w:ascii="Arial" w:hAnsi="Arial" w:cs="Arial"/>
          <w:b/>
          <w:bCs/>
          <w:iCs/>
          <w:smallCaps/>
          <w:sz w:val="20"/>
          <w:szCs w:val="20"/>
        </w:rPr>
      </w:pPr>
      <w:r w:rsidRPr="005A30E9">
        <w:rPr>
          <w:rFonts w:ascii="Arial" w:hAnsi="Arial" w:cs="Arial"/>
          <w:b/>
          <w:bCs/>
          <w:iCs/>
          <w:smallCaps/>
          <w:sz w:val="20"/>
          <w:szCs w:val="20"/>
        </w:rPr>
        <w:t>Upravljavci osebnih podatkov</w:t>
      </w:r>
      <w:r w:rsidR="00841A20">
        <w:rPr>
          <w:rStyle w:val="Sprotnaopomba-sklic"/>
          <w:rFonts w:ascii="Arial" w:hAnsi="Arial" w:cs="Arial"/>
          <w:b/>
          <w:bCs/>
          <w:iCs/>
          <w:smallCaps/>
          <w:sz w:val="20"/>
          <w:szCs w:val="20"/>
        </w:rPr>
        <w:footnoteReference w:id="2"/>
      </w:r>
    </w:p>
    <w:p w14:paraId="637F3048" w14:textId="77777777" w:rsidR="00A6391B" w:rsidRPr="005A30E9" w:rsidRDefault="00A6391B" w:rsidP="00A6391B">
      <w:pPr>
        <w:pStyle w:val="Navaden1"/>
        <w:spacing w:before="0" w:beforeAutospacing="0" w:after="0" w:afterAutospacing="0" w:line="264" w:lineRule="auto"/>
        <w:jc w:val="both"/>
        <w:rPr>
          <w:rFonts w:ascii="Arial" w:hAnsi="Arial" w:cs="Arial"/>
          <w:b/>
          <w:bCs/>
          <w:iCs/>
          <w:smallCaps/>
          <w:sz w:val="20"/>
          <w:szCs w:val="20"/>
        </w:rPr>
      </w:pPr>
    </w:p>
    <w:p w14:paraId="6DFD3257" w14:textId="77777777" w:rsidR="003261BE" w:rsidRPr="00A6391B" w:rsidRDefault="003261BE" w:rsidP="003261BE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6391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Naziv upravljavca osebnih podatkov (v nadaljevanju: upravičenec): ________________________</w:t>
      </w:r>
    </w:p>
    <w:p w14:paraId="25813768" w14:textId="77777777" w:rsidR="003261BE" w:rsidRPr="00A6391B" w:rsidRDefault="003261BE" w:rsidP="003261BE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6391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Kontaktni podatki pooblaščene osebe za varstvo podatkov (kadar ta obstaja): ___________________</w:t>
      </w:r>
    </w:p>
    <w:p w14:paraId="693757BC" w14:textId="77777777" w:rsidR="003261BE" w:rsidRPr="00A6391B" w:rsidRDefault="003261BE" w:rsidP="003261BE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B2DC807" w14:textId="77777777" w:rsidR="003261BE" w:rsidRPr="00A6391B" w:rsidRDefault="003261BE" w:rsidP="003261BE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6391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Za zbiranje podatkov od udeležencev je skladno s pogodbo o sofinanciranju, sklenjeno med Ministrstvom za visoko šolstvo, znanost in inovacije (v nadaljevanju: ministrstvo) in upravičencem, odgovoren upravičenec operacije, sofinancirane iz sredstev evropske kohezijske politike, ki podatke zbira, obdeluje in posreduje v obdelavo na ministrstvo. Upravičenec osebne podatke udeležencev hrani pri sebi v fizični obliki ter vnese v informacijski sistem Ministrstva za kohezijo in regionalni razvoj (v nadaljevanju: organ upravljanja). Upravičenec je dolžan zagotoviti ustrezne postopke in sprejeti ukrepe za varovanje osebnih podatkov udeležencev, in sicer na način, določen z veljavno zakonodajo s področja osebnih podatkov.</w:t>
      </w:r>
    </w:p>
    <w:p w14:paraId="765F6A43" w14:textId="77777777" w:rsidR="003261BE" w:rsidRPr="00A6391B" w:rsidRDefault="003261BE" w:rsidP="003261BE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57C959C" w14:textId="1595BA0B" w:rsidR="003261BE" w:rsidRPr="00A6391B" w:rsidRDefault="003261BE" w:rsidP="003261BE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6391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Ministrstvo podatke o udeležencih združi na ravni vseh operacij ter jih uporabi za pripravo poročil za organ upravljanja, pri čemer informacije niso več povezljive z določenim ali določljivim posameznikom. Organ upravljanja podatke združi na ravni Republike Slovenije in jih v skladu z določili člena</w:t>
      </w:r>
      <w:r w:rsidR="004D2D9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42</w:t>
      </w:r>
      <w:r w:rsidRPr="00A6391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Uredbe 2021/1060/EU ter šestega odstavka člena </w:t>
      </w:r>
      <w:r w:rsidR="001132B4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17 </w:t>
      </w:r>
      <w:r w:rsidRPr="00A6391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Uredbe 2021/1057/EU uporabi za poročanje Evropski komisiji ter objavi na spletnem portalu iz točke (b) člena 46 ali na spletni strani iz člena 49(1) Uredbe 2021/1060/EU ali pa tam zagotovi povezavo do teh podatkov.</w:t>
      </w:r>
    </w:p>
    <w:p w14:paraId="57845285" w14:textId="77777777" w:rsidR="003261BE" w:rsidRPr="00A6391B" w:rsidRDefault="003261BE" w:rsidP="003261BE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A5E91C9" w14:textId="2C0EE913" w:rsidR="003261BE" w:rsidRDefault="003261BE" w:rsidP="003261BE">
      <w:p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6391B">
        <w:rPr>
          <w:rFonts w:ascii="Arial" w:eastAsia="Times New Roman" w:hAnsi="Arial" w:cs="Arial"/>
          <w:kern w:val="0"/>
          <w:sz w:val="20"/>
          <w:szCs w:val="20"/>
          <w14:ligatures w14:val="none"/>
        </w:rPr>
        <w:t>Nad izvajanjem operacije se izvaja tehnični, administrativni in finančni nadzor tako, da je kadarkoli možna izvedba nadzora operacije ter vpogled v dokumentacijo (vključno z osebnimi podatki udeleženca) v vsaki točki operacije ob smiselnem upoštevanju člena</w:t>
      </w:r>
      <w:r w:rsidR="004D2D9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A6391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82 </w:t>
      </w:r>
      <w:r w:rsidRPr="00A6391B">
        <w:rPr>
          <w:rFonts w:ascii="Arial" w:eastAsia="Times New Roman" w:hAnsi="Arial" w:cs="Arial"/>
          <w:kern w:val="0"/>
          <w:sz w:val="20"/>
          <w:szCs w:val="20"/>
          <w14:ligatures w14:val="none"/>
        </w:rPr>
        <w:t>Uredbe 2021/1060/EU, od 10. do 14. člena Uredbe o izvajanju uredb (EU) in (</w:t>
      </w:r>
      <w:proofErr w:type="spellStart"/>
      <w:r w:rsidRPr="00A6391B">
        <w:rPr>
          <w:rFonts w:ascii="Arial" w:eastAsia="Times New Roman" w:hAnsi="Arial" w:cs="Arial"/>
          <w:kern w:val="0"/>
          <w:sz w:val="20"/>
          <w:szCs w:val="20"/>
          <w14:ligatures w14:val="none"/>
        </w:rPr>
        <w:t>Euratom</w:t>
      </w:r>
      <w:proofErr w:type="spellEnd"/>
      <w:r w:rsidRPr="00A6391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) na področju izvajanja evropske kohezijske politike v obdobju 2021–2027 za cilj naložbe za rast in delovna mesta (Uradni list RS, št. 21/23) in nacionalnih predpisov, ki urejajo javne finance. Nadzor se izvaja s strani ministrstva, organa upravljanja, organa za </w:t>
      </w:r>
      <w:proofErr w:type="spellStart"/>
      <w:r w:rsidRPr="00A6391B">
        <w:rPr>
          <w:rFonts w:ascii="Arial" w:eastAsia="Times New Roman" w:hAnsi="Arial" w:cs="Arial"/>
          <w:kern w:val="0"/>
          <w:sz w:val="20"/>
          <w:szCs w:val="20"/>
          <w14:ligatures w14:val="none"/>
        </w:rPr>
        <w:t>računovodenje</w:t>
      </w:r>
      <w:proofErr w:type="spellEnd"/>
      <w:r w:rsidRPr="00A6391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revizijskega organa, drugih nadzornih organov Republike Slovenije, vključenih v izvajanje, upravljanje, nadzor in revizijo operacij </w:t>
      </w:r>
      <w:r w:rsidRPr="00A6391B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w:t>Programa evropske kohezijske politike v obdobju 2021</w:t>
      </w:r>
      <w:r w:rsidRPr="00A6391B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–</w:t>
      </w:r>
      <w:r w:rsidRPr="00A6391B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w:t>2027 v Sloveniji</w:t>
      </w:r>
      <w:r w:rsidRPr="00A6391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predstavnikov Evropske komisije, Evropskega računskega sodišča in Računskega sodišča Republike Slovenije ter s strani njihovih pooblaščencev. </w:t>
      </w:r>
    </w:p>
    <w:p w14:paraId="7C7A8A95" w14:textId="77777777" w:rsidR="004D2D9A" w:rsidRPr="00A6391B" w:rsidRDefault="004D2D9A" w:rsidP="003261BE">
      <w:p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6CC60C0" w14:textId="77777777" w:rsidR="00D27EA4" w:rsidRPr="0077432F" w:rsidRDefault="00D27EA4" w:rsidP="00A6391B">
      <w:pPr>
        <w:pStyle w:val="Navaden1"/>
        <w:spacing w:before="0" w:beforeAutospacing="0" w:after="0" w:afterAutospacing="0" w:line="240" w:lineRule="auto"/>
        <w:jc w:val="both"/>
        <w:rPr>
          <w:rFonts w:ascii="Arial" w:hAnsi="Arial" w:cs="Arial"/>
          <w:iCs/>
          <w:smallCaps/>
          <w:sz w:val="20"/>
          <w:szCs w:val="20"/>
        </w:rPr>
      </w:pPr>
    </w:p>
    <w:p w14:paraId="2E71D389" w14:textId="3BDA0A1B" w:rsidR="00A6391B" w:rsidRDefault="00A6391B" w:rsidP="00A6391B">
      <w:pPr>
        <w:pStyle w:val="Navaden1"/>
        <w:spacing w:before="0" w:beforeAutospacing="0" w:after="0" w:afterAutospacing="0" w:line="240" w:lineRule="auto"/>
        <w:jc w:val="both"/>
        <w:rPr>
          <w:rFonts w:ascii="Arial" w:hAnsi="Arial" w:cs="Arial"/>
          <w:b/>
          <w:bCs/>
          <w:iCs/>
          <w:smallCaps/>
          <w:sz w:val="20"/>
          <w:szCs w:val="20"/>
        </w:rPr>
      </w:pPr>
      <w:r w:rsidRPr="005308D3">
        <w:rPr>
          <w:rFonts w:ascii="Arial" w:hAnsi="Arial" w:cs="Arial"/>
          <w:b/>
          <w:bCs/>
          <w:iCs/>
          <w:smallCaps/>
          <w:sz w:val="20"/>
          <w:szCs w:val="20"/>
        </w:rPr>
        <w:t>Pravice posameznika v zvezi z danimi osebnimi podatki</w:t>
      </w:r>
    </w:p>
    <w:p w14:paraId="52DA5A2E" w14:textId="77777777" w:rsidR="00D27EA4" w:rsidRPr="0077432F" w:rsidRDefault="00D27EA4" w:rsidP="00A6391B">
      <w:pPr>
        <w:pStyle w:val="Navaden1"/>
        <w:spacing w:before="0" w:beforeAutospacing="0" w:after="0" w:afterAutospacing="0" w:line="240" w:lineRule="auto"/>
        <w:jc w:val="both"/>
        <w:rPr>
          <w:rFonts w:ascii="Arial" w:hAnsi="Arial" w:cs="Arial"/>
          <w:iCs/>
          <w:smallCaps/>
          <w:sz w:val="20"/>
          <w:szCs w:val="20"/>
        </w:rPr>
      </w:pPr>
    </w:p>
    <w:p w14:paraId="1C338496" w14:textId="77777777" w:rsidR="003261BE" w:rsidRDefault="003261BE" w:rsidP="003261BE">
      <w:p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A6391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Posameznik ima pravico do izbrisa osebnih podatkov (npr. če ne obstoji več pravna podlaga v pravu Unije ali Republike Slovenije za njihovo obdelavo in hrambo), pravico zahtevati dostop do osebnih podatkov ali njihov popravek, pravico zahtevati omejitev obdelave osebnih podatkov in pravico vložiti </w:t>
      </w:r>
      <w:r w:rsidRPr="00A6391B">
        <w:rPr>
          <w:rFonts w:ascii="Arial" w:eastAsia="Times New Roman" w:hAnsi="Arial" w:cs="Arial"/>
          <w:kern w:val="0"/>
          <w:sz w:val="20"/>
          <w:szCs w:val="20"/>
          <w14:ligatures w14:val="none"/>
        </w:rPr>
        <w:lastRenderedPageBreak/>
        <w:t>pritožbo pri nadzornem organu zoper upravljavce. Nadzorni organ v Republiki Sloveniji je Informacijski pooblaščenec.</w:t>
      </w:r>
    </w:p>
    <w:p w14:paraId="04F11740" w14:textId="77777777" w:rsidR="00AD729B" w:rsidRPr="00A6391B" w:rsidRDefault="00AD729B" w:rsidP="003261BE">
      <w:pPr>
        <w:spacing w:after="0" w:line="260" w:lineRule="atLeast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B767745" w14:textId="77777777" w:rsidR="003261BE" w:rsidRDefault="003261BE" w:rsidP="00A6391B">
      <w:pPr>
        <w:spacing w:before="60" w:after="60" w:line="264" w:lineRule="auto"/>
        <w:jc w:val="both"/>
        <w:rPr>
          <w:rFonts w:ascii="Arial" w:eastAsia="Times New Roman" w:hAnsi="Arial" w:cs="Arial"/>
          <w:b/>
          <w:bCs/>
          <w:iCs/>
          <w:smallCaps/>
          <w:kern w:val="0"/>
          <w:sz w:val="20"/>
          <w:szCs w:val="20"/>
          <w:lang w:eastAsia="sl-SI"/>
          <w14:ligatures w14:val="none"/>
        </w:rPr>
      </w:pPr>
      <w:r w:rsidRPr="00A6391B">
        <w:rPr>
          <w:rFonts w:ascii="Arial" w:eastAsia="Times New Roman" w:hAnsi="Arial" w:cs="Arial"/>
          <w:b/>
          <w:bCs/>
          <w:iCs/>
          <w:smallCaps/>
          <w:kern w:val="0"/>
          <w:sz w:val="20"/>
          <w:szCs w:val="20"/>
          <w:lang w:eastAsia="sl-SI"/>
          <w14:ligatures w14:val="none"/>
        </w:rPr>
        <w:t>Obdobje hrambe osebnih podatkov ali kadar to ni mogoče, merila, ki se uporabijo za določitev tega obdobja</w:t>
      </w:r>
    </w:p>
    <w:p w14:paraId="377DD33E" w14:textId="77777777" w:rsidR="00434432" w:rsidRPr="0077432F" w:rsidRDefault="00434432" w:rsidP="0077432F">
      <w:pPr>
        <w:spacing w:after="0" w:line="264" w:lineRule="auto"/>
        <w:jc w:val="both"/>
        <w:rPr>
          <w:rFonts w:ascii="Arial" w:eastAsia="Times New Roman" w:hAnsi="Arial" w:cs="Arial"/>
          <w:iCs/>
          <w:smallCaps/>
          <w:kern w:val="0"/>
          <w:sz w:val="20"/>
          <w:szCs w:val="20"/>
          <w:lang w:eastAsia="sl-SI"/>
          <w14:ligatures w14:val="none"/>
        </w:rPr>
      </w:pPr>
    </w:p>
    <w:p w14:paraId="7391A9D4" w14:textId="77777777" w:rsidR="003261BE" w:rsidRPr="00A6391B" w:rsidRDefault="003261BE" w:rsidP="003261BE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A6391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Upravičenec je skladno s pogodbo o sofinanciranju zavezan </w:t>
      </w:r>
      <w:r w:rsidRPr="00A6391B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zagotavljati dostopnost do vseh dokumentov o izdatkih operacije</w:t>
      </w:r>
      <w:r w:rsidRPr="00A6391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A6391B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v obdobju najmanj pet (5) let od 31. decembra leta, v katerem je bilo opravljeno zadnje plačilo upravičencu, če ni drugače določeno z 82. členom Uredbe 2021/1060/EU oziroma predpisom, ki bi jo nadomestil. Navedeno časovno obdobje se prekine v primeru sodnih postopkov ali na zahtevo Evropske komisije oziroma drugih nadzornih organov. O morebitni spremembi obdobja za hrambo dokumentacije bo upravičenec po končani operaciji pisno obveščen s strani ministrstva.</w:t>
      </w:r>
    </w:p>
    <w:p w14:paraId="362D20A1" w14:textId="77777777" w:rsidR="003261BE" w:rsidRPr="00A6391B" w:rsidRDefault="003261BE" w:rsidP="003261BE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C4988A4" w14:textId="77777777" w:rsidR="003261BE" w:rsidRPr="00A6391B" w:rsidRDefault="003261BE" w:rsidP="003261BE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6391B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Osebni podatki se hranijo na območju Republike Slovenije. </w:t>
      </w:r>
    </w:p>
    <w:p w14:paraId="22AE4857" w14:textId="77777777" w:rsidR="00F52CCC" w:rsidRDefault="00F52CCC" w:rsidP="0077432F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0A2DEE1" w14:textId="6D78B875" w:rsidR="00EE09E1" w:rsidRPr="003261BE" w:rsidRDefault="003261BE" w:rsidP="003261BE">
      <w:pPr>
        <w:spacing w:after="200" w:line="276" w:lineRule="auto"/>
        <w:rPr>
          <w:rFonts w:ascii="Arial" w:eastAsia="Calibri" w:hAnsi="Arial" w:cs="Arial"/>
          <w:kern w:val="0"/>
          <w14:ligatures w14:val="none"/>
        </w:rPr>
      </w:pPr>
      <w:r w:rsidRPr="003261BE">
        <w:rPr>
          <w:rFonts w:ascii="Arial" w:eastAsia="Calibri" w:hAnsi="Arial" w:cs="Arial"/>
          <w:noProof/>
          <w:kern w:val="0"/>
          <w:lang w:eastAsia="sl-SI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961F9" wp14:editId="223188BE">
                <wp:simplePos x="0" y="0"/>
                <wp:positionH relativeFrom="column">
                  <wp:posOffset>-20564</wp:posOffset>
                </wp:positionH>
                <wp:positionV relativeFrom="paragraph">
                  <wp:posOffset>194652</wp:posOffset>
                </wp:positionV>
                <wp:extent cx="5866765" cy="1312985"/>
                <wp:effectExtent l="0" t="0" r="19685" b="2095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765" cy="131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5D46D" w14:textId="77777777" w:rsidR="003261BE" w:rsidRPr="002B401E" w:rsidRDefault="003261BE" w:rsidP="003261BE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2B401E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Samozaposlen</w:t>
                            </w:r>
                            <w:r w:rsidRPr="002B401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: fizična oseba, ki </w:t>
                            </w:r>
                            <w:r w:rsidRPr="002B401E">
                              <w:rPr>
                                <w:rStyle w:val="Krepko"/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samostojno opravlja pridobitno ali drugo dovoljeno dejavnost (samostojni podjetnik in oseba vpisana </w:t>
                            </w:r>
                            <w:r w:rsidRPr="002B401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v register, imenik ali drugo evidenco, ki je predpisana za opravljanje te dejavnosti, kot na primer razvid zasebnih športnih delavcev, zdravniški register, razvid samostojnih novinarjev, imenik odvetnikov, register notarjev);</w:t>
                            </w:r>
                          </w:p>
                          <w:p w14:paraId="1828D6D9" w14:textId="4633CBEF" w:rsidR="004F612B" w:rsidRPr="0077432F" w:rsidRDefault="003261BE" w:rsidP="004F612B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2B401E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  <w:t>Dolgotrajno brezposeln:</w:t>
                            </w:r>
                            <w:r w:rsidRPr="002B401E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oseba, mlajša od 25 let, ki je neprekinjeno brezposelna več kot 6 mesecev ali oseba, stara 25 let ali več, ki je neprekinjeno brezposelna več kot 12 mesecev.</w:t>
                            </w:r>
                          </w:p>
                          <w:p w14:paraId="6873D5D6" w14:textId="50234983" w:rsidR="003261BE" w:rsidRPr="0077432F" w:rsidRDefault="003261BE" w:rsidP="0077432F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77432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Neaktivni: </w:t>
                            </w:r>
                            <w:r w:rsidRPr="0077432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osebe, stare od 15 do 89 let, ki niso razvrščene med delovno aktivno prebivalstvo ali brezposelne osebe in osebe starejše od 89 let</w:t>
                            </w:r>
                            <w:r w:rsidR="004F612B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961F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.6pt;margin-top:15.35pt;width:461.95pt;height:10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">
                <v:textbox>
                  <w:txbxContent>
                    <w:p w14:paraId="0815D46D" w14:textId="77777777" w:rsidR="003261BE" w:rsidRPr="002B401E" w:rsidRDefault="003261BE" w:rsidP="003261BE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/>
                        <w:ind w:left="426" w:hanging="284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2B401E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Samozaposlen</w:t>
                      </w:r>
                      <w:r w:rsidRPr="002B401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: fizična oseba, ki </w:t>
                      </w:r>
                      <w:r w:rsidRPr="002B401E">
                        <w:rPr>
                          <w:rStyle w:val="Krepko"/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samostojno opravlja pridobitno ali drugo dovoljeno dejavnost (samostojni podjetnik in oseba vpisana </w:t>
                      </w:r>
                      <w:r w:rsidRPr="002B401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v register, imenik ali drugo evidenco, ki je predpisana za opravljanje te dejavnosti, kot na primer razvid zasebnih športnih delavcev, zdravniški register, razvid samostojnih novinarjev, imenik odvetnikov, register notarjev);</w:t>
                      </w:r>
                    </w:p>
                    <w:p w14:paraId="1828D6D9" w14:textId="4633CBEF" w:rsidR="004F612B" w:rsidRPr="0077432F" w:rsidRDefault="003261BE" w:rsidP="004F612B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/>
                        <w:ind w:left="426" w:hanging="284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2B401E"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  <w:t>Dolgotrajno brezposeln:</w:t>
                      </w:r>
                      <w:r w:rsidRPr="002B401E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oseba, mlajša od 25 let, ki je neprekinjeno brezposelna več kot 6 mesecev ali oseba, stara 25 let ali več, ki je neprekinjeno brezposelna več kot 12 mesecev.</w:t>
                      </w:r>
                    </w:p>
                    <w:p w14:paraId="6873D5D6" w14:textId="50234983" w:rsidR="003261BE" w:rsidRPr="0077432F" w:rsidRDefault="003261BE" w:rsidP="0077432F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spacing w:after="0"/>
                        <w:ind w:left="426" w:hanging="284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</w:pPr>
                      <w:r w:rsidRPr="0077432F">
                        <w:rPr>
                          <w:rFonts w:ascii="Arial" w:hAnsi="Arial" w:cs="Arial"/>
                          <w:b/>
                          <w:bCs/>
                          <w:i/>
                          <w:sz w:val="16"/>
                          <w:szCs w:val="16"/>
                        </w:rPr>
                        <w:t xml:space="preserve">Neaktivni: </w:t>
                      </w:r>
                      <w:r w:rsidRPr="0077432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osebe, stare od 15 do 89 let, ki niso razvrščene med delovno aktivno prebivalstvo ali brezposelne osebe in osebe starejše od 89 let</w:t>
                      </w:r>
                      <w:r w:rsidR="004F612B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D16AF21" w14:textId="77777777" w:rsidR="003261BE" w:rsidRPr="003261BE" w:rsidRDefault="003261BE" w:rsidP="003261BE">
      <w:pPr>
        <w:autoSpaceDE w:val="0"/>
        <w:autoSpaceDN w:val="0"/>
        <w:adjustRightInd w:val="0"/>
        <w:spacing w:after="0" w:line="264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6628F18" w14:textId="77777777" w:rsidR="003261BE" w:rsidRDefault="003261BE"/>
    <w:sectPr w:rsidR="003261BE" w:rsidSect="00136A21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EEB3" w14:textId="77777777" w:rsidR="009E554A" w:rsidRDefault="009E554A" w:rsidP="003261BE">
      <w:pPr>
        <w:spacing w:after="0" w:line="240" w:lineRule="auto"/>
      </w:pPr>
      <w:r>
        <w:separator/>
      </w:r>
    </w:p>
  </w:endnote>
  <w:endnote w:type="continuationSeparator" w:id="0">
    <w:p w14:paraId="730B0AB3" w14:textId="77777777" w:rsidR="009E554A" w:rsidRDefault="009E554A" w:rsidP="003261BE">
      <w:pPr>
        <w:spacing w:after="0" w:line="240" w:lineRule="auto"/>
      </w:pPr>
      <w:r>
        <w:continuationSeparator/>
      </w:r>
    </w:p>
  </w:endnote>
  <w:endnote w:type="continuationNotice" w:id="1">
    <w:p w14:paraId="515C70A5" w14:textId="77777777" w:rsidR="009E554A" w:rsidRDefault="009E55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62420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C11D33C" w14:textId="582E0BCE" w:rsidR="003261BE" w:rsidRDefault="003261BE" w:rsidP="0077432F">
        <w:pPr>
          <w:pStyle w:val="Noga"/>
          <w:jc w:val="right"/>
        </w:pPr>
        <w:r w:rsidRPr="008D7AE4">
          <w:rPr>
            <w:rFonts w:ascii="Arial" w:hAnsi="Arial" w:cs="Arial"/>
            <w:sz w:val="20"/>
            <w:szCs w:val="20"/>
          </w:rPr>
          <w:fldChar w:fldCharType="begin"/>
        </w:r>
        <w:r w:rsidRPr="008D7AE4">
          <w:rPr>
            <w:rFonts w:ascii="Arial" w:hAnsi="Arial" w:cs="Arial"/>
            <w:sz w:val="20"/>
            <w:szCs w:val="20"/>
          </w:rPr>
          <w:instrText>PAGE   \* MERGEFORMAT</w:instrText>
        </w:r>
        <w:r w:rsidRPr="008D7AE4">
          <w:rPr>
            <w:rFonts w:ascii="Arial" w:hAnsi="Arial" w:cs="Arial"/>
            <w:sz w:val="20"/>
            <w:szCs w:val="20"/>
          </w:rPr>
          <w:fldChar w:fldCharType="separate"/>
        </w:r>
        <w:r w:rsidRPr="008D7AE4">
          <w:rPr>
            <w:rFonts w:ascii="Arial" w:hAnsi="Arial" w:cs="Arial"/>
            <w:sz w:val="20"/>
            <w:szCs w:val="20"/>
          </w:rPr>
          <w:t>2</w:t>
        </w:r>
        <w:r w:rsidRPr="008D7AE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BA2C" w14:textId="77777777" w:rsidR="009E554A" w:rsidRDefault="009E554A" w:rsidP="003261BE">
      <w:pPr>
        <w:spacing w:after="0" w:line="240" w:lineRule="auto"/>
      </w:pPr>
      <w:r>
        <w:separator/>
      </w:r>
    </w:p>
  </w:footnote>
  <w:footnote w:type="continuationSeparator" w:id="0">
    <w:p w14:paraId="62AE007C" w14:textId="77777777" w:rsidR="009E554A" w:rsidRDefault="009E554A" w:rsidP="003261BE">
      <w:pPr>
        <w:spacing w:after="0" w:line="240" w:lineRule="auto"/>
      </w:pPr>
      <w:r>
        <w:continuationSeparator/>
      </w:r>
    </w:p>
  </w:footnote>
  <w:footnote w:type="continuationNotice" w:id="1">
    <w:p w14:paraId="133DAD1A" w14:textId="77777777" w:rsidR="009E554A" w:rsidRDefault="009E554A">
      <w:pPr>
        <w:spacing w:after="0" w:line="240" w:lineRule="auto"/>
      </w:pPr>
    </w:p>
  </w:footnote>
  <w:footnote w:id="2">
    <w:p w14:paraId="4CEFCF55" w14:textId="69626549" w:rsidR="00841A20" w:rsidRDefault="00841A20" w:rsidP="00841A20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V </w:t>
      </w:r>
      <w:r>
        <w:rPr>
          <w:rFonts w:ascii="Arial" w:eastAsia="Times New Roman" w:hAnsi="Arial"/>
          <w:sz w:val="16"/>
          <w:szCs w:val="16"/>
          <w:lang w:eastAsia="sl-SI"/>
        </w:rPr>
        <w:t>okviru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 evropsk</w:t>
      </w:r>
      <w:r w:rsidRPr="002C55C0">
        <w:rPr>
          <w:rFonts w:ascii="Arial" w:eastAsia="Times New Roman" w:hAnsi="Arial"/>
          <w:sz w:val="16"/>
          <w:szCs w:val="16"/>
          <w:lang w:eastAsia="sl-SI"/>
        </w:rPr>
        <w:t>e kohezijske politike skladno z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 </w:t>
      </w:r>
      <w:r>
        <w:rPr>
          <w:rFonts w:ascii="Arial" w:eastAsia="Times New Roman" w:hAnsi="Arial"/>
          <w:sz w:val="16"/>
          <w:szCs w:val="16"/>
          <w:lang w:eastAsia="sl-SI"/>
        </w:rPr>
        <w:t>9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. členom </w:t>
      </w:r>
      <w:r w:rsidRPr="00E25F04">
        <w:rPr>
          <w:rFonts w:ascii="Arial" w:eastAsia="Times New Roman" w:hAnsi="Arial"/>
          <w:sz w:val="16"/>
          <w:szCs w:val="16"/>
          <w:lang w:eastAsia="sl-SI"/>
        </w:rPr>
        <w:t xml:space="preserve">Uredbe o izvajanju uredb (EU) in (Euratom) na področju izvajanja evropske kohezijske politike v obdobju 2021–2027 za cilj naložbe za rast in delovna mesta (Uradni list RS, št. 21/23) 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>nastopa več udeležencev</w:t>
      </w:r>
      <w:r w:rsidRPr="002C55C0">
        <w:rPr>
          <w:rFonts w:ascii="Arial" w:eastAsia="Times New Roman" w:hAnsi="Arial"/>
          <w:sz w:val="16"/>
          <w:szCs w:val="16"/>
          <w:lang w:eastAsia="sl-SI"/>
        </w:rPr>
        <w:t xml:space="preserve"> evropske kohezijske politike</w:t>
      </w:r>
      <w:r>
        <w:rPr>
          <w:rFonts w:ascii="Arial" w:hAnsi="Arial"/>
          <w:sz w:val="16"/>
          <w:szCs w:val="16"/>
        </w:rPr>
        <w:t xml:space="preserve">, zaradi česar obdelava osebnih podatkov poteka na več ravneh, in sicer na ravni upravičenca, ministrstva kot posredniškega telesa in organa upravljanja. Upravljavca osebnih podatkov, 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>ki jih upravičenec prido</w:t>
      </w:r>
      <w:r>
        <w:rPr>
          <w:rFonts w:ascii="Arial" w:eastAsia="Times New Roman" w:hAnsi="Arial"/>
          <w:sz w:val="16"/>
          <w:szCs w:val="16"/>
          <w:lang w:eastAsia="sl-SI"/>
        </w:rPr>
        <w:t>bi od posameznikov v okviru izvajanja operacije</w:t>
      </w:r>
      <w:r>
        <w:rPr>
          <w:rFonts w:ascii="Arial" w:hAnsi="Arial"/>
          <w:sz w:val="16"/>
          <w:szCs w:val="16"/>
        </w:rPr>
        <w:t>, sta poleg upravičen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>c</w:t>
      </w:r>
      <w:r>
        <w:rPr>
          <w:rFonts w:ascii="Arial" w:hAnsi="Arial"/>
          <w:sz w:val="16"/>
          <w:szCs w:val="16"/>
        </w:rPr>
        <w:t xml:space="preserve">a </w:t>
      </w:r>
      <w:r w:rsidRPr="00992673">
        <w:rPr>
          <w:rFonts w:ascii="Arial" w:hAnsi="Arial"/>
          <w:sz w:val="16"/>
          <w:szCs w:val="16"/>
        </w:rPr>
        <w:t xml:space="preserve">skladno s Splošno uredbo o varstvu podatkov </w:t>
      </w:r>
      <w:r>
        <w:rPr>
          <w:rFonts w:ascii="Arial" w:hAnsi="Arial"/>
          <w:sz w:val="16"/>
          <w:szCs w:val="16"/>
        </w:rPr>
        <w:t xml:space="preserve">tudi 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>ministrstvo kot posrednišk</w:t>
      </w:r>
      <w:r>
        <w:rPr>
          <w:rFonts w:ascii="Arial" w:eastAsia="Times New Roman" w:hAnsi="Arial"/>
          <w:sz w:val="16"/>
          <w:szCs w:val="16"/>
          <w:lang w:eastAsia="sl-SI"/>
        </w:rPr>
        <w:t>o telo</w:t>
      </w:r>
      <w:r w:rsidRPr="00851430">
        <w:rPr>
          <w:rFonts w:ascii="Arial" w:eastAsia="Times New Roman" w:hAnsi="Arial"/>
          <w:sz w:val="16"/>
          <w:szCs w:val="16"/>
          <w:lang w:eastAsia="sl-SI"/>
        </w:rPr>
        <w:t xml:space="preserve"> in organ upravljanja</w:t>
      </w:r>
      <w:r>
        <w:rPr>
          <w:rFonts w:ascii="Arial" w:hAnsi="Arial"/>
          <w:sz w:val="16"/>
          <w:szCs w:val="16"/>
        </w:rPr>
        <w:t xml:space="preserve">, pri čemer so vsak za svoj namen upravljavci osebnih podatkov: </w:t>
      </w:r>
      <w:r>
        <w:rPr>
          <w:rFonts w:ascii="Arial" w:eastAsia="Times New Roman" w:hAnsi="Arial"/>
          <w:sz w:val="16"/>
          <w:szCs w:val="16"/>
          <w:lang w:eastAsia="sl-SI"/>
        </w:rPr>
        <w:t xml:space="preserve">upravičenec za namen izvajanja in sofinanciranja operacije, ministrstvo za namen </w:t>
      </w:r>
      <w:r w:rsidRPr="006071D6">
        <w:rPr>
          <w:rFonts w:ascii="Arial" w:eastAsia="Times New Roman" w:hAnsi="Arial"/>
          <w:sz w:val="16"/>
          <w:szCs w:val="16"/>
          <w:lang w:eastAsia="sl-SI"/>
        </w:rPr>
        <w:t>upravljalnih preverjanj</w:t>
      </w:r>
      <w:r>
        <w:rPr>
          <w:rFonts w:ascii="Arial" w:eastAsia="Times New Roman" w:hAnsi="Arial"/>
          <w:sz w:val="16"/>
          <w:szCs w:val="16"/>
          <w:lang w:eastAsia="sl-SI"/>
        </w:rPr>
        <w:t>,</w:t>
      </w:r>
      <w:r w:rsidRPr="006071D6">
        <w:rPr>
          <w:rFonts w:ascii="Arial" w:eastAsia="Times New Roman" w:hAnsi="Arial"/>
          <w:sz w:val="16"/>
          <w:szCs w:val="16"/>
          <w:lang w:eastAsia="sl-SI"/>
        </w:rPr>
        <w:t xml:space="preserve"> spremljanja in vrednotenja operacije</w:t>
      </w:r>
      <w:r>
        <w:rPr>
          <w:rFonts w:ascii="Arial" w:eastAsia="Times New Roman" w:hAnsi="Arial"/>
          <w:sz w:val="16"/>
          <w:szCs w:val="16"/>
          <w:lang w:eastAsia="sl-SI"/>
        </w:rPr>
        <w:t xml:space="preserve"> ter o</w:t>
      </w:r>
      <w:r w:rsidRPr="00286237">
        <w:rPr>
          <w:rFonts w:ascii="Arial" w:eastAsia="Times New Roman" w:hAnsi="Arial"/>
          <w:sz w:val="16"/>
          <w:szCs w:val="16"/>
          <w:lang w:eastAsia="sl-SI"/>
        </w:rPr>
        <w:t>rgan upravljanja za namen upravljalnih preverjanj</w:t>
      </w:r>
      <w:r>
        <w:rPr>
          <w:rFonts w:ascii="Arial" w:eastAsia="Times New Roman" w:hAnsi="Arial"/>
          <w:sz w:val="16"/>
          <w:szCs w:val="16"/>
          <w:lang w:eastAsia="sl-SI"/>
        </w:rPr>
        <w:t xml:space="preserve">, </w:t>
      </w:r>
      <w:r w:rsidRPr="00286237">
        <w:rPr>
          <w:rFonts w:ascii="Arial" w:eastAsia="Times New Roman" w:hAnsi="Arial"/>
          <w:sz w:val="16"/>
          <w:szCs w:val="16"/>
          <w:lang w:eastAsia="sl-SI"/>
        </w:rPr>
        <w:t>predvsem preverjanj</w:t>
      </w:r>
      <w:r>
        <w:rPr>
          <w:rFonts w:ascii="Arial" w:eastAsia="Times New Roman" w:hAnsi="Arial"/>
          <w:sz w:val="16"/>
          <w:szCs w:val="16"/>
          <w:lang w:eastAsia="sl-SI"/>
        </w:rPr>
        <w:t>a</w:t>
      </w:r>
      <w:r w:rsidRPr="00286237">
        <w:rPr>
          <w:rFonts w:ascii="Arial" w:eastAsia="Times New Roman" w:hAnsi="Arial"/>
          <w:sz w:val="16"/>
          <w:szCs w:val="16"/>
          <w:lang w:eastAsia="sl-SI"/>
        </w:rPr>
        <w:t xml:space="preserve"> na kraju samem. Nameni, za katere se osebni podatki </w:t>
      </w:r>
      <w:r>
        <w:rPr>
          <w:rFonts w:ascii="Arial" w:eastAsia="Times New Roman" w:hAnsi="Arial"/>
          <w:sz w:val="16"/>
          <w:szCs w:val="16"/>
          <w:lang w:eastAsia="sl-SI"/>
        </w:rPr>
        <w:t xml:space="preserve">po tem vprašalniku </w:t>
      </w:r>
      <w:r w:rsidRPr="00286237">
        <w:rPr>
          <w:rFonts w:ascii="Arial" w:eastAsia="Times New Roman" w:hAnsi="Arial"/>
          <w:sz w:val="16"/>
          <w:szCs w:val="16"/>
          <w:lang w:eastAsia="sl-SI"/>
        </w:rPr>
        <w:t>obdelujejo</w:t>
      </w:r>
      <w:r>
        <w:rPr>
          <w:rFonts w:ascii="Arial" w:eastAsia="Times New Roman" w:hAnsi="Arial"/>
          <w:sz w:val="16"/>
          <w:szCs w:val="16"/>
          <w:lang w:eastAsia="sl-SI"/>
        </w:rPr>
        <w:t>, so podrobneje opredeljeni v tč. 1 tega vprašalnika.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45"/>
      <w:gridCol w:w="1884"/>
      <w:gridCol w:w="1440"/>
      <w:gridCol w:w="2412"/>
    </w:tblGrid>
    <w:tr w:rsidR="00D938E4" w14:paraId="63DFDEB6" w14:textId="77777777" w:rsidTr="00833BEE">
      <w:tc>
        <w:tcPr>
          <w:tcW w:w="4045" w:type="dxa"/>
        </w:tcPr>
        <w:p w14:paraId="229FA9EF" w14:textId="77777777" w:rsidR="00D938E4" w:rsidRDefault="00D938E4" w:rsidP="00D938E4">
          <w:r>
            <w:rPr>
              <w:noProof/>
            </w:rPr>
            <w:drawing>
              <wp:inline distT="0" distB="0" distL="0" distR="0" wp14:anchorId="1E6FD6BE" wp14:editId="438DFCB5">
                <wp:extent cx="1980000" cy="360000"/>
                <wp:effectExtent l="0" t="0" r="1270" b="2540"/>
                <wp:docPr id="883050608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</w:tcPr>
        <w:p w14:paraId="6246F9C8" w14:textId="77777777" w:rsidR="00D938E4" w:rsidRDefault="00D938E4" w:rsidP="00D938E4">
          <w:pPr>
            <w:jc w:val="center"/>
          </w:pPr>
        </w:p>
      </w:tc>
      <w:tc>
        <w:tcPr>
          <w:tcW w:w="1440" w:type="dxa"/>
        </w:tcPr>
        <w:p w14:paraId="57E96431" w14:textId="77777777" w:rsidR="00D938E4" w:rsidRDefault="00D938E4" w:rsidP="00D938E4">
          <w:pPr>
            <w:jc w:val="right"/>
          </w:pPr>
          <w:r>
            <w:rPr>
              <w:noProof/>
            </w:rPr>
            <w:drawing>
              <wp:inline distT="0" distB="0" distL="0" distR="0" wp14:anchorId="392482BF" wp14:editId="48B8AECE">
                <wp:extent cx="720000" cy="385200"/>
                <wp:effectExtent l="0" t="0" r="4445" b="0"/>
                <wp:docPr id="948537462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</w:tcPr>
        <w:p w14:paraId="2FB59347" w14:textId="77777777" w:rsidR="00D938E4" w:rsidRDefault="00D938E4" w:rsidP="00D938E4">
          <w:r>
            <w:rPr>
              <w:noProof/>
            </w:rPr>
            <w:drawing>
              <wp:inline distT="0" distB="0" distL="0" distR="0" wp14:anchorId="7016F15F" wp14:editId="3B36AFDD">
                <wp:extent cx="1440000" cy="381600"/>
                <wp:effectExtent l="0" t="0" r="0" b="0"/>
                <wp:docPr id="24425161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6B96EF" w14:textId="260B8936" w:rsidR="003261BE" w:rsidRDefault="003261B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81CB9"/>
    <w:multiLevelType w:val="hybridMultilevel"/>
    <w:tmpl w:val="7AD6DA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54B5A"/>
    <w:multiLevelType w:val="multilevel"/>
    <w:tmpl w:val="C06CA3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E2C3AF6"/>
    <w:multiLevelType w:val="hybridMultilevel"/>
    <w:tmpl w:val="1F602842"/>
    <w:lvl w:ilvl="0" w:tplc="384AB6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83076"/>
    <w:multiLevelType w:val="multilevel"/>
    <w:tmpl w:val="6D6C2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5553349">
    <w:abstractNumId w:val="3"/>
  </w:num>
  <w:num w:numId="2" w16cid:durableId="632833662">
    <w:abstractNumId w:val="2"/>
  </w:num>
  <w:num w:numId="3" w16cid:durableId="138108746">
    <w:abstractNumId w:val="0"/>
  </w:num>
  <w:num w:numId="4" w16cid:durableId="1325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BE"/>
    <w:rsid w:val="00042485"/>
    <w:rsid w:val="00071A49"/>
    <w:rsid w:val="000B04CE"/>
    <w:rsid w:val="000B1E5C"/>
    <w:rsid w:val="000E36CB"/>
    <w:rsid w:val="000F6B6B"/>
    <w:rsid w:val="001132B4"/>
    <w:rsid w:val="00115B1E"/>
    <w:rsid w:val="0013169C"/>
    <w:rsid w:val="001329A5"/>
    <w:rsid w:val="00136540"/>
    <w:rsid w:val="001434B3"/>
    <w:rsid w:val="001752E3"/>
    <w:rsid w:val="00180111"/>
    <w:rsid w:val="001A7B8A"/>
    <w:rsid w:val="0020420C"/>
    <w:rsid w:val="00215510"/>
    <w:rsid w:val="00296E56"/>
    <w:rsid w:val="002A049F"/>
    <w:rsid w:val="002C51EE"/>
    <w:rsid w:val="00303FA1"/>
    <w:rsid w:val="003261BE"/>
    <w:rsid w:val="00331B34"/>
    <w:rsid w:val="00355A4A"/>
    <w:rsid w:val="003B2F03"/>
    <w:rsid w:val="003B6EDC"/>
    <w:rsid w:val="003C1ABF"/>
    <w:rsid w:val="003D0B43"/>
    <w:rsid w:val="003D6049"/>
    <w:rsid w:val="00434432"/>
    <w:rsid w:val="00460E83"/>
    <w:rsid w:val="004838C5"/>
    <w:rsid w:val="004C2207"/>
    <w:rsid w:val="004C473B"/>
    <w:rsid w:val="004D2D9A"/>
    <w:rsid w:val="004F612B"/>
    <w:rsid w:val="005225A7"/>
    <w:rsid w:val="005F0389"/>
    <w:rsid w:val="00613D95"/>
    <w:rsid w:val="0064096F"/>
    <w:rsid w:val="006650C1"/>
    <w:rsid w:val="0068753E"/>
    <w:rsid w:val="0069607F"/>
    <w:rsid w:val="006A360C"/>
    <w:rsid w:val="006F2539"/>
    <w:rsid w:val="00712584"/>
    <w:rsid w:val="0077432F"/>
    <w:rsid w:val="007A44DC"/>
    <w:rsid w:val="00817B2B"/>
    <w:rsid w:val="008257DA"/>
    <w:rsid w:val="00841A20"/>
    <w:rsid w:val="0086306A"/>
    <w:rsid w:val="008D1E69"/>
    <w:rsid w:val="0093295A"/>
    <w:rsid w:val="009456E1"/>
    <w:rsid w:val="00952003"/>
    <w:rsid w:val="00973D63"/>
    <w:rsid w:val="009E554A"/>
    <w:rsid w:val="00A05B93"/>
    <w:rsid w:val="00A361F0"/>
    <w:rsid w:val="00A557DE"/>
    <w:rsid w:val="00A6391B"/>
    <w:rsid w:val="00A70450"/>
    <w:rsid w:val="00A9420D"/>
    <w:rsid w:val="00AD729B"/>
    <w:rsid w:val="00B21DFE"/>
    <w:rsid w:val="00B317D1"/>
    <w:rsid w:val="00B4272B"/>
    <w:rsid w:val="00B80D5B"/>
    <w:rsid w:val="00B835D0"/>
    <w:rsid w:val="00BA214A"/>
    <w:rsid w:val="00BC311A"/>
    <w:rsid w:val="00BF6BFC"/>
    <w:rsid w:val="00C17B78"/>
    <w:rsid w:val="00C33BCD"/>
    <w:rsid w:val="00C614CA"/>
    <w:rsid w:val="00C709CE"/>
    <w:rsid w:val="00CE753F"/>
    <w:rsid w:val="00D02FA3"/>
    <w:rsid w:val="00D03C64"/>
    <w:rsid w:val="00D27EA4"/>
    <w:rsid w:val="00D82095"/>
    <w:rsid w:val="00D826CB"/>
    <w:rsid w:val="00D938E4"/>
    <w:rsid w:val="00DD4427"/>
    <w:rsid w:val="00E50B62"/>
    <w:rsid w:val="00E543AE"/>
    <w:rsid w:val="00E60DC2"/>
    <w:rsid w:val="00E71470"/>
    <w:rsid w:val="00EC5B05"/>
    <w:rsid w:val="00EE09E1"/>
    <w:rsid w:val="00F52CCC"/>
    <w:rsid w:val="00F61194"/>
    <w:rsid w:val="00F70EFF"/>
    <w:rsid w:val="00FC1D4F"/>
    <w:rsid w:val="048F69E1"/>
    <w:rsid w:val="1317F7C3"/>
    <w:rsid w:val="44185E25"/>
    <w:rsid w:val="4B67C5DB"/>
    <w:rsid w:val="7D998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17FCB"/>
  <w15:chartTrackingRefBased/>
  <w15:docId w15:val="{598E8940-086C-4385-9120-6EBCE572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261BE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261BE"/>
    <w:rPr>
      <w:sz w:val="20"/>
      <w:szCs w:val="20"/>
    </w:rPr>
  </w:style>
  <w:style w:type="paragraph" w:styleId="Odstavekseznama">
    <w:name w:val="List Paragraph"/>
    <w:basedOn w:val="Navaden"/>
    <w:uiPriority w:val="34"/>
    <w:qFormat/>
    <w:rsid w:val="003261BE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Glava">
    <w:name w:val="header"/>
    <w:basedOn w:val="Navaden"/>
    <w:link w:val="GlavaZnak"/>
    <w:unhideWhenUsed/>
    <w:rsid w:val="003261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rsid w:val="003261BE"/>
    <w:rPr>
      <w:rFonts w:ascii="Calibri" w:eastAsia="Calibri" w:hAnsi="Calibri" w:cs="Times New Roman"/>
      <w:kern w:val="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3261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3261BE"/>
    <w:rPr>
      <w:rFonts w:ascii="Calibri" w:eastAsia="Calibri" w:hAnsi="Calibri" w:cs="Times New Roman"/>
      <w:kern w:val="0"/>
      <w14:ligatures w14:val="none"/>
    </w:rPr>
  </w:style>
  <w:style w:type="character" w:styleId="Sprotnaopomba-sklic">
    <w:name w:val="footnote reference"/>
    <w:uiPriority w:val="99"/>
    <w:semiHidden/>
    <w:unhideWhenUsed/>
    <w:rsid w:val="003261BE"/>
    <w:rPr>
      <w:vertAlign w:val="superscript"/>
    </w:rPr>
  </w:style>
  <w:style w:type="character" w:styleId="Krepko">
    <w:name w:val="Strong"/>
    <w:uiPriority w:val="22"/>
    <w:qFormat/>
    <w:rsid w:val="003261BE"/>
    <w:rPr>
      <w:b/>
      <w:bCs/>
    </w:rPr>
  </w:style>
  <w:style w:type="paragraph" w:styleId="Revizija">
    <w:name w:val="Revision"/>
    <w:hidden/>
    <w:uiPriority w:val="99"/>
    <w:semiHidden/>
    <w:rsid w:val="00B4272B"/>
    <w:pPr>
      <w:spacing w:after="0" w:line="240" w:lineRule="auto"/>
    </w:pPr>
  </w:style>
  <w:style w:type="table" w:styleId="Tabelamrea">
    <w:name w:val="Table Grid"/>
    <w:basedOn w:val="Navadnatabela"/>
    <w:uiPriority w:val="39"/>
    <w:rsid w:val="00D93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1">
    <w:name w:val="Navaden1"/>
    <w:rsid w:val="000B04C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sl-SI"/>
      <w14:ligatures w14:val="none"/>
    </w:rPr>
  </w:style>
  <w:style w:type="table" w:customStyle="1" w:styleId="TableNormal">
    <w:name w:val="Table Normal"/>
    <w:semiHidden/>
    <w:rsid w:val="005F03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dstavekseznama1">
    <w:name w:val="Odstavek seznama1"/>
    <w:basedOn w:val="Navaden"/>
    <w:rsid w:val="009456E1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kern w:val="0"/>
      <w:sz w:val="24"/>
      <w:szCs w:val="24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BF6BF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F6B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F6BFC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35D0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35D0"/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0DB02DD0C75489AD14575DD75241E" ma:contentTypeVersion="3" ma:contentTypeDescription="Create a new document." ma:contentTypeScope="" ma:versionID="8f6af99ac3180240263024df81293878">
  <xsd:schema xmlns:xsd="http://www.w3.org/2001/XMLSchema" xmlns:xs="http://www.w3.org/2001/XMLSchema" xmlns:p="http://schemas.microsoft.com/office/2006/metadata/properties" xmlns:ns2="36dc5c7d-5f72-4fb9-9343-e80fda84971f" targetNamespace="http://schemas.microsoft.com/office/2006/metadata/properties" ma:root="true" ma:fieldsID="04e21553f1bd0ac1bfe9d1ea34bb8646" ns2:_="">
    <xsd:import namespace="36dc5c7d-5f72-4fb9-9343-e80fda849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5c7d-5f72-4fb9-9343-e80fda849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6FBE1E-244E-423D-A975-9487EDC705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5c7d-5f72-4fb9-9343-e80fda849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CC729-B53E-48DE-A332-2C6864953DA0}">
  <ds:schemaRefs>
    <ds:schemaRef ds:uri="http://purl.org/dc/elements/1.1/"/>
    <ds:schemaRef ds:uri="http://purl.org/dc/terms/"/>
    <ds:schemaRef ds:uri="36dc5c7d-5f72-4fb9-9343-e80fda84971f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7CF1B96-24AE-448E-A6B9-0D3CF825C9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06290-F04D-46D2-B628-D61409A6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1124</Words>
  <Characters>6412</Characters>
  <Application>Microsoft Office Word</Application>
  <DocSecurity>0</DocSecurity>
  <Lines>53</Lines>
  <Paragraphs>15</Paragraphs>
  <ScaleCrop>false</ScaleCrop>
  <Company>MJU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MVZI</dc:creator>
  <cp:keywords/>
  <dc:description/>
  <cp:lastModifiedBy>Petra Arčan</cp:lastModifiedBy>
  <cp:revision>5</cp:revision>
  <dcterms:created xsi:type="dcterms:W3CDTF">2026-04-16T07:27:00Z</dcterms:created>
  <dcterms:modified xsi:type="dcterms:W3CDTF">2026-04-16T11:45:00Z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0x010100EC30DB02DD0C75489AD14575DD75241E</vt:lpwstr>
  </property>
</Properties>
</file>