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CED8" w14:textId="3B2EB178" w:rsidR="006E6CC8" w:rsidRPr="00950C40" w:rsidRDefault="00EA7F3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C441ED">
        <w:rPr>
          <w:rFonts w:ascii="Arial" w:hAnsi="Arial" w:cs="Arial"/>
          <w:b/>
          <w:bCs/>
          <w:sz w:val="20"/>
          <w:szCs w:val="20"/>
        </w:rPr>
        <w:t>KMETIJSTVO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115613">
        <w:rPr>
          <w:rFonts w:ascii="Arial" w:hAnsi="Arial" w:cs="Arial"/>
          <w:b/>
          <w:sz w:val="20"/>
          <w:szCs w:val="20"/>
        </w:rPr>
        <w:t>ZNANSTVENO-RAZISKOVALNEGA SREDIŠČA KOPER</w:t>
      </w: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444"/>
      </w:tblGrid>
      <w:tr w:rsidR="006E6CC8" w:rsidRPr="00467F02" w14:paraId="20F35C37" w14:textId="77777777" w:rsidTr="00F8310F">
        <w:trPr>
          <w:trHeight w:val="226"/>
        </w:trPr>
        <w:tc>
          <w:tcPr>
            <w:tcW w:w="755" w:type="dxa"/>
          </w:tcPr>
          <w:p w14:paraId="3562E2B1" w14:textId="77777777" w:rsidR="006E6CC8" w:rsidRPr="00467F0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467F0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467F0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467F0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444" w:type="dxa"/>
          </w:tcPr>
          <w:p w14:paraId="631E6AC8" w14:textId="77777777" w:rsidR="006E6CC8" w:rsidRPr="00467F0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467F02" w14:paraId="3E594254" w14:textId="77777777" w:rsidTr="00F8310F">
        <w:trPr>
          <w:trHeight w:val="389"/>
        </w:trPr>
        <w:tc>
          <w:tcPr>
            <w:tcW w:w="14312" w:type="dxa"/>
            <w:gridSpan w:val="5"/>
            <w:shd w:val="clear" w:color="auto" w:fill="E7E6E6" w:themeFill="background2"/>
            <w:vAlign w:val="center"/>
          </w:tcPr>
          <w:p w14:paraId="3325707D" w14:textId="1096831E" w:rsidR="006E6CC8" w:rsidRPr="00467F02" w:rsidRDefault="006E6CC8" w:rsidP="00C441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Meril</w:t>
            </w:r>
            <w:r w:rsidR="00F460BA"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a za izbiro kandidata (točka IV</w:t>
            </w: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 javnega poziva), ki ga Vladi Republike Slovenije predlaga ministrstvo, pristojno za </w:t>
            </w:r>
            <w:r w:rsidR="00C441ED"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kmetijstvo</w:t>
            </w:r>
          </w:p>
        </w:tc>
      </w:tr>
      <w:tr w:rsidR="006E6CC8" w:rsidRPr="00467F02" w14:paraId="4398D9CE" w14:textId="77777777" w:rsidTr="00F8310F">
        <w:trPr>
          <w:trHeight w:val="1918"/>
        </w:trPr>
        <w:tc>
          <w:tcPr>
            <w:tcW w:w="755" w:type="dxa"/>
          </w:tcPr>
          <w:p w14:paraId="01525EF8" w14:textId="0F522B1A" w:rsidR="006E6CC8" w:rsidRPr="00467F02" w:rsidRDefault="00B87A4F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.2.1.</w:t>
            </w:r>
          </w:p>
        </w:tc>
        <w:tc>
          <w:tcPr>
            <w:tcW w:w="2525" w:type="dxa"/>
          </w:tcPr>
          <w:p w14:paraId="50120A63" w14:textId="167B0CE7" w:rsidR="006E6CC8" w:rsidRPr="00467F02" w:rsidRDefault="00137484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467F0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467F0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77777777" w:rsidR="006E6CC8" w:rsidRPr="00467F0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ni bil član organa upravljanja nobenega javnega zavoda </w:t>
            </w:r>
            <w:r w:rsidRPr="00467F0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467F0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467F0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467F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467F0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467F0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467F0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467F0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467F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444" w:type="dxa"/>
          </w:tcPr>
          <w:p w14:paraId="1B33BCD4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6581E771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467F02" w14:paraId="5E178BA3" w14:textId="77777777" w:rsidTr="00775509">
        <w:trPr>
          <w:trHeight w:val="1551"/>
        </w:trPr>
        <w:tc>
          <w:tcPr>
            <w:tcW w:w="755" w:type="dxa"/>
          </w:tcPr>
          <w:p w14:paraId="59E8820F" w14:textId="5D09FDB9" w:rsidR="006E6CC8" w:rsidRPr="00467F02" w:rsidRDefault="00B87A4F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.2.2</w:t>
            </w:r>
            <w:r w:rsidR="0077550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5" w:type="dxa"/>
          </w:tcPr>
          <w:p w14:paraId="6E7565A7" w14:textId="65A743DF" w:rsidR="006E6CC8" w:rsidRPr="00467F02" w:rsidRDefault="00137484" w:rsidP="00F831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delovnih izkušenj na ustreznih področjih </w:t>
            </w:r>
          </w:p>
        </w:tc>
        <w:tc>
          <w:tcPr>
            <w:tcW w:w="4282" w:type="dxa"/>
          </w:tcPr>
          <w:p w14:paraId="27281890" w14:textId="06C977E4" w:rsidR="00F30BAD" w:rsidRPr="00467F02" w:rsidRDefault="00F30BAD" w:rsidP="00F30BAD">
            <w:pPr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>Kandidat nima:</w:t>
            </w:r>
          </w:p>
          <w:p w14:paraId="48431824" w14:textId="3DA48785" w:rsidR="00F30BAD" w:rsidRPr="00467F02" w:rsidRDefault="00F30BAD" w:rsidP="00F30BAD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>najmanj 3 let delovnih izkušenj na področju pridelave oljk v oljčnikih oziroma predelave oljk v oljčno olje, ali</w:t>
            </w:r>
          </w:p>
          <w:p w14:paraId="4460878A" w14:textId="7DD3F8BD" w:rsidR="006E6CC8" w:rsidRPr="00775509" w:rsidRDefault="00F30BAD" w:rsidP="00775509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vsaj 1 leta vodstvenih izkušenj z vodenjem organizacije, poslovne enote ali drugega poslovnega subjekta na področju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306" w:type="dxa"/>
          </w:tcPr>
          <w:p w14:paraId="35E914A8" w14:textId="77777777" w:rsidR="00F30BAD" w:rsidRPr="00467F02" w:rsidRDefault="00F30BAD" w:rsidP="00F30BAD">
            <w:pPr>
              <w:pStyle w:val="Odstavekseznama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>Kandidat ima:</w:t>
            </w:r>
          </w:p>
          <w:p w14:paraId="49CA41CE" w14:textId="77777777" w:rsidR="00F30BAD" w:rsidRPr="00467F02" w:rsidRDefault="00F30BAD" w:rsidP="00F30BA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>najmanj 3 leta delovnih izkušenj na področju pridelave oljk v oljčnikih oziroma predelave oljk v oljčno olje, ali</w:t>
            </w:r>
          </w:p>
          <w:p w14:paraId="2B5C8AEF" w14:textId="3BF40B65" w:rsidR="006E6CC8" w:rsidRPr="00467F02" w:rsidRDefault="00F30BAD" w:rsidP="00F30BAD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vsaj 1 leto vodstvenih izkušenj z vodenjem organizacije, poslovne enote ali drugega poslovnega subjekta na področju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444" w:type="dxa"/>
          </w:tcPr>
          <w:p w14:paraId="184AAF5E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38F3051A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467F02" w14:paraId="01551B52" w14:textId="77777777" w:rsidTr="00F8310F">
        <w:trPr>
          <w:trHeight w:val="2159"/>
        </w:trPr>
        <w:tc>
          <w:tcPr>
            <w:tcW w:w="755" w:type="dxa"/>
          </w:tcPr>
          <w:p w14:paraId="4854DA36" w14:textId="63578B41" w:rsidR="006E6CC8" w:rsidRPr="00467F02" w:rsidRDefault="00B87A4F" w:rsidP="00B87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.2.3</w:t>
            </w:r>
            <w:r w:rsidR="0077550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5" w:type="dxa"/>
          </w:tcPr>
          <w:p w14:paraId="7A4415F7" w14:textId="5A6A89B6" w:rsidR="006E6CC8" w:rsidRPr="00467F02" w:rsidRDefault="00F30BAD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ali izkušnje s področja razvojnih oziroma raziskovalnih programov/projektov, javnih služb v kmetijstvu, zakonodaje ali osnovnih pristojnosti in nalog ministrstva, pristojnega za kmetijstvo, na področju </w:t>
            </w:r>
            <w:proofErr w:type="spellStart"/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oljkarstva</w:t>
            </w:r>
            <w:proofErr w:type="spellEnd"/>
          </w:p>
        </w:tc>
        <w:tc>
          <w:tcPr>
            <w:tcW w:w="4282" w:type="dxa"/>
          </w:tcPr>
          <w:p w14:paraId="6DE0A791" w14:textId="77777777" w:rsidR="00F30BAD" w:rsidRPr="00467F02" w:rsidRDefault="00F30BAD" w:rsidP="00F30BAD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5E895458" w14:textId="4C57DCA4" w:rsidR="00F30BAD" w:rsidRPr="00467F02" w:rsidRDefault="00F30BAD" w:rsidP="00F30BA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nima delovnih izkušenj s področja </w:t>
            </w: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razvojnih oziroma raziskovalnih programov/projektov v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 ali javne službe v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 ali zakonodaje s pod</w:t>
            </w:r>
            <w:r w:rsidR="004E350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očja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, ali</w:t>
            </w:r>
          </w:p>
          <w:p w14:paraId="557598BF" w14:textId="034E2EBE" w:rsidR="00F30BAD" w:rsidRPr="00467F02" w:rsidRDefault="00F30BAD" w:rsidP="00F30BA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ni izkazal poznavanja področja razvojnih oziroma raziskovalnih programov/projektov v </w:t>
            </w: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 xml:space="preserve">, ali javne službe v </w:t>
            </w: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>, ali zakonodaje s pod</w:t>
            </w:r>
            <w:r w:rsidR="004E350D">
              <w:rPr>
                <w:rFonts w:ascii="Arial" w:hAnsi="Arial" w:cs="Arial"/>
                <w:sz w:val="18"/>
                <w:szCs w:val="18"/>
              </w:rPr>
              <w:t>ro</w:t>
            </w:r>
            <w:r w:rsidRPr="00467F02">
              <w:rPr>
                <w:rFonts w:ascii="Arial" w:hAnsi="Arial" w:cs="Arial"/>
                <w:sz w:val="18"/>
                <w:szCs w:val="18"/>
              </w:rPr>
              <w:t xml:space="preserve">čja </w:t>
            </w: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, z dokazili, ali</w:t>
            </w:r>
          </w:p>
          <w:p w14:paraId="5901B021" w14:textId="791A9992" w:rsidR="006E6CC8" w:rsidRPr="00467F02" w:rsidRDefault="00F30BAD" w:rsidP="00F30BAD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ni izkazal poznavanja osnovnih pristojnosti in nalog ministrstva, pristojnega z kmetijstvo, na področju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, z dokazili.</w:t>
            </w:r>
          </w:p>
        </w:tc>
        <w:tc>
          <w:tcPr>
            <w:tcW w:w="4306" w:type="dxa"/>
          </w:tcPr>
          <w:p w14:paraId="1BCA671F" w14:textId="77777777" w:rsidR="00F30BAD" w:rsidRPr="00467F02" w:rsidRDefault="00F30BAD" w:rsidP="00F30BAD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3EE2D439" w14:textId="32F059E4" w:rsidR="00F30BAD" w:rsidRPr="00467F02" w:rsidRDefault="00F30BAD" w:rsidP="00F30BAD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ima delovne izkušnje s področja </w:t>
            </w: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razvojnih oziroma raziskovalnih programov/projektov v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 ali javne službe v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 ali zakonodaje s pod</w:t>
            </w:r>
            <w:r w:rsidR="004E350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očja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, ali</w:t>
            </w:r>
          </w:p>
          <w:p w14:paraId="1EF45EE2" w14:textId="36B60888" w:rsidR="00F30BAD" w:rsidRPr="00467F02" w:rsidRDefault="00F30BAD" w:rsidP="00F30BAD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izkazuje poznavanje področja razvojnih oziroma raziskovalnih programov/projektov v </w:t>
            </w: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 xml:space="preserve">, ali javne službe v </w:t>
            </w: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oljkarstvu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>, ali zakonodaje s pod</w:t>
            </w:r>
            <w:r w:rsidR="004E350D">
              <w:rPr>
                <w:rFonts w:ascii="Arial" w:hAnsi="Arial" w:cs="Arial"/>
                <w:sz w:val="18"/>
                <w:szCs w:val="18"/>
              </w:rPr>
              <w:t>r</w:t>
            </w:r>
            <w:r w:rsidRPr="00467F02">
              <w:rPr>
                <w:rFonts w:ascii="Arial" w:hAnsi="Arial" w:cs="Arial"/>
                <w:sz w:val="18"/>
                <w:szCs w:val="18"/>
              </w:rPr>
              <w:t xml:space="preserve">očja </w:t>
            </w: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, z dokazili, ali</w:t>
            </w:r>
          </w:p>
          <w:p w14:paraId="23BD219C" w14:textId="5C84528F" w:rsidR="006E6CC8" w:rsidRPr="00467F02" w:rsidRDefault="00F30BAD" w:rsidP="00F30BAD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eastAsia="Calibri" w:hAnsi="Arial" w:cs="Arial"/>
                <w:sz w:val="18"/>
                <w:szCs w:val="18"/>
              </w:rPr>
              <w:t xml:space="preserve">izkazuje poznavanje osnovnih pristojnosti in nalog ministrstva, pristojnega z kmetijstvo, na področju </w:t>
            </w:r>
            <w:proofErr w:type="spellStart"/>
            <w:r w:rsidRPr="00467F02">
              <w:rPr>
                <w:rFonts w:ascii="Arial" w:eastAsia="Calibri" w:hAnsi="Arial" w:cs="Arial"/>
                <w:sz w:val="18"/>
                <w:szCs w:val="18"/>
              </w:rPr>
              <w:t>oljkarstva</w:t>
            </w:r>
            <w:proofErr w:type="spellEnd"/>
            <w:r w:rsidRPr="00467F02">
              <w:rPr>
                <w:rFonts w:ascii="Arial" w:eastAsia="Calibri" w:hAnsi="Arial" w:cs="Arial"/>
                <w:sz w:val="18"/>
                <w:szCs w:val="18"/>
              </w:rPr>
              <w:t>, z dokazili.</w:t>
            </w:r>
          </w:p>
        </w:tc>
        <w:tc>
          <w:tcPr>
            <w:tcW w:w="2444" w:type="dxa"/>
          </w:tcPr>
          <w:p w14:paraId="29BF20A9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60CBB113" w14:textId="77777777" w:rsidR="006E6CC8" w:rsidRPr="00467F0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F8310F" w:rsidRPr="00467F02" w14:paraId="4D8B7A1B" w14:textId="77777777" w:rsidTr="00775509">
        <w:trPr>
          <w:trHeight w:val="1566"/>
        </w:trPr>
        <w:tc>
          <w:tcPr>
            <w:tcW w:w="755" w:type="dxa"/>
          </w:tcPr>
          <w:p w14:paraId="292EB363" w14:textId="30862FC8" w:rsidR="00F8310F" w:rsidRPr="00467F02" w:rsidRDefault="00F8310F" w:rsidP="00B87A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IV.2.4</w:t>
            </w:r>
            <w:r w:rsidR="0077550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5" w:type="dxa"/>
          </w:tcPr>
          <w:p w14:paraId="7FA4A45E" w14:textId="15BF6359" w:rsidR="00F8310F" w:rsidRPr="00467F02" w:rsidRDefault="00F8310F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7F02">
              <w:rPr>
                <w:rFonts w:ascii="Arial" w:hAnsi="Arial" w:cs="Arial"/>
                <w:b/>
                <w:bCs/>
                <w:sz w:val="18"/>
                <w:szCs w:val="18"/>
              </w:rPr>
              <w:t>Izobrazba</w:t>
            </w:r>
          </w:p>
        </w:tc>
        <w:tc>
          <w:tcPr>
            <w:tcW w:w="4282" w:type="dxa"/>
          </w:tcPr>
          <w:p w14:paraId="216F8312" w14:textId="26B632F0" w:rsidR="00F8310F" w:rsidRPr="00467F02" w:rsidRDefault="00F8310F" w:rsidP="00F8310F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Kandidat nima:</w:t>
            </w:r>
          </w:p>
          <w:p w14:paraId="6A42AE52" w14:textId="502C8D38" w:rsidR="00F8310F" w:rsidRPr="00775509" w:rsidRDefault="00F8310F" w:rsidP="00775509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509">
              <w:rPr>
                <w:rFonts w:ascii="Arial" w:hAnsi="Arial" w:cs="Arial"/>
                <w:sz w:val="18"/>
                <w:szCs w:val="18"/>
              </w:rPr>
              <w:t>najmanj</w:t>
            </w:r>
            <w:r w:rsidR="00775509" w:rsidRPr="00775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509">
              <w:rPr>
                <w:rFonts w:ascii="Arial" w:hAnsi="Arial" w:cs="Arial"/>
                <w:sz w:val="18"/>
                <w:szCs w:val="18"/>
              </w:rPr>
              <w:t>izobrazbe po študijskem programu druge stopnje oziroma izobrazbo, ki ustreza ravni izobrazbe, pridobljene po študijskih programih druge stopnje, in je v skladu z zakonom, ki ureja slovensko ogrodje kvalifikacij, uvrščena na 8. raven.</w:t>
            </w:r>
          </w:p>
        </w:tc>
        <w:tc>
          <w:tcPr>
            <w:tcW w:w="4306" w:type="dxa"/>
          </w:tcPr>
          <w:p w14:paraId="4EE2B759" w14:textId="77777777" w:rsidR="00F8310F" w:rsidRPr="00467F02" w:rsidRDefault="00F8310F" w:rsidP="00775509">
            <w:pPr>
              <w:pStyle w:val="Odstavekseznam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Kandidat ima:</w:t>
            </w:r>
          </w:p>
          <w:p w14:paraId="1B266984" w14:textId="31D7DFD0" w:rsidR="00F8310F" w:rsidRPr="00467F02" w:rsidRDefault="00775509" w:rsidP="00775509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8310F" w:rsidRPr="00467F02">
              <w:rPr>
                <w:rFonts w:ascii="Arial" w:hAnsi="Arial" w:cs="Arial"/>
                <w:sz w:val="18"/>
                <w:szCs w:val="18"/>
              </w:rPr>
              <w:t>ajmanj izobrazbo po študijskem programu druge stopnje oziroma izobrazbo, ki ustreza ravni izobrazbe, pridobljene po študijskih programih druge stopnje, in je v skladu z zakonom, ki ureja slovensko ogrodje kvalifikacij, uvrščena na 8. raven.</w:t>
            </w:r>
          </w:p>
        </w:tc>
        <w:tc>
          <w:tcPr>
            <w:tcW w:w="2444" w:type="dxa"/>
          </w:tcPr>
          <w:p w14:paraId="6ECB476D" w14:textId="77777777" w:rsidR="00F8310F" w:rsidRPr="00467F02" w:rsidRDefault="00F8310F" w:rsidP="00F8310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645BEA4B" w14:textId="77777777" w:rsidR="00F8310F" w:rsidRPr="00467F02" w:rsidRDefault="00F8310F" w:rsidP="00F8310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7F0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467F0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2BAAABBF" w14:textId="3D89A3C1" w:rsidR="00F8310F" w:rsidRPr="00467F02" w:rsidRDefault="00F8310F" w:rsidP="00F8310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67F0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</w:tbl>
    <w:bookmarkEnd w:id="0"/>
    <w:p w14:paraId="732A1D1E" w14:textId="2B3214A5" w:rsidR="00EA7F30" w:rsidRPr="00137484" w:rsidRDefault="006E6CC8" w:rsidP="00137484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A7F30" w:rsidRPr="00137484" w:rsidSect="00F8310F">
      <w:headerReference w:type="default" r:id="rId11"/>
      <w:footerReference w:type="default" r:id="rId12"/>
      <w:pgSz w:w="16838" w:h="11906" w:orient="landscape"/>
      <w:pgMar w:top="1276" w:right="1417" w:bottom="851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5DD9" w14:textId="77777777" w:rsidR="00EF4168" w:rsidRDefault="00EF4168" w:rsidP="00A0524F">
      <w:pPr>
        <w:spacing w:after="0" w:line="240" w:lineRule="auto"/>
      </w:pPr>
      <w:r>
        <w:separator/>
      </w:r>
    </w:p>
  </w:endnote>
  <w:endnote w:type="continuationSeparator" w:id="0">
    <w:p w14:paraId="7C827131" w14:textId="77777777" w:rsidR="00EF4168" w:rsidRDefault="00EF4168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BD13" w14:textId="1817D9EA" w:rsidR="00311741" w:rsidRDefault="00000000">
    <w:pPr>
      <w:pStyle w:val="Noga"/>
      <w:jc w:val="right"/>
    </w:pPr>
    <w:sdt>
      <w:sdtPr>
        <w:id w:val="591819849"/>
        <w:docPartObj>
          <w:docPartGallery w:val="Page Numbers (Bottom of Page)"/>
          <w:docPartUnique/>
        </w:docPartObj>
      </w:sdtPr>
      <w:sdtContent>
        <w:r w:rsidR="00311741">
          <w:fldChar w:fldCharType="begin"/>
        </w:r>
        <w:r w:rsidR="00311741">
          <w:instrText>PAGE   \* MERGEFORMAT</w:instrText>
        </w:r>
        <w:r w:rsidR="00311741">
          <w:fldChar w:fldCharType="separate"/>
        </w:r>
        <w:r w:rsidR="00F8310F">
          <w:rPr>
            <w:noProof/>
          </w:rPr>
          <w:t>1</w:t>
        </w:r>
        <w:r w:rsidR="00311741">
          <w:fldChar w:fldCharType="end"/>
        </w:r>
      </w:sdtContent>
    </w:sdt>
    <w:r w:rsidR="00137484">
      <w:t>/1</w:t>
    </w:r>
  </w:p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4D56" w14:textId="77777777" w:rsidR="00EF4168" w:rsidRDefault="00EF4168" w:rsidP="00A0524F">
      <w:pPr>
        <w:spacing w:after="0" w:line="240" w:lineRule="auto"/>
      </w:pPr>
      <w:r>
        <w:separator/>
      </w:r>
    </w:p>
  </w:footnote>
  <w:footnote w:type="continuationSeparator" w:id="0">
    <w:p w14:paraId="5F8E24EE" w14:textId="77777777" w:rsidR="00EF4168" w:rsidRDefault="00EF4168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088A4672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>Javni poziv za izbiro kandidatov za predstavnike ustanovitelja v upravnem odboru</w:t>
    </w:r>
    <w:bookmarkEnd w:id="1"/>
    <w:bookmarkEnd w:id="2"/>
    <w:r w:rsidR="00115613">
      <w:rPr>
        <w:rFonts w:cstheme="minorHAnsi"/>
        <w:bCs/>
        <w:i/>
        <w:iCs/>
        <w:sz w:val="18"/>
      </w:rPr>
      <w:t xml:space="preserve"> ZRS KP</w:t>
    </w:r>
  </w:p>
  <w:p w14:paraId="793AB922" w14:textId="6E7FF484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>
      <w:rPr>
        <w:b/>
        <w:bCs/>
      </w:rPr>
      <w:t xml:space="preserve">SKLOP </w:t>
    </w:r>
    <w:r w:rsidR="006F0154">
      <w:rPr>
        <w:b/>
        <w:bCs/>
      </w:rPr>
      <w:t>B</w:t>
    </w:r>
    <w:r>
      <w:rPr>
        <w:b/>
        <w:bCs/>
      </w:rPr>
      <w:t xml:space="preserve">: </w:t>
    </w:r>
    <w:r w:rsidRPr="00C015AE">
      <w:rPr>
        <w:b/>
        <w:bCs/>
      </w:rPr>
      <w:t xml:space="preserve">Področje </w:t>
    </w:r>
    <w:r w:rsidR="00C441ED">
      <w:rPr>
        <w:b/>
        <w:bCs/>
        <w:u w:val="single"/>
      </w:rPr>
      <w:t>kmetijstvo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 w:rsidR="00AE20DB">
      <w:rPr>
        <w:b/>
        <w:bCs/>
      </w:rPr>
      <w:t>10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976439">
    <w:abstractNumId w:val="10"/>
  </w:num>
  <w:num w:numId="2" w16cid:durableId="1889341303">
    <w:abstractNumId w:val="11"/>
  </w:num>
  <w:num w:numId="3" w16cid:durableId="1611472030">
    <w:abstractNumId w:val="12"/>
  </w:num>
  <w:num w:numId="4" w16cid:durableId="1271595701">
    <w:abstractNumId w:val="6"/>
  </w:num>
  <w:num w:numId="5" w16cid:durableId="1247879409">
    <w:abstractNumId w:val="4"/>
  </w:num>
  <w:num w:numId="6" w16cid:durableId="1493136344">
    <w:abstractNumId w:val="5"/>
  </w:num>
  <w:num w:numId="7" w16cid:durableId="1573007068">
    <w:abstractNumId w:val="9"/>
  </w:num>
  <w:num w:numId="8" w16cid:durableId="1283002323">
    <w:abstractNumId w:val="3"/>
  </w:num>
  <w:num w:numId="9" w16cid:durableId="2105105321">
    <w:abstractNumId w:val="7"/>
  </w:num>
  <w:num w:numId="10" w16cid:durableId="636254919">
    <w:abstractNumId w:val="8"/>
  </w:num>
  <w:num w:numId="11" w16cid:durableId="451898981">
    <w:abstractNumId w:val="13"/>
  </w:num>
  <w:num w:numId="12" w16cid:durableId="1977876965">
    <w:abstractNumId w:val="0"/>
  </w:num>
  <w:num w:numId="13" w16cid:durableId="305286839">
    <w:abstractNumId w:val="14"/>
  </w:num>
  <w:num w:numId="14" w16cid:durableId="2014338375">
    <w:abstractNumId w:val="2"/>
  </w:num>
  <w:num w:numId="15" w16cid:durableId="1890914255">
    <w:abstractNumId w:val="14"/>
  </w:num>
  <w:num w:numId="16" w16cid:durableId="17485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15613"/>
    <w:rsid w:val="00130895"/>
    <w:rsid w:val="00137484"/>
    <w:rsid w:val="00147E36"/>
    <w:rsid w:val="0015035B"/>
    <w:rsid w:val="001523A0"/>
    <w:rsid w:val="00155BE6"/>
    <w:rsid w:val="00156C15"/>
    <w:rsid w:val="001633B7"/>
    <w:rsid w:val="00163F7B"/>
    <w:rsid w:val="00172A9A"/>
    <w:rsid w:val="002130DE"/>
    <w:rsid w:val="00223FB9"/>
    <w:rsid w:val="00280681"/>
    <w:rsid w:val="002E748D"/>
    <w:rsid w:val="002F0FF6"/>
    <w:rsid w:val="00305823"/>
    <w:rsid w:val="00311741"/>
    <w:rsid w:val="00334547"/>
    <w:rsid w:val="00335BB7"/>
    <w:rsid w:val="00337CAD"/>
    <w:rsid w:val="0034718F"/>
    <w:rsid w:val="00371440"/>
    <w:rsid w:val="00372252"/>
    <w:rsid w:val="003A30C4"/>
    <w:rsid w:val="003B4467"/>
    <w:rsid w:val="003D7553"/>
    <w:rsid w:val="003F74FF"/>
    <w:rsid w:val="004002E6"/>
    <w:rsid w:val="004124E0"/>
    <w:rsid w:val="00433C42"/>
    <w:rsid w:val="00467F02"/>
    <w:rsid w:val="00473439"/>
    <w:rsid w:val="004963A5"/>
    <w:rsid w:val="004A5E56"/>
    <w:rsid w:val="004C3279"/>
    <w:rsid w:val="004E350D"/>
    <w:rsid w:val="005028CD"/>
    <w:rsid w:val="00506D78"/>
    <w:rsid w:val="00571ED5"/>
    <w:rsid w:val="00593BA0"/>
    <w:rsid w:val="005A052F"/>
    <w:rsid w:val="005E05EF"/>
    <w:rsid w:val="005F3B54"/>
    <w:rsid w:val="00637D9D"/>
    <w:rsid w:val="00662726"/>
    <w:rsid w:val="00667B7C"/>
    <w:rsid w:val="006B26FC"/>
    <w:rsid w:val="006B294E"/>
    <w:rsid w:val="006B58CC"/>
    <w:rsid w:val="006D5E2A"/>
    <w:rsid w:val="006E5822"/>
    <w:rsid w:val="006E6CC8"/>
    <w:rsid w:val="006F0154"/>
    <w:rsid w:val="007277A3"/>
    <w:rsid w:val="0073343E"/>
    <w:rsid w:val="007401E7"/>
    <w:rsid w:val="007621FD"/>
    <w:rsid w:val="00765C38"/>
    <w:rsid w:val="00775509"/>
    <w:rsid w:val="007C5A0E"/>
    <w:rsid w:val="007C60CA"/>
    <w:rsid w:val="007C6573"/>
    <w:rsid w:val="007D2290"/>
    <w:rsid w:val="007F0A24"/>
    <w:rsid w:val="00803E7B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A2423"/>
    <w:rsid w:val="008C682C"/>
    <w:rsid w:val="008F0EF5"/>
    <w:rsid w:val="00901491"/>
    <w:rsid w:val="0091029C"/>
    <w:rsid w:val="0092689E"/>
    <w:rsid w:val="00935051"/>
    <w:rsid w:val="00945BED"/>
    <w:rsid w:val="00946FEC"/>
    <w:rsid w:val="00950C40"/>
    <w:rsid w:val="00957079"/>
    <w:rsid w:val="009868D8"/>
    <w:rsid w:val="00986D0F"/>
    <w:rsid w:val="009976FD"/>
    <w:rsid w:val="009A2205"/>
    <w:rsid w:val="00A0524F"/>
    <w:rsid w:val="00A51D5A"/>
    <w:rsid w:val="00A859E5"/>
    <w:rsid w:val="00A94EC3"/>
    <w:rsid w:val="00A9789A"/>
    <w:rsid w:val="00AE20DB"/>
    <w:rsid w:val="00B20679"/>
    <w:rsid w:val="00B43737"/>
    <w:rsid w:val="00B552BA"/>
    <w:rsid w:val="00B60790"/>
    <w:rsid w:val="00B67003"/>
    <w:rsid w:val="00B75DA6"/>
    <w:rsid w:val="00B76D84"/>
    <w:rsid w:val="00B82277"/>
    <w:rsid w:val="00B87A4F"/>
    <w:rsid w:val="00B93BC5"/>
    <w:rsid w:val="00BA0FD3"/>
    <w:rsid w:val="00BA3BF1"/>
    <w:rsid w:val="00BD35A7"/>
    <w:rsid w:val="00BF65BE"/>
    <w:rsid w:val="00C221AD"/>
    <w:rsid w:val="00C36F63"/>
    <w:rsid w:val="00C441ED"/>
    <w:rsid w:val="00C64013"/>
    <w:rsid w:val="00C7513E"/>
    <w:rsid w:val="00C8556F"/>
    <w:rsid w:val="00C87A47"/>
    <w:rsid w:val="00CC113C"/>
    <w:rsid w:val="00CD2F91"/>
    <w:rsid w:val="00DA6CCE"/>
    <w:rsid w:val="00DD2EEB"/>
    <w:rsid w:val="00DF1706"/>
    <w:rsid w:val="00E03D24"/>
    <w:rsid w:val="00E112FD"/>
    <w:rsid w:val="00E43194"/>
    <w:rsid w:val="00E841A5"/>
    <w:rsid w:val="00EA5768"/>
    <w:rsid w:val="00EA7F30"/>
    <w:rsid w:val="00EB4D67"/>
    <w:rsid w:val="00EB5131"/>
    <w:rsid w:val="00ED222F"/>
    <w:rsid w:val="00EE095E"/>
    <w:rsid w:val="00EE6816"/>
    <w:rsid w:val="00EF4168"/>
    <w:rsid w:val="00EF5DEB"/>
    <w:rsid w:val="00F02FA1"/>
    <w:rsid w:val="00F06718"/>
    <w:rsid w:val="00F12E16"/>
    <w:rsid w:val="00F174D2"/>
    <w:rsid w:val="00F26D60"/>
    <w:rsid w:val="00F30BAD"/>
    <w:rsid w:val="00F33C49"/>
    <w:rsid w:val="00F44366"/>
    <w:rsid w:val="00F460BA"/>
    <w:rsid w:val="00F81544"/>
    <w:rsid w:val="00F8310F"/>
    <w:rsid w:val="00FA6308"/>
    <w:rsid w:val="00FA7017"/>
    <w:rsid w:val="00FB64DA"/>
    <w:rsid w:val="00FC012F"/>
    <w:rsid w:val="00FD1B37"/>
    <w:rsid w:val="00FF33A6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DA4D7-66C1-4CEB-AC5A-817F95E33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4</cp:revision>
  <cp:lastPrinted>2024-10-14T07:41:00Z</cp:lastPrinted>
  <dcterms:created xsi:type="dcterms:W3CDTF">2025-04-29T13:48:00Z</dcterms:created>
  <dcterms:modified xsi:type="dcterms:W3CDTF">2025-04-29T13:52:00Z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