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4A439D93" w14:textId="25087791" w:rsidR="00495DCF" w:rsidRPr="00265428" w:rsidRDefault="00A75463" w:rsidP="00AF2A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</w:t>
      </w:r>
      <w:r w:rsidR="00063994">
        <w:rPr>
          <w:rFonts w:ascii="Arial" w:hAnsi="Arial" w:cs="Arial"/>
          <w:b/>
          <w:sz w:val="20"/>
          <w:szCs w:val="20"/>
        </w:rPr>
        <w:t>URBANISTIČNEGA INŠTITUTA REPUBLIKE SLOVENIJE</w:t>
      </w:r>
      <w:r w:rsidR="00265428">
        <w:rPr>
          <w:rFonts w:ascii="Arial" w:hAnsi="Arial" w:cs="Arial"/>
          <w:b/>
          <w:sz w:val="20"/>
          <w:szCs w:val="20"/>
        </w:rPr>
        <w:t xml:space="preserve"> </w:t>
      </w:r>
      <w:r w:rsidR="00C015AE">
        <w:rPr>
          <w:rFonts w:ascii="Arial" w:hAnsi="Arial" w:cs="Arial"/>
          <w:b/>
          <w:sz w:val="20"/>
          <w:szCs w:val="20"/>
        </w:rPr>
        <w:t xml:space="preserve">NA PREDLOG MINISTRSTVA, PRISTOJNEGA ZA </w:t>
      </w:r>
      <w:r w:rsidR="00C015AE" w:rsidRPr="00265428">
        <w:rPr>
          <w:rFonts w:ascii="Arial" w:hAnsi="Arial" w:cs="Arial"/>
          <w:b/>
          <w:sz w:val="20"/>
          <w:szCs w:val="20"/>
        </w:rPr>
        <w:t>ZNANOST</w:t>
      </w:r>
    </w:p>
    <w:p w14:paraId="05B322A1" w14:textId="77777777" w:rsidR="004E3E0A" w:rsidRPr="00265428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7FBD8E73" w:rsidR="002F7A26" w:rsidRPr="002F6F16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>
        <w:rPr>
          <w:rFonts w:ascii="Arial" w:hAnsi="Arial" w:cs="Arial"/>
          <w:i/>
          <w:iCs/>
          <w:sz w:val="20"/>
          <w:szCs w:val="20"/>
        </w:rPr>
        <w:t>I</w:t>
      </w:r>
      <w:r w:rsidR="007A5520">
        <w:rPr>
          <w:rFonts w:ascii="Arial" w:hAnsi="Arial" w:cs="Arial"/>
          <w:i/>
          <w:iCs/>
          <w:sz w:val="20"/>
          <w:szCs w:val="20"/>
        </w:rPr>
        <w:t>zjav</w:t>
      </w:r>
      <w:r w:rsidR="00C60D02">
        <w:rPr>
          <w:rFonts w:ascii="Arial" w:hAnsi="Arial" w:cs="Arial"/>
          <w:i/>
          <w:iCs/>
          <w:sz w:val="20"/>
          <w:szCs w:val="20"/>
        </w:rPr>
        <w:t>o</w:t>
      </w:r>
      <w:r w:rsid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 w:rsidRPr="007A39E3">
        <w:rPr>
          <w:rFonts w:ascii="Arial" w:hAnsi="Arial" w:cs="Arial"/>
          <w:i/>
          <w:iCs/>
          <w:sz w:val="20"/>
          <w:szCs w:val="20"/>
        </w:rPr>
        <w:t>o privolitvi za pridobitev podatkov iz uradnih evidenc</w:t>
      </w:r>
      <w:r w:rsidR="007A5520" w:rsidRP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>
        <w:rPr>
          <w:rFonts w:ascii="Arial" w:hAnsi="Arial" w:cs="Arial"/>
          <w:i/>
          <w:iCs/>
          <w:sz w:val="20"/>
          <w:szCs w:val="20"/>
        </w:rPr>
        <w:t>(</w:t>
      </w:r>
      <w:r w:rsidR="007A5520">
        <w:rPr>
          <w:rFonts w:ascii="Arial" w:hAnsi="Arial" w:cs="Arial"/>
          <w:i/>
          <w:iCs/>
          <w:sz w:val="20"/>
          <w:szCs w:val="20"/>
        </w:rPr>
        <w:t>Prilog</w:t>
      </w:r>
      <w:r w:rsidR="007A39E3">
        <w:rPr>
          <w:rFonts w:ascii="Arial" w:hAnsi="Arial" w:cs="Arial"/>
          <w:i/>
          <w:iCs/>
          <w:sz w:val="20"/>
          <w:szCs w:val="20"/>
        </w:rPr>
        <w:t>a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3</w:t>
      </w:r>
      <w:r w:rsidR="007A39E3">
        <w:rPr>
          <w:rFonts w:ascii="Arial" w:hAnsi="Arial" w:cs="Arial"/>
          <w:i/>
          <w:iCs/>
          <w:sz w:val="20"/>
          <w:szCs w:val="20"/>
        </w:rPr>
        <w:t>)</w:t>
      </w:r>
      <w:r w:rsidR="007A5520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1B8BA95F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 xml:space="preserve">upravnem odboru </w:t>
      </w:r>
      <w:r w:rsidR="00063994">
        <w:rPr>
          <w:rFonts w:ascii="Arial" w:hAnsi="Arial" w:cs="Arial"/>
          <w:bCs/>
          <w:sz w:val="20"/>
          <w:szCs w:val="20"/>
        </w:rPr>
        <w:t>Urbanističnega inštituta Republike Slovenije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C015AE">
        <w:rPr>
          <w:rFonts w:ascii="Arial" w:hAnsi="Arial" w:cs="Arial"/>
          <w:bCs/>
          <w:sz w:val="20"/>
          <w:szCs w:val="20"/>
        </w:rPr>
        <w:t>znanost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6C4CB578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416239710"/>
          <w:placeholder>
            <w:docPart w:val="E2721CFB62AB4A799C62598F40B6085B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0"/>
    <w:p w14:paraId="3730E2A4" w14:textId="55DA9F6C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>:</w:t>
      </w:r>
      <w:r w:rsidR="00F06457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0E69DA889AED406BA43B2AF849B9D62C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F093F65" w14:textId="46218299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9CD402F9F87F497EB338C11B45B52B6D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45C58D8" w14:textId="3F22E28D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3623011038694234ADB44867ED4B97CA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1F26F0B0" w14:textId="385A1FC7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67519EFE73534BB2864D5AFD73026506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1597615F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571319192"/>
          <w:placeholder>
            <w:docPart w:val="C335546075DB463296938ED3A81CBA00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4B09CFBB" w:rsidR="00F82590" w:rsidRPr="00683E81" w:rsidRDefault="00F8259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</w:t>
      </w:r>
      <w:r w:rsidR="00063994">
        <w:rPr>
          <w:rFonts w:ascii="Arial" w:hAnsi="Arial" w:cs="Arial"/>
          <w:bCs/>
          <w:sz w:val="20"/>
          <w:szCs w:val="20"/>
        </w:rPr>
        <w:t>Urbanističnega inštituta Republike Slovenije</w:t>
      </w:r>
      <w:r w:rsidR="00DE6155" w:rsidRPr="00683E81">
        <w:rPr>
          <w:rFonts w:ascii="Arial" w:hAnsi="Arial" w:cs="Arial"/>
          <w:bCs/>
          <w:sz w:val="20"/>
          <w:szCs w:val="20"/>
        </w:rPr>
        <w:t xml:space="preserve"> </w:t>
      </w:r>
      <w:r w:rsidRPr="00683E81">
        <w:rPr>
          <w:rFonts w:ascii="Arial" w:hAnsi="Arial" w:cs="Arial"/>
          <w:bCs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77777777" w:rsid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Pr="00736DEC" w:rsidRDefault="00F82590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36DEC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36DEC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36DEC">
        <w:rPr>
          <w:rFonts w:ascii="Arial" w:hAnsi="Arial" w:cs="Arial"/>
          <w:sz w:val="20"/>
          <w:szCs w:val="20"/>
        </w:rPr>
        <w:t xml:space="preserve">organih nadzora </w:t>
      </w:r>
      <w:r w:rsidR="004E3E0A" w:rsidRPr="00736DEC">
        <w:rPr>
          <w:rFonts w:ascii="Arial" w:hAnsi="Arial" w:cs="Arial"/>
          <w:sz w:val="20"/>
          <w:szCs w:val="20"/>
        </w:rPr>
        <w:t>oz.</w:t>
      </w:r>
      <w:r w:rsidR="00AA4FB6" w:rsidRPr="00736DEC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 w:rsidRPr="00736DEC">
        <w:rPr>
          <w:rFonts w:ascii="Arial" w:hAnsi="Arial" w:cs="Arial"/>
          <w:sz w:val="20"/>
          <w:szCs w:val="20"/>
        </w:rPr>
        <w:t>RS</w:t>
      </w:r>
      <w:r w:rsidR="00AA4FB6" w:rsidRPr="00736DEC">
        <w:rPr>
          <w:rFonts w:ascii="Arial" w:hAnsi="Arial" w:cs="Arial"/>
          <w:sz w:val="20"/>
          <w:szCs w:val="20"/>
        </w:rPr>
        <w:t xml:space="preserve"> </w:t>
      </w:r>
      <w:r w:rsidR="000C686A" w:rsidRPr="00736DEC">
        <w:rPr>
          <w:rFonts w:ascii="Arial" w:hAnsi="Arial" w:cs="Arial"/>
          <w:sz w:val="20"/>
          <w:szCs w:val="20"/>
        </w:rPr>
        <w:t>oziroma v dveh</w:t>
      </w:r>
      <w:r w:rsidR="006D083C" w:rsidRPr="00736DEC">
        <w:rPr>
          <w:rFonts w:ascii="Arial" w:hAnsi="Arial" w:cs="Arial"/>
          <w:sz w:val="20"/>
          <w:szCs w:val="20"/>
        </w:rPr>
        <w:t xml:space="preserve"> </w:t>
      </w:r>
      <w:r w:rsidR="00AA4FB6" w:rsidRPr="00736DEC">
        <w:rPr>
          <w:rFonts w:ascii="Arial" w:hAnsi="Arial" w:cs="Arial"/>
          <w:sz w:val="20"/>
          <w:szCs w:val="20"/>
        </w:rPr>
        <w:t>organih nadzora ali upravljanja</w:t>
      </w:r>
      <w:r w:rsidR="000C686A" w:rsidRPr="00736DEC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 w:rsidRPr="00736DEC">
        <w:rPr>
          <w:rFonts w:ascii="Arial" w:hAnsi="Arial" w:cs="Arial"/>
          <w:sz w:val="20"/>
          <w:szCs w:val="20"/>
        </w:rPr>
        <w:t>,</w:t>
      </w:r>
    </w:p>
    <w:p w14:paraId="366DF3AC" w14:textId="225BAD35" w:rsidR="007F6EDF" w:rsidRPr="00B44782" w:rsidRDefault="00B44782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10094F90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1" w:name="_Hlk192505718"/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 xml:space="preserve">avedam se, da se </w:t>
      </w:r>
      <w:r w:rsidR="005E6266">
        <w:rPr>
          <w:rFonts w:ascii="Arial" w:hAnsi="Arial" w:cs="Arial"/>
          <w:sz w:val="20"/>
          <w:szCs w:val="20"/>
        </w:rPr>
        <w:t xml:space="preserve">pri opravljanju naloge člana upravnega odbora zavoda </w:t>
      </w:r>
      <w:r w:rsidR="000C686A" w:rsidRPr="006D083C">
        <w:rPr>
          <w:rFonts w:ascii="Arial" w:hAnsi="Arial" w:cs="Arial"/>
          <w:sz w:val="20"/>
          <w:szCs w:val="20"/>
        </w:rPr>
        <w:t>od mene pričakuje</w:t>
      </w:r>
      <w:r w:rsidR="005E6266">
        <w:rPr>
          <w:rFonts w:ascii="Arial" w:hAnsi="Arial" w:cs="Arial"/>
          <w:sz w:val="20"/>
          <w:szCs w:val="20"/>
        </w:rPr>
        <w:t xml:space="preserve"> skrbnost dobrega gospodarstvenika</w:t>
      </w:r>
      <w:r w:rsidR="00AA4FB6" w:rsidRPr="006D083C">
        <w:rPr>
          <w:rFonts w:ascii="Arial" w:hAnsi="Arial" w:cs="Arial"/>
          <w:sz w:val="20"/>
          <w:szCs w:val="20"/>
        </w:rPr>
        <w:t xml:space="preserve">. </w:t>
      </w:r>
      <w:r w:rsidR="005E6266" w:rsidRPr="005E6266">
        <w:rPr>
          <w:rFonts w:ascii="Arial" w:hAnsi="Arial" w:cs="Arial"/>
          <w:sz w:val="20"/>
          <w:szCs w:val="20"/>
        </w:rPr>
        <w:t xml:space="preserve">Za kršitev dolžne skrbnosti in zaradi kršitve varovanja poslovne skrivnosti </w:t>
      </w:r>
      <w:r w:rsidR="005E6266" w:rsidRPr="005E6266">
        <w:rPr>
          <w:rFonts w:ascii="Arial" w:hAnsi="Arial" w:cs="Arial"/>
          <w:sz w:val="20"/>
          <w:szCs w:val="20"/>
        </w:rPr>
        <w:t>sem</w:t>
      </w:r>
      <w:r w:rsidR="005E6266" w:rsidRPr="005E6266">
        <w:rPr>
          <w:rFonts w:ascii="Arial" w:hAnsi="Arial" w:cs="Arial"/>
          <w:sz w:val="20"/>
          <w:szCs w:val="20"/>
        </w:rPr>
        <w:t xml:space="preserve"> odškodninsko odgovoren po splošnih načelih obligacijskega prava.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0A75D207" w14:textId="2159EC53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TOČKE </w:t>
      </w:r>
      <w:r w:rsidR="00265428">
        <w:rPr>
          <w:rFonts w:ascii="Arial" w:hAnsi="Arial" w:cs="Arial"/>
          <w:b/>
          <w:sz w:val="20"/>
          <w:szCs w:val="20"/>
        </w:rPr>
        <w:t xml:space="preserve">IV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8FF4F2E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265428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.1):</w:t>
      </w:r>
    </w:p>
    <w:p w14:paraId="7F1BF0E3" w14:textId="3E313E8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7074273"/>
          <w:placeholder>
            <w:docPart w:val="F798EC69B3F14154A2819DF794AA47F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2D14D480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</w:t>
      </w:r>
      <w:r w:rsidR="00265428">
        <w:rPr>
          <w:rFonts w:ascii="Arial" w:hAnsi="Arial" w:cs="Arial"/>
          <w:b/>
          <w:bCs/>
          <w:sz w:val="20"/>
          <w:szCs w:val="20"/>
        </w:rPr>
        <w:t>V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265428">
        <w:rPr>
          <w:rFonts w:ascii="Arial" w:hAnsi="Arial" w:cs="Arial"/>
          <w:b/>
          <w:bCs/>
          <w:sz w:val="20"/>
          <w:szCs w:val="20"/>
        </w:rPr>
        <w:t>2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0AE927F3" w14:textId="21A0E30C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92504574"/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2"/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3B95D4D9" w:rsidR="00667866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EA629C" w:rsidRPr="00683E81">
        <w:rPr>
          <w:rFonts w:ascii="Arial" w:hAnsi="Arial" w:cs="Arial"/>
          <w:b/>
          <w:bCs/>
          <w:sz w:val="20"/>
          <w:szCs w:val="20"/>
        </w:rPr>
        <w:t xml:space="preserve">znanstvenoraziskovalne in inovacijske dejavnosti ali zakonodaje s področja znanstvenoraziskovalne in inovacijske dejavnosti 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(merilo </w:t>
      </w:r>
      <w:r w:rsidR="00265428">
        <w:rPr>
          <w:rFonts w:ascii="Arial" w:hAnsi="Arial" w:cs="Arial"/>
          <w:b/>
          <w:bCs/>
          <w:sz w:val="20"/>
          <w:szCs w:val="20"/>
        </w:rPr>
        <w:t>IV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EA629C">
        <w:rPr>
          <w:rFonts w:ascii="Arial" w:hAnsi="Arial" w:cs="Arial"/>
          <w:b/>
          <w:bCs/>
          <w:sz w:val="20"/>
          <w:szCs w:val="20"/>
        </w:rPr>
        <w:t>3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1E3B8276" w14:textId="3EEBF794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3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End w:id="3"/>
    </w:p>
    <w:p w14:paraId="557BFD86" w14:textId="3433163B" w:rsidR="00D25498" w:rsidRPr="00D25498" w:rsidRDefault="00FB25A7" w:rsidP="00FB25A7">
      <w:pPr>
        <w:tabs>
          <w:tab w:val="left" w:pos="5265"/>
        </w:tabs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_Hlk168056402"/>
      <w:bookmarkStart w:id="5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49E3696D" w14:textId="0A62E404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3D0FDC98F9D24C72A1F4AD927BB19FA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bookmarkStart w:id="6" w:name="_Hlk191291619"/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6"/>
        </w:sdtContent>
      </w:sdt>
    </w:p>
    <w:bookmarkEnd w:id="5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54876352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1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328C59E3" w14:textId="3F9BDE11" w:rsidR="00FB685C" w:rsidRPr="0033417D" w:rsidRDefault="007A5520" w:rsidP="00FB685C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17D">
        <w:rPr>
          <w:rFonts w:ascii="Arial" w:hAnsi="Arial" w:cs="Arial"/>
          <w:sz w:val="20"/>
          <w:szCs w:val="20"/>
        </w:rPr>
        <w:t>Priloga 3</w:t>
      </w:r>
      <w:r w:rsidR="001452DE" w:rsidRPr="0033417D">
        <w:rPr>
          <w:rFonts w:ascii="Arial" w:hAnsi="Arial" w:cs="Arial"/>
          <w:sz w:val="20"/>
          <w:szCs w:val="20"/>
        </w:rPr>
        <w:t xml:space="preserve"> – Izjava o privolitvi </w:t>
      </w:r>
      <w:r w:rsidR="009A6EBE" w:rsidRPr="0033417D">
        <w:rPr>
          <w:rFonts w:ascii="Arial" w:hAnsi="Arial" w:cs="Arial"/>
          <w:sz w:val="20"/>
          <w:szCs w:val="20"/>
        </w:rPr>
        <w:t xml:space="preserve">za </w:t>
      </w:r>
      <w:r w:rsidR="001452DE" w:rsidRPr="0033417D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F998D6F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FEDB" w14:textId="77777777" w:rsidR="00925F19" w:rsidRDefault="00925F19" w:rsidP="0080145B">
      <w:pPr>
        <w:spacing w:after="0" w:line="240" w:lineRule="auto"/>
      </w:pPr>
      <w:r>
        <w:separator/>
      </w:r>
    </w:p>
  </w:endnote>
  <w:endnote w:type="continuationSeparator" w:id="0">
    <w:p w14:paraId="37AB3BD8" w14:textId="77777777" w:rsidR="00925F19" w:rsidRDefault="00925F19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F617" w14:textId="77777777" w:rsidR="00925F19" w:rsidRDefault="00925F19" w:rsidP="0080145B">
      <w:pPr>
        <w:spacing w:after="0" w:line="240" w:lineRule="auto"/>
      </w:pPr>
      <w:r>
        <w:separator/>
      </w:r>
    </w:p>
  </w:footnote>
  <w:footnote w:type="continuationSeparator" w:id="0">
    <w:p w14:paraId="69C13918" w14:textId="77777777" w:rsidR="00925F19" w:rsidRDefault="00925F19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F4AA" w14:textId="2C38DBEB" w:rsidR="00C015AE" w:rsidRPr="00FF206B" w:rsidRDefault="00C015AE" w:rsidP="007A5520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7" w:name="_Hlk179800309"/>
    <w:bookmarkStart w:id="8" w:name="_Hlk180414475"/>
    <w:bookmarkStart w:id="9" w:name="_Hlk191291309"/>
    <w:bookmarkStart w:id="10" w:name="_Hlk191291310"/>
    <w:bookmarkStart w:id="11" w:name="_Hlk191292422"/>
    <w:bookmarkStart w:id="12" w:name="_Hlk191292423"/>
    <w:r w:rsidRPr="00FF206B">
      <w:rPr>
        <w:rFonts w:cstheme="minorHAnsi"/>
        <w:bCs/>
        <w:i/>
        <w:iCs/>
        <w:sz w:val="18"/>
      </w:rPr>
      <w:t>Ja</w:t>
    </w:r>
    <w:r w:rsidR="007A5520" w:rsidRPr="00FF206B">
      <w:rPr>
        <w:rFonts w:cstheme="minorHAnsi"/>
        <w:bCs/>
        <w:i/>
        <w:iCs/>
        <w:sz w:val="18"/>
      </w:rPr>
      <w:t>vni poziv za izbiro kandidat</w:t>
    </w:r>
    <w:r w:rsidR="0087485D" w:rsidRPr="00FF206B">
      <w:rPr>
        <w:rFonts w:cstheme="minorHAnsi"/>
        <w:bCs/>
        <w:i/>
        <w:iCs/>
        <w:sz w:val="18"/>
      </w:rPr>
      <w:t>ov</w:t>
    </w:r>
    <w:r w:rsidR="007A5520" w:rsidRPr="00FF206B">
      <w:rPr>
        <w:rFonts w:cstheme="minorHAnsi"/>
        <w:bCs/>
        <w:i/>
        <w:iCs/>
        <w:sz w:val="18"/>
      </w:rPr>
      <w:t xml:space="preserve"> za predstavnik</w:t>
    </w:r>
    <w:r w:rsidR="00265428">
      <w:rPr>
        <w:rFonts w:cstheme="minorHAnsi"/>
        <w:bCs/>
        <w:i/>
        <w:iCs/>
        <w:sz w:val="18"/>
      </w:rPr>
      <w:t>a</w:t>
    </w:r>
    <w:r w:rsidR="007A5520" w:rsidRPr="00FF206B">
      <w:rPr>
        <w:rFonts w:cstheme="minorHAnsi"/>
        <w:bCs/>
        <w:i/>
        <w:iCs/>
        <w:sz w:val="18"/>
      </w:rPr>
      <w:t xml:space="preserve"> ustanovitelja v </w:t>
    </w:r>
    <w:r w:rsidR="00BF445F" w:rsidRPr="00FF206B">
      <w:rPr>
        <w:rFonts w:cstheme="minorHAnsi"/>
        <w:bCs/>
        <w:i/>
        <w:iCs/>
        <w:sz w:val="18"/>
      </w:rPr>
      <w:t>upravnem odboru</w:t>
    </w:r>
    <w:r w:rsidR="00BB57A7" w:rsidRPr="00FF206B">
      <w:rPr>
        <w:rFonts w:cstheme="minorHAnsi"/>
        <w:bCs/>
        <w:i/>
        <w:iCs/>
        <w:sz w:val="18"/>
      </w:rPr>
      <w:t xml:space="preserve"> </w:t>
    </w:r>
    <w:bookmarkEnd w:id="7"/>
    <w:bookmarkEnd w:id="8"/>
    <w:r w:rsidR="00063994">
      <w:rPr>
        <w:rFonts w:cstheme="minorHAnsi"/>
        <w:bCs/>
        <w:i/>
        <w:iCs/>
        <w:sz w:val="18"/>
      </w:rPr>
      <w:t>UIRS</w:t>
    </w:r>
  </w:p>
  <w:p w14:paraId="3EA85C96" w14:textId="3936EF17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13" w:name="_Hlk191291520"/>
    <w:bookmarkStart w:id="14" w:name="_Hlk191291521"/>
    <w:r w:rsidRPr="00972D89">
      <w:rPr>
        <w:b/>
        <w:bCs/>
      </w:rPr>
      <w:t>Priloga 1</w:t>
    </w:r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4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6"/>
  </w:num>
  <w:num w:numId="7" w16cid:durableId="738863504">
    <w:abstractNumId w:val="5"/>
  </w:num>
  <w:num w:numId="8" w16cid:durableId="613489114">
    <w:abstractNumId w:val="15"/>
  </w:num>
  <w:num w:numId="9" w16cid:durableId="1974555978">
    <w:abstractNumId w:val="7"/>
  </w:num>
  <w:num w:numId="10" w16cid:durableId="2089842240">
    <w:abstractNumId w:val="13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  <w:num w:numId="17" w16cid:durableId="1764182725">
    <w:abstractNumId w:val="12"/>
  </w:num>
  <w:num w:numId="18" w16cid:durableId="192890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45C96"/>
    <w:rsid w:val="00056C12"/>
    <w:rsid w:val="00063994"/>
    <w:rsid w:val="000665AE"/>
    <w:rsid w:val="000703C3"/>
    <w:rsid w:val="000B1D12"/>
    <w:rsid w:val="000C4FDE"/>
    <w:rsid w:val="000C5441"/>
    <w:rsid w:val="000C686A"/>
    <w:rsid w:val="000D1B18"/>
    <w:rsid w:val="000F0B6A"/>
    <w:rsid w:val="000F3F24"/>
    <w:rsid w:val="000F6CEA"/>
    <w:rsid w:val="0013719B"/>
    <w:rsid w:val="00141758"/>
    <w:rsid w:val="001452DE"/>
    <w:rsid w:val="001616A2"/>
    <w:rsid w:val="001D65C9"/>
    <w:rsid w:val="001E67C8"/>
    <w:rsid w:val="001E724B"/>
    <w:rsid w:val="00202C94"/>
    <w:rsid w:val="00206FA4"/>
    <w:rsid w:val="00224414"/>
    <w:rsid w:val="002474E4"/>
    <w:rsid w:val="00253859"/>
    <w:rsid w:val="00265428"/>
    <w:rsid w:val="0027325C"/>
    <w:rsid w:val="002753CC"/>
    <w:rsid w:val="0028152A"/>
    <w:rsid w:val="00284AF4"/>
    <w:rsid w:val="00293EF7"/>
    <w:rsid w:val="0029540E"/>
    <w:rsid w:val="002A24AC"/>
    <w:rsid w:val="002A6D42"/>
    <w:rsid w:val="002B090A"/>
    <w:rsid w:val="002C4ACE"/>
    <w:rsid w:val="002D5C89"/>
    <w:rsid w:val="002E1FC8"/>
    <w:rsid w:val="002E6583"/>
    <w:rsid w:val="002F6F16"/>
    <w:rsid w:val="002F7A26"/>
    <w:rsid w:val="00300AF1"/>
    <w:rsid w:val="003119BF"/>
    <w:rsid w:val="00330EDB"/>
    <w:rsid w:val="0033417D"/>
    <w:rsid w:val="00335BB7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73867"/>
    <w:rsid w:val="0049308A"/>
    <w:rsid w:val="00495DCF"/>
    <w:rsid w:val="004A0590"/>
    <w:rsid w:val="004A71FB"/>
    <w:rsid w:val="004B3BED"/>
    <w:rsid w:val="004B7D86"/>
    <w:rsid w:val="004C40A9"/>
    <w:rsid w:val="004D03DD"/>
    <w:rsid w:val="004E3E0A"/>
    <w:rsid w:val="004E460C"/>
    <w:rsid w:val="004E636A"/>
    <w:rsid w:val="004F3340"/>
    <w:rsid w:val="004F4136"/>
    <w:rsid w:val="005002A6"/>
    <w:rsid w:val="00533CBE"/>
    <w:rsid w:val="00536526"/>
    <w:rsid w:val="0056535D"/>
    <w:rsid w:val="0057245E"/>
    <w:rsid w:val="0058436F"/>
    <w:rsid w:val="00586C14"/>
    <w:rsid w:val="005B3FA3"/>
    <w:rsid w:val="005D026E"/>
    <w:rsid w:val="005D246B"/>
    <w:rsid w:val="005E0519"/>
    <w:rsid w:val="005E58B9"/>
    <w:rsid w:val="005E6266"/>
    <w:rsid w:val="005F45A5"/>
    <w:rsid w:val="005F6CC6"/>
    <w:rsid w:val="0060444A"/>
    <w:rsid w:val="00663C8E"/>
    <w:rsid w:val="00667866"/>
    <w:rsid w:val="00683E81"/>
    <w:rsid w:val="006A1DB1"/>
    <w:rsid w:val="006B294E"/>
    <w:rsid w:val="006B5F00"/>
    <w:rsid w:val="006C5BB5"/>
    <w:rsid w:val="006D083C"/>
    <w:rsid w:val="00706F6F"/>
    <w:rsid w:val="00710E4E"/>
    <w:rsid w:val="00734CEB"/>
    <w:rsid w:val="00736DEC"/>
    <w:rsid w:val="00782D9F"/>
    <w:rsid w:val="00790BF1"/>
    <w:rsid w:val="00791CB4"/>
    <w:rsid w:val="00796507"/>
    <w:rsid w:val="00797B4A"/>
    <w:rsid w:val="007A39E3"/>
    <w:rsid w:val="007A5520"/>
    <w:rsid w:val="007D08A6"/>
    <w:rsid w:val="007D09FC"/>
    <w:rsid w:val="007D1473"/>
    <w:rsid w:val="007F2623"/>
    <w:rsid w:val="007F5281"/>
    <w:rsid w:val="007F6EDF"/>
    <w:rsid w:val="0080145B"/>
    <w:rsid w:val="008346E0"/>
    <w:rsid w:val="0083710E"/>
    <w:rsid w:val="00837AC4"/>
    <w:rsid w:val="00856026"/>
    <w:rsid w:val="0086115E"/>
    <w:rsid w:val="00861C55"/>
    <w:rsid w:val="0087485D"/>
    <w:rsid w:val="00890F62"/>
    <w:rsid w:val="008C682C"/>
    <w:rsid w:val="008D25DC"/>
    <w:rsid w:val="008E3AFE"/>
    <w:rsid w:val="008F78CA"/>
    <w:rsid w:val="009004B0"/>
    <w:rsid w:val="00901979"/>
    <w:rsid w:val="00901C2F"/>
    <w:rsid w:val="00910643"/>
    <w:rsid w:val="00925F19"/>
    <w:rsid w:val="00930675"/>
    <w:rsid w:val="00943B2E"/>
    <w:rsid w:val="00972D89"/>
    <w:rsid w:val="00977DBD"/>
    <w:rsid w:val="00993496"/>
    <w:rsid w:val="009A01A2"/>
    <w:rsid w:val="009A6EBE"/>
    <w:rsid w:val="009D0EFD"/>
    <w:rsid w:val="009E1EC3"/>
    <w:rsid w:val="009E6940"/>
    <w:rsid w:val="00A138AC"/>
    <w:rsid w:val="00A37B57"/>
    <w:rsid w:val="00A57328"/>
    <w:rsid w:val="00A679A5"/>
    <w:rsid w:val="00A75463"/>
    <w:rsid w:val="00A84B52"/>
    <w:rsid w:val="00AA4FB6"/>
    <w:rsid w:val="00AC163B"/>
    <w:rsid w:val="00AF11F2"/>
    <w:rsid w:val="00AF2AA2"/>
    <w:rsid w:val="00AF444F"/>
    <w:rsid w:val="00B148E6"/>
    <w:rsid w:val="00B15CCA"/>
    <w:rsid w:val="00B236BD"/>
    <w:rsid w:val="00B331E4"/>
    <w:rsid w:val="00B43006"/>
    <w:rsid w:val="00B44782"/>
    <w:rsid w:val="00B456A2"/>
    <w:rsid w:val="00B658D6"/>
    <w:rsid w:val="00B761CF"/>
    <w:rsid w:val="00B76C16"/>
    <w:rsid w:val="00B95696"/>
    <w:rsid w:val="00B97469"/>
    <w:rsid w:val="00BB39A3"/>
    <w:rsid w:val="00BB57A7"/>
    <w:rsid w:val="00BF445F"/>
    <w:rsid w:val="00C015AE"/>
    <w:rsid w:val="00C06DA9"/>
    <w:rsid w:val="00C212D6"/>
    <w:rsid w:val="00C21A24"/>
    <w:rsid w:val="00C34A70"/>
    <w:rsid w:val="00C53F90"/>
    <w:rsid w:val="00C578EB"/>
    <w:rsid w:val="00C60D02"/>
    <w:rsid w:val="00C84F13"/>
    <w:rsid w:val="00C94C85"/>
    <w:rsid w:val="00C94D5F"/>
    <w:rsid w:val="00CC4F2D"/>
    <w:rsid w:val="00CF30A0"/>
    <w:rsid w:val="00D05E5F"/>
    <w:rsid w:val="00D0625C"/>
    <w:rsid w:val="00D1240F"/>
    <w:rsid w:val="00D20F16"/>
    <w:rsid w:val="00D25498"/>
    <w:rsid w:val="00D27FA2"/>
    <w:rsid w:val="00D60748"/>
    <w:rsid w:val="00DE6155"/>
    <w:rsid w:val="00DF1FB2"/>
    <w:rsid w:val="00DF7590"/>
    <w:rsid w:val="00E035EE"/>
    <w:rsid w:val="00E03864"/>
    <w:rsid w:val="00E612D6"/>
    <w:rsid w:val="00E6502E"/>
    <w:rsid w:val="00E65FE1"/>
    <w:rsid w:val="00E663B0"/>
    <w:rsid w:val="00E672AF"/>
    <w:rsid w:val="00E73B12"/>
    <w:rsid w:val="00E84619"/>
    <w:rsid w:val="00E97177"/>
    <w:rsid w:val="00EA629C"/>
    <w:rsid w:val="00ED2458"/>
    <w:rsid w:val="00F06457"/>
    <w:rsid w:val="00F163F9"/>
    <w:rsid w:val="00F40965"/>
    <w:rsid w:val="00F4754D"/>
    <w:rsid w:val="00F6277D"/>
    <w:rsid w:val="00F63EDC"/>
    <w:rsid w:val="00F82590"/>
    <w:rsid w:val="00F91EFE"/>
    <w:rsid w:val="00F9270E"/>
    <w:rsid w:val="00FB25A7"/>
    <w:rsid w:val="00FB685C"/>
    <w:rsid w:val="00FE468F"/>
    <w:rsid w:val="00FF19BD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055609" w:rsidP="00055609">
          <w:pPr>
            <w:pStyle w:val="634E71CDEB734FA58B6C7A0398C9E0D9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055609" w:rsidP="00055609">
          <w:pPr>
            <w:pStyle w:val="4B89D0164879419584A7A19C9506E57C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055609" w:rsidP="00055609">
          <w:pPr>
            <w:pStyle w:val="12B20DDC4E8846939CD4B5157222D372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0E69DA889AED406BA43B2AF849B9D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724ED2-A741-4784-865D-3A46CA01CD37}"/>
      </w:docPartPr>
      <w:docPartBody>
        <w:p w:rsidR="003E37CB" w:rsidRDefault="00055609" w:rsidP="00055609">
          <w:pPr>
            <w:pStyle w:val="0E69DA889AED406BA43B2AF849B9D62C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9CD402F9F87F497EB338C11B45B52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14C44-1DBD-4303-832F-81F472C76709}"/>
      </w:docPartPr>
      <w:docPartBody>
        <w:p w:rsidR="003E37CB" w:rsidRDefault="00055609" w:rsidP="00055609">
          <w:pPr>
            <w:pStyle w:val="9CD402F9F87F497EB338C11B45B52B6D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623011038694234ADB44867ED4B9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6E197-C3CB-4336-8448-D0C90E621E2E}"/>
      </w:docPartPr>
      <w:docPartBody>
        <w:p w:rsidR="003E37CB" w:rsidRDefault="00055609" w:rsidP="00055609">
          <w:pPr>
            <w:pStyle w:val="3623011038694234ADB44867ED4B97CA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7519EFE73534BB2864D5AFD730265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B66574-CF3A-4092-B7C6-AA6052DB08A3}"/>
      </w:docPartPr>
      <w:docPartBody>
        <w:p w:rsidR="003E37CB" w:rsidRDefault="00055609" w:rsidP="00055609">
          <w:pPr>
            <w:pStyle w:val="67519EFE73534BB2864D5AFD73026506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D0FDC98F9D24C72A1F4AD927BB1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7951D-7408-44EF-8105-2A024EC721AA}"/>
      </w:docPartPr>
      <w:docPartBody>
        <w:p w:rsidR="003E37CB" w:rsidRDefault="00055609" w:rsidP="00055609">
          <w:pPr>
            <w:pStyle w:val="3D0FDC98F9D24C72A1F4AD927BB19FA610"/>
          </w:pPr>
          <w:bookmarkStart w:id="0" w:name="_Hlk191291619"/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0"/>
        </w:p>
      </w:docPartBody>
    </w:docPart>
    <w:docPart>
      <w:docPartPr>
        <w:name w:val="E2721CFB62AB4A799C62598F40B60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8A4A3-FDA1-437A-8CAC-A1A38BDAF20D}"/>
      </w:docPartPr>
      <w:docPartBody>
        <w:p w:rsidR="003E37CB" w:rsidRDefault="00055609" w:rsidP="00055609">
          <w:pPr>
            <w:pStyle w:val="E2721CFB62AB4A799C62598F40B6085B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335546075DB463296938ED3A81CB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4BDF-779B-40F0-BE22-7AFE1A82B853}"/>
      </w:docPartPr>
      <w:docPartBody>
        <w:p w:rsidR="003E37CB" w:rsidRDefault="00055609" w:rsidP="00055609">
          <w:pPr>
            <w:pStyle w:val="C335546075DB463296938ED3A81CBA00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798EC69B3F14154A2819DF794AA47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CD193-AAB8-45E4-A393-097AF6BC14BC}"/>
      </w:docPartPr>
      <w:docPartBody>
        <w:p w:rsidR="003E37CB" w:rsidRDefault="00055609" w:rsidP="00055609">
          <w:pPr>
            <w:pStyle w:val="F798EC69B3F14154A2819DF794AA47F9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55609"/>
    <w:rsid w:val="000B0BEF"/>
    <w:rsid w:val="000C7A58"/>
    <w:rsid w:val="00173129"/>
    <w:rsid w:val="001A12F1"/>
    <w:rsid w:val="001D167E"/>
    <w:rsid w:val="001D3FCA"/>
    <w:rsid w:val="001D65C9"/>
    <w:rsid w:val="0021623E"/>
    <w:rsid w:val="00222C0F"/>
    <w:rsid w:val="00237B97"/>
    <w:rsid w:val="00244475"/>
    <w:rsid w:val="002925DE"/>
    <w:rsid w:val="002E1FC8"/>
    <w:rsid w:val="00335BB7"/>
    <w:rsid w:val="00381539"/>
    <w:rsid w:val="003A47AD"/>
    <w:rsid w:val="003E37CB"/>
    <w:rsid w:val="004148BF"/>
    <w:rsid w:val="00480792"/>
    <w:rsid w:val="004A4B88"/>
    <w:rsid w:val="005A0038"/>
    <w:rsid w:val="005C04E3"/>
    <w:rsid w:val="00633E0D"/>
    <w:rsid w:val="006340EE"/>
    <w:rsid w:val="00664985"/>
    <w:rsid w:val="00673589"/>
    <w:rsid w:val="006B294E"/>
    <w:rsid w:val="006C0F8D"/>
    <w:rsid w:val="006C5BB5"/>
    <w:rsid w:val="006F4AB5"/>
    <w:rsid w:val="00700D69"/>
    <w:rsid w:val="0070339D"/>
    <w:rsid w:val="00706C7E"/>
    <w:rsid w:val="00724C60"/>
    <w:rsid w:val="00734CEB"/>
    <w:rsid w:val="00766404"/>
    <w:rsid w:val="00771D45"/>
    <w:rsid w:val="0083710E"/>
    <w:rsid w:val="0085456E"/>
    <w:rsid w:val="00861C55"/>
    <w:rsid w:val="00880488"/>
    <w:rsid w:val="00933777"/>
    <w:rsid w:val="009741C9"/>
    <w:rsid w:val="0099010C"/>
    <w:rsid w:val="009C1A7D"/>
    <w:rsid w:val="009E3B64"/>
    <w:rsid w:val="00A206C2"/>
    <w:rsid w:val="00A210EF"/>
    <w:rsid w:val="00A4589E"/>
    <w:rsid w:val="00A53F78"/>
    <w:rsid w:val="00B97469"/>
    <w:rsid w:val="00BA3C32"/>
    <w:rsid w:val="00BB71D0"/>
    <w:rsid w:val="00C208CE"/>
    <w:rsid w:val="00C42F78"/>
    <w:rsid w:val="00C51662"/>
    <w:rsid w:val="00C84F13"/>
    <w:rsid w:val="00C94C85"/>
    <w:rsid w:val="00CD3FC8"/>
    <w:rsid w:val="00D24883"/>
    <w:rsid w:val="00D51B23"/>
    <w:rsid w:val="00DB0004"/>
    <w:rsid w:val="00E0277B"/>
    <w:rsid w:val="00E06EAD"/>
    <w:rsid w:val="00E26C44"/>
    <w:rsid w:val="00E420AA"/>
    <w:rsid w:val="00E45200"/>
    <w:rsid w:val="00E672AF"/>
    <w:rsid w:val="00EC61D1"/>
    <w:rsid w:val="00F63BEF"/>
    <w:rsid w:val="00FB6F56"/>
    <w:rsid w:val="00FF19BD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5609"/>
    <w:rPr>
      <w:color w:val="808080"/>
    </w:rPr>
  </w:style>
  <w:style w:type="paragraph" w:customStyle="1" w:styleId="E2721CFB62AB4A799C62598F40B6085B2">
    <w:name w:val="E2721CFB62AB4A799C62598F40B6085B2"/>
    <w:rsid w:val="00055609"/>
    <w:rPr>
      <w:rFonts w:eastAsiaTheme="minorHAnsi"/>
      <w:lang w:eastAsia="en-US"/>
    </w:rPr>
  </w:style>
  <w:style w:type="paragraph" w:customStyle="1" w:styleId="0E69DA889AED406BA43B2AF849B9D62C10">
    <w:name w:val="0E69DA889AED406BA43B2AF849B9D62C10"/>
    <w:rsid w:val="00055609"/>
    <w:rPr>
      <w:rFonts w:eastAsiaTheme="minorHAnsi"/>
      <w:lang w:eastAsia="en-US"/>
    </w:rPr>
  </w:style>
  <w:style w:type="paragraph" w:customStyle="1" w:styleId="9CD402F9F87F497EB338C11B45B52B6D10">
    <w:name w:val="9CD402F9F87F497EB338C11B45B52B6D10"/>
    <w:rsid w:val="00055609"/>
    <w:rPr>
      <w:rFonts w:eastAsiaTheme="minorHAnsi"/>
      <w:lang w:eastAsia="en-US"/>
    </w:rPr>
  </w:style>
  <w:style w:type="paragraph" w:customStyle="1" w:styleId="3623011038694234ADB44867ED4B97CA10">
    <w:name w:val="3623011038694234ADB44867ED4B97CA10"/>
    <w:rsid w:val="00055609"/>
    <w:rPr>
      <w:rFonts w:eastAsiaTheme="minorHAnsi"/>
      <w:lang w:eastAsia="en-US"/>
    </w:rPr>
  </w:style>
  <w:style w:type="paragraph" w:customStyle="1" w:styleId="67519EFE73534BB2864D5AFD7302650610">
    <w:name w:val="67519EFE73534BB2864D5AFD7302650610"/>
    <w:rsid w:val="00055609"/>
    <w:rPr>
      <w:rFonts w:eastAsiaTheme="minorHAnsi"/>
      <w:lang w:eastAsia="en-US"/>
    </w:rPr>
  </w:style>
  <w:style w:type="paragraph" w:customStyle="1" w:styleId="C335546075DB463296938ED3A81CBA002">
    <w:name w:val="C335546075DB463296938ED3A81CBA002"/>
    <w:rsid w:val="00055609"/>
    <w:rPr>
      <w:rFonts w:eastAsiaTheme="minorHAnsi"/>
      <w:lang w:eastAsia="en-US"/>
    </w:rPr>
  </w:style>
  <w:style w:type="paragraph" w:customStyle="1" w:styleId="F798EC69B3F14154A2819DF794AA47F92">
    <w:name w:val="F798EC69B3F14154A2819DF794AA47F92"/>
    <w:rsid w:val="00055609"/>
    <w:rPr>
      <w:rFonts w:eastAsiaTheme="minorHAnsi"/>
      <w:lang w:eastAsia="en-US"/>
    </w:rPr>
  </w:style>
  <w:style w:type="paragraph" w:customStyle="1" w:styleId="12B20DDC4E8846939CD4B5157222D37211">
    <w:name w:val="12B20DDC4E8846939CD4B5157222D37211"/>
    <w:rsid w:val="00055609"/>
    <w:rPr>
      <w:rFonts w:eastAsiaTheme="minorHAnsi"/>
      <w:lang w:eastAsia="en-US"/>
    </w:rPr>
  </w:style>
  <w:style w:type="paragraph" w:customStyle="1" w:styleId="4B89D0164879419584A7A19C9506E57C11">
    <w:name w:val="4B89D0164879419584A7A19C9506E57C11"/>
    <w:rsid w:val="00055609"/>
    <w:rPr>
      <w:rFonts w:eastAsiaTheme="minorHAnsi"/>
      <w:lang w:eastAsia="en-US"/>
    </w:rPr>
  </w:style>
  <w:style w:type="paragraph" w:customStyle="1" w:styleId="3D0FDC98F9D24C72A1F4AD927BB19FA610">
    <w:name w:val="3D0FDC98F9D24C72A1F4AD927BB19FA610"/>
    <w:rsid w:val="00055609"/>
    <w:rPr>
      <w:rFonts w:eastAsiaTheme="minorHAnsi"/>
      <w:lang w:eastAsia="en-US"/>
    </w:rPr>
  </w:style>
  <w:style w:type="paragraph" w:customStyle="1" w:styleId="634E71CDEB734FA58B6C7A0398C9E0D911">
    <w:name w:val="634E71CDEB734FA58B6C7A0398C9E0D911"/>
    <w:rsid w:val="000556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16</cp:revision>
  <cp:lastPrinted>2025-03-11T14:23:00Z</cp:lastPrinted>
  <dcterms:created xsi:type="dcterms:W3CDTF">2025-02-26T14:36:00Z</dcterms:created>
  <dcterms:modified xsi:type="dcterms:W3CDTF">2025-08-19T11:56:00Z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