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2E117DCD" w:rsidR="00185F0D" w:rsidRDefault="00185F0D" w:rsidP="00185F0D">
      <w:pPr>
        <w:suppressAutoHyphens/>
        <w:rPr>
          <w:rFonts w:cs="Arial"/>
          <w:szCs w:val="20"/>
          <w:lang w:eastAsia="ar-SA"/>
        </w:rPr>
      </w:pPr>
      <w:r>
        <w:rPr>
          <w:rFonts w:cs="Arial"/>
          <w:szCs w:val="20"/>
          <w:lang w:eastAsia="ar-SA"/>
        </w:rPr>
        <w:t xml:space="preserve">Številka: </w:t>
      </w:r>
      <w:r w:rsidRPr="00E35B83">
        <w:rPr>
          <w:rFonts w:cs="Arial"/>
          <w:szCs w:val="20"/>
          <w:lang w:eastAsia="ar-SA"/>
        </w:rPr>
        <w:t>110-</w:t>
      </w:r>
      <w:r w:rsidR="00E35B83">
        <w:rPr>
          <w:rFonts w:cs="Arial"/>
          <w:szCs w:val="20"/>
          <w:lang w:eastAsia="ar-SA"/>
        </w:rPr>
        <w:t>18</w:t>
      </w:r>
      <w:r w:rsidR="004F7E23" w:rsidRPr="00E35B83">
        <w:rPr>
          <w:rFonts w:cs="Arial"/>
          <w:szCs w:val="20"/>
          <w:lang w:eastAsia="ar-SA"/>
        </w:rPr>
        <w:t xml:space="preserve"> </w:t>
      </w:r>
      <w:r w:rsidRPr="00E35B83">
        <w:rPr>
          <w:rFonts w:cs="Arial"/>
          <w:szCs w:val="20"/>
          <w:lang w:eastAsia="ar-SA"/>
        </w:rPr>
        <w:t>/202</w:t>
      </w:r>
      <w:r w:rsidR="004F7E23" w:rsidRPr="00E35B83">
        <w:rPr>
          <w:rFonts w:cs="Arial"/>
          <w:szCs w:val="20"/>
          <w:lang w:eastAsia="ar-SA"/>
        </w:rPr>
        <w:t>4</w:t>
      </w:r>
      <w:r w:rsidR="00784200" w:rsidRPr="00E35B83">
        <w:rPr>
          <w:rFonts w:cs="Arial"/>
          <w:szCs w:val="20"/>
          <w:lang w:eastAsia="ar-SA"/>
        </w:rPr>
        <w:t>-3360-</w:t>
      </w:r>
      <w:r w:rsidRPr="00E35B83">
        <w:rPr>
          <w:rFonts w:cs="Arial"/>
          <w:szCs w:val="20"/>
          <w:lang w:eastAsia="ar-SA"/>
        </w:rPr>
        <w:t>1</w:t>
      </w:r>
    </w:p>
    <w:p w14:paraId="1F446A73" w14:textId="2A87A5E5" w:rsidR="00185F0D" w:rsidRDefault="00185F0D" w:rsidP="00185F0D">
      <w:pPr>
        <w:suppressAutoHyphens/>
        <w:rPr>
          <w:rFonts w:cs="Arial"/>
          <w:szCs w:val="20"/>
          <w:lang w:eastAsia="ar-SA"/>
        </w:rPr>
      </w:pPr>
      <w:r>
        <w:rPr>
          <w:rFonts w:cs="Arial"/>
          <w:szCs w:val="20"/>
          <w:lang w:eastAsia="ar-SA"/>
        </w:rPr>
        <w:t xml:space="preserve">Datum:   </w:t>
      </w:r>
      <w:r w:rsidR="007639B7">
        <w:rPr>
          <w:rFonts w:cs="Arial"/>
          <w:szCs w:val="20"/>
          <w:lang w:eastAsia="ar-SA"/>
        </w:rPr>
        <w:t>5. 6. 2024</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47136899"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E1448B" w:rsidRPr="00A60C5A">
        <w:rPr>
          <w:rFonts w:cs="Arial"/>
          <w:b/>
          <w:bCs/>
          <w:iCs/>
          <w:szCs w:val="20"/>
          <w:lang w:eastAsia="sl-SI"/>
        </w:rPr>
        <w:t>4</w:t>
      </w:r>
      <w:r w:rsidR="004F7E23">
        <w:rPr>
          <w:rFonts w:cs="Arial"/>
          <w:b/>
          <w:bCs/>
          <w:iCs/>
          <w:szCs w:val="20"/>
          <w:lang w:eastAsia="sl-SI"/>
        </w:rPr>
        <w:t>0</w:t>
      </w:r>
      <w:r w:rsidR="00076BF1">
        <w:rPr>
          <w:rFonts w:cs="Arial"/>
          <w:b/>
          <w:bCs/>
          <w:iCs/>
          <w:szCs w:val="20"/>
          <w:lang w:eastAsia="sl-SI"/>
        </w:rPr>
        <w:t>82</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investicije, </w:t>
      </w:r>
      <w:r w:rsidR="00246755">
        <w:rPr>
          <w:rFonts w:cs="Arial"/>
          <w:iCs/>
          <w:szCs w:val="20"/>
          <w:lang w:eastAsia="sl-SI"/>
        </w:rPr>
        <w:t xml:space="preserve">za nedoločen čas s polnim delovnim časom </w:t>
      </w:r>
      <w:r>
        <w:rPr>
          <w:rFonts w:cs="Arial"/>
          <w:bCs/>
          <w:szCs w:val="20"/>
          <w:lang w:eastAsia="sl-SI"/>
        </w:rPr>
        <w:t>(</w:t>
      </w:r>
      <w:r>
        <w:rPr>
          <w:rFonts w:cs="Arial"/>
          <w:iCs/>
          <w:szCs w:val="20"/>
          <w:lang w:eastAsia="sl-SI"/>
        </w:rPr>
        <w:t>št. JN: 110-</w:t>
      </w:r>
      <w:r w:rsidR="00784200" w:rsidRPr="00E35B83">
        <w:rPr>
          <w:rFonts w:cs="Arial"/>
          <w:iCs/>
          <w:szCs w:val="20"/>
          <w:lang w:eastAsia="sl-SI"/>
        </w:rPr>
        <w:t>1</w:t>
      </w:r>
      <w:r w:rsidR="00E35B83">
        <w:rPr>
          <w:rFonts w:cs="Arial"/>
          <w:iCs/>
          <w:szCs w:val="20"/>
          <w:lang w:eastAsia="sl-SI"/>
        </w:rPr>
        <w:t>8</w:t>
      </w:r>
      <w:r>
        <w:rPr>
          <w:rFonts w:cs="Arial"/>
          <w:iCs/>
          <w:szCs w:val="20"/>
          <w:lang w:eastAsia="sl-SI"/>
        </w:rPr>
        <w:t>/202</w:t>
      </w:r>
      <w:r w:rsidR="004F7E23">
        <w:rPr>
          <w:rFonts w:cs="Arial"/>
          <w:iCs/>
          <w:szCs w:val="20"/>
          <w:lang w:eastAsia="sl-SI"/>
        </w:rPr>
        <w:t>4</w:t>
      </w:r>
      <w:r w:rsidR="00E51B3E">
        <w:rPr>
          <w:rFonts w:cs="Arial"/>
          <w:iCs/>
          <w:szCs w:val="20"/>
          <w:lang w:eastAsia="sl-SI"/>
        </w:rPr>
        <w:t>-3360</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6B650D78" w14:textId="725238BA" w:rsidR="00F8787F" w:rsidRDefault="00AC0C16" w:rsidP="00AC0C16">
      <w:pPr>
        <w:pStyle w:val="Odstavekseznama"/>
        <w:numPr>
          <w:ilvl w:val="0"/>
          <w:numId w:val="3"/>
        </w:numPr>
        <w:autoSpaceDE w:val="0"/>
        <w:autoSpaceDN w:val="0"/>
        <w:adjustRightInd w:val="0"/>
        <w:spacing w:line="276" w:lineRule="auto"/>
        <w:jc w:val="both"/>
      </w:pPr>
      <w:r>
        <w:t>vodenje projektnih skupin</w:t>
      </w:r>
      <w:r w:rsidR="00F8787F" w:rsidRPr="0020724B">
        <w:t>,</w:t>
      </w:r>
    </w:p>
    <w:p w14:paraId="47D58649" w14:textId="2C5CFA15" w:rsidR="00AC0C16" w:rsidRDefault="00AC0C16" w:rsidP="00AC0C16">
      <w:pPr>
        <w:pStyle w:val="Odstavekseznama"/>
        <w:numPr>
          <w:ilvl w:val="0"/>
          <w:numId w:val="3"/>
        </w:numPr>
        <w:autoSpaceDE w:val="0"/>
        <w:autoSpaceDN w:val="0"/>
        <w:adjustRightInd w:val="0"/>
        <w:spacing w:line="276" w:lineRule="auto"/>
        <w:jc w:val="both"/>
      </w:pPr>
      <w:r>
        <w:t>samostojno oblikovanje sistemskih rešitev in drugih najzahtevnejših gradiv,</w:t>
      </w:r>
    </w:p>
    <w:p w14:paraId="4C837AFC" w14:textId="66F82A0F" w:rsidR="00AC0C16" w:rsidRDefault="00AC0C16" w:rsidP="00AC0C16">
      <w:pPr>
        <w:pStyle w:val="Odstavekseznama"/>
        <w:numPr>
          <w:ilvl w:val="0"/>
          <w:numId w:val="3"/>
        </w:numPr>
        <w:autoSpaceDE w:val="0"/>
        <w:autoSpaceDN w:val="0"/>
        <w:adjustRightInd w:val="0"/>
        <w:spacing w:line="276" w:lineRule="auto"/>
        <w:jc w:val="both"/>
      </w:pPr>
      <w:r>
        <w:t>vodenje in sodelovanje v najzahtevnejših projektnih skupinah,</w:t>
      </w:r>
    </w:p>
    <w:p w14:paraId="17F62014" w14:textId="14B9D78F" w:rsidR="00AC0C16" w:rsidRDefault="00AC0C16" w:rsidP="00AC0C16">
      <w:pPr>
        <w:pStyle w:val="Odstavekseznama"/>
        <w:numPr>
          <w:ilvl w:val="0"/>
          <w:numId w:val="3"/>
        </w:numPr>
        <w:autoSpaceDE w:val="0"/>
        <w:autoSpaceDN w:val="0"/>
        <w:adjustRightInd w:val="0"/>
        <w:spacing w:line="276" w:lineRule="auto"/>
        <w:jc w:val="both"/>
      </w:pPr>
      <w:r>
        <w:t>skrbništvo nad pogodbami in izvajanje investicijskih projektov,</w:t>
      </w:r>
    </w:p>
    <w:p w14:paraId="6D2D0F51" w14:textId="43844A7F" w:rsidR="00AC0C16" w:rsidRPr="0020724B" w:rsidRDefault="00AC0C16" w:rsidP="00AC0C16">
      <w:pPr>
        <w:pStyle w:val="Odstavekseznama"/>
        <w:numPr>
          <w:ilvl w:val="0"/>
          <w:numId w:val="3"/>
        </w:numPr>
        <w:autoSpaceDE w:val="0"/>
        <w:autoSpaceDN w:val="0"/>
        <w:adjustRightInd w:val="0"/>
        <w:spacing w:line="276" w:lineRule="auto"/>
        <w:jc w:val="both"/>
      </w:pPr>
      <w:r>
        <w:t>načrtovanje, programiranje ter finančno upravljanje investicijskih projektov.</w:t>
      </w:r>
    </w:p>
    <w:p w14:paraId="5D3AC773" w14:textId="77777777" w:rsidR="00B673B0" w:rsidRDefault="00B673B0" w:rsidP="00246755">
      <w:pPr>
        <w:jc w:val="both"/>
        <w:rPr>
          <w:szCs w:val="20"/>
        </w:rPr>
      </w:pPr>
    </w:p>
    <w:p w14:paraId="4661F673" w14:textId="065DF2DD" w:rsidR="00246755" w:rsidRDefault="00246755" w:rsidP="00246755">
      <w:pPr>
        <w:jc w:val="both"/>
        <w:rPr>
          <w:szCs w:val="20"/>
        </w:rPr>
      </w:pPr>
      <w:r w:rsidRPr="007639B7">
        <w:rPr>
          <w:szCs w:val="20"/>
        </w:rPr>
        <w:t>Prednost pri izbiri bodo imeli kandidati:</w:t>
      </w:r>
    </w:p>
    <w:p w14:paraId="7EE423FC" w14:textId="77777777" w:rsidR="00AC0C16" w:rsidRDefault="00AC0C16" w:rsidP="00AC0C16">
      <w:pPr>
        <w:pStyle w:val="Odstavekseznama"/>
        <w:numPr>
          <w:ilvl w:val="0"/>
          <w:numId w:val="3"/>
        </w:numPr>
        <w:jc w:val="both"/>
        <w:rPr>
          <w:szCs w:val="20"/>
        </w:rPr>
      </w:pPr>
      <w:r w:rsidRPr="00B870DA">
        <w:rPr>
          <w:szCs w:val="20"/>
        </w:rPr>
        <w:t>z zaključeno izobrazbo s področja prava,</w:t>
      </w:r>
    </w:p>
    <w:p w14:paraId="507262B8" w14:textId="448E9C53" w:rsidR="003348D3" w:rsidRPr="007639B7" w:rsidRDefault="003348D3" w:rsidP="00AC0C16">
      <w:pPr>
        <w:pStyle w:val="Odstavekseznama"/>
        <w:numPr>
          <w:ilvl w:val="0"/>
          <w:numId w:val="3"/>
        </w:numPr>
        <w:jc w:val="both"/>
        <w:rPr>
          <w:szCs w:val="20"/>
        </w:rPr>
      </w:pPr>
      <w:r w:rsidRPr="007639B7">
        <w:rPr>
          <w:szCs w:val="20"/>
        </w:rPr>
        <w:t>ki imajo delovne izkušnje s področja stvarnega in obligacijskega prava,</w:t>
      </w:r>
    </w:p>
    <w:p w14:paraId="32F2DEC0" w14:textId="3244D846" w:rsidR="003348D3" w:rsidRPr="007639B7" w:rsidRDefault="003348D3" w:rsidP="00AC0C16">
      <w:pPr>
        <w:pStyle w:val="Odstavekseznama"/>
        <w:numPr>
          <w:ilvl w:val="0"/>
          <w:numId w:val="3"/>
        </w:numPr>
        <w:jc w:val="both"/>
        <w:rPr>
          <w:szCs w:val="20"/>
        </w:rPr>
      </w:pPr>
      <w:r w:rsidRPr="007639B7">
        <w:rPr>
          <w:szCs w:val="20"/>
        </w:rPr>
        <w:t xml:space="preserve">ki imajo delovne izkušnje </w:t>
      </w:r>
      <w:r w:rsidR="007013DD">
        <w:rPr>
          <w:szCs w:val="20"/>
        </w:rPr>
        <w:t>s</w:t>
      </w:r>
      <w:r w:rsidRPr="007639B7">
        <w:rPr>
          <w:szCs w:val="20"/>
        </w:rPr>
        <w:t xml:space="preserve"> področja investicij in javnega naročanja.</w:t>
      </w:r>
    </w:p>
    <w:p w14:paraId="0133C1B5" w14:textId="77777777" w:rsidR="003348D3" w:rsidRPr="003348D3" w:rsidRDefault="003348D3" w:rsidP="003348D3">
      <w:pPr>
        <w:pStyle w:val="Odstavekseznama"/>
        <w:jc w:val="both"/>
        <w:rPr>
          <w:szCs w:val="20"/>
          <w:highlight w:val="yellow"/>
        </w:rPr>
      </w:pPr>
    </w:p>
    <w:p w14:paraId="5F511638" w14:textId="2951A2EE"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506FDE">
        <w:rPr>
          <w:rFonts w:cs="Arial"/>
          <w:iCs/>
          <w:szCs w:val="20"/>
          <w:lang w:eastAsia="sl-SI"/>
        </w:rPr>
        <w:t>JN-</w:t>
      </w:r>
      <w:r w:rsidR="00506FDE">
        <w:rPr>
          <w:rFonts w:cs="Arial"/>
          <w:iCs/>
          <w:szCs w:val="20"/>
          <w:lang w:eastAsia="sl-SI"/>
        </w:rPr>
        <w:t>110-</w:t>
      </w:r>
      <w:r w:rsidR="00506FDE" w:rsidRPr="00E35B83">
        <w:rPr>
          <w:rFonts w:cs="Arial"/>
          <w:iCs/>
          <w:szCs w:val="20"/>
          <w:lang w:eastAsia="sl-SI"/>
        </w:rPr>
        <w:t>1</w:t>
      </w:r>
      <w:r w:rsidR="00E35B83">
        <w:rPr>
          <w:rFonts w:cs="Arial"/>
          <w:iCs/>
          <w:szCs w:val="20"/>
          <w:lang w:eastAsia="sl-SI"/>
        </w:rPr>
        <w:t>8</w:t>
      </w:r>
      <w:r w:rsidR="00506FDE">
        <w:rPr>
          <w:rFonts w:cs="Arial"/>
          <w:iCs/>
          <w:szCs w:val="20"/>
          <w:lang w:eastAsia="sl-SI"/>
        </w:rPr>
        <w:t>/2024-3360</w:t>
      </w:r>
      <w:r>
        <w:rPr>
          <w:rFonts w:cs="Arial"/>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04F3573" w:rsidR="00A60C5A" w:rsidRDefault="00185F0D" w:rsidP="00B14F6A">
      <w:pPr>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41AFB432"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BC503A">
        <w:rPr>
          <w:bCs/>
        </w:rPr>
        <w:t>JN</w:t>
      </w:r>
      <w:r w:rsidR="00BC503A">
        <w:rPr>
          <w:bCs/>
        </w:rPr>
        <w:t xml:space="preserve"> </w:t>
      </w:r>
      <w:r w:rsidR="00506FDE">
        <w:rPr>
          <w:rFonts w:cs="Arial"/>
          <w:iCs/>
          <w:szCs w:val="20"/>
          <w:lang w:eastAsia="sl-SI"/>
        </w:rPr>
        <w:t>110-</w:t>
      </w:r>
      <w:r w:rsidR="00506FDE" w:rsidRPr="00E35B83">
        <w:rPr>
          <w:rFonts w:cs="Arial"/>
          <w:iCs/>
          <w:szCs w:val="20"/>
          <w:lang w:eastAsia="sl-SI"/>
        </w:rPr>
        <w:t>1</w:t>
      </w:r>
      <w:r w:rsidR="00E35B83">
        <w:rPr>
          <w:rFonts w:cs="Arial"/>
          <w:iCs/>
          <w:szCs w:val="20"/>
          <w:lang w:eastAsia="sl-SI"/>
        </w:rPr>
        <w:t>8</w:t>
      </w:r>
      <w:r w:rsidR="00506FDE">
        <w:rPr>
          <w:rFonts w:cs="Arial"/>
          <w:iCs/>
          <w:szCs w:val="20"/>
          <w:lang w:eastAsia="sl-SI"/>
        </w:rPr>
        <w:t>/2024-3360</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EE25DA">
        <w:rPr>
          <w:rFonts w:cs="Arial"/>
          <w:iCs/>
          <w:szCs w:val="20"/>
        </w:rPr>
        <w:t>40</w:t>
      </w:r>
      <w:r w:rsidR="00B14F6A">
        <w:rPr>
          <w:rFonts w:cs="Arial"/>
          <w:iCs/>
          <w:szCs w:val="20"/>
        </w:rPr>
        <w:t>82</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Pr>
          <w:rFonts w:cs="Arial"/>
          <w:iCs/>
          <w:szCs w:val="20"/>
          <w:lang w:eastAsia="sl-SI"/>
        </w:rPr>
        <w:t>110-1</w:t>
      </w:r>
      <w:r w:rsidR="00E35B83">
        <w:rPr>
          <w:rFonts w:cs="Arial"/>
          <w:iCs/>
          <w:szCs w:val="20"/>
          <w:lang w:eastAsia="sl-SI"/>
        </w:rPr>
        <w:t>8</w:t>
      </w:r>
      <w:r w:rsidR="00506FDE">
        <w:rPr>
          <w:rFonts w:cs="Arial"/>
          <w:iCs/>
          <w:szCs w:val="20"/>
          <w:lang w:eastAsia="sl-SI"/>
        </w:rPr>
        <w:t>/2024-3360</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Rok za vlaganje prijav je 8 dni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338AFE8E"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lastRenderedPageBreak/>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728E5F17" w:rsidR="00C15CF2" w:rsidRPr="00E11B41" w:rsidRDefault="00C15CF2" w:rsidP="00C15CF2">
      <w:r w:rsidRPr="001F665C">
        <w:t>Priloga: obrazec JN-110-</w:t>
      </w:r>
      <w:r w:rsidRPr="00E35B83">
        <w:t>1</w:t>
      </w:r>
      <w:r w:rsidR="00E35B83">
        <w:t>8</w:t>
      </w:r>
      <w:r w:rsidRPr="00E35B83">
        <w:t>/</w:t>
      </w:r>
      <w:r w:rsidRPr="001F665C">
        <w:t>2024-3360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1"/>
  </w:num>
  <w:num w:numId="2" w16cid:durableId="1053848241">
    <w:abstractNumId w:val="0"/>
  </w:num>
  <w:num w:numId="3" w16cid:durableId="664405105">
    <w:abstractNumId w:val="2"/>
  </w:num>
  <w:num w:numId="4" w16cid:durableId="32802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6BF1"/>
    <w:rsid w:val="00145BCB"/>
    <w:rsid w:val="00170700"/>
    <w:rsid w:val="00185F0D"/>
    <w:rsid w:val="0020724B"/>
    <w:rsid w:val="00245F1D"/>
    <w:rsid w:val="00246755"/>
    <w:rsid w:val="00267414"/>
    <w:rsid w:val="002D38DE"/>
    <w:rsid w:val="003348D3"/>
    <w:rsid w:val="003702FA"/>
    <w:rsid w:val="003C0AB6"/>
    <w:rsid w:val="0044722A"/>
    <w:rsid w:val="004941CD"/>
    <w:rsid w:val="004B2B2F"/>
    <w:rsid w:val="004F7E23"/>
    <w:rsid w:val="005019FB"/>
    <w:rsid w:val="00506FDE"/>
    <w:rsid w:val="005E00B4"/>
    <w:rsid w:val="00615CCE"/>
    <w:rsid w:val="00630D26"/>
    <w:rsid w:val="00634DFC"/>
    <w:rsid w:val="0065460E"/>
    <w:rsid w:val="0066636B"/>
    <w:rsid w:val="00673E33"/>
    <w:rsid w:val="00680E95"/>
    <w:rsid w:val="0069645C"/>
    <w:rsid w:val="006A05C1"/>
    <w:rsid w:val="007013DD"/>
    <w:rsid w:val="00722E8D"/>
    <w:rsid w:val="007639B7"/>
    <w:rsid w:val="00767867"/>
    <w:rsid w:val="00784200"/>
    <w:rsid w:val="0079510C"/>
    <w:rsid w:val="007A64F5"/>
    <w:rsid w:val="00863AA6"/>
    <w:rsid w:val="00872C3C"/>
    <w:rsid w:val="00896E04"/>
    <w:rsid w:val="008A07AE"/>
    <w:rsid w:val="008A4089"/>
    <w:rsid w:val="008B3B9A"/>
    <w:rsid w:val="008B59F2"/>
    <w:rsid w:val="00A23858"/>
    <w:rsid w:val="00A60C5A"/>
    <w:rsid w:val="00AB6248"/>
    <w:rsid w:val="00AB660A"/>
    <w:rsid w:val="00AC0C16"/>
    <w:rsid w:val="00AC4D06"/>
    <w:rsid w:val="00AD58F0"/>
    <w:rsid w:val="00AE5F4D"/>
    <w:rsid w:val="00B12F1A"/>
    <w:rsid w:val="00B14F6A"/>
    <w:rsid w:val="00B6505F"/>
    <w:rsid w:val="00B673B0"/>
    <w:rsid w:val="00B6792D"/>
    <w:rsid w:val="00BB3EC6"/>
    <w:rsid w:val="00BC503A"/>
    <w:rsid w:val="00C15CF2"/>
    <w:rsid w:val="00C3025A"/>
    <w:rsid w:val="00CF4672"/>
    <w:rsid w:val="00CF76E4"/>
    <w:rsid w:val="00D26B05"/>
    <w:rsid w:val="00D52E7D"/>
    <w:rsid w:val="00DE42B8"/>
    <w:rsid w:val="00E1448B"/>
    <w:rsid w:val="00E35B83"/>
    <w:rsid w:val="00E51B3E"/>
    <w:rsid w:val="00E54229"/>
    <w:rsid w:val="00EC2162"/>
    <w:rsid w:val="00EE25DA"/>
    <w:rsid w:val="00F13FDD"/>
    <w:rsid w:val="00F17F85"/>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4</cp:revision>
  <cp:lastPrinted>2024-05-06T08:56:00Z</cp:lastPrinted>
  <dcterms:created xsi:type="dcterms:W3CDTF">2024-06-05T09:20:00Z</dcterms:created>
  <dcterms:modified xsi:type="dcterms:W3CDTF">2024-06-12T04:32:00Z</dcterms:modified>
</cp:coreProperties>
</file>