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63AD" w14:textId="77777777" w:rsid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109352ED" w14:textId="608602FC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137ED8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7EE0FDE6" w14:textId="77777777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18795C6A" w14:textId="42083218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 ZA POSTOPEK JAVNE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p w14:paraId="02DB0BBA" w14:textId="0B5973C4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22</w:t>
      </w:r>
      <w:r w:rsidR="00067D0D">
        <w:rPr>
          <w:rFonts w:ascii="Verdana" w:eastAsia="Calibri" w:hAnsi="Verdana"/>
          <w:b/>
          <w:color w:val="0F243E"/>
          <w:sz w:val="22"/>
          <w:szCs w:val="22"/>
        </w:rPr>
        <w:t>/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>202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3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– 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višji svetovalec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285DA168" w14:textId="6B851A2E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v Sektorju 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znanost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, v Direktoratu za 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znanost in inovacije</w:t>
      </w:r>
    </w:p>
    <w:p w14:paraId="518D27B3" w14:textId="42AE01F3" w:rsidR="00137ED8" w:rsidRPr="00137ED8" w:rsidRDefault="00137ED8" w:rsidP="002A5637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7F671E">
        <w:rPr>
          <w:rFonts w:ascii="Verdana" w:eastAsia="Calibri" w:hAnsi="Verdana"/>
          <w:b/>
          <w:color w:val="0F243E"/>
          <w:sz w:val="22"/>
          <w:szCs w:val="22"/>
        </w:rPr>
        <w:t>5020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37ED8" w:rsidRPr="00137ED8" w14:paraId="165C315E" w14:textId="77777777" w:rsidTr="00AA31FC">
        <w:tc>
          <w:tcPr>
            <w:tcW w:w="8714" w:type="dxa"/>
            <w:gridSpan w:val="2"/>
            <w:shd w:val="clear" w:color="auto" w:fill="CCFF99"/>
          </w:tcPr>
          <w:p w14:paraId="2F38D193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31CCBC2F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234B6FF4" w14:textId="77777777" w:rsidTr="00AA31FC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69DE91E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1A9031F2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8D8E16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0D25A60" w14:textId="77777777" w:rsidTr="00AA31FC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2012A71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06A0700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3F6742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0923B57E" w14:textId="77777777" w:rsidTr="00AA31FC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10E1F1CA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47058ED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B460B13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525ED44" w14:textId="77777777" w:rsidTr="00AA31FC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9F6513B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9970F96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33DCE7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D4DB598" w14:textId="77777777" w:rsidTr="00AA31FC">
        <w:tblPrEx>
          <w:shd w:val="clear" w:color="auto" w:fill="auto"/>
        </w:tblPrEx>
        <w:tc>
          <w:tcPr>
            <w:tcW w:w="3376" w:type="dxa"/>
          </w:tcPr>
          <w:p w14:paraId="3B0C1B4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137ED8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5A802B6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20D940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DF50F0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71BABB3" w14:textId="77777777" w:rsidTr="00AA31FC">
        <w:tblPrEx>
          <w:shd w:val="clear" w:color="auto" w:fill="auto"/>
        </w:tblPrEx>
        <w:tc>
          <w:tcPr>
            <w:tcW w:w="3376" w:type="dxa"/>
          </w:tcPr>
          <w:p w14:paraId="493C47F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137ED8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8A25821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7FD75D4" w14:textId="77777777" w:rsidTr="00AA31FC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7B96D75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64CFA188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C74CD8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6436EA7" w14:textId="77777777" w:rsidTr="00AA31FC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519E3249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CFC067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2B91DFC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D43FD89" w14:textId="77777777" w:rsidTr="00AA31FC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278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91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EA7AFC9" w14:textId="77777777" w:rsidTr="00AA31FC">
        <w:tblPrEx>
          <w:shd w:val="clear" w:color="auto" w:fill="auto"/>
        </w:tblPrEx>
        <w:tc>
          <w:tcPr>
            <w:tcW w:w="3376" w:type="dxa"/>
          </w:tcPr>
          <w:p w14:paraId="74624A9B" w14:textId="3F9245E4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734844">
              <w:rPr>
                <w:rFonts w:ascii="Verdana" w:eastAsia="Calibri" w:hAnsi="Verdana"/>
                <w:sz w:val="22"/>
                <w:szCs w:val="22"/>
              </w:rPr>
              <w:t>6/2</w:t>
            </w:r>
            <w:r w:rsidRPr="00137ED8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338" w:type="dxa"/>
          </w:tcPr>
          <w:p w14:paraId="79D5145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E7A4D81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4FC507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20F819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83BEB1F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137ED8" w:rsidRPr="00137ED8" w14:paraId="2C2B9B92" w14:textId="77777777" w:rsidTr="00AA31FC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1DB7BFC2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2D44317F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6D93D1F7" w14:textId="77777777" w:rsidTr="00AA31FC">
        <w:trPr>
          <w:trHeight w:val="497"/>
        </w:trPr>
        <w:tc>
          <w:tcPr>
            <w:tcW w:w="3689" w:type="dxa"/>
            <w:shd w:val="clear" w:color="auto" w:fill="auto"/>
          </w:tcPr>
          <w:p w14:paraId="1FFBFFFD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985F7C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425D6A9" w14:textId="77777777" w:rsidTr="00AA31FC">
        <w:trPr>
          <w:trHeight w:val="512"/>
        </w:trPr>
        <w:tc>
          <w:tcPr>
            <w:tcW w:w="3689" w:type="dxa"/>
            <w:shd w:val="clear" w:color="auto" w:fill="auto"/>
          </w:tcPr>
          <w:p w14:paraId="5AEADA3A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7EC2D9AE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EC22966" w14:textId="77777777" w:rsidTr="00AA31FC">
        <w:trPr>
          <w:trHeight w:val="497"/>
        </w:trPr>
        <w:tc>
          <w:tcPr>
            <w:tcW w:w="3689" w:type="dxa"/>
            <w:shd w:val="clear" w:color="auto" w:fill="auto"/>
          </w:tcPr>
          <w:p w14:paraId="0AA8BAFC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061A01C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6057BCE" w14:textId="77777777" w:rsidTr="00AA31FC">
        <w:trPr>
          <w:trHeight w:val="512"/>
        </w:trPr>
        <w:tc>
          <w:tcPr>
            <w:tcW w:w="3689" w:type="dxa"/>
            <w:shd w:val="clear" w:color="auto" w:fill="auto"/>
          </w:tcPr>
          <w:p w14:paraId="69BAF130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3C3B50D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05A9D2A5" w14:textId="77777777" w:rsidTr="00AA31FC">
        <w:trPr>
          <w:trHeight w:val="2244"/>
        </w:trPr>
        <w:tc>
          <w:tcPr>
            <w:tcW w:w="3689" w:type="dxa"/>
            <w:shd w:val="clear" w:color="auto" w:fill="auto"/>
          </w:tcPr>
          <w:p w14:paraId="5B6B5DA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7B37779C" w14:textId="630CB945" w:rsidR="00067D0D" w:rsidRPr="00067D0D" w:rsidRDefault="00067D0D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067D0D">
              <w:rPr>
                <w:rFonts w:ascii="Verdana" w:eastAsia="Calibri" w:hAnsi="Verdana"/>
                <w:sz w:val="22"/>
                <w:szCs w:val="22"/>
              </w:rPr>
              <w:t>6/2</w:t>
            </w:r>
            <w:r w:rsidRPr="00067D0D">
              <w:rPr>
                <w:rFonts w:ascii="Verdana" w:eastAsia="Calibri" w:hAnsi="Verdana"/>
                <w:sz w:val="16"/>
                <w:szCs w:val="16"/>
              </w:rPr>
              <w:t xml:space="preserve"> (prejšnja specializacija po </w:t>
            </w:r>
            <w:r>
              <w:rPr>
                <w:rFonts w:ascii="Verdana" w:eastAsia="Calibri" w:hAnsi="Verdana"/>
                <w:sz w:val="16"/>
                <w:szCs w:val="16"/>
              </w:rPr>
              <w:t>višješolskem programu, prejšnji visokošolski strokovni program, 1. bolonjska stopnja)</w:t>
            </w:r>
          </w:p>
          <w:p w14:paraId="40F3FAD9" w14:textId="01BAED8A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6AEB3F5B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DEA6ECF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137ED8" w:rsidRPr="00137ED8" w14:paraId="56D7560E" w14:textId="77777777" w:rsidTr="00AA31FC">
        <w:trPr>
          <w:trHeight w:val="1026"/>
        </w:trPr>
        <w:tc>
          <w:tcPr>
            <w:tcW w:w="3689" w:type="dxa"/>
            <w:shd w:val="clear" w:color="auto" w:fill="auto"/>
          </w:tcPr>
          <w:p w14:paraId="5F02B671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061DF73A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46A22E4F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137ED8" w:rsidRPr="00137ED8" w14:paraId="76A71FAF" w14:textId="77777777" w:rsidTr="00AA31FC">
        <w:trPr>
          <w:trHeight w:val="621"/>
        </w:trPr>
        <w:tc>
          <w:tcPr>
            <w:tcW w:w="3689" w:type="dxa"/>
            <w:shd w:val="clear" w:color="auto" w:fill="auto"/>
          </w:tcPr>
          <w:p w14:paraId="1E0D2A4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7A1AF147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477763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137ED8" w:rsidRPr="00137ED8" w14:paraId="3E0DFBAF" w14:textId="77777777" w:rsidTr="00AA31FC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75FDBB6B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220BE99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14B1D064" w14:textId="77777777" w:rsidTr="00AA31FC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397D45A3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15E5489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181FBD67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137ED8" w:rsidRPr="00137ED8" w14:paraId="035761CC" w14:textId="77777777" w:rsidTr="00AA31FC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04945A1C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4A51861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492EB3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9481350" w14:textId="77777777" w:rsidTr="00AA31FC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4A4F926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9B00AE0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219E199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AB0945C" w14:textId="77777777" w:rsidTr="00AA31FC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D19C80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111B272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59B9098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33845F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137ED8">
        <w:rPr>
          <w:rFonts w:ascii="Verdana" w:eastAsia="Calibri" w:hAnsi="Verdana"/>
          <w:sz w:val="18"/>
          <w:szCs w:val="18"/>
        </w:rPr>
        <w:t>(Po potrebi preglednico razširite)</w:t>
      </w:r>
    </w:p>
    <w:p w14:paraId="30E2006F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9377006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ED17DE2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5D70991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20D4936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137ED8" w:rsidRPr="00137ED8" w14:paraId="1DD38F33" w14:textId="77777777" w:rsidTr="00AA31FC">
        <w:tc>
          <w:tcPr>
            <w:tcW w:w="8714" w:type="dxa"/>
            <w:shd w:val="clear" w:color="auto" w:fill="CCFF99"/>
          </w:tcPr>
          <w:p w14:paraId="42BE691E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8294F33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43D02FCB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137ED8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137ED8" w:rsidRPr="00137ED8" w14:paraId="6866772E" w14:textId="77777777" w:rsidTr="00AA31FC">
        <w:trPr>
          <w:trHeight w:val="519"/>
        </w:trPr>
        <w:tc>
          <w:tcPr>
            <w:tcW w:w="1505" w:type="dxa"/>
          </w:tcPr>
          <w:p w14:paraId="24C6578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681905F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23070E2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60B7C3B0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br/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04DB33F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37ED8" w:rsidRPr="00137ED8" w14:paraId="6B5D7096" w14:textId="77777777" w:rsidTr="00AA31FC">
        <w:trPr>
          <w:trHeight w:val="2002"/>
        </w:trPr>
        <w:tc>
          <w:tcPr>
            <w:tcW w:w="1505" w:type="dxa"/>
          </w:tcPr>
          <w:p w14:paraId="3DF70CBB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9B046C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A98799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67D774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66552446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AB51E8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162155D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ADA5A4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137ED8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137ED8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137ED8" w:rsidRPr="00137ED8" w14:paraId="47AF752F" w14:textId="77777777" w:rsidTr="00AA31FC">
        <w:trPr>
          <w:trHeight w:val="519"/>
        </w:trPr>
        <w:tc>
          <w:tcPr>
            <w:tcW w:w="1729" w:type="dxa"/>
          </w:tcPr>
          <w:p w14:paraId="25C6A9F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174385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72A2048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C9454E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br/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7189319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3740B01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37ED8" w:rsidRPr="00137ED8" w14:paraId="765677BE" w14:textId="77777777" w:rsidTr="00AA31FC">
        <w:trPr>
          <w:trHeight w:val="517"/>
        </w:trPr>
        <w:tc>
          <w:tcPr>
            <w:tcW w:w="1729" w:type="dxa"/>
          </w:tcPr>
          <w:p w14:paraId="312F735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4681C8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91B5E0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9F31D7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EBE3FC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3A1EEE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5706C4B5" w14:textId="77777777" w:rsidTr="00AA31FC">
        <w:trPr>
          <w:trHeight w:val="517"/>
        </w:trPr>
        <w:tc>
          <w:tcPr>
            <w:tcW w:w="1729" w:type="dxa"/>
          </w:tcPr>
          <w:p w14:paraId="6E3CA8D6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825FA7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406E0F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6F1BBA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2B9A20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68AD47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9B532EA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137ED8">
        <w:rPr>
          <w:rFonts w:ascii="Verdana" w:eastAsia="Calibri" w:hAnsi="Verdana"/>
          <w:sz w:val="18"/>
          <w:szCs w:val="18"/>
        </w:rPr>
        <w:t>(Po potrebi preglednico razširite)</w:t>
      </w:r>
    </w:p>
    <w:p w14:paraId="776F08B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9ADEF74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0C81DF8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8326B11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14238F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48FB0F2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784189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1B14F8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A439CC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137ED8" w:rsidRPr="00137ED8" w14:paraId="3F021BCB" w14:textId="77777777" w:rsidTr="00AA31FC">
        <w:trPr>
          <w:trHeight w:val="326"/>
        </w:trPr>
        <w:tc>
          <w:tcPr>
            <w:tcW w:w="8897" w:type="dxa"/>
            <w:shd w:val="clear" w:color="auto" w:fill="CCFF99"/>
          </w:tcPr>
          <w:p w14:paraId="7EE1FF0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IZPOLNJEVANJE PREDNOSTNIH KRITERIJEV ZA ZAPOSLITEV</w:t>
            </w:r>
          </w:p>
        </w:tc>
      </w:tr>
      <w:tr w:rsidR="00137ED8" w:rsidRPr="00137ED8" w14:paraId="388F4DF2" w14:textId="77777777" w:rsidTr="00AA31F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EF109A5" w14:textId="77777777" w:rsidR="00137ED8" w:rsidRPr="00137ED8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00BE30D" w14:textId="10269ED3" w:rsidR="00137ED8" w:rsidRPr="00067D0D" w:rsidRDefault="00067D0D" w:rsidP="00137ED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067D0D">
              <w:rPr>
                <w:rFonts w:cs="Arial"/>
                <w:iCs/>
                <w:szCs w:val="20"/>
                <w:lang w:eastAsia="sl-SI"/>
              </w:rPr>
              <w:t>Zaključena izobrazba s področja prava</w:t>
            </w:r>
          </w:p>
          <w:p w14:paraId="3312109D" w14:textId="77777777" w:rsidR="00137ED8" w:rsidRPr="00067D0D" w:rsidRDefault="00137ED8" w:rsidP="00137ED8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571414ED" w14:textId="77777777" w:rsidR="00137ED8" w:rsidRPr="00067D0D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067D0D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6A323846" w14:textId="34A7CBFC" w:rsidR="00137ED8" w:rsidRPr="00067D0D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3A5D483" w14:textId="77777777" w:rsidR="00137ED8" w:rsidRPr="00067D0D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BD65B77" w14:textId="28D9C936" w:rsidR="00137ED8" w:rsidRPr="00067D0D" w:rsidRDefault="00067D0D" w:rsidP="00137ED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067D0D">
              <w:rPr>
                <w:rFonts w:cs="Arial"/>
                <w:iCs/>
                <w:szCs w:val="20"/>
                <w:lang w:eastAsia="sl-SI"/>
              </w:rPr>
              <w:t>Znanje angleškega jezika na osnovni ravni</w:t>
            </w:r>
          </w:p>
          <w:p w14:paraId="597FAEB5" w14:textId="77777777" w:rsidR="00137ED8" w:rsidRPr="00067D0D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25E44BA" w14:textId="77777777" w:rsidR="00137ED8" w:rsidRPr="00067D0D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067D0D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0F2B5EB2" w14:textId="4608E047" w:rsidR="00137ED8" w:rsidRPr="00137ED8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5E247AFE" w14:textId="77777777" w:rsidR="00137ED8" w:rsidRPr="00137ED8" w:rsidRDefault="00137ED8" w:rsidP="00067D0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6CAE176D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DC59A9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0C9A08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21F2723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02D6558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98"/>
        <w:gridCol w:w="402"/>
        <w:gridCol w:w="1577"/>
        <w:gridCol w:w="1560"/>
        <w:gridCol w:w="1559"/>
        <w:gridCol w:w="1637"/>
      </w:tblGrid>
      <w:tr w:rsidR="00137ED8" w:rsidRPr="00137ED8" w14:paraId="0675FD0F" w14:textId="77777777" w:rsidTr="00AA31FC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95D5E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373CFA0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3951C8D2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192030C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298BA646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6D7686C5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771D2E5F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3588E7A0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02ABB5E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6262E19C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137ED8" w:rsidRPr="00137ED8" w14:paraId="3EA7BBD5" w14:textId="77777777" w:rsidTr="00AA31FC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9E4B0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35A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38E1983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19A36D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360E40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8CD7FA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655A43E7" w14:textId="77777777" w:rsidTr="00AA31FC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DA5C2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D2F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37A68FF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ED0990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949A3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2EC7BE8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E1CFC67" w14:textId="77777777" w:rsidTr="00AA31FC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BDFD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71CA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C136C4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2D439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7F93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2706D4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FE09B9C" w14:textId="77777777" w:rsidTr="00AA31FC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C03CA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A265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39D95C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8883C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3567B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D9280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0C29F8B" w14:textId="77777777" w:rsidTr="00AA31FC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E9A11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7BA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77AA5A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315FD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369E1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65B89C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56F6D24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EBAC92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137ED8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628"/>
        <w:gridCol w:w="1576"/>
        <w:gridCol w:w="2551"/>
      </w:tblGrid>
      <w:tr w:rsidR="00137ED8" w:rsidRPr="00137ED8" w14:paraId="097A5340" w14:textId="77777777" w:rsidTr="00AA31FC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EC3DD86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2B1616ED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7F671E" w:rsidRPr="00137ED8" w14:paraId="0D5556D6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866DD" w14:textId="484966A3" w:rsidR="00137ED8" w:rsidRPr="00137ED8" w:rsidRDefault="007F671E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Izpit iz upravnega postopka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F0F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A02FC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F671E" w:rsidRPr="00137ED8" w14:paraId="1DE8F5D1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010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F0C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3E6D03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F671E" w:rsidRPr="00137ED8" w14:paraId="41ED223B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B11B8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37B90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B8143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7F671E" w:rsidRPr="00137ED8" w14:paraId="2E307C3F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70282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FD3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FAAFA0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51B3EC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14318A0" w14:textId="77777777" w:rsidR="00137ED8" w:rsidRPr="00137ED8" w:rsidRDefault="00137ED8" w:rsidP="00137ED8">
      <w:pPr>
        <w:spacing w:after="200" w:line="276" w:lineRule="auto"/>
        <w:jc w:val="center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137ED8" w:rsidRPr="00137ED8" w14:paraId="6C6D294F" w14:textId="77777777" w:rsidTr="00AA31FC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1499E7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F60FC59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36BDBC79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27F43524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5EA76EFB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58598945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7DF40018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14B4855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137ED8" w:rsidRPr="00137ED8" w14:paraId="0B94B4F1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6A47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FA73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6EE836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CF239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EDC87B8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E42A9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47AD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4AA278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47C1A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6874570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F813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C55D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15406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413C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7F84C5" w14:textId="77777777" w:rsidR="00137ED8" w:rsidRPr="00137ED8" w:rsidRDefault="00137ED8" w:rsidP="00137ED8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137ED8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5D15646A" w14:textId="77777777" w:rsidR="00137ED8" w:rsidRPr="00137ED8" w:rsidRDefault="00137ED8" w:rsidP="00137ED8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137ED8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8BA1119" w14:textId="77777777" w:rsidR="00137ED8" w:rsidRPr="00137ED8" w:rsidRDefault="00137ED8" w:rsidP="00137ED8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5C243AA8" w14:textId="77777777" w:rsidR="00137ED8" w:rsidRPr="00137ED8" w:rsidRDefault="00137ED8" w:rsidP="00137ED8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137ED8" w:rsidRPr="00137ED8" w14:paraId="7EB7E00B" w14:textId="77777777" w:rsidTr="00AA31FC">
        <w:trPr>
          <w:trHeight w:val="326"/>
        </w:trPr>
        <w:tc>
          <w:tcPr>
            <w:tcW w:w="8755" w:type="dxa"/>
            <w:shd w:val="clear" w:color="auto" w:fill="CCFF99"/>
          </w:tcPr>
          <w:p w14:paraId="74EB375D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DRUGE REFERENCE, KOMPETENCE IN DEJSTVA, KI BI LAHKO VPLIVALA NA SKLENITEV DELOVNEGA RAZMERJA NA MIZŠ</w:t>
            </w:r>
          </w:p>
        </w:tc>
      </w:tr>
    </w:tbl>
    <w:p w14:paraId="6F1B1089" w14:textId="77777777" w:rsidR="00137ED8" w:rsidRPr="00137ED8" w:rsidRDefault="00137ED8" w:rsidP="00137ED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C56526C" w14:textId="77777777" w:rsidR="00137ED8" w:rsidRPr="00137ED8" w:rsidRDefault="00137ED8" w:rsidP="00137ED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506C7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401B86A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610C9638" w14:textId="40583BB8" w:rsid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3F7C85B" w14:textId="23CDFB9D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03A847D" w14:textId="4FF969B4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E59045F" w14:textId="28096C28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0C87047D" w14:textId="32C3ED9A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17EFDA5" w14:textId="1FD56E79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9FBCF07" w14:textId="2C422CCA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01BD14C8" w14:textId="4DD2F680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1476F09" w14:textId="1C7B7148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46B595CC" w14:textId="3F408741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991A1C8" w14:textId="52F82EFA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62F04F0" w14:textId="24DD360B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56F0914" w14:textId="1FBC303D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1936430" w14:textId="5E77389D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EC3BB33" w14:textId="55F15709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6A4E75C" w14:textId="1F4C8E43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6FA7203" w14:textId="60F4B67A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7095AE9" w14:textId="2CF16866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443EDD08" w14:textId="3AB25CCA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679E85E6" w14:textId="4783C490" w:rsidR="00067D0D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5189365" w14:textId="77777777" w:rsidR="00067D0D" w:rsidRPr="00137ED8" w:rsidRDefault="00067D0D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AEBC8C5" w14:textId="77777777" w:rsidR="00137ED8" w:rsidRPr="00137ED8" w:rsidRDefault="00137ED8" w:rsidP="00137ED8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137ED8">
        <w:rPr>
          <w:rFonts w:ascii="Verdana" w:eastAsia="Calibri" w:hAnsi="Verdana"/>
          <w:b/>
          <w:szCs w:val="20"/>
        </w:rPr>
        <w:lastRenderedPageBreak/>
        <w:t>IZJAVA</w:t>
      </w:r>
    </w:p>
    <w:p w14:paraId="02821306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S podpisom izjavljam, da:</w:t>
      </w:r>
    </w:p>
    <w:p w14:paraId="53207E68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137ED8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137ED8">
        <w:rPr>
          <w:rFonts w:ascii="Verdana" w:eastAsia="Calibri" w:hAnsi="Verdana"/>
          <w:szCs w:val="20"/>
        </w:rPr>
        <w:t xml:space="preserve">; </w:t>
      </w:r>
    </w:p>
    <w:p w14:paraId="209E4296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sem državljan/</w:t>
      </w:r>
      <w:proofErr w:type="spellStart"/>
      <w:r w:rsidRPr="00137ED8">
        <w:rPr>
          <w:rFonts w:ascii="Verdana" w:eastAsia="Calibri" w:hAnsi="Verdana"/>
          <w:szCs w:val="20"/>
        </w:rPr>
        <w:t>ka</w:t>
      </w:r>
      <w:proofErr w:type="spellEnd"/>
      <w:r w:rsidRPr="00137ED8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726D470F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54C1118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3238AF4B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43A9A776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izpolnjujem pogoj znanja uradnega jezika.</w:t>
      </w:r>
    </w:p>
    <w:p w14:paraId="5E8A4430" w14:textId="3321222B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137ED8">
        <w:rPr>
          <w:rFonts w:ascii="Verdana" w:eastAsia="Calibri" w:hAnsi="Verdana"/>
          <w:b/>
          <w:szCs w:val="20"/>
        </w:rPr>
        <w:t xml:space="preserve">Hkrati izrecno dovoljujem in soglašam, da za namen tega javnega natečaja Ministrstvo za </w:t>
      </w:r>
      <w:r w:rsidR="00067D0D">
        <w:rPr>
          <w:rFonts w:ascii="Verdana" w:eastAsia="Calibri" w:hAnsi="Verdana"/>
          <w:b/>
          <w:szCs w:val="20"/>
        </w:rPr>
        <w:t>visoko šolstvo, znanost in inovacije</w:t>
      </w:r>
      <w:r w:rsidRPr="00137ED8">
        <w:rPr>
          <w:rFonts w:ascii="Verdana" w:eastAsia="Calibri" w:hAnsi="Verdana"/>
          <w:b/>
          <w:szCs w:val="20"/>
        </w:rPr>
        <w:t xml:space="preserve"> lahko obdeluje moje osebne podatke ter po potrebi pridobi ostale podatke iz uradnih evidenc. </w:t>
      </w:r>
    </w:p>
    <w:p w14:paraId="7966DBF9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7A11C6EE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Kraj in datum: _________________</w:t>
      </w:r>
    </w:p>
    <w:p w14:paraId="170992D2" w14:textId="77777777" w:rsidR="00137ED8" w:rsidRPr="00137ED8" w:rsidRDefault="00137ED8" w:rsidP="00137ED8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65524D97" w14:textId="77777777" w:rsidR="00137ED8" w:rsidRPr="00137ED8" w:rsidRDefault="00137ED8" w:rsidP="00137ED8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137ED8">
        <w:rPr>
          <w:rFonts w:ascii="Verdana" w:eastAsia="Calibri" w:hAnsi="Verdana"/>
          <w:szCs w:val="20"/>
        </w:rPr>
        <w:t>Lastnoročni podpis:_______________________</w:t>
      </w:r>
    </w:p>
    <w:p w14:paraId="217788C0" w14:textId="77777777" w:rsidR="00137ED8" w:rsidRPr="00137ED8" w:rsidRDefault="00137ED8" w:rsidP="00137ED8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383796B1" w14:textId="479CDB98" w:rsidR="00384056" w:rsidRPr="00137ED8" w:rsidRDefault="00384056" w:rsidP="00137ED8"/>
    <w:sectPr w:rsidR="00384056" w:rsidRPr="00137ED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7348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7348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73484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73484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04B1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73484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0"/>
  </w:num>
  <w:num w:numId="5" w16cid:durableId="119034983">
    <w:abstractNumId w:val="5"/>
  </w:num>
  <w:num w:numId="6" w16cid:durableId="1279144536">
    <w:abstractNumId w:val="8"/>
  </w:num>
  <w:num w:numId="7" w16cid:durableId="558244292">
    <w:abstractNumId w:val="7"/>
  </w:num>
  <w:num w:numId="8" w16cid:durableId="658731973">
    <w:abstractNumId w:val="9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137D0C"/>
    <w:rsid w:val="00137ED8"/>
    <w:rsid w:val="00143F4A"/>
    <w:rsid w:val="001E7406"/>
    <w:rsid w:val="002A5637"/>
    <w:rsid w:val="002D38DE"/>
    <w:rsid w:val="003702FA"/>
    <w:rsid w:val="00384056"/>
    <w:rsid w:val="004127BA"/>
    <w:rsid w:val="004941CD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A70A79"/>
    <w:rsid w:val="00AB660A"/>
    <w:rsid w:val="00B12F1A"/>
    <w:rsid w:val="00C3025A"/>
    <w:rsid w:val="00C93046"/>
    <w:rsid w:val="00CF4672"/>
    <w:rsid w:val="00E54229"/>
    <w:rsid w:val="00E75137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Andreja Lampret Detiček</cp:lastModifiedBy>
  <cp:revision>5</cp:revision>
  <cp:lastPrinted>2023-05-23T08:28:00Z</cp:lastPrinted>
  <dcterms:created xsi:type="dcterms:W3CDTF">2023-05-12T09:36:00Z</dcterms:created>
  <dcterms:modified xsi:type="dcterms:W3CDTF">2023-05-23T08:31:00Z</dcterms:modified>
</cp:coreProperties>
</file>