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534" w14:textId="77777777" w:rsidR="000A564C" w:rsidRPr="00696B02" w:rsidRDefault="000A564C" w:rsidP="00696B02">
      <w:pPr>
        <w:pStyle w:val="Brezrazmikov"/>
        <w:rPr>
          <w:sz w:val="16"/>
          <w:szCs w:val="16"/>
        </w:rPr>
      </w:pPr>
    </w:p>
    <w:p w14:paraId="061CA88D" w14:textId="77777777" w:rsidR="000A564C" w:rsidRPr="00696B02" w:rsidRDefault="000A564C" w:rsidP="00696B02">
      <w:pPr>
        <w:pStyle w:val="Brezrazmikov"/>
        <w:rPr>
          <w:b/>
          <w:sz w:val="16"/>
          <w:szCs w:val="16"/>
        </w:rPr>
      </w:pPr>
      <w:r w:rsidRPr="00696B02">
        <w:rPr>
          <w:sz w:val="16"/>
          <w:szCs w:val="16"/>
        </w:rPr>
        <w:t xml:space="preserve">  REPUBLIKA</w:t>
      </w:r>
      <w:r w:rsidRPr="00696B02">
        <w:rPr>
          <w:b/>
          <w:sz w:val="16"/>
          <w:szCs w:val="16"/>
        </w:rPr>
        <w:t xml:space="preserve"> </w:t>
      </w:r>
      <w:r w:rsidRPr="00696B02">
        <w:rPr>
          <w:b/>
          <w:noProof/>
          <w:sz w:val="16"/>
          <w:szCs w:val="16"/>
        </w:rPr>
        <w:drawing>
          <wp:inline distT="0" distB="0" distL="0" distR="0" wp14:anchorId="7C4F1379" wp14:editId="00AAF9CE">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96B02">
        <w:rPr>
          <w:sz w:val="16"/>
          <w:szCs w:val="16"/>
        </w:rPr>
        <w:t xml:space="preserve"> SLOVENIJA                                                 </w:t>
      </w:r>
    </w:p>
    <w:p w14:paraId="147AE698" w14:textId="77777777" w:rsidR="000A564C" w:rsidRPr="00696B02" w:rsidRDefault="000A564C" w:rsidP="00696B02">
      <w:pPr>
        <w:pStyle w:val="Brezrazmikov"/>
        <w:rPr>
          <w:b/>
          <w:sz w:val="16"/>
          <w:szCs w:val="16"/>
        </w:rPr>
      </w:pPr>
      <w:r w:rsidRPr="00696B02">
        <w:rPr>
          <w:b/>
          <w:sz w:val="16"/>
          <w:szCs w:val="16"/>
        </w:rPr>
        <w:t xml:space="preserve">    STROKOVNI SVET RS ZA </w:t>
      </w:r>
    </w:p>
    <w:p w14:paraId="49ECFFA1" w14:textId="77777777" w:rsidR="000A564C" w:rsidRPr="00696B02" w:rsidRDefault="000A564C" w:rsidP="00696B02">
      <w:pPr>
        <w:pStyle w:val="Brezrazmikov"/>
        <w:rPr>
          <w:b/>
          <w:sz w:val="16"/>
          <w:szCs w:val="16"/>
        </w:rPr>
      </w:pPr>
      <w:r w:rsidRPr="00696B02">
        <w:rPr>
          <w:b/>
          <w:sz w:val="16"/>
          <w:szCs w:val="16"/>
        </w:rPr>
        <w:t xml:space="preserve">SPLOŠNO IZOBRAŽEVANJE  </w:t>
      </w:r>
    </w:p>
    <w:p w14:paraId="241795FD" w14:textId="77777777" w:rsidR="000A564C" w:rsidRPr="00696B02" w:rsidRDefault="000A564C" w:rsidP="00696B02">
      <w:pPr>
        <w:pStyle w:val="Brezrazmikov"/>
        <w:rPr>
          <w:sz w:val="16"/>
          <w:szCs w:val="16"/>
        </w:rPr>
      </w:pPr>
      <w:r w:rsidRPr="00696B02">
        <w:rPr>
          <w:sz w:val="16"/>
          <w:szCs w:val="16"/>
        </w:rPr>
        <w:t xml:space="preserve"> 1000 Ljubljana, Masarykova 16</w:t>
      </w:r>
    </w:p>
    <w:p w14:paraId="37E1BDDD" w14:textId="77777777" w:rsidR="000A564C" w:rsidRPr="00696B02" w:rsidRDefault="000A564C" w:rsidP="00696B02">
      <w:pPr>
        <w:pStyle w:val="Brezrazmikov"/>
        <w:rPr>
          <w:sz w:val="16"/>
          <w:szCs w:val="16"/>
        </w:rPr>
      </w:pPr>
    </w:p>
    <w:p w14:paraId="6A3D8E8A" w14:textId="77777777" w:rsidR="000A564C" w:rsidRPr="009F65B3" w:rsidRDefault="000A564C" w:rsidP="00696B02">
      <w:pPr>
        <w:pStyle w:val="Brezrazmikov"/>
        <w:rPr>
          <w:sz w:val="16"/>
          <w:szCs w:val="16"/>
        </w:rPr>
      </w:pPr>
    </w:p>
    <w:p w14:paraId="2968F373" w14:textId="6EF488DA" w:rsidR="00AF3970" w:rsidRPr="009F65B3" w:rsidRDefault="00AF3970" w:rsidP="00AF3970">
      <w:pPr>
        <w:spacing w:after="0" w:line="240" w:lineRule="auto"/>
        <w:rPr>
          <w:rFonts w:ascii="Times New Roman" w:hAnsi="Times New Roman"/>
          <w:sz w:val="20"/>
          <w:szCs w:val="20"/>
          <w:shd w:val="clear" w:color="auto" w:fill="FFFFFF"/>
        </w:rPr>
      </w:pPr>
      <w:bookmarkStart w:id="0" w:name="_Hlk159315533"/>
      <w:r w:rsidRPr="009F65B3">
        <w:rPr>
          <w:rFonts w:ascii="Times New Roman" w:hAnsi="Times New Roman"/>
          <w:sz w:val="20"/>
          <w:szCs w:val="20"/>
        </w:rPr>
        <w:t xml:space="preserve">Številka: </w:t>
      </w:r>
      <w:bookmarkEnd w:id="0"/>
      <w:r w:rsidRPr="009F65B3">
        <w:rPr>
          <w:rFonts w:ascii="Times New Roman" w:hAnsi="Times New Roman"/>
          <w:sz w:val="20"/>
          <w:szCs w:val="20"/>
          <w:shd w:val="clear" w:color="auto" w:fill="FFFFFF"/>
        </w:rPr>
        <w:t>013-</w:t>
      </w:r>
      <w:r w:rsidR="008606E1">
        <w:rPr>
          <w:rFonts w:ascii="Times New Roman" w:hAnsi="Times New Roman"/>
          <w:sz w:val="20"/>
          <w:szCs w:val="20"/>
          <w:shd w:val="clear" w:color="auto" w:fill="FFFFFF"/>
        </w:rPr>
        <w:t>3</w:t>
      </w:r>
      <w:r w:rsidR="00E64AC4">
        <w:rPr>
          <w:rFonts w:ascii="Times New Roman" w:hAnsi="Times New Roman"/>
          <w:sz w:val="20"/>
          <w:szCs w:val="20"/>
          <w:shd w:val="clear" w:color="auto" w:fill="FFFFFF"/>
        </w:rPr>
        <w:t>4</w:t>
      </w:r>
      <w:r w:rsidRPr="009F65B3">
        <w:rPr>
          <w:rFonts w:ascii="Times New Roman" w:hAnsi="Times New Roman"/>
          <w:sz w:val="20"/>
          <w:szCs w:val="20"/>
          <w:shd w:val="clear" w:color="auto" w:fill="FFFFFF"/>
        </w:rPr>
        <w:t>/2025-3350-2</w:t>
      </w:r>
    </w:p>
    <w:p w14:paraId="3A504F81" w14:textId="0CA5FB8D" w:rsidR="00AF3970" w:rsidRPr="009F65B3" w:rsidRDefault="00AF3970" w:rsidP="00AF3970">
      <w:pPr>
        <w:spacing w:after="0" w:line="240" w:lineRule="auto"/>
        <w:rPr>
          <w:rFonts w:ascii="Times New Roman" w:hAnsi="Times New Roman"/>
          <w:sz w:val="20"/>
          <w:szCs w:val="20"/>
        </w:rPr>
      </w:pPr>
      <w:r w:rsidRPr="009F65B3">
        <w:rPr>
          <w:rFonts w:ascii="Times New Roman" w:hAnsi="Times New Roman"/>
          <w:sz w:val="20"/>
          <w:szCs w:val="20"/>
        </w:rPr>
        <w:t>Datum:</w:t>
      </w:r>
      <w:r w:rsidR="00E6205A">
        <w:rPr>
          <w:rFonts w:ascii="Times New Roman" w:hAnsi="Times New Roman"/>
          <w:sz w:val="20"/>
          <w:szCs w:val="20"/>
        </w:rPr>
        <w:t xml:space="preserve"> </w:t>
      </w:r>
      <w:r w:rsidR="00B36EA6">
        <w:rPr>
          <w:rFonts w:ascii="Times New Roman" w:hAnsi="Times New Roman"/>
          <w:sz w:val="20"/>
          <w:szCs w:val="20"/>
        </w:rPr>
        <w:t xml:space="preserve">  </w:t>
      </w:r>
      <w:r w:rsidR="00E64AC4">
        <w:rPr>
          <w:rFonts w:ascii="Times New Roman" w:hAnsi="Times New Roman"/>
          <w:sz w:val="20"/>
          <w:szCs w:val="20"/>
        </w:rPr>
        <w:t>20.</w:t>
      </w:r>
      <w:r w:rsidR="00E6205A">
        <w:rPr>
          <w:rFonts w:ascii="Times New Roman" w:hAnsi="Times New Roman"/>
          <w:sz w:val="20"/>
          <w:szCs w:val="20"/>
        </w:rPr>
        <w:t xml:space="preserve"> </w:t>
      </w:r>
      <w:r w:rsidR="00E64AC4">
        <w:rPr>
          <w:rFonts w:ascii="Times New Roman" w:hAnsi="Times New Roman"/>
          <w:sz w:val="20"/>
          <w:szCs w:val="20"/>
        </w:rPr>
        <w:t>10</w:t>
      </w:r>
      <w:r w:rsidR="00E6205A">
        <w:rPr>
          <w:rFonts w:ascii="Times New Roman" w:hAnsi="Times New Roman"/>
          <w:sz w:val="20"/>
          <w:szCs w:val="20"/>
        </w:rPr>
        <w:t>. 2025</w:t>
      </w:r>
      <w:r w:rsidRPr="009F65B3">
        <w:rPr>
          <w:rFonts w:ascii="Times New Roman" w:hAnsi="Times New Roman"/>
          <w:sz w:val="20"/>
          <w:szCs w:val="20"/>
        </w:rPr>
        <w:t xml:space="preserve">    </w:t>
      </w:r>
      <w:r w:rsidR="00B8372D">
        <w:rPr>
          <w:rFonts w:ascii="Times New Roman" w:hAnsi="Times New Roman"/>
          <w:sz w:val="20"/>
          <w:szCs w:val="20"/>
        </w:rPr>
        <w:t xml:space="preserve"> </w:t>
      </w:r>
    </w:p>
    <w:p w14:paraId="2AB4AEF1" w14:textId="77777777" w:rsidR="000A564C" w:rsidRPr="009F65B3" w:rsidRDefault="000A564C" w:rsidP="00696B02">
      <w:pPr>
        <w:pStyle w:val="Brezrazmikov"/>
        <w:rPr>
          <w:color w:val="FF0000"/>
          <w:sz w:val="22"/>
          <w:szCs w:val="22"/>
        </w:rPr>
      </w:pPr>
    </w:p>
    <w:p w14:paraId="52504CAB" w14:textId="12C2A365" w:rsidR="00A04FF3"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ZAPISNIK 2</w:t>
      </w:r>
      <w:r w:rsidR="00081970" w:rsidRPr="009F65B3">
        <w:rPr>
          <w:rFonts w:ascii="Times New Roman" w:hAnsi="Times New Roman"/>
          <w:b/>
          <w:bCs/>
          <w:sz w:val="24"/>
          <w:szCs w:val="24"/>
        </w:rPr>
        <w:t>4</w:t>
      </w:r>
      <w:r w:rsidR="00E64AC4">
        <w:rPr>
          <w:rFonts w:ascii="Times New Roman" w:hAnsi="Times New Roman"/>
          <w:b/>
          <w:bCs/>
          <w:sz w:val="24"/>
          <w:szCs w:val="24"/>
        </w:rPr>
        <w:t>7</w:t>
      </w:r>
      <w:r w:rsidRPr="009F65B3">
        <w:rPr>
          <w:rFonts w:ascii="Times New Roman" w:hAnsi="Times New Roman"/>
          <w:b/>
          <w:bCs/>
          <w:sz w:val="24"/>
          <w:szCs w:val="24"/>
        </w:rPr>
        <w:t xml:space="preserve">. SEJE </w:t>
      </w:r>
    </w:p>
    <w:p w14:paraId="7B6CCED4" w14:textId="39F650E1" w:rsidR="000A564C"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STROKOVNEGA SVETA RS ZA SPLOŠNO</w:t>
      </w:r>
      <w:r w:rsidR="00A04FF3" w:rsidRPr="009F65B3">
        <w:rPr>
          <w:rFonts w:ascii="Times New Roman" w:hAnsi="Times New Roman"/>
          <w:b/>
          <w:bCs/>
          <w:sz w:val="24"/>
          <w:szCs w:val="24"/>
        </w:rPr>
        <w:t xml:space="preserve"> </w:t>
      </w:r>
      <w:r w:rsidRPr="009F65B3">
        <w:rPr>
          <w:rFonts w:ascii="Times New Roman" w:hAnsi="Times New Roman"/>
          <w:b/>
          <w:bCs/>
          <w:sz w:val="24"/>
          <w:szCs w:val="24"/>
        </w:rPr>
        <w:t>IZOBRAŽEVANJE</w:t>
      </w:r>
      <w:r w:rsidR="00A04FF3" w:rsidRPr="009F65B3">
        <w:rPr>
          <w:rFonts w:ascii="Times New Roman" w:hAnsi="Times New Roman"/>
          <w:b/>
          <w:bCs/>
          <w:sz w:val="24"/>
          <w:szCs w:val="24"/>
        </w:rPr>
        <w:t xml:space="preserve">, </w:t>
      </w:r>
      <w:r w:rsidR="00E64AC4">
        <w:rPr>
          <w:rFonts w:ascii="Times New Roman" w:hAnsi="Times New Roman"/>
          <w:b/>
          <w:bCs/>
          <w:sz w:val="24"/>
          <w:szCs w:val="24"/>
        </w:rPr>
        <w:t xml:space="preserve">16. 10. </w:t>
      </w:r>
      <w:r w:rsidR="001E32B0" w:rsidRPr="009F65B3">
        <w:rPr>
          <w:rFonts w:ascii="Times New Roman" w:hAnsi="Times New Roman"/>
          <w:b/>
          <w:bCs/>
          <w:sz w:val="24"/>
          <w:szCs w:val="24"/>
        </w:rPr>
        <w:t xml:space="preserve"> 202</w:t>
      </w:r>
      <w:r w:rsidR="00893D86" w:rsidRPr="009F65B3">
        <w:rPr>
          <w:rFonts w:ascii="Times New Roman" w:hAnsi="Times New Roman"/>
          <w:b/>
          <w:bCs/>
          <w:sz w:val="24"/>
          <w:szCs w:val="24"/>
        </w:rPr>
        <w:t>5</w:t>
      </w:r>
    </w:p>
    <w:p w14:paraId="18479E38" w14:textId="77777777" w:rsidR="000A564C" w:rsidRPr="009F65B3" w:rsidRDefault="000A564C" w:rsidP="00696B02">
      <w:pPr>
        <w:spacing w:after="0" w:line="240" w:lineRule="auto"/>
        <w:jc w:val="both"/>
        <w:rPr>
          <w:rFonts w:ascii="Times New Roman" w:hAnsi="Times New Roman"/>
          <w:b/>
          <w:bCs/>
          <w:color w:val="000000" w:themeColor="text1"/>
        </w:rPr>
      </w:pPr>
    </w:p>
    <w:p w14:paraId="0E8D7FEC" w14:textId="0C3D623F" w:rsidR="000A564C" w:rsidRPr="004D550E" w:rsidRDefault="000A564C" w:rsidP="00696B02">
      <w:pPr>
        <w:spacing w:after="0" w:line="240" w:lineRule="auto"/>
        <w:jc w:val="both"/>
        <w:rPr>
          <w:rFonts w:ascii="Times New Roman" w:eastAsia="Times New Roman" w:hAnsi="Times New Roman"/>
          <w:lang w:eastAsia="sl-SI"/>
        </w:rPr>
      </w:pPr>
      <w:r w:rsidRPr="004D550E">
        <w:rPr>
          <w:rFonts w:ascii="Times New Roman" w:hAnsi="Times New Roman"/>
          <w:u w:val="single"/>
        </w:rPr>
        <w:t>Prisotni člani:</w:t>
      </w:r>
      <w:r w:rsidRPr="004D550E">
        <w:rPr>
          <w:rFonts w:ascii="Times New Roman" w:hAnsi="Times New Roman"/>
        </w:rPr>
        <w:t xml:space="preserve"> dr. Kristijan Musek Lešnik, </w:t>
      </w:r>
      <w:r w:rsidRPr="004D550E">
        <w:rPr>
          <w:rFonts w:ascii="Times New Roman" w:eastAsia="Times New Roman" w:hAnsi="Times New Roman"/>
          <w:lang w:eastAsia="sl-SI"/>
        </w:rPr>
        <w:t>dr. Klemen Lah</w:t>
      </w:r>
      <w:r w:rsidR="007E594C" w:rsidRPr="004D550E">
        <w:rPr>
          <w:rFonts w:ascii="Times New Roman" w:eastAsia="Times New Roman" w:hAnsi="Times New Roman"/>
          <w:lang w:eastAsia="sl-SI"/>
        </w:rPr>
        <w:t xml:space="preserve"> </w:t>
      </w:r>
      <w:r w:rsidR="00B52641" w:rsidRPr="004D550E">
        <w:rPr>
          <w:rFonts w:ascii="Times New Roman" w:eastAsia="Times New Roman" w:hAnsi="Times New Roman"/>
          <w:lang w:eastAsia="sl-SI"/>
        </w:rPr>
        <w:t xml:space="preserve"> </w:t>
      </w:r>
      <w:r w:rsidRPr="004D550E">
        <w:rPr>
          <w:rFonts w:ascii="Times New Roman" w:hAnsi="Times New Roman"/>
        </w:rPr>
        <w:t xml:space="preserve"> </w:t>
      </w:r>
      <w:r w:rsidRPr="004D550E">
        <w:rPr>
          <w:rFonts w:ascii="Times New Roman" w:eastAsia="Times New Roman" w:hAnsi="Times New Roman"/>
          <w:lang w:eastAsia="sl-SI"/>
        </w:rPr>
        <w:t>dr. Magdalena Šverc</w:t>
      </w:r>
      <w:r w:rsidRPr="004D550E">
        <w:rPr>
          <w:rFonts w:ascii="Times New Roman" w:hAnsi="Times New Roman"/>
        </w:rPr>
        <w:t xml:space="preserve">, </w:t>
      </w:r>
      <w:r w:rsidRPr="004D550E">
        <w:rPr>
          <w:rFonts w:ascii="Times New Roman" w:eastAsia="Times New Roman" w:hAnsi="Times New Roman"/>
          <w:lang w:eastAsia="sl-SI"/>
        </w:rPr>
        <w:t>Alberto Scheriani</w:t>
      </w:r>
      <w:r w:rsidRPr="004D550E">
        <w:rPr>
          <w:rFonts w:ascii="Times New Roman" w:hAnsi="Times New Roman"/>
        </w:rPr>
        <w:t xml:space="preserve">, dr. Milena Košak Babuder, </w:t>
      </w:r>
      <w:r w:rsidRPr="004D550E">
        <w:rPr>
          <w:rFonts w:ascii="Times New Roman" w:eastAsia="Times New Roman" w:hAnsi="Times New Roman"/>
          <w:lang w:eastAsia="sl-SI"/>
        </w:rPr>
        <w:t xml:space="preserve">dr. Mara Cotič, </w:t>
      </w:r>
      <w:r w:rsidR="003E469B" w:rsidRPr="004D550E">
        <w:rPr>
          <w:rFonts w:ascii="Times New Roman" w:eastAsia="Times New Roman" w:hAnsi="Times New Roman"/>
          <w:lang w:eastAsia="sl-SI"/>
        </w:rPr>
        <w:t>dr</w:t>
      </w:r>
      <w:r w:rsidRPr="004D550E">
        <w:rPr>
          <w:rFonts w:ascii="Times New Roman" w:eastAsia="Times New Roman" w:hAnsi="Times New Roman"/>
          <w:lang w:eastAsia="sl-SI"/>
        </w:rPr>
        <w:t>. Silvija Komočar, dr. Branka Rotar Pance, Nevenka Zavrl</w:t>
      </w:r>
      <w:r w:rsidR="002774E4" w:rsidRPr="004D550E">
        <w:rPr>
          <w:rFonts w:ascii="Times New Roman" w:hAnsi="Times New Roman"/>
        </w:rPr>
        <w:t>,</w:t>
      </w:r>
      <w:r w:rsidRPr="004D550E">
        <w:rPr>
          <w:rFonts w:ascii="Times New Roman" w:hAnsi="Times New Roman"/>
        </w:rPr>
        <w:t xml:space="preserve"> </w:t>
      </w:r>
      <w:r w:rsidR="002774E4" w:rsidRPr="004D550E">
        <w:rPr>
          <w:rFonts w:ascii="Times New Roman" w:hAnsi="Times New Roman"/>
        </w:rPr>
        <w:t xml:space="preserve">dr. Milena Ivanuš Grmek, </w:t>
      </w:r>
      <w:r w:rsidR="00876F3C" w:rsidRPr="004D550E">
        <w:rPr>
          <w:rFonts w:ascii="Times New Roman" w:hAnsi="Times New Roman"/>
        </w:rPr>
        <w:t>Andreja Ahčin,</w:t>
      </w:r>
      <w:r w:rsidR="007E594C" w:rsidRPr="004D550E">
        <w:rPr>
          <w:rFonts w:ascii="Times New Roman" w:eastAsia="Times New Roman" w:hAnsi="Times New Roman"/>
          <w:lang w:eastAsia="sl-SI"/>
        </w:rPr>
        <w:t xml:space="preserve"> </w:t>
      </w:r>
      <w:r w:rsidR="00953560" w:rsidRPr="004D550E">
        <w:rPr>
          <w:rFonts w:ascii="Times New Roman" w:hAnsi="Times New Roman"/>
        </w:rPr>
        <w:t>Sebastijan Einsiedler</w:t>
      </w:r>
      <w:r w:rsidR="00FD2C15" w:rsidRPr="004D550E">
        <w:rPr>
          <w:rFonts w:ascii="Times New Roman" w:hAnsi="Times New Roman"/>
        </w:rPr>
        <w:t xml:space="preserve">, mag. Majda Jurkovič, ddr. Boris Aberšek, </w:t>
      </w:r>
      <w:r w:rsidR="00083B62" w:rsidRPr="004D550E">
        <w:rPr>
          <w:rFonts w:ascii="Times New Roman" w:hAnsi="Times New Roman"/>
        </w:rPr>
        <w:t>Lidija Žigon, Boris Štih, dr. Gregor Jurak</w:t>
      </w:r>
    </w:p>
    <w:p w14:paraId="65712F56" w14:textId="3696EA4C" w:rsidR="000A564C" w:rsidRPr="004D550E" w:rsidRDefault="000A564C" w:rsidP="000607FE">
      <w:pPr>
        <w:pStyle w:val="Brezrazmikov"/>
        <w:tabs>
          <w:tab w:val="center" w:pos="4535"/>
        </w:tabs>
        <w:jc w:val="both"/>
        <w:rPr>
          <w:sz w:val="22"/>
          <w:szCs w:val="22"/>
        </w:rPr>
      </w:pPr>
      <w:r w:rsidRPr="004D550E">
        <w:rPr>
          <w:sz w:val="22"/>
          <w:szCs w:val="22"/>
          <w:u w:val="single"/>
        </w:rPr>
        <w:t>Odsotni člani:</w:t>
      </w:r>
      <w:r w:rsidRPr="004D550E">
        <w:rPr>
          <w:sz w:val="22"/>
          <w:szCs w:val="22"/>
        </w:rPr>
        <w:t xml:space="preserve"> </w:t>
      </w:r>
      <w:r w:rsidR="00083B62" w:rsidRPr="004D550E">
        <w:rPr>
          <w:sz w:val="22"/>
          <w:szCs w:val="22"/>
        </w:rPr>
        <w:t>dr. Tomaž Grušovnik, dr. Marko Marhl, dr. Anja Pirih, dr. Marina Tavčar Krajnc, dr. Samo Fošnarič,</w:t>
      </w:r>
      <w:r w:rsidR="00304B43" w:rsidRPr="004D550E">
        <w:rPr>
          <w:sz w:val="22"/>
          <w:szCs w:val="22"/>
        </w:rPr>
        <w:t xml:space="preserve"> Barbara </w:t>
      </w:r>
      <w:proofErr w:type="spellStart"/>
      <w:r w:rsidR="00304B43" w:rsidRPr="004D550E">
        <w:rPr>
          <w:sz w:val="22"/>
          <w:szCs w:val="22"/>
        </w:rPr>
        <w:t>Kampjut</w:t>
      </w:r>
      <w:proofErr w:type="spellEnd"/>
      <w:r w:rsidR="00304B43" w:rsidRPr="004D550E">
        <w:rPr>
          <w:sz w:val="22"/>
          <w:szCs w:val="22"/>
        </w:rPr>
        <w:t>, dr. Janez Vogrinc,</w:t>
      </w:r>
      <w:r w:rsidR="004D550E" w:rsidRPr="004D550E">
        <w:t xml:space="preserve"> Štefan István Varga, mag. Marko Strle, dr. David </w:t>
      </w:r>
      <w:proofErr w:type="spellStart"/>
      <w:r w:rsidR="004D550E" w:rsidRPr="004D550E">
        <w:t>Movrin</w:t>
      </w:r>
      <w:proofErr w:type="spellEnd"/>
    </w:p>
    <w:p w14:paraId="0A48FBBC" w14:textId="2C55D3F1" w:rsidR="00501863" w:rsidRPr="00C527E7" w:rsidRDefault="000A564C" w:rsidP="00A60052">
      <w:pPr>
        <w:autoSpaceDE w:val="0"/>
        <w:autoSpaceDN w:val="0"/>
        <w:adjustRightInd w:val="0"/>
        <w:spacing w:after="0" w:line="240" w:lineRule="auto"/>
        <w:rPr>
          <w:rFonts w:ascii="Times New Roman" w:hAnsi="Times New Roman"/>
        </w:rPr>
      </w:pPr>
      <w:bookmarkStart w:id="1" w:name="_Hlk198815881"/>
      <w:r w:rsidRPr="00C527E7">
        <w:rPr>
          <w:rFonts w:ascii="Times New Roman" w:hAnsi="Times New Roman"/>
          <w:u w:val="single"/>
        </w:rPr>
        <w:t>Ostali prisotni:</w:t>
      </w:r>
      <w:r w:rsidRPr="00C527E7">
        <w:rPr>
          <w:rFonts w:ascii="Times New Roman" w:hAnsi="Times New Roman"/>
        </w:rPr>
        <w:t xml:space="preserve"> </w:t>
      </w:r>
      <w:r w:rsidR="006260C0" w:rsidRPr="00C527E7">
        <w:rPr>
          <w:rFonts w:ascii="Times New Roman" w:hAnsi="Times New Roman"/>
        </w:rPr>
        <w:t xml:space="preserve">Janja Zupančič, </w:t>
      </w:r>
      <w:r w:rsidR="004D550E" w:rsidRPr="00C527E7">
        <w:rPr>
          <w:rFonts w:ascii="Times New Roman" w:hAnsi="Times New Roman"/>
        </w:rPr>
        <w:t xml:space="preserve">mag. Andrej Sotošek, </w:t>
      </w:r>
      <w:r w:rsidR="006260C0" w:rsidRPr="00C527E7">
        <w:rPr>
          <w:rFonts w:ascii="Times New Roman" w:hAnsi="Times New Roman"/>
        </w:rPr>
        <w:t xml:space="preserve">Rado Kostrevc, </w:t>
      </w:r>
      <w:r w:rsidR="004D550E" w:rsidRPr="00C527E7">
        <w:rPr>
          <w:rFonts w:ascii="Times New Roman" w:hAnsi="Times New Roman"/>
        </w:rPr>
        <w:t xml:space="preserve">mag. </w:t>
      </w:r>
      <w:r w:rsidR="006260C0" w:rsidRPr="00C527E7">
        <w:rPr>
          <w:rFonts w:ascii="Times New Roman" w:hAnsi="Times New Roman"/>
        </w:rPr>
        <w:t xml:space="preserve">Branka Hrast Debeljak, Maja Mihelič Debeljak, (vsi MVI), Jasna Rojc, mag. Sofija Baškarad, Saša Kregar, Melita Jakelj, </w:t>
      </w:r>
      <w:r w:rsidR="004728AF" w:rsidRPr="00C527E7">
        <w:rPr>
          <w:rFonts w:ascii="Times New Roman" w:hAnsi="Times New Roman"/>
        </w:rPr>
        <w:t xml:space="preserve">  Polonca Češarek-Puklavec, </w:t>
      </w:r>
      <w:r w:rsidR="004D550E" w:rsidRPr="00C527E7">
        <w:rPr>
          <w:rFonts w:ascii="Times New Roman" w:hAnsi="Times New Roman"/>
        </w:rPr>
        <w:t xml:space="preserve"> </w:t>
      </w:r>
      <w:r w:rsidR="004728AF" w:rsidRPr="00C527E7">
        <w:rPr>
          <w:rFonts w:ascii="Times New Roman" w:hAnsi="Times New Roman"/>
        </w:rPr>
        <w:t xml:space="preserve"> mag. Jan Žitnik, Nina Ostan, </w:t>
      </w:r>
      <w:r w:rsidR="004D550E" w:rsidRPr="00C527E7">
        <w:rPr>
          <w:rFonts w:ascii="Times New Roman" w:hAnsi="Times New Roman"/>
        </w:rPr>
        <w:t xml:space="preserve"> </w:t>
      </w:r>
      <w:r w:rsidR="004728AF" w:rsidRPr="00C527E7">
        <w:rPr>
          <w:rFonts w:ascii="Times New Roman" w:hAnsi="Times New Roman"/>
        </w:rPr>
        <w:t xml:space="preserve"> Dragana Žunič</w:t>
      </w:r>
      <w:r w:rsidR="004D550E" w:rsidRPr="00C527E7">
        <w:rPr>
          <w:rFonts w:ascii="Times New Roman" w:hAnsi="Times New Roman"/>
        </w:rPr>
        <w:t>, Vanja Kavčnik Kolar</w:t>
      </w:r>
      <w:r w:rsidR="004728AF" w:rsidRPr="00C527E7">
        <w:rPr>
          <w:rFonts w:ascii="Times New Roman" w:hAnsi="Times New Roman"/>
        </w:rPr>
        <w:t xml:space="preserve"> </w:t>
      </w:r>
      <w:r w:rsidR="006260C0" w:rsidRPr="00C527E7">
        <w:rPr>
          <w:rFonts w:ascii="Times New Roman" w:hAnsi="Times New Roman"/>
        </w:rPr>
        <w:t xml:space="preserve">in Vincenc Filipčič (vsi ZRSŠ), </w:t>
      </w:r>
      <w:r w:rsidR="00C527E7" w:rsidRPr="00C527E7">
        <w:rPr>
          <w:rFonts w:ascii="Times New Roman" w:hAnsi="Times New Roman"/>
        </w:rPr>
        <w:t xml:space="preserve">Petra Bizjak Rogina (Založba Rokus </w:t>
      </w:r>
      <w:proofErr w:type="spellStart"/>
      <w:r w:rsidR="00C527E7" w:rsidRPr="00C527E7">
        <w:rPr>
          <w:rFonts w:ascii="Times New Roman" w:hAnsi="Times New Roman"/>
        </w:rPr>
        <w:t>Klett</w:t>
      </w:r>
      <w:proofErr w:type="spellEnd"/>
      <w:r w:rsidR="00C527E7" w:rsidRPr="00C527E7">
        <w:rPr>
          <w:rFonts w:ascii="Times New Roman" w:hAnsi="Times New Roman"/>
        </w:rPr>
        <w:t>)</w:t>
      </w:r>
      <w:r w:rsidR="00C527E7">
        <w:rPr>
          <w:rFonts w:ascii="Times New Roman" w:hAnsi="Times New Roman"/>
        </w:rPr>
        <w:t>,</w:t>
      </w:r>
      <w:r w:rsidR="00C527E7" w:rsidRPr="00C527E7">
        <w:rPr>
          <w:rFonts w:ascii="Times New Roman" w:hAnsi="Times New Roman"/>
        </w:rPr>
        <w:t xml:space="preserve"> Vasja Kožuh (DZS)</w:t>
      </w:r>
    </w:p>
    <w:bookmarkEnd w:id="1"/>
    <w:p w14:paraId="39580BDE" w14:textId="77777777" w:rsidR="00A60052" w:rsidRDefault="00A60052" w:rsidP="00A60052">
      <w:pPr>
        <w:autoSpaceDE w:val="0"/>
        <w:autoSpaceDN w:val="0"/>
        <w:adjustRightInd w:val="0"/>
        <w:spacing w:after="0" w:line="240" w:lineRule="auto"/>
        <w:rPr>
          <w:rFonts w:ascii="Times New Roman" w:hAnsi="Times New Roman"/>
          <w:lang w:eastAsia="sl-SI"/>
        </w:rPr>
      </w:pPr>
    </w:p>
    <w:p w14:paraId="6D544819" w14:textId="77777777" w:rsidR="00137D27" w:rsidRDefault="00137D27" w:rsidP="00137D27">
      <w:pPr>
        <w:autoSpaceDE w:val="0"/>
        <w:autoSpaceDN w:val="0"/>
        <w:adjustRightInd w:val="0"/>
        <w:spacing w:after="0" w:line="240" w:lineRule="auto"/>
        <w:jc w:val="both"/>
        <w:rPr>
          <w:rFonts w:ascii="Times New Roman" w:hAnsi="Times New Roman"/>
          <w:lang w:eastAsia="sl-SI"/>
        </w:rPr>
      </w:pPr>
      <w:r w:rsidRPr="00137D27">
        <w:rPr>
          <w:rFonts w:ascii="Times New Roman" w:hAnsi="Times New Roman"/>
          <w:lang w:eastAsia="sl-SI"/>
        </w:rPr>
        <w:t>Člane je uvodoma nagovoril minister za vzgojo in izobraževanje, dr. Vinko Logaj.</w:t>
      </w:r>
    </w:p>
    <w:p w14:paraId="6F6A8974" w14:textId="555EE902" w:rsidR="00137D27" w:rsidRPr="00137D27" w:rsidRDefault="00137D27" w:rsidP="00137D27">
      <w:pPr>
        <w:autoSpaceDE w:val="0"/>
        <w:autoSpaceDN w:val="0"/>
        <w:adjustRightInd w:val="0"/>
        <w:spacing w:after="0" w:line="240" w:lineRule="auto"/>
        <w:jc w:val="both"/>
        <w:rPr>
          <w:rFonts w:ascii="Times New Roman" w:hAnsi="Times New Roman"/>
          <w:lang w:eastAsia="sl-SI"/>
        </w:rPr>
      </w:pPr>
      <w:r w:rsidRPr="00137D27">
        <w:rPr>
          <w:rFonts w:ascii="Times New Roman" w:hAnsi="Times New Roman"/>
          <w:lang w:eastAsia="sl-SI"/>
        </w:rPr>
        <w:t xml:space="preserve">Poudaril je, da je večina od 179 učnih načrtov že objavljena in da se </w:t>
      </w:r>
      <w:proofErr w:type="spellStart"/>
      <w:r w:rsidRPr="00137D27">
        <w:rPr>
          <w:rFonts w:ascii="Times New Roman" w:hAnsi="Times New Roman"/>
          <w:lang w:eastAsia="sl-SI"/>
        </w:rPr>
        <w:t>kurikularna</w:t>
      </w:r>
      <w:proofErr w:type="spellEnd"/>
      <w:r w:rsidRPr="00137D27">
        <w:rPr>
          <w:rFonts w:ascii="Times New Roman" w:hAnsi="Times New Roman"/>
          <w:lang w:eastAsia="sl-SI"/>
        </w:rPr>
        <w:t xml:space="preserve"> prenova približuje zaključku prve faze. Zahvalil se je vsem pripravljavcem dokumentov ter vsem, ki so konstruktivno sodelovali v postopku, tudi članom Strokovnega sveta. Omenil je zamude pri objavi učnih načrtov.</w:t>
      </w:r>
    </w:p>
    <w:p w14:paraId="5657E614" w14:textId="3686ACB3" w:rsidR="00137D27" w:rsidRPr="00137D27" w:rsidRDefault="00137D27" w:rsidP="00137D27">
      <w:pPr>
        <w:autoSpaceDE w:val="0"/>
        <w:autoSpaceDN w:val="0"/>
        <w:adjustRightInd w:val="0"/>
        <w:spacing w:after="0" w:line="240" w:lineRule="auto"/>
        <w:jc w:val="both"/>
        <w:rPr>
          <w:rFonts w:ascii="Times New Roman" w:hAnsi="Times New Roman"/>
          <w:lang w:eastAsia="sl-SI"/>
        </w:rPr>
      </w:pPr>
      <w:r w:rsidRPr="00137D27">
        <w:rPr>
          <w:rFonts w:ascii="Times New Roman" w:hAnsi="Times New Roman"/>
          <w:lang w:eastAsia="sl-SI"/>
        </w:rPr>
        <w:t xml:space="preserve">V luči sprememb učbeniške politike ter priprave učbenikov in učbeniških gradiv je poudaril, da so nadaljnji postopki z založniki dogovorjeni. Veljavnost obstoječih učbenikov je podaljšana do 1. septembra 2029. Zavod RS za šolstvo (predmetne </w:t>
      </w:r>
      <w:proofErr w:type="spellStart"/>
      <w:r w:rsidRPr="00137D27">
        <w:rPr>
          <w:rFonts w:ascii="Times New Roman" w:hAnsi="Times New Roman"/>
          <w:lang w:eastAsia="sl-SI"/>
        </w:rPr>
        <w:t>kurikularne</w:t>
      </w:r>
      <w:proofErr w:type="spellEnd"/>
      <w:r w:rsidRPr="00137D27">
        <w:rPr>
          <w:rFonts w:ascii="Times New Roman" w:hAnsi="Times New Roman"/>
          <w:lang w:eastAsia="sl-SI"/>
        </w:rPr>
        <w:t xml:space="preserve"> komisije) je pripravil oceno potreb po učbeniških gradivih, MVI pa je opravil analizo gradiv v učbeniških skladih na vzorcu slovenskih šol, ki med drugim kaže razlike v cenah učbeniških kompletov (ekstrem je razmerje 1 : 6) in tudi to, da je nekatere učbenike v učbeniškem skladu mogoče uporabljati več kot tri leta.</w:t>
      </w:r>
      <w:r>
        <w:rPr>
          <w:rFonts w:ascii="Times New Roman" w:hAnsi="Times New Roman"/>
          <w:lang w:eastAsia="sl-SI"/>
        </w:rPr>
        <w:t xml:space="preserve"> </w:t>
      </w:r>
      <w:r w:rsidRPr="00137D27">
        <w:rPr>
          <w:rFonts w:ascii="Times New Roman" w:hAnsi="Times New Roman"/>
          <w:lang w:eastAsia="sl-SI"/>
        </w:rPr>
        <w:t>Povedal je tudi, da ugotovitve OECD kažejo, da uporaba delovnih zvezkov ne vpliva na znanje učencev. Člane je seznanil, da je v pripravi novela Zakona o organizaciji in financiranju vzgoje in izobraževanja, ki bo določila, da bodo v šolah uporabljena le gradiva, potrjena na Strokovnem svetu. Ponovno se bodo poleg učbenikov potrjevali tudi delovni zvezki, kar bo vplivalo tudi na šolske sklade. Učenci od prvega do tretjega razreda bi delovne zvezke in delovne učbenike prejeli v trajno last, razmislek pa gre v smeri razširitve tega ukrepa na učence četrtega razreda.</w:t>
      </w:r>
      <w:r>
        <w:rPr>
          <w:rFonts w:ascii="Times New Roman" w:hAnsi="Times New Roman"/>
          <w:lang w:eastAsia="sl-SI"/>
        </w:rPr>
        <w:t xml:space="preserve"> </w:t>
      </w:r>
      <w:r w:rsidRPr="00137D27">
        <w:rPr>
          <w:rFonts w:ascii="Times New Roman" w:hAnsi="Times New Roman"/>
          <w:lang w:eastAsia="sl-SI"/>
        </w:rPr>
        <w:t>Cilj nove učbeniške politike je večja enakomernost in uravnoteženost, predvsem pa pravičnost dostopnosti do učnih gradiv v celotnem šolskem prostoru, poenotenje cen učbeniških kompletov ter večja racionalnost pri izbiri gradiv ob hkratni ohranitvi strokovne avtonomije učiteljev.</w:t>
      </w:r>
      <w:r>
        <w:rPr>
          <w:rFonts w:ascii="Times New Roman" w:hAnsi="Times New Roman"/>
          <w:lang w:eastAsia="sl-SI"/>
        </w:rPr>
        <w:t xml:space="preserve"> </w:t>
      </w:r>
      <w:r w:rsidRPr="00137D27">
        <w:rPr>
          <w:rFonts w:ascii="Times New Roman" w:hAnsi="Times New Roman"/>
          <w:lang w:eastAsia="sl-SI"/>
        </w:rPr>
        <w:t xml:space="preserve">Minister je napovedal, da bo prihodnji mesec Strokovni svet v seznanitev prejel dokument, ki bo določal standarde kakovosti učbenikov in učbeniških gradiv. Ti bodo izhajali iz ugotovitev projekta </w:t>
      </w:r>
      <w:proofErr w:type="spellStart"/>
      <w:r w:rsidRPr="00137D27">
        <w:rPr>
          <w:rFonts w:ascii="Times New Roman" w:hAnsi="Times New Roman"/>
          <w:lang w:eastAsia="sl-SI"/>
        </w:rPr>
        <w:t>KaUč</w:t>
      </w:r>
      <w:proofErr w:type="spellEnd"/>
      <w:r w:rsidRPr="00137D27">
        <w:rPr>
          <w:rFonts w:ascii="Times New Roman" w:hAnsi="Times New Roman"/>
          <w:lang w:eastAsia="sl-SI"/>
        </w:rPr>
        <w:t xml:space="preserve"> in bodo podlaga za izboljšanje kakovosti in preglednosti gradiv ter postopkov potrjevanja.</w:t>
      </w:r>
    </w:p>
    <w:p w14:paraId="052279C4" w14:textId="64AE9D62" w:rsidR="00137D27" w:rsidRPr="00137D27" w:rsidRDefault="00137D27" w:rsidP="00137D27">
      <w:pPr>
        <w:autoSpaceDE w:val="0"/>
        <w:autoSpaceDN w:val="0"/>
        <w:adjustRightInd w:val="0"/>
        <w:spacing w:after="0" w:line="240" w:lineRule="auto"/>
        <w:jc w:val="both"/>
        <w:rPr>
          <w:rFonts w:ascii="Times New Roman" w:hAnsi="Times New Roman"/>
          <w:lang w:eastAsia="sl-SI"/>
        </w:rPr>
      </w:pPr>
      <w:r w:rsidRPr="00137D27">
        <w:rPr>
          <w:rFonts w:ascii="Times New Roman" w:hAnsi="Times New Roman"/>
          <w:lang w:eastAsia="sl-SI"/>
        </w:rPr>
        <w:t xml:space="preserve">Ob koncu se je članom še enkrat zahvalil za dosedanje delo ter poudaril pomen nadaljnjega uspešnega sodelovanja pri </w:t>
      </w:r>
      <w:proofErr w:type="spellStart"/>
      <w:r w:rsidRPr="00137D27">
        <w:rPr>
          <w:rFonts w:ascii="Times New Roman" w:hAnsi="Times New Roman"/>
          <w:lang w:eastAsia="sl-SI"/>
        </w:rPr>
        <w:t>kurikularni</w:t>
      </w:r>
      <w:proofErr w:type="spellEnd"/>
      <w:r w:rsidRPr="00137D27">
        <w:rPr>
          <w:rFonts w:ascii="Times New Roman" w:hAnsi="Times New Roman"/>
          <w:lang w:eastAsia="sl-SI"/>
        </w:rPr>
        <w:t xml:space="preserve"> prenovi.</w:t>
      </w:r>
    </w:p>
    <w:p w14:paraId="6B15529F" w14:textId="77777777" w:rsidR="00137D27" w:rsidRPr="00137D27" w:rsidRDefault="00137D27" w:rsidP="00137D27">
      <w:pPr>
        <w:autoSpaceDE w:val="0"/>
        <w:autoSpaceDN w:val="0"/>
        <w:adjustRightInd w:val="0"/>
        <w:spacing w:after="0" w:line="240" w:lineRule="auto"/>
        <w:rPr>
          <w:rFonts w:ascii="Times New Roman" w:hAnsi="Times New Roman"/>
          <w:lang w:eastAsia="sl-SI"/>
        </w:rPr>
      </w:pPr>
    </w:p>
    <w:p w14:paraId="37258E01" w14:textId="514CF45D" w:rsidR="00775674" w:rsidRPr="00D25978" w:rsidRDefault="00563316" w:rsidP="00137D27">
      <w:pPr>
        <w:autoSpaceDE w:val="0"/>
        <w:autoSpaceDN w:val="0"/>
        <w:adjustRightInd w:val="0"/>
        <w:spacing w:after="0" w:line="240" w:lineRule="auto"/>
        <w:jc w:val="both"/>
        <w:rPr>
          <w:rFonts w:ascii="Times New Roman" w:hAnsi="Times New Roman"/>
          <w:u w:val="single"/>
          <w:lang w:eastAsia="sl-SI"/>
        </w:rPr>
      </w:pPr>
      <w:r w:rsidRPr="00D25978">
        <w:rPr>
          <w:rFonts w:ascii="Times New Roman" w:hAnsi="Times New Roman"/>
          <w:u w:val="single"/>
          <w:lang w:eastAsia="sl-SI"/>
        </w:rPr>
        <w:t>Člani so nato potrdili predlog dnevnega reda:</w:t>
      </w:r>
    </w:p>
    <w:p w14:paraId="6990D8C9" w14:textId="0D2B6276" w:rsidR="00CB1AFD" w:rsidRPr="00D25978" w:rsidRDefault="00CB1AFD" w:rsidP="00265F1D">
      <w:pPr>
        <w:pStyle w:val="Odstavekseznama"/>
        <w:numPr>
          <w:ilvl w:val="0"/>
          <w:numId w:val="3"/>
        </w:numPr>
        <w:autoSpaceDE w:val="0"/>
        <w:autoSpaceDN w:val="0"/>
        <w:adjustRightInd w:val="0"/>
        <w:rPr>
          <w:sz w:val="22"/>
          <w:szCs w:val="22"/>
        </w:rPr>
      </w:pPr>
      <w:bookmarkStart w:id="2" w:name="_Hlk191386300"/>
      <w:bookmarkStart w:id="3" w:name="_Hlk157776842"/>
      <w:bookmarkStart w:id="4" w:name="_Hlk191482163"/>
      <w:bookmarkStart w:id="5" w:name="_Hlk168388089"/>
      <w:bookmarkStart w:id="6" w:name="_Hlk147221925"/>
      <w:bookmarkStart w:id="7" w:name="_Hlk164869243"/>
      <w:r w:rsidRPr="00D25978">
        <w:rPr>
          <w:sz w:val="22"/>
          <w:szCs w:val="22"/>
        </w:rPr>
        <w:t>Potrditev zapisnika 24</w:t>
      </w:r>
      <w:r w:rsidR="00AE644A" w:rsidRPr="00D25978">
        <w:rPr>
          <w:sz w:val="22"/>
          <w:szCs w:val="22"/>
        </w:rPr>
        <w:t>6</w:t>
      </w:r>
      <w:r w:rsidRPr="00D25978">
        <w:rPr>
          <w:sz w:val="22"/>
          <w:szCs w:val="22"/>
        </w:rPr>
        <w:t>. seje</w:t>
      </w:r>
    </w:p>
    <w:p w14:paraId="22D0FA61" w14:textId="48881702" w:rsidR="00892B79" w:rsidRPr="00D25978" w:rsidRDefault="00892B79" w:rsidP="00265F1D">
      <w:pPr>
        <w:pStyle w:val="Odstavekseznama"/>
        <w:numPr>
          <w:ilvl w:val="0"/>
          <w:numId w:val="3"/>
        </w:numPr>
        <w:autoSpaceDE w:val="0"/>
        <w:autoSpaceDN w:val="0"/>
        <w:adjustRightInd w:val="0"/>
        <w:rPr>
          <w:sz w:val="22"/>
          <w:szCs w:val="22"/>
        </w:rPr>
      </w:pPr>
      <w:r w:rsidRPr="00D25978">
        <w:rPr>
          <w:sz w:val="22"/>
          <w:szCs w:val="22"/>
        </w:rPr>
        <w:t>Potrjevanje učbenikov</w:t>
      </w:r>
    </w:p>
    <w:p w14:paraId="22A1598A" w14:textId="77777777" w:rsidR="006C7C5D" w:rsidRPr="00D25978" w:rsidRDefault="000A3AB9" w:rsidP="006C7C5D">
      <w:pPr>
        <w:numPr>
          <w:ilvl w:val="0"/>
          <w:numId w:val="3"/>
        </w:numPr>
        <w:spacing w:after="0" w:line="240" w:lineRule="auto"/>
        <w:rPr>
          <w:rFonts w:ascii="Times New Roman" w:hAnsi="Times New Roman"/>
        </w:rPr>
      </w:pPr>
      <w:r w:rsidRPr="00D25978">
        <w:rPr>
          <w:rFonts w:ascii="Times New Roman" w:hAnsi="Times New Roman"/>
        </w:rPr>
        <w:t>Priznavanje vsebin ravnateljskega izpita</w:t>
      </w:r>
      <w:bookmarkStart w:id="8" w:name="_Hlk209704563"/>
    </w:p>
    <w:p w14:paraId="6F28A2AD" w14:textId="5C1EBF64" w:rsidR="00DA2A42" w:rsidRPr="00D25978" w:rsidRDefault="00DA2A42" w:rsidP="007363CE">
      <w:pPr>
        <w:numPr>
          <w:ilvl w:val="0"/>
          <w:numId w:val="3"/>
        </w:numPr>
        <w:spacing w:after="0" w:line="240" w:lineRule="auto"/>
        <w:rPr>
          <w:rFonts w:ascii="Times New Roman" w:hAnsi="Times New Roman"/>
        </w:rPr>
      </w:pPr>
      <w:r w:rsidRPr="00D25978">
        <w:rPr>
          <w:rFonts w:ascii="Times New Roman" w:hAnsi="Times New Roman"/>
        </w:rPr>
        <w:t>Predlogi učnih načrtov za predmete v izobraževalnih programih strokovne gimnazije in predlogi učnih načrtov z didaktičnimi priporočili za predmete v izobraževalnih programih strokovne gimnazije:</w:t>
      </w:r>
    </w:p>
    <w:p w14:paraId="52E94D6A" w14:textId="77777777" w:rsidR="00137D27" w:rsidRDefault="00137D27" w:rsidP="0063073D">
      <w:pPr>
        <w:spacing w:after="0" w:line="240" w:lineRule="auto"/>
        <w:ind w:right="86" w:firstLine="207"/>
        <w:jc w:val="both"/>
        <w:rPr>
          <w:rFonts w:ascii="Times New Roman" w:eastAsia="Times New Roman" w:hAnsi="Times New Roman"/>
        </w:rPr>
      </w:pPr>
    </w:p>
    <w:p w14:paraId="04F5C51B" w14:textId="351DCA5E" w:rsidR="00DA2A42" w:rsidRPr="00D25978" w:rsidRDefault="00DA2A42" w:rsidP="0063073D">
      <w:pPr>
        <w:spacing w:after="0" w:line="240" w:lineRule="auto"/>
        <w:ind w:right="86" w:firstLine="207"/>
        <w:jc w:val="both"/>
        <w:rPr>
          <w:rFonts w:ascii="Times New Roman" w:hAnsi="Times New Roman"/>
        </w:rPr>
      </w:pPr>
      <w:r w:rsidRPr="00D25978">
        <w:rPr>
          <w:rFonts w:ascii="Times New Roman" w:eastAsia="Times New Roman" w:hAnsi="Times New Roman"/>
        </w:rPr>
        <w:lastRenderedPageBreak/>
        <w:t>Tehniška gimnazija</w:t>
      </w:r>
      <w:r w:rsidRPr="00D25978">
        <w:rPr>
          <w:rFonts w:ascii="Times New Roman" w:hAnsi="Times New Roman"/>
          <w:noProof/>
        </w:rPr>
        <w:drawing>
          <wp:inline distT="0" distB="0" distL="0" distR="0" wp14:anchorId="68DB1EB0" wp14:editId="39353009">
            <wp:extent cx="4572" cy="4572"/>
            <wp:effectExtent l="0" t="0" r="0" b="0"/>
            <wp:docPr id="11005" name="Picture 11005"/>
            <wp:cNvGraphicFramePr/>
            <a:graphic xmlns:a="http://schemas.openxmlformats.org/drawingml/2006/main">
              <a:graphicData uri="http://schemas.openxmlformats.org/drawingml/2006/picture">
                <pic:pic xmlns:pic="http://schemas.openxmlformats.org/drawingml/2006/picture">
                  <pic:nvPicPr>
                    <pic:cNvPr id="11005" name="Picture 11005"/>
                    <pic:cNvPicPr/>
                  </pic:nvPicPr>
                  <pic:blipFill>
                    <a:blip r:embed="rId9"/>
                    <a:stretch>
                      <a:fillRect/>
                    </a:stretch>
                  </pic:blipFill>
                  <pic:spPr>
                    <a:xfrm>
                      <a:off x="0" y="0"/>
                      <a:ext cx="4572" cy="4572"/>
                    </a:xfrm>
                    <a:prstGeom prst="rect">
                      <a:avLst/>
                    </a:prstGeom>
                  </pic:spPr>
                </pic:pic>
              </a:graphicData>
            </a:graphic>
          </wp:inline>
        </w:drawing>
      </w:r>
    </w:p>
    <w:p w14:paraId="639752D4"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Gradbeništvo</w:t>
      </w:r>
      <w:r w:rsidRPr="00D25978">
        <w:rPr>
          <w:rFonts w:ascii="Times New Roman" w:hAnsi="Times New Roman"/>
          <w:noProof/>
        </w:rPr>
        <w:drawing>
          <wp:inline distT="0" distB="0" distL="0" distR="0" wp14:anchorId="4880AAE7" wp14:editId="0B292D66">
            <wp:extent cx="9144" cy="27432"/>
            <wp:effectExtent l="0" t="0" r="0" b="0"/>
            <wp:docPr id="61015" name="Picture 61015"/>
            <wp:cNvGraphicFramePr/>
            <a:graphic xmlns:a="http://schemas.openxmlformats.org/drawingml/2006/main">
              <a:graphicData uri="http://schemas.openxmlformats.org/drawingml/2006/picture">
                <pic:pic xmlns:pic="http://schemas.openxmlformats.org/drawingml/2006/picture">
                  <pic:nvPicPr>
                    <pic:cNvPr id="61015" name="Picture 61015"/>
                    <pic:cNvPicPr/>
                  </pic:nvPicPr>
                  <pic:blipFill>
                    <a:blip r:embed="rId10"/>
                    <a:stretch>
                      <a:fillRect/>
                    </a:stretch>
                  </pic:blipFill>
                  <pic:spPr>
                    <a:xfrm>
                      <a:off x="0" y="0"/>
                      <a:ext cx="9144" cy="27432"/>
                    </a:xfrm>
                    <a:prstGeom prst="rect">
                      <a:avLst/>
                    </a:prstGeom>
                  </pic:spPr>
                </pic:pic>
              </a:graphicData>
            </a:graphic>
          </wp:inline>
        </w:drawing>
      </w:r>
    </w:p>
    <w:p w14:paraId="3F518DCB"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Lesarstvo</w:t>
      </w:r>
    </w:p>
    <w:p w14:paraId="36B98B79"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Prostorsko modeliranje</w:t>
      </w:r>
      <w:r w:rsidRPr="00D25978">
        <w:rPr>
          <w:rFonts w:ascii="Times New Roman" w:hAnsi="Times New Roman"/>
          <w:noProof/>
        </w:rPr>
        <w:drawing>
          <wp:inline distT="0" distB="0" distL="0" distR="0" wp14:anchorId="45BF4E7D" wp14:editId="5732E03C">
            <wp:extent cx="4572" cy="32004"/>
            <wp:effectExtent l="0" t="0" r="0" b="0"/>
            <wp:docPr id="61017" name="Picture 61017"/>
            <wp:cNvGraphicFramePr/>
            <a:graphic xmlns:a="http://schemas.openxmlformats.org/drawingml/2006/main">
              <a:graphicData uri="http://schemas.openxmlformats.org/drawingml/2006/picture">
                <pic:pic xmlns:pic="http://schemas.openxmlformats.org/drawingml/2006/picture">
                  <pic:nvPicPr>
                    <pic:cNvPr id="61017" name="Picture 61017"/>
                    <pic:cNvPicPr/>
                  </pic:nvPicPr>
                  <pic:blipFill>
                    <a:blip r:embed="rId11"/>
                    <a:stretch>
                      <a:fillRect/>
                    </a:stretch>
                  </pic:blipFill>
                  <pic:spPr>
                    <a:xfrm>
                      <a:off x="0" y="0"/>
                      <a:ext cx="4572" cy="32004"/>
                    </a:xfrm>
                    <a:prstGeom prst="rect">
                      <a:avLst/>
                    </a:prstGeom>
                  </pic:spPr>
                </pic:pic>
              </a:graphicData>
            </a:graphic>
          </wp:inline>
        </w:drawing>
      </w:r>
    </w:p>
    <w:p w14:paraId="3726D3D8" w14:textId="77777777" w:rsidR="00DA2A42" w:rsidRPr="00D25978" w:rsidRDefault="00DA2A42" w:rsidP="00E93106">
      <w:pPr>
        <w:spacing w:after="0" w:line="240" w:lineRule="auto"/>
        <w:ind w:left="207" w:right="86"/>
        <w:jc w:val="both"/>
        <w:rPr>
          <w:rFonts w:ascii="Times New Roman" w:hAnsi="Times New Roman"/>
        </w:rPr>
      </w:pPr>
      <w:r w:rsidRPr="00D25978">
        <w:rPr>
          <w:rFonts w:ascii="Times New Roman" w:eastAsia="Times New Roman" w:hAnsi="Times New Roman"/>
        </w:rPr>
        <w:t>Ekonomska gimnazija</w:t>
      </w:r>
    </w:p>
    <w:p w14:paraId="6799C767"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Poslovanje</w:t>
      </w:r>
    </w:p>
    <w:p w14:paraId="04B541C9" w14:textId="77777777" w:rsidR="00DA2A42" w:rsidRPr="00D25978" w:rsidRDefault="00DA2A42" w:rsidP="0063073D">
      <w:pPr>
        <w:spacing w:after="0" w:line="240" w:lineRule="auto"/>
        <w:ind w:left="207" w:right="86"/>
        <w:jc w:val="both"/>
        <w:rPr>
          <w:rFonts w:ascii="Times New Roman" w:hAnsi="Times New Roman"/>
        </w:rPr>
      </w:pPr>
      <w:r w:rsidRPr="00D25978">
        <w:rPr>
          <w:rFonts w:ascii="Times New Roman" w:eastAsia="Times New Roman" w:hAnsi="Times New Roman"/>
        </w:rPr>
        <w:t>Umetniška gimnazija — smer gledališče in film</w:t>
      </w:r>
    </w:p>
    <w:p w14:paraId="38A95F76"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Filmske delavnice</w:t>
      </w:r>
    </w:p>
    <w:p w14:paraId="54C0087C"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Filmsko ustvarjanje</w:t>
      </w:r>
    </w:p>
    <w:p w14:paraId="661255FC"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Gledališke delavnice</w:t>
      </w:r>
    </w:p>
    <w:p w14:paraId="687995B0"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Gledališke in filmske delavnice</w:t>
      </w:r>
      <w:r w:rsidRPr="00D25978">
        <w:rPr>
          <w:rFonts w:ascii="Times New Roman" w:hAnsi="Times New Roman"/>
          <w:noProof/>
        </w:rPr>
        <w:drawing>
          <wp:inline distT="0" distB="0" distL="0" distR="0" wp14:anchorId="55D13AEF" wp14:editId="56CEB432">
            <wp:extent cx="4572" cy="4572"/>
            <wp:effectExtent l="0" t="0" r="0" b="0"/>
            <wp:docPr id="11010" name="Picture 11010"/>
            <wp:cNvGraphicFramePr/>
            <a:graphic xmlns:a="http://schemas.openxmlformats.org/drawingml/2006/main">
              <a:graphicData uri="http://schemas.openxmlformats.org/drawingml/2006/picture">
                <pic:pic xmlns:pic="http://schemas.openxmlformats.org/drawingml/2006/picture">
                  <pic:nvPicPr>
                    <pic:cNvPr id="11010" name="Picture 11010"/>
                    <pic:cNvPicPr/>
                  </pic:nvPicPr>
                  <pic:blipFill>
                    <a:blip r:embed="rId12"/>
                    <a:stretch>
                      <a:fillRect/>
                    </a:stretch>
                  </pic:blipFill>
                  <pic:spPr>
                    <a:xfrm>
                      <a:off x="0" y="0"/>
                      <a:ext cx="4572" cy="4572"/>
                    </a:xfrm>
                    <a:prstGeom prst="rect">
                      <a:avLst/>
                    </a:prstGeom>
                  </pic:spPr>
                </pic:pic>
              </a:graphicData>
            </a:graphic>
          </wp:inline>
        </w:drawing>
      </w:r>
    </w:p>
    <w:p w14:paraId="1B70656B"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Gledališko ustvarjanje</w:t>
      </w:r>
    </w:p>
    <w:p w14:paraId="41EF839A" w14:textId="77777777" w:rsidR="00DA2A42" w:rsidRPr="00D25978" w:rsidRDefault="00DA2A42" w:rsidP="007363CE">
      <w:pPr>
        <w:numPr>
          <w:ilvl w:val="1"/>
          <w:numId w:val="5"/>
        </w:numPr>
        <w:spacing w:after="0" w:line="240" w:lineRule="auto"/>
        <w:ind w:left="567" w:right="86"/>
        <w:jc w:val="both"/>
        <w:rPr>
          <w:rFonts w:ascii="Times New Roman" w:hAnsi="Times New Roman"/>
        </w:rPr>
      </w:pPr>
      <w:r w:rsidRPr="00D25978">
        <w:rPr>
          <w:rFonts w:ascii="Times New Roman" w:eastAsia="Times New Roman" w:hAnsi="Times New Roman"/>
        </w:rPr>
        <w:t>Zgodovina in teorija gledališča in filma</w:t>
      </w:r>
    </w:p>
    <w:p w14:paraId="20A3F648" w14:textId="77777777" w:rsidR="00DA2A42" w:rsidRPr="00D25978" w:rsidRDefault="00DA2A42" w:rsidP="0063073D">
      <w:pPr>
        <w:spacing w:after="0" w:line="240" w:lineRule="auto"/>
        <w:ind w:left="207" w:right="86"/>
        <w:jc w:val="both"/>
        <w:rPr>
          <w:rFonts w:ascii="Times New Roman" w:hAnsi="Times New Roman"/>
        </w:rPr>
      </w:pPr>
      <w:r w:rsidRPr="00D25978">
        <w:rPr>
          <w:rFonts w:ascii="Times New Roman" w:eastAsia="Times New Roman" w:hAnsi="Times New Roman"/>
        </w:rPr>
        <w:t>Umetniška gimnazija - plesna smer</w:t>
      </w:r>
    </w:p>
    <w:p w14:paraId="4D2BF28F"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Balet (MODUL B)</w:t>
      </w:r>
    </w:p>
    <w:p w14:paraId="2A053FF4"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Karakterni plesi (MODUL A)</w:t>
      </w:r>
    </w:p>
    <w:p w14:paraId="26732B9D"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Klasični balet (MODUL A)</w:t>
      </w:r>
    </w:p>
    <w:p w14:paraId="2B5CF3D0"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Instrument - klavir (MODUL A)</w:t>
      </w:r>
    </w:p>
    <w:p w14:paraId="28023ADF"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Kompozicija plesa (MODUL B)</w:t>
      </w:r>
    </w:p>
    <w:p w14:paraId="78993B59"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Sodobne plesne tehnike (MODUL A)</w:t>
      </w:r>
    </w:p>
    <w:p w14:paraId="2986CA55"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Sodobne plesne tehnike (MODUL B)</w:t>
      </w:r>
    </w:p>
    <w:p w14:paraId="330CE23E"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Stilni plesi (MODUL A)</w:t>
      </w:r>
    </w:p>
    <w:p w14:paraId="10502351"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Zgodovina plesa (MODUL A)</w:t>
      </w:r>
    </w:p>
    <w:p w14:paraId="6D679624"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Zgodovina plesa in odrske umetnosti (MODUL B)</w:t>
      </w:r>
    </w:p>
    <w:p w14:paraId="39F7DA5D"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 xml:space="preserve">Klasična </w:t>
      </w:r>
      <w:proofErr w:type="spellStart"/>
      <w:r w:rsidRPr="00D25978">
        <w:rPr>
          <w:rFonts w:ascii="Times New Roman" w:eastAsia="Times New Roman" w:hAnsi="Times New Roman"/>
        </w:rPr>
        <w:t>podržka</w:t>
      </w:r>
      <w:proofErr w:type="spellEnd"/>
      <w:r w:rsidRPr="00D25978">
        <w:rPr>
          <w:rFonts w:ascii="Times New Roman" w:eastAsia="Times New Roman" w:hAnsi="Times New Roman"/>
        </w:rPr>
        <w:t xml:space="preserve"> in repertoar (MODUL A)</w:t>
      </w:r>
    </w:p>
    <w:p w14:paraId="143EEF6B" w14:textId="77777777" w:rsidR="00DA2A42" w:rsidRPr="00D25978" w:rsidRDefault="00DA2A42" w:rsidP="0063073D">
      <w:pPr>
        <w:spacing w:after="0" w:line="240" w:lineRule="auto"/>
        <w:ind w:left="207" w:right="86"/>
        <w:jc w:val="both"/>
        <w:rPr>
          <w:rFonts w:ascii="Times New Roman" w:hAnsi="Times New Roman"/>
        </w:rPr>
      </w:pPr>
      <w:r w:rsidRPr="00D25978">
        <w:rPr>
          <w:rFonts w:ascii="Times New Roman" w:eastAsia="Times New Roman" w:hAnsi="Times New Roman"/>
        </w:rPr>
        <w:t>Umetniška gimnazija - glasbena smer</w:t>
      </w:r>
    </w:p>
    <w:p w14:paraId="4D73A407"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Fagot (MODUL B)</w:t>
      </w:r>
    </w:p>
    <w:p w14:paraId="6868774F"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Flavta (MODUL B)</w:t>
      </w:r>
    </w:p>
    <w:p w14:paraId="0AB5F894"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Harfa (MODUL B)</w:t>
      </w:r>
    </w:p>
    <w:p w14:paraId="020E084E" w14:textId="77777777" w:rsidR="00DA2A42" w:rsidRPr="00D25978" w:rsidRDefault="00DA2A42" w:rsidP="007363CE">
      <w:pPr>
        <w:pStyle w:val="Odstavekseznama"/>
        <w:numPr>
          <w:ilvl w:val="1"/>
          <w:numId w:val="5"/>
        </w:numPr>
        <w:ind w:left="567"/>
        <w:contextualSpacing/>
        <w:rPr>
          <w:sz w:val="22"/>
          <w:szCs w:val="22"/>
        </w:rPr>
      </w:pPr>
      <w:r w:rsidRPr="00D25978">
        <w:rPr>
          <w:noProof/>
          <w:sz w:val="22"/>
          <w:szCs w:val="22"/>
        </w:rPr>
        <w:drawing>
          <wp:inline distT="0" distB="0" distL="0" distR="0" wp14:anchorId="52E3C60B" wp14:editId="073172B6">
            <wp:extent cx="4572" cy="4572"/>
            <wp:effectExtent l="0" t="0" r="0" b="0"/>
            <wp:docPr id="12720" name="Picture 12720"/>
            <wp:cNvGraphicFramePr/>
            <a:graphic xmlns:a="http://schemas.openxmlformats.org/drawingml/2006/main">
              <a:graphicData uri="http://schemas.openxmlformats.org/drawingml/2006/picture">
                <pic:pic xmlns:pic="http://schemas.openxmlformats.org/drawingml/2006/picture">
                  <pic:nvPicPr>
                    <pic:cNvPr id="12720" name="Picture 12720"/>
                    <pic:cNvPicPr/>
                  </pic:nvPicPr>
                  <pic:blipFill>
                    <a:blip r:embed="rId13"/>
                    <a:stretch>
                      <a:fillRect/>
                    </a:stretch>
                  </pic:blipFill>
                  <pic:spPr>
                    <a:xfrm>
                      <a:off x="0" y="0"/>
                      <a:ext cx="4572" cy="4572"/>
                    </a:xfrm>
                    <a:prstGeom prst="rect">
                      <a:avLst/>
                    </a:prstGeom>
                  </pic:spPr>
                </pic:pic>
              </a:graphicData>
            </a:graphic>
          </wp:inline>
        </w:drawing>
      </w:r>
      <w:r w:rsidRPr="00D25978">
        <w:rPr>
          <w:sz w:val="22"/>
          <w:szCs w:val="22"/>
        </w:rPr>
        <w:t>Jazz bobni (MODUL C)</w:t>
      </w:r>
    </w:p>
    <w:p w14:paraId="6F615733" w14:textId="77777777" w:rsidR="00DA2A42" w:rsidRPr="00D25978" w:rsidRDefault="00DA2A42" w:rsidP="007363CE">
      <w:pPr>
        <w:pStyle w:val="Odstavekseznama"/>
        <w:numPr>
          <w:ilvl w:val="1"/>
          <w:numId w:val="5"/>
        </w:numPr>
        <w:ind w:left="567"/>
        <w:contextualSpacing/>
        <w:rPr>
          <w:sz w:val="22"/>
          <w:szCs w:val="22"/>
        </w:rPr>
      </w:pPr>
      <w:r w:rsidRPr="00D25978">
        <w:rPr>
          <w:sz w:val="22"/>
          <w:szCs w:val="22"/>
        </w:rPr>
        <w:t>Jazz kitara (MODUL C)</w:t>
      </w:r>
      <w:r w:rsidRPr="00D25978">
        <w:rPr>
          <w:noProof/>
          <w:sz w:val="22"/>
          <w:szCs w:val="22"/>
        </w:rPr>
        <w:drawing>
          <wp:inline distT="0" distB="0" distL="0" distR="0" wp14:anchorId="0F0A5403" wp14:editId="1A45AACB">
            <wp:extent cx="4572" cy="9144"/>
            <wp:effectExtent l="0" t="0" r="0" b="0"/>
            <wp:docPr id="12721" name="Picture 12721"/>
            <wp:cNvGraphicFramePr/>
            <a:graphic xmlns:a="http://schemas.openxmlformats.org/drawingml/2006/main">
              <a:graphicData uri="http://schemas.openxmlformats.org/drawingml/2006/picture">
                <pic:pic xmlns:pic="http://schemas.openxmlformats.org/drawingml/2006/picture">
                  <pic:nvPicPr>
                    <pic:cNvPr id="12721" name="Picture 12721"/>
                    <pic:cNvPicPr/>
                  </pic:nvPicPr>
                  <pic:blipFill>
                    <a:blip r:embed="rId14"/>
                    <a:stretch>
                      <a:fillRect/>
                    </a:stretch>
                  </pic:blipFill>
                  <pic:spPr>
                    <a:xfrm>
                      <a:off x="0" y="0"/>
                      <a:ext cx="4572" cy="9144"/>
                    </a:xfrm>
                    <a:prstGeom prst="rect">
                      <a:avLst/>
                    </a:prstGeom>
                  </pic:spPr>
                </pic:pic>
              </a:graphicData>
            </a:graphic>
          </wp:inline>
        </w:drawing>
      </w:r>
    </w:p>
    <w:p w14:paraId="045B2895" w14:textId="77777777" w:rsidR="00DA2A42" w:rsidRPr="00D25978" w:rsidRDefault="00DA2A42" w:rsidP="007363CE">
      <w:pPr>
        <w:pStyle w:val="Odstavekseznama"/>
        <w:numPr>
          <w:ilvl w:val="1"/>
          <w:numId w:val="5"/>
        </w:numPr>
        <w:ind w:left="567"/>
        <w:contextualSpacing/>
        <w:rPr>
          <w:sz w:val="22"/>
          <w:szCs w:val="22"/>
        </w:rPr>
      </w:pPr>
      <w:r w:rsidRPr="00D25978">
        <w:rPr>
          <w:noProof/>
          <w:sz w:val="22"/>
          <w:szCs w:val="22"/>
        </w:rPr>
        <w:drawing>
          <wp:inline distT="0" distB="0" distL="0" distR="0" wp14:anchorId="7DB5EDF5" wp14:editId="4776C365">
            <wp:extent cx="4572" cy="4572"/>
            <wp:effectExtent l="0" t="0" r="0" b="0"/>
            <wp:docPr id="12722" name="Picture 12722"/>
            <wp:cNvGraphicFramePr/>
            <a:graphic xmlns:a="http://schemas.openxmlformats.org/drawingml/2006/main">
              <a:graphicData uri="http://schemas.openxmlformats.org/drawingml/2006/picture">
                <pic:pic xmlns:pic="http://schemas.openxmlformats.org/drawingml/2006/picture">
                  <pic:nvPicPr>
                    <pic:cNvPr id="12722" name="Picture 12722"/>
                    <pic:cNvPicPr/>
                  </pic:nvPicPr>
                  <pic:blipFill>
                    <a:blip r:embed="rId15"/>
                    <a:stretch>
                      <a:fillRect/>
                    </a:stretch>
                  </pic:blipFill>
                  <pic:spPr>
                    <a:xfrm>
                      <a:off x="0" y="0"/>
                      <a:ext cx="4572" cy="4572"/>
                    </a:xfrm>
                    <a:prstGeom prst="rect">
                      <a:avLst/>
                    </a:prstGeom>
                  </pic:spPr>
                </pic:pic>
              </a:graphicData>
            </a:graphic>
          </wp:inline>
        </w:drawing>
      </w:r>
      <w:r w:rsidRPr="00D25978">
        <w:rPr>
          <w:sz w:val="22"/>
          <w:szCs w:val="22"/>
        </w:rPr>
        <w:t>Jazz klavir (druge oblike samostojnega in skupinskega dela MODUL C)</w:t>
      </w:r>
      <w:r w:rsidRPr="00D25978">
        <w:rPr>
          <w:noProof/>
          <w:sz w:val="22"/>
          <w:szCs w:val="22"/>
        </w:rPr>
        <w:drawing>
          <wp:inline distT="0" distB="0" distL="0" distR="0" wp14:anchorId="3232C90B" wp14:editId="61576C2F">
            <wp:extent cx="4572" cy="4572"/>
            <wp:effectExtent l="0" t="0" r="0" b="0"/>
            <wp:docPr id="12723" name="Picture 12723"/>
            <wp:cNvGraphicFramePr/>
            <a:graphic xmlns:a="http://schemas.openxmlformats.org/drawingml/2006/main">
              <a:graphicData uri="http://schemas.openxmlformats.org/drawingml/2006/picture">
                <pic:pic xmlns:pic="http://schemas.openxmlformats.org/drawingml/2006/picture">
                  <pic:nvPicPr>
                    <pic:cNvPr id="12723" name="Picture 12723"/>
                    <pic:cNvPicPr/>
                  </pic:nvPicPr>
                  <pic:blipFill>
                    <a:blip r:embed="rId16"/>
                    <a:stretch>
                      <a:fillRect/>
                    </a:stretch>
                  </pic:blipFill>
                  <pic:spPr>
                    <a:xfrm>
                      <a:off x="0" y="0"/>
                      <a:ext cx="4572" cy="4572"/>
                    </a:xfrm>
                    <a:prstGeom prst="rect">
                      <a:avLst/>
                    </a:prstGeom>
                  </pic:spPr>
                </pic:pic>
              </a:graphicData>
            </a:graphic>
          </wp:inline>
        </w:drawing>
      </w:r>
    </w:p>
    <w:p w14:paraId="383099A5"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Jazz klavir (MODUL C)</w:t>
      </w:r>
    </w:p>
    <w:p w14:paraId="3B832DA7"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Jan. kontrabas (MODUL C)</w:t>
      </w:r>
    </w:p>
    <w:p w14:paraId="327B29EC" w14:textId="77777777" w:rsidR="00DA2A42" w:rsidRPr="00D25978" w:rsidRDefault="00DA2A42" w:rsidP="007363CE">
      <w:pPr>
        <w:pStyle w:val="Odstavekseznama"/>
        <w:numPr>
          <w:ilvl w:val="1"/>
          <w:numId w:val="5"/>
        </w:numPr>
        <w:ind w:left="567"/>
        <w:contextualSpacing/>
        <w:rPr>
          <w:sz w:val="22"/>
          <w:szCs w:val="22"/>
        </w:rPr>
      </w:pPr>
      <w:r w:rsidRPr="00D25978">
        <w:rPr>
          <w:noProof/>
          <w:sz w:val="22"/>
          <w:szCs w:val="22"/>
        </w:rPr>
        <w:drawing>
          <wp:inline distT="0" distB="0" distL="0" distR="0" wp14:anchorId="71DE21F6" wp14:editId="71C9C0DE">
            <wp:extent cx="4572" cy="4572"/>
            <wp:effectExtent l="0" t="0" r="0" b="0"/>
            <wp:docPr id="12724" name="Picture 12724"/>
            <wp:cNvGraphicFramePr/>
            <a:graphic xmlns:a="http://schemas.openxmlformats.org/drawingml/2006/main">
              <a:graphicData uri="http://schemas.openxmlformats.org/drawingml/2006/picture">
                <pic:pic xmlns:pic="http://schemas.openxmlformats.org/drawingml/2006/picture">
                  <pic:nvPicPr>
                    <pic:cNvPr id="12724" name="Picture 12724"/>
                    <pic:cNvPicPr/>
                  </pic:nvPicPr>
                  <pic:blipFill>
                    <a:blip r:embed="rId17"/>
                    <a:stretch>
                      <a:fillRect/>
                    </a:stretch>
                  </pic:blipFill>
                  <pic:spPr>
                    <a:xfrm>
                      <a:off x="0" y="0"/>
                      <a:ext cx="4572" cy="4572"/>
                    </a:xfrm>
                    <a:prstGeom prst="rect">
                      <a:avLst/>
                    </a:prstGeom>
                  </pic:spPr>
                </pic:pic>
              </a:graphicData>
            </a:graphic>
          </wp:inline>
        </w:drawing>
      </w:r>
      <w:r w:rsidRPr="00D25978">
        <w:rPr>
          <w:sz w:val="22"/>
          <w:szCs w:val="22"/>
        </w:rPr>
        <w:t>Jazz petje (MODUL C)</w:t>
      </w:r>
    </w:p>
    <w:p w14:paraId="3A041CCD"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Jazz pozavna (MODUL C)</w:t>
      </w:r>
    </w:p>
    <w:p w14:paraId="4AD1A4B0"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Jazz saksofon (MODUL C)</w:t>
      </w:r>
    </w:p>
    <w:p w14:paraId="67A7C0F6"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Jazz trobenta (MODUL C)</w:t>
      </w:r>
    </w:p>
    <w:p w14:paraId="29A29315"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Klarinet (MODUL B)</w:t>
      </w:r>
    </w:p>
    <w:p w14:paraId="5CF14DD1"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Kitara (MODUL B)</w:t>
      </w:r>
    </w:p>
    <w:p w14:paraId="304325D1"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Komorna igra (MODUL B)</w:t>
      </w:r>
    </w:p>
    <w:p w14:paraId="1B0E8311"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Oboa (MODUL B)</w:t>
      </w:r>
    </w:p>
    <w:p w14:paraId="16C6E93D"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Orkester (MODUL B+C)</w:t>
      </w:r>
    </w:p>
    <w:p w14:paraId="67EE7644"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Pozavna (MODUL B)</w:t>
      </w:r>
    </w:p>
    <w:p w14:paraId="423BF5E1"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Rog (MODUL B)</w:t>
      </w:r>
    </w:p>
    <w:p w14:paraId="11549727"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Saksofon (MODUL B)</w:t>
      </w:r>
    </w:p>
    <w:p w14:paraId="7537618C"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Skupinska igra (MODUL C)</w:t>
      </w:r>
    </w:p>
    <w:p w14:paraId="68A62268"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hAnsi="Times New Roman"/>
          <w:noProof/>
        </w:rPr>
        <w:drawing>
          <wp:anchor distT="0" distB="0" distL="114300" distR="114300" simplePos="0" relativeHeight="251667456" behindDoc="0" locked="0" layoutInCell="1" allowOverlap="0" wp14:anchorId="63F8F111" wp14:editId="60451315">
            <wp:simplePos x="0" y="0"/>
            <wp:positionH relativeFrom="page">
              <wp:posOffset>6835255</wp:posOffset>
            </wp:positionH>
            <wp:positionV relativeFrom="page">
              <wp:posOffset>10236586</wp:posOffset>
            </wp:positionV>
            <wp:extent cx="4572" cy="4573"/>
            <wp:effectExtent l="0" t="0" r="0" b="0"/>
            <wp:wrapTopAndBottom/>
            <wp:docPr id="12728" name="Picture 12728"/>
            <wp:cNvGraphicFramePr/>
            <a:graphic xmlns:a="http://schemas.openxmlformats.org/drawingml/2006/main">
              <a:graphicData uri="http://schemas.openxmlformats.org/drawingml/2006/picture">
                <pic:pic xmlns:pic="http://schemas.openxmlformats.org/drawingml/2006/picture">
                  <pic:nvPicPr>
                    <pic:cNvPr id="12728" name="Picture 12728"/>
                    <pic:cNvPicPr/>
                  </pic:nvPicPr>
                  <pic:blipFill>
                    <a:blip r:embed="rId18"/>
                    <a:stretch>
                      <a:fillRect/>
                    </a:stretch>
                  </pic:blipFill>
                  <pic:spPr>
                    <a:xfrm>
                      <a:off x="0" y="0"/>
                      <a:ext cx="4572" cy="4573"/>
                    </a:xfrm>
                    <a:prstGeom prst="rect">
                      <a:avLst/>
                    </a:prstGeom>
                  </pic:spPr>
                </pic:pic>
              </a:graphicData>
            </a:graphic>
          </wp:anchor>
        </w:drawing>
      </w:r>
      <w:r w:rsidRPr="00D25978">
        <w:rPr>
          <w:rFonts w:ascii="Times New Roman" w:eastAsia="Times New Roman" w:hAnsi="Times New Roman"/>
        </w:rPr>
        <w:t>Tolkala (MODUL B)</w:t>
      </w:r>
    </w:p>
    <w:p w14:paraId="4882D502"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Trobenta (MODUL B)</w:t>
      </w:r>
    </w:p>
    <w:p w14:paraId="5E3296C6"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Tuba (MODUL B)</w:t>
      </w:r>
    </w:p>
    <w:p w14:paraId="55CF1D18" w14:textId="2AA6826B" w:rsidR="00DA2A42" w:rsidRPr="00D25978" w:rsidRDefault="00DA2A42" w:rsidP="007363CE">
      <w:pPr>
        <w:pStyle w:val="Odstavekseznama"/>
        <w:numPr>
          <w:ilvl w:val="1"/>
          <w:numId w:val="5"/>
        </w:numPr>
        <w:ind w:left="567"/>
        <w:contextualSpacing/>
        <w:rPr>
          <w:sz w:val="22"/>
          <w:szCs w:val="22"/>
        </w:rPr>
      </w:pPr>
      <w:r w:rsidRPr="00D25978">
        <w:rPr>
          <w:noProof/>
          <w:sz w:val="22"/>
          <w:szCs w:val="22"/>
        </w:rPr>
        <w:drawing>
          <wp:inline distT="0" distB="0" distL="0" distR="0" wp14:anchorId="54F9FAC6" wp14:editId="15165839">
            <wp:extent cx="4572" cy="4572"/>
            <wp:effectExtent l="0" t="0" r="0" b="0"/>
            <wp:docPr id="12725" name="Picture 12725"/>
            <wp:cNvGraphicFramePr/>
            <a:graphic xmlns:a="http://schemas.openxmlformats.org/drawingml/2006/main">
              <a:graphicData uri="http://schemas.openxmlformats.org/drawingml/2006/picture">
                <pic:pic xmlns:pic="http://schemas.openxmlformats.org/drawingml/2006/picture">
                  <pic:nvPicPr>
                    <pic:cNvPr id="12725" name="Picture 12725"/>
                    <pic:cNvPicPr/>
                  </pic:nvPicPr>
                  <pic:blipFill>
                    <a:blip r:embed="rId19"/>
                    <a:stretch>
                      <a:fillRect/>
                    </a:stretch>
                  </pic:blipFill>
                  <pic:spPr>
                    <a:xfrm>
                      <a:off x="0" y="0"/>
                      <a:ext cx="4572" cy="4572"/>
                    </a:xfrm>
                    <a:prstGeom prst="rect">
                      <a:avLst/>
                    </a:prstGeom>
                  </pic:spPr>
                </pic:pic>
              </a:graphicData>
            </a:graphic>
          </wp:inline>
        </w:drawing>
      </w:r>
      <w:r w:rsidRPr="00D25978">
        <w:rPr>
          <w:sz w:val="22"/>
          <w:szCs w:val="22"/>
        </w:rPr>
        <w:t>Viola (MODUL B)</w:t>
      </w:r>
    </w:p>
    <w:p w14:paraId="059C0288"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Violina (MODUL B)</w:t>
      </w:r>
      <w:r w:rsidRPr="00D25978">
        <w:rPr>
          <w:rFonts w:ascii="Times New Roman" w:hAnsi="Times New Roman"/>
        </w:rPr>
        <w:t>Ž</w:t>
      </w:r>
    </w:p>
    <w:p w14:paraId="4D19C298" w14:textId="77777777" w:rsidR="00DA2A42" w:rsidRPr="00D25978" w:rsidRDefault="00DA2A42" w:rsidP="007363CE">
      <w:pPr>
        <w:numPr>
          <w:ilvl w:val="1"/>
          <w:numId w:val="5"/>
        </w:numPr>
        <w:spacing w:after="0" w:line="240" w:lineRule="auto"/>
        <w:ind w:left="567"/>
        <w:rPr>
          <w:rFonts w:ascii="Times New Roman" w:hAnsi="Times New Roman"/>
        </w:rPr>
      </w:pPr>
      <w:r w:rsidRPr="00D25978">
        <w:rPr>
          <w:rFonts w:ascii="Times New Roman" w:eastAsia="Times New Roman" w:hAnsi="Times New Roman"/>
        </w:rPr>
        <w:t>Violončelo (MODUL B)</w:t>
      </w:r>
    </w:p>
    <w:p w14:paraId="0C570041" w14:textId="2A6F3440" w:rsidR="00DA2A42" w:rsidRPr="00D25978" w:rsidRDefault="00DA2A42" w:rsidP="007363CE">
      <w:pPr>
        <w:spacing w:after="0" w:line="240" w:lineRule="auto"/>
        <w:ind w:right="86"/>
        <w:jc w:val="both"/>
        <w:rPr>
          <w:rFonts w:ascii="Times New Roman" w:hAnsi="Times New Roman"/>
        </w:rPr>
      </w:pPr>
      <w:r w:rsidRPr="00D25978">
        <w:rPr>
          <w:rFonts w:ascii="Times New Roman" w:eastAsia="Times New Roman" w:hAnsi="Times New Roman"/>
        </w:rPr>
        <w:lastRenderedPageBreak/>
        <w:t>Predlog učnega načrta v izobraževalnem programu gimnazije na narodno mešanem območju in učnega načrta z didaktičnimi priporočili v izobraževalnem programu gimnazije na narodno mešanem območju</w:t>
      </w:r>
    </w:p>
    <w:p w14:paraId="32DC0A90" w14:textId="3C683AE1" w:rsidR="00DA2A42" w:rsidRPr="00D25978" w:rsidRDefault="00DA2A42" w:rsidP="007363CE">
      <w:pPr>
        <w:pStyle w:val="Odstavekseznama"/>
        <w:numPr>
          <w:ilvl w:val="1"/>
          <w:numId w:val="5"/>
        </w:numPr>
        <w:ind w:left="567" w:right="65"/>
        <w:rPr>
          <w:sz w:val="22"/>
          <w:szCs w:val="22"/>
        </w:rPr>
      </w:pPr>
      <w:r w:rsidRPr="00D25978">
        <w:rPr>
          <w:sz w:val="22"/>
          <w:szCs w:val="22"/>
        </w:rPr>
        <w:t>Slovenščina kot drugi jezik (Dvojezična gimnazija na narodno mešanem območju Prekmurja)</w:t>
      </w:r>
    </w:p>
    <w:bookmarkEnd w:id="8"/>
    <w:p w14:paraId="29172F8A" w14:textId="161ED938" w:rsidR="006C7C5D" w:rsidRPr="00D25978" w:rsidRDefault="00D1553C" w:rsidP="006C7C5D">
      <w:pPr>
        <w:spacing w:after="0" w:line="240" w:lineRule="auto"/>
        <w:ind w:left="14" w:right="86"/>
        <w:jc w:val="both"/>
        <w:rPr>
          <w:rFonts w:ascii="Times New Roman" w:eastAsia="Times New Roman" w:hAnsi="Times New Roman"/>
        </w:rPr>
      </w:pPr>
      <w:r w:rsidRPr="00D25978">
        <w:rPr>
          <w:rFonts w:ascii="Times New Roman" w:eastAsia="Times New Roman" w:hAnsi="Times New Roman"/>
        </w:rPr>
        <w:t>5</w:t>
      </w:r>
      <w:r w:rsidR="006C7C5D" w:rsidRPr="00D25978">
        <w:rPr>
          <w:rFonts w:ascii="Times New Roman" w:eastAsia="Times New Roman" w:hAnsi="Times New Roman"/>
        </w:rPr>
        <w:t>. Zaključno poročilo o uvajanju, spremljanju in evalvaciji prilagojenega izobraževalnega programa</w:t>
      </w:r>
    </w:p>
    <w:p w14:paraId="79879174" w14:textId="77777777" w:rsidR="006C7C5D" w:rsidRPr="00D25978" w:rsidRDefault="006C7C5D" w:rsidP="006C7C5D">
      <w:pPr>
        <w:spacing w:after="0" w:line="240" w:lineRule="auto"/>
        <w:ind w:left="14" w:right="86"/>
        <w:jc w:val="both"/>
        <w:rPr>
          <w:rFonts w:ascii="Times New Roman" w:eastAsia="Times New Roman" w:hAnsi="Times New Roman"/>
        </w:rPr>
      </w:pPr>
      <w:r w:rsidRPr="00D25978">
        <w:rPr>
          <w:rFonts w:ascii="Times New Roman" w:eastAsia="Times New Roman" w:hAnsi="Times New Roman"/>
        </w:rPr>
        <w:t>osnovne šole z enakovrednim izobrazbenim standardom za otroke z avtističnimi motnjami, šolsko</w:t>
      </w:r>
    </w:p>
    <w:p w14:paraId="66B16D88" w14:textId="77777777" w:rsidR="00D1553C" w:rsidRPr="00D25978" w:rsidRDefault="006C7C5D" w:rsidP="0063073D">
      <w:pPr>
        <w:spacing w:after="0" w:line="240" w:lineRule="auto"/>
        <w:ind w:left="14" w:right="86"/>
        <w:jc w:val="both"/>
        <w:rPr>
          <w:rFonts w:ascii="Times New Roman" w:eastAsia="Times New Roman" w:hAnsi="Times New Roman"/>
        </w:rPr>
      </w:pPr>
      <w:r w:rsidRPr="00D25978">
        <w:rPr>
          <w:rFonts w:ascii="Times New Roman" w:eastAsia="Times New Roman" w:hAnsi="Times New Roman"/>
        </w:rPr>
        <w:t>leto 2022/2023 in 2023/2024, osmo in deveto leto izvajanja programa (s prilogami).</w:t>
      </w:r>
    </w:p>
    <w:p w14:paraId="38E2C5E6" w14:textId="72D63921" w:rsidR="007363CE" w:rsidRPr="00D25978" w:rsidRDefault="0063073D" w:rsidP="0063073D">
      <w:pPr>
        <w:spacing w:after="0" w:line="240" w:lineRule="auto"/>
        <w:ind w:left="14" w:right="86"/>
        <w:jc w:val="both"/>
        <w:rPr>
          <w:rFonts w:ascii="Times New Roman" w:eastAsia="Times New Roman" w:hAnsi="Times New Roman"/>
        </w:rPr>
      </w:pPr>
      <w:r w:rsidRPr="00D25978">
        <w:rPr>
          <w:rFonts w:ascii="Times New Roman" w:hAnsi="Times New Roman"/>
        </w:rPr>
        <w:t>6</w:t>
      </w:r>
      <w:r w:rsidR="00D1553C" w:rsidRPr="00D25978">
        <w:rPr>
          <w:rFonts w:ascii="Times New Roman" w:hAnsi="Times New Roman"/>
        </w:rPr>
        <w:t>.</w:t>
      </w:r>
      <w:r w:rsidR="007363CE" w:rsidRPr="00D25978">
        <w:rPr>
          <w:rFonts w:ascii="Times New Roman" w:hAnsi="Times New Roman"/>
        </w:rPr>
        <w:t xml:space="preserve"> Predlogi pravilnikov v srednjih šolah   </w:t>
      </w:r>
    </w:p>
    <w:p w14:paraId="6ECEDC3F" w14:textId="77777777" w:rsidR="007363CE" w:rsidRPr="00D25978" w:rsidRDefault="007363CE" w:rsidP="0063073D">
      <w:pPr>
        <w:numPr>
          <w:ilvl w:val="0"/>
          <w:numId w:val="8"/>
        </w:numPr>
        <w:spacing w:after="0" w:line="240" w:lineRule="auto"/>
        <w:rPr>
          <w:rFonts w:ascii="Times New Roman" w:hAnsi="Times New Roman"/>
        </w:rPr>
      </w:pPr>
      <w:r w:rsidRPr="00D25978">
        <w:rPr>
          <w:rFonts w:ascii="Times New Roman" w:hAnsi="Times New Roman"/>
        </w:rPr>
        <w:t>Pravilnik o metodologiji za določanje skupnega obsega sredstev za izvajanje programov na področju srednjega šolstva</w:t>
      </w:r>
    </w:p>
    <w:p w14:paraId="10E458F9" w14:textId="77777777" w:rsidR="007363CE" w:rsidRPr="00D25978" w:rsidRDefault="007363CE" w:rsidP="0063073D">
      <w:pPr>
        <w:numPr>
          <w:ilvl w:val="0"/>
          <w:numId w:val="8"/>
        </w:numPr>
        <w:spacing w:after="0" w:line="240" w:lineRule="auto"/>
        <w:rPr>
          <w:rFonts w:ascii="Times New Roman" w:hAnsi="Times New Roman"/>
        </w:rPr>
      </w:pPr>
      <w:r w:rsidRPr="00D25978">
        <w:rPr>
          <w:rFonts w:ascii="Times New Roman" w:hAnsi="Times New Roman"/>
        </w:rPr>
        <w:t>Pravilnik o metodologiji za določanje skupnega obsega sredstev za izvajanje programov</w:t>
      </w:r>
    </w:p>
    <w:p w14:paraId="2335F424" w14:textId="77777777" w:rsidR="007363CE" w:rsidRPr="00D25978" w:rsidRDefault="007363CE" w:rsidP="0063073D">
      <w:pPr>
        <w:pStyle w:val="Odstavekseznama"/>
        <w:ind w:left="644"/>
      </w:pPr>
      <w:r w:rsidRPr="00D25978">
        <w:t>dvojezične srednje šole</w:t>
      </w:r>
    </w:p>
    <w:p w14:paraId="67E3DEF2" w14:textId="77777777" w:rsidR="007363CE" w:rsidRPr="00D25978" w:rsidRDefault="007363CE" w:rsidP="0063073D">
      <w:pPr>
        <w:numPr>
          <w:ilvl w:val="0"/>
          <w:numId w:val="8"/>
        </w:numPr>
        <w:spacing w:after="0" w:line="240" w:lineRule="auto"/>
        <w:rPr>
          <w:rFonts w:ascii="Times New Roman" w:hAnsi="Times New Roman"/>
        </w:rPr>
      </w:pPr>
      <w:r w:rsidRPr="00D25978">
        <w:rPr>
          <w:rFonts w:ascii="Times New Roman" w:hAnsi="Times New Roman"/>
        </w:rPr>
        <w:t>Pravilnik o metodologiji za določanje skupnega obsega sredstev za izvajanje programov</w:t>
      </w:r>
    </w:p>
    <w:p w14:paraId="2BECC9E6" w14:textId="77777777" w:rsidR="007363CE" w:rsidRPr="00D25978" w:rsidRDefault="007363CE" w:rsidP="0063073D">
      <w:pPr>
        <w:pStyle w:val="Odstavekseznama"/>
        <w:ind w:left="644"/>
      </w:pPr>
      <w:r w:rsidRPr="00D25978">
        <w:t>srednjih šol z italijanskim učnim jezikom</w:t>
      </w:r>
    </w:p>
    <w:p w14:paraId="1EE54E22" w14:textId="1557947C" w:rsidR="0063073D" w:rsidRPr="00D25978" w:rsidRDefault="0063073D" w:rsidP="0063073D">
      <w:pPr>
        <w:spacing w:after="0" w:line="240" w:lineRule="auto"/>
        <w:ind w:left="14" w:right="86"/>
        <w:jc w:val="both"/>
        <w:rPr>
          <w:rFonts w:ascii="Times New Roman" w:hAnsi="Times New Roman"/>
        </w:rPr>
      </w:pPr>
      <w:r w:rsidRPr="00D25978">
        <w:rPr>
          <w:rFonts w:ascii="Times New Roman" w:hAnsi="Times New Roman"/>
        </w:rPr>
        <w:t>7. Ocena potreb po različnih učnih gradivih v osnovni šoli in gimnaziji</w:t>
      </w:r>
      <w:r w:rsidR="00A71353" w:rsidRPr="00D25978">
        <w:rPr>
          <w:rFonts w:ascii="Times New Roman" w:hAnsi="Times New Roman"/>
        </w:rPr>
        <w:t xml:space="preserve"> </w:t>
      </w:r>
    </w:p>
    <w:p w14:paraId="6B47E095" w14:textId="1B51743F" w:rsidR="006C7C5D" w:rsidRPr="00D25978" w:rsidRDefault="0063073D" w:rsidP="0063073D">
      <w:pPr>
        <w:spacing w:after="0" w:line="240" w:lineRule="auto"/>
        <w:ind w:left="14" w:right="86"/>
        <w:jc w:val="both"/>
        <w:rPr>
          <w:rFonts w:ascii="Times New Roman" w:eastAsia="Times New Roman" w:hAnsi="Times New Roman"/>
        </w:rPr>
      </w:pPr>
      <w:r w:rsidRPr="00D25978">
        <w:rPr>
          <w:rFonts w:ascii="Times New Roman" w:hAnsi="Times New Roman"/>
        </w:rPr>
        <w:t xml:space="preserve">8. </w:t>
      </w:r>
      <w:r w:rsidR="006C7C5D" w:rsidRPr="00D25978">
        <w:rPr>
          <w:rFonts w:ascii="Times New Roman" w:hAnsi="Times New Roman"/>
        </w:rPr>
        <w:t xml:space="preserve">Razno </w:t>
      </w:r>
    </w:p>
    <w:p w14:paraId="7EB7B4C4" w14:textId="77777777" w:rsidR="00204523" w:rsidRPr="00D25978" w:rsidRDefault="00204523" w:rsidP="006C7C5D">
      <w:pPr>
        <w:spacing w:after="0" w:line="240" w:lineRule="auto"/>
        <w:rPr>
          <w:rFonts w:ascii="Times New Roman" w:hAnsi="Times New Roman"/>
        </w:rPr>
      </w:pPr>
    </w:p>
    <w:p w14:paraId="70BC3EBF" w14:textId="77777777" w:rsidR="0063073D" w:rsidRPr="00D25978" w:rsidRDefault="0063073D" w:rsidP="006C7C5D">
      <w:pPr>
        <w:spacing w:after="0" w:line="240" w:lineRule="auto"/>
        <w:rPr>
          <w:rFonts w:ascii="Times New Roman" w:hAnsi="Times New Roman"/>
        </w:rPr>
      </w:pPr>
    </w:p>
    <w:bookmarkEnd w:id="2"/>
    <w:bookmarkEnd w:id="3"/>
    <w:bookmarkEnd w:id="4"/>
    <w:bookmarkEnd w:id="5"/>
    <w:bookmarkEnd w:id="6"/>
    <w:bookmarkEnd w:id="7"/>
    <w:p w14:paraId="6E689106" w14:textId="6C5E6D29" w:rsidR="00535C20" w:rsidRPr="00D25978" w:rsidRDefault="00535C20" w:rsidP="00344CFD">
      <w:pPr>
        <w:autoSpaceDE w:val="0"/>
        <w:autoSpaceDN w:val="0"/>
        <w:adjustRightInd w:val="0"/>
        <w:spacing w:after="0" w:line="240" w:lineRule="auto"/>
        <w:jc w:val="both"/>
        <w:rPr>
          <w:rFonts w:ascii="Times New Roman" w:hAnsi="Times New Roman"/>
          <w:u w:val="single"/>
        </w:rPr>
      </w:pPr>
      <w:r w:rsidRPr="00D25978">
        <w:rPr>
          <w:rFonts w:ascii="Times New Roman" w:hAnsi="Times New Roman"/>
          <w:b/>
          <w:u w:val="single"/>
        </w:rPr>
        <w:t xml:space="preserve">Ad 1. </w:t>
      </w:r>
      <w:r w:rsidRPr="00D25978">
        <w:rPr>
          <w:rFonts w:ascii="Times New Roman" w:hAnsi="Times New Roman"/>
          <w:u w:val="single"/>
        </w:rPr>
        <w:t xml:space="preserve"> </w:t>
      </w:r>
    </w:p>
    <w:p w14:paraId="3C909435" w14:textId="4259BEEF" w:rsidR="00535C20" w:rsidRPr="00D25978" w:rsidRDefault="00535C20" w:rsidP="00344CFD">
      <w:pPr>
        <w:autoSpaceDE w:val="0"/>
        <w:autoSpaceDN w:val="0"/>
        <w:adjustRightInd w:val="0"/>
        <w:spacing w:after="0" w:line="240" w:lineRule="auto"/>
        <w:jc w:val="both"/>
        <w:rPr>
          <w:rFonts w:ascii="Times New Roman" w:hAnsi="Times New Roman"/>
          <w:lang w:eastAsia="sl-SI"/>
        </w:rPr>
      </w:pPr>
      <w:r w:rsidRPr="00D25978">
        <w:rPr>
          <w:rFonts w:ascii="Times New Roman" w:hAnsi="Times New Roman"/>
          <w:lang w:eastAsia="sl-SI"/>
        </w:rPr>
        <w:t>Na zapisnik 2</w:t>
      </w:r>
      <w:r w:rsidR="00893D86" w:rsidRPr="00D25978">
        <w:rPr>
          <w:rFonts w:ascii="Times New Roman" w:hAnsi="Times New Roman"/>
          <w:lang w:eastAsia="sl-SI"/>
        </w:rPr>
        <w:t>4</w:t>
      </w:r>
      <w:r w:rsidR="00027B7A" w:rsidRPr="00D25978">
        <w:rPr>
          <w:rFonts w:ascii="Times New Roman" w:hAnsi="Times New Roman"/>
          <w:lang w:eastAsia="sl-SI"/>
        </w:rPr>
        <w:t>6</w:t>
      </w:r>
      <w:r w:rsidRPr="00D25978">
        <w:rPr>
          <w:rFonts w:ascii="Times New Roman" w:hAnsi="Times New Roman"/>
          <w:lang w:eastAsia="sl-SI"/>
        </w:rPr>
        <w:t>.</w:t>
      </w:r>
      <w:r w:rsidR="00027B7A" w:rsidRPr="00D25978">
        <w:rPr>
          <w:rFonts w:ascii="Times New Roman" w:hAnsi="Times New Roman"/>
          <w:lang w:eastAsia="sl-SI"/>
        </w:rPr>
        <w:t xml:space="preserve"> dopisne</w:t>
      </w:r>
      <w:r w:rsidRPr="00D25978">
        <w:rPr>
          <w:rFonts w:ascii="Times New Roman" w:hAnsi="Times New Roman"/>
          <w:lang w:eastAsia="sl-SI"/>
        </w:rPr>
        <w:t xml:space="preserve"> seje ni bilo pripomb.</w:t>
      </w:r>
    </w:p>
    <w:p w14:paraId="11929265" w14:textId="77777777" w:rsidR="00535C20" w:rsidRPr="00D25978" w:rsidRDefault="00535C20" w:rsidP="00344CFD">
      <w:pPr>
        <w:autoSpaceDE w:val="0"/>
        <w:autoSpaceDN w:val="0"/>
        <w:adjustRightInd w:val="0"/>
        <w:spacing w:after="0" w:line="240" w:lineRule="auto"/>
        <w:jc w:val="both"/>
        <w:rPr>
          <w:rFonts w:ascii="Times New Roman" w:hAnsi="Times New Roman"/>
          <w:color w:val="FF0000"/>
          <w:lang w:eastAsia="sl-SI"/>
        </w:rPr>
      </w:pPr>
      <w:r w:rsidRPr="00D25978">
        <w:rPr>
          <w:rFonts w:ascii="Times New Roman" w:hAnsi="Times New Roman"/>
          <w:lang w:eastAsia="sl-SI"/>
        </w:rPr>
        <w:t xml:space="preserve"> </w:t>
      </w:r>
    </w:p>
    <w:p w14:paraId="3F06D7B3" w14:textId="5AF0B97A" w:rsidR="00535C20" w:rsidRDefault="00535C20" w:rsidP="00344CFD">
      <w:pPr>
        <w:autoSpaceDE w:val="0"/>
        <w:autoSpaceDN w:val="0"/>
        <w:adjustRightInd w:val="0"/>
        <w:spacing w:after="0" w:line="240" w:lineRule="auto"/>
        <w:jc w:val="both"/>
        <w:rPr>
          <w:rFonts w:ascii="Times New Roman" w:hAnsi="Times New Roman"/>
          <w:lang w:eastAsia="sl-SI"/>
        </w:rPr>
      </w:pPr>
      <w:r w:rsidRPr="00D25978">
        <w:rPr>
          <w:rFonts w:ascii="Times New Roman" w:hAnsi="Times New Roman"/>
          <w:lang w:eastAsia="sl-SI"/>
        </w:rPr>
        <w:t xml:space="preserve">Člani so soglasno sprejeli </w:t>
      </w:r>
    </w:p>
    <w:p w14:paraId="1AB4C005" w14:textId="77777777" w:rsidR="00A57604" w:rsidRPr="00D25978" w:rsidRDefault="00A57604" w:rsidP="00344CFD">
      <w:pPr>
        <w:autoSpaceDE w:val="0"/>
        <w:autoSpaceDN w:val="0"/>
        <w:adjustRightInd w:val="0"/>
        <w:spacing w:after="0" w:line="240" w:lineRule="auto"/>
        <w:jc w:val="both"/>
        <w:rPr>
          <w:rFonts w:ascii="Times New Roman" w:hAnsi="Times New Roman"/>
          <w:lang w:eastAsia="sl-SI"/>
        </w:rPr>
      </w:pPr>
    </w:p>
    <w:p w14:paraId="4FBA8FFD" w14:textId="57E8752D" w:rsidR="00535C20" w:rsidRPr="00D25978" w:rsidRDefault="00535C20" w:rsidP="00344CFD">
      <w:pPr>
        <w:autoSpaceDE w:val="0"/>
        <w:autoSpaceDN w:val="0"/>
        <w:adjustRightInd w:val="0"/>
        <w:spacing w:after="0" w:line="240" w:lineRule="auto"/>
        <w:jc w:val="both"/>
        <w:rPr>
          <w:rFonts w:ascii="Times New Roman" w:hAnsi="Times New Roman"/>
          <w:b/>
          <w:bCs/>
          <w:i/>
          <w:iCs/>
          <w:color w:val="000000"/>
          <w:lang w:eastAsia="sl-SI"/>
        </w:rPr>
      </w:pPr>
      <w:r w:rsidRPr="00D25978">
        <w:rPr>
          <w:rFonts w:ascii="Times New Roman" w:hAnsi="Times New Roman"/>
          <w:b/>
          <w:bCs/>
          <w:color w:val="000000"/>
          <w:u w:val="single"/>
          <w:lang w:eastAsia="sl-SI"/>
        </w:rPr>
        <w:t>SKLEP 1:</w:t>
      </w:r>
      <w:r w:rsidRPr="00D25978">
        <w:rPr>
          <w:rFonts w:ascii="Times New Roman" w:hAnsi="Times New Roman"/>
          <w:b/>
          <w:bCs/>
          <w:color w:val="000000"/>
          <w:lang w:eastAsia="sl-SI"/>
        </w:rPr>
        <w:t xml:space="preserve"> </w:t>
      </w:r>
      <w:r w:rsidRPr="00D25978">
        <w:rPr>
          <w:rFonts w:ascii="Times New Roman" w:hAnsi="Times New Roman"/>
          <w:b/>
          <w:bCs/>
          <w:i/>
          <w:iCs/>
          <w:color w:val="000000"/>
          <w:lang w:eastAsia="sl-SI"/>
        </w:rPr>
        <w:t>Strokovni svet RS za splošno izobraževanje sprejme zapisnik 2</w:t>
      </w:r>
      <w:r w:rsidR="00893D86" w:rsidRPr="00D25978">
        <w:rPr>
          <w:rFonts w:ascii="Times New Roman" w:hAnsi="Times New Roman"/>
          <w:b/>
          <w:bCs/>
          <w:i/>
          <w:iCs/>
          <w:color w:val="000000"/>
          <w:lang w:eastAsia="sl-SI"/>
        </w:rPr>
        <w:t>4</w:t>
      </w:r>
      <w:r w:rsidR="00027B7A" w:rsidRPr="00D25978">
        <w:rPr>
          <w:rFonts w:ascii="Times New Roman" w:hAnsi="Times New Roman"/>
          <w:b/>
          <w:bCs/>
          <w:i/>
          <w:iCs/>
          <w:color w:val="000000"/>
          <w:lang w:eastAsia="sl-SI"/>
        </w:rPr>
        <w:t>6</w:t>
      </w:r>
      <w:r w:rsidRPr="00D25978">
        <w:rPr>
          <w:rFonts w:ascii="Times New Roman" w:hAnsi="Times New Roman"/>
          <w:b/>
          <w:bCs/>
          <w:i/>
          <w:iCs/>
          <w:color w:val="000000"/>
          <w:lang w:eastAsia="sl-SI"/>
        </w:rPr>
        <w:t>.</w:t>
      </w:r>
      <w:r w:rsidR="00027B7A" w:rsidRPr="00D25978">
        <w:rPr>
          <w:rFonts w:ascii="Times New Roman" w:hAnsi="Times New Roman"/>
          <w:b/>
          <w:bCs/>
          <w:i/>
          <w:iCs/>
          <w:color w:val="000000"/>
          <w:lang w:eastAsia="sl-SI"/>
        </w:rPr>
        <w:t xml:space="preserve"> dopisne</w:t>
      </w:r>
      <w:r w:rsidRPr="00D25978">
        <w:rPr>
          <w:rFonts w:ascii="Times New Roman" w:hAnsi="Times New Roman"/>
          <w:b/>
          <w:bCs/>
          <w:i/>
          <w:iCs/>
          <w:color w:val="000000"/>
          <w:lang w:eastAsia="sl-SI"/>
        </w:rPr>
        <w:t xml:space="preserve"> seje.</w:t>
      </w:r>
    </w:p>
    <w:p w14:paraId="409098C3" w14:textId="77777777" w:rsidR="0008248A" w:rsidRPr="00D25978" w:rsidRDefault="0008248A" w:rsidP="00344CFD">
      <w:pPr>
        <w:autoSpaceDE w:val="0"/>
        <w:autoSpaceDN w:val="0"/>
        <w:adjustRightInd w:val="0"/>
        <w:spacing w:after="0" w:line="240" w:lineRule="auto"/>
        <w:jc w:val="both"/>
        <w:rPr>
          <w:rFonts w:ascii="Times New Roman" w:hAnsi="Times New Roman"/>
          <w:b/>
          <w:bCs/>
          <w:i/>
          <w:iCs/>
          <w:color w:val="000000"/>
          <w:lang w:eastAsia="sl-SI"/>
        </w:rPr>
      </w:pPr>
    </w:p>
    <w:p w14:paraId="18EB101F" w14:textId="46DC9056" w:rsidR="00561614" w:rsidRPr="00D25978" w:rsidRDefault="00561614" w:rsidP="00344CFD">
      <w:pPr>
        <w:autoSpaceDE w:val="0"/>
        <w:autoSpaceDN w:val="0"/>
        <w:adjustRightInd w:val="0"/>
        <w:spacing w:after="0" w:line="240" w:lineRule="auto"/>
        <w:jc w:val="both"/>
        <w:rPr>
          <w:rFonts w:ascii="Times New Roman" w:hAnsi="Times New Roman"/>
          <w:u w:val="single"/>
        </w:rPr>
      </w:pPr>
      <w:r w:rsidRPr="00D25978">
        <w:rPr>
          <w:rFonts w:ascii="Times New Roman" w:hAnsi="Times New Roman"/>
          <w:b/>
          <w:u w:val="single"/>
        </w:rPr>
        <w:t xml:space="preserve">Ad </w:t>
      </w:r>
      <w:r w:rsidR="00535C20" w:rsidRPr="00D25978">
        <w:rPr>
          <w:rFonts w:ascii="Times New Roman" w:hAnsi="Times New Roman"/>
          <w:b/>
          <w:u w:val="single"/>
        </w:rPr>
        <w:t>2</w:t>
      </w:r>
      <w:r w:rsidRPr="00D25978">
        <w:rPr>
          <w:rFonts w:ascii="Times New Roman" w:hAnsi="Times New Roman"/>
          <w:b/>
          <w:u w:val="single"/>
        </w:rPr>
        <w:t xml:space="preserve">. </w:t>
      </w:r>
      <w:r w:rsidRPr="00D25978">
        <w:rPr>
          <w:rFonts w:ascii="Times New Roman" w:hAnsi="Times New Roman"/>
          <w:u w:val="single"/>
        </w:rPr>
        <w:t xml:space="preserve"> </w:t>
      </w:r>
    </w:p>
    <w:p w14:paraId="039676A3" w14:textId="36CBDA0D" w:rsidR="00E03C01" w:rsidRPr="00D25978" w:rsidRDefault="00E03C01" w:rsidP="00344CFD">
      <w:pPr>
        <w:autoSpaceDE w:val="0"/>
        <w:autoSpaceDN w:val="0"/>
        <w:adjustRightInd w:val="0"/>
        <w:spacing w:after="0" w:line="240" w:lineRule="auto"/>
        <w:jc w:val="both"/>
        <w:rPr>
          <w:rFonts w:ascii="Times New Roman" w:hAnsi="Times New Roman"/>
          <w:color w:val="FF0000"/>
          <w:lang w:eastAsia="sl-SI"/>
        </w:rPr>
      </w:pPr>
      <w:r w:rsidRPr="00D25978">
        <w:rPr>
          <w:rFonts w:ascii="Times New Roman" w:hAnsi="Times New Roman"/>
          <w:lang w:eastAsia="sl-SI"/>
        </w:rPr>
        <w:t xml:space="preserve">Predlog </w:t>
      </w:r>
      <w:r w:rsidRPr="00D25978">
        <w:rPr>
          <w:rFonts w:ascii="Times New Roman" w:hAnsi="Times New Roman"/>
          <w:i/>
          <w:u w:val="single"/>
          <w:lang w:eastAsia="sl-SI"/>
        </w:rPr>
        <w:t xml:space="preserve">Komisije za </w:t>
      </w:r>
      <w:r w:rsidR="00B83BE8" w:rsidRPr="00D25978">
        <w:rPr>
          <w:rFonts w:ascii="Times New Roman" w:hAnsi="Times New Roman"/>
          <w:i/>
          <w:u w:val="single"/>
          <w:lang w:eastAsia="sl-SI"/>
        </w:rPr>
        <w:t>učbenike</w:t>
      </w:r>
      <w:r w:rsidR="00B83BE8" w:rsidRPr="00D25978">
        <w:rPr>
          <w:rFonts w:ascii="Times New Roman" w:hAnsi="Times New Roman"/>
          <w:lang w:eastAsia="sl-SI"/>
        </w:rPr>
        <w:t xml:space="preserve"> </w:t>
      </w:r>
      <w:r w:rsidRPr="00D25978">
        <w:rPr>
          <w:rFonts w:ascii="Times New Roman" w:hAnsi="Times New Roman"/>
          <w:lang w:eastAsia="sl-SI"/>
        </w:rPr>
        <w:t xml:space="preserve">je predstavil </w:t>
      </w:r>
      <w:r w:rsidR="00840424" w:rsidRPr="00D25978">
        <w:rPr>
          <w:rFonts w:ascii="Times New Roman" w:hAnsi="Times New Roman"/>
          <w:lang w:eastAsia="sl-SI"/>
        </w:rPr>
        <w:t xml:space="preserve">tajnik </w:t>
      </w:r>
      <w:r w:rsidR="00B83BE8" w:rsidRPr="00D25978">
        <w:rPr>
          <w:rFonts w:ascii="Times New Roman" w:hAnsi="Times New Roman"/>
          <w:lang w:eastAsia="sl-SI"/>
        </w:rPr>
        <w:t xml:space="preserve">komisije, </w:t>
      </w:r>
      <w:r w:rsidR="00840424" w:rsidRPr="00D25978">
        <w:rPr>
          <w:rFonts w:ascii="Times New Roman" w:hAnsi="Times New Roman"/>
          <w:lang w:eastAsia="sl-SI"/>
        </w:rPr>
        <w:t xml:space="preserve">Vincenc Filipčič. </w:t>
      </w:r>
    </w:p>
    <w:tbl>
      <w:tblPr>
        <w:tblW w:w="21600" w:type="dxa"/>
        <w:tblCellMar>
          <w:left w:w="0" w:type="dxa"/>
          <w:right w:w="0" w:type="dxa"/>
        </w:tblCellMar>
        <w:tblLook w:val="04A0" w:firstRow="1" w:lastRow="0" w:firstColumn="1" w:lastColumn="0" w:noHBand="0" w:noVBand="1"/>
      </w:tblPr>
      <w:tblGrid>
        <w:gridCol w:w="10065"/>
        <w:gridCol w:w="11535"/>
      </w:tblGrid>
      <w:tr w:rsidR="00BF270B" w:rsidRPr="00D25978" w14:paraId="4FC82257" w14:textId="77777777" w:rsidTr="00BF270B">
        <w:tc>
          <w:tcPr>
            <w:tcW w:w="10065" w:type="dxa"/>
            <w:tcMar>
              <w:top w:w="0" w:type="dxa"/>
              <w:left w:w="0" w:type="dxa"/>
              <w:bottom w:w="0" w:type="dxa"/>
              <w:right w:w="75" w:type="dxa"/>
            </w:tcMar>
          </w:tcPr>
          <w:p w14:paraId="09CE9F85" w14:textId="1DF9BDEB" w:rsidR="00BF270B" w:rsidRPr="00D25978" w:rsidRDefault="00BF270B" w:rsidP="00344CFD">
            <w:pPr>
              <w:autoSpaceDE w:val="0"/>
              <w:autoSpaceDN w:val="0"/>
              <w:spacing w:after="0" w:line="240" w:lineRule="auto"/>
              <w:rPr>
                <w:rFonts w:ascii="Times New Roman" w:hAnsi="Times New Roman"/>
                <w:i/>
                <w:iCs/>
              </w:rPr>
            </w:pPr>
            <w:r w:rsidRPr="00D25978">
              <w:rPr>
                <w:rFonts w:ascii="Times New Roman" w:hAnsi="Times New Roman"/>
                <w:i/>
                <w:iCs/>
              </w:rPr>
              <w:t>(Gradivo: MVI spis št. 013-</w:t>
            </w:r>
            <w:r w:rsidR="009A2814" w:rsidRPr="00D25978">
              <w:rPr>
                <w:rFonts w:ascii="Times New Roman" w:hAnsi="Times New Roman"/>
                <w:i/>
                <w:iCs/>
              </w:rPr>
              <w:t>9</w:t>
            </w:r>
            <w:r w:rsidRPr="00D25978">
              <w:rPr>
                <w:rFonts w:ascii="Times New Roman" w:hAnsi="Times New Roman"/>
                <w:i/>
                <w:iCs/>
              </w:rPr>
              <w:t>/2025-3350-</w:t>
            </w:r>
            <w:r w:rsidR="009A2814" w:rsidRPr="00D25978">
              <w:rPr>
                <w:rFonts w:ascii="Times New Roman" w:hAnsi="Times New Roman"/>
                <w:i/>
                <w:iCs/>
              </w:rPr>
              <w:t>15</w:t>
            </w:r>
            <w:r w:rsidRPr="00D25978">
              <w:rPr>
                <w:rFonts w:ascii="Times New Roman" w:hAnsi="Times New Roman"/>
                <w:i/>
                <w:iCs/>
              </w:rPr>
              <w:t>)</w:t>
            </w:r>
          </w:p>
          <w:p w14:paraId="1409A9B4" w14:textId="3CBAA575" w:rsidR="005213A4" w:rsidRPr="00D25978" w:rsidRDefault="005213A4" w:rsidP="00344CFD">
            <w:pPr>
              <w:autoSpaceDE w:val="0"/>
              <w:autoSpaceDN w:val="0"/>
              <w:adjustRightInd w:val="0"/>
              <w:spacing w:after="0" w:line="240" w:lineRule="auto"/>
              <w:jc w:val="both"/>
              <w:rPr>
                <w:rFonts w:ascii="Times New Roman" w:hAnsi="Times New Roman"/>
                <w:lang w:eastAsia="sl-SI"/>
              </w:rPr>
            </w:pPr>
          </w:p>
        </w:tc>
        <w:tc>
          <w:tcPr>
            <w:tcW w:w="11535" w:type="dxa"/>
            <w:tcMar>
              <w:top w:w="0" w:type="dxa"/>
              <w:left w:w="75" w:type="dxa"/>
              <w:bottom w:w="0" w:type="dxa"/>
              <w:right w:w="750" w:type="dxa"/>
            </w:tcMar>
            <w:vAlign w:val="center"/>
          </w:tcPr>
          <w:p w14:paraId="51C00D39" w14:textId="4D96FA92" w:rsidR="00BF270B" w:rsidRPr="00D25978" w:rsidRDefault="00BF270B" w:rsidP="00344CFD">
            <w:pPr>
              <w:autoSpaceDE w:val="0"/>
              <w:autoSpaceDN w:val="0"/>
              <w:adjustRightInd w:val="0"/>
              <w:spacing w:after="0" w:line="240" w:lineRule="auto"/>
              <w:jc w:val="both"/>
              <w:rPr>
                <w:rFonts w:ascii="Times New Roman" w:hAnsi="Times New Roman"/>
                <w:lang w:eastAsia="sl-SI"/>
              </w:rPr>
            </w:pPr>
          </w:p>
        </w:tc>
      </w:tr>
    </w:tbl>
    <w:p w14:paraId="2A323E26" w14:textId="77777777" w:rsidR="00137D27" w:rsidRPr="00137D27" w:rsidRDefault="00137D27" w:rsidP="00137D27">
      <w:pPr>
        <w:autoSpaceDE w:val="0"/>
        <w:autoSpaceDN w:val="0"/>
        <w:adjustRightInd w:val="0"/>
        <w:spacing w:after="0" w:line="240" w:lineRule="auto"/>
        <w:jc w:val="both"/>
        <w:rPr>
          <w:rFonts w:ascii="Times New Roman" w:hAnsi="Times New Roman"/>
          <w:color w:val="000000"/>
          <w:lang w:eastAsia="sl-SI"/>
        </w:rPr>
      </w:pPr>
      <w:r w:rsidRPr="00137D27">
        <w:rPr>
          <w:rFonts w:ascii="Times New Roman" w:hAnsi="Times New Roman"/>
          <w:color w:val="000000"/>
          <w:lang w:eastAsia="sl-SI"/>
        </w:rPr>
        <w:t>Pred predstavitvijo je predsednik opozoril na medijske objave v zvezi z učbeniki. Pojasnil je, da je bilo poleti veliko novinarskih vprašanj o postopkih potrjevanja učbenikov, pri čemer je bilo mogoče opaziti nepoznavanje sistema in tudi neupoštevanje pojasnil – njegovih ter pojasnil nekaterih drugih članov strokovnega sveta. Izpostavil je, da učbeniki pred potrditvijo na Strokovnem svetu, ki jih potrjuje na podlagi mnenja Komisije za učbenike, opravijo več strokovnih preverjanj – recenzentskih, komisijskih in didaktičnih.</w:t>
      </w:r>
    </w:p>
    <w:p w14:paraId="64870CD9" w14:textId="77777777" w:rsidR="00137D27" w:rsidRPr="00137D27" w:rsidRDefault="00137D27" w:rsidP="00137D27">
      <w:pPr>
        <w:autoSpaceDE w:val="0"/>
        <w:autoSpaceDN w:val="0"/>
        <w:adjustRightInd w:val="0"/>
        <w:spacing w:after="0" w:line="240" w:lineRule="auto"/>
        <w:jc w:val="both"/>
        <w:rPr>
          <w:rFonts w:ascii="Times New Roman" w:hAnsi="Times New Roman"/>
          <w:color w:val="000000"/>
          <w:lang w:eastAsia="sl-SI"/>
        </w:rPr>
      </w:pPr>
      <w:r w:rsidRPr="00137D27">
        <w:rPr>
          <w:rFonts w:ascii="Times New Roman" w:hAnsi="Times New Roman"/>
          <w:color w:val="000000"/>
          <w:lang w:eastAsia="sl-SI"/>
        </w:rPr>
        <w:t>V razpravi so člani poudarili pomen jezikovne in didaktične ustreznosti učbenikov, zlasti njihove prilagojenosti starosti in zmožnostim učencev oziroma dijakov. Opozorili so, da je pri nekaterih učbenikih jezik neprimeren za razvojno stopnjo učencev ali dijakov. Izpostavljena je bila tudi potreba po večji strokovni neodvisnosti recenzentov ter boljši povezanosti med Komisijo za učbenike in Zavodom RS za šolstvo.</w:t>
      </w:r>
    </w:p>
    <w:p w14:paraId="4D68BF6C" w14:textId="247FE7C2" w:rsidR="00137D27" w:rsidRPr="00137D27" w:rsidRDefault="00137D27" w:rsidP="00137D27">
      <w:pPr>
        <w:autoSpaceDE w:val="0"/>
        <w:autoSpaceDN w:val="0"/>
        <w:adjustRightInd w:val="0"/>
        <w:spacing w:after="0" w:line="240" w:lineRule="auto"/>
        <w:jc w:val="both"/>
        <w:rPr>
          <w:rFonts w:ascii="Times New Roman" w:hAnsi="Times New Roman"/>
          <w:color w:val="000000"/>
          <w:lang w:eastAsia="sl-SI"/>
        </w:rPr>
      </w:pPr>
      <w:r w:rsidRPr="00137D27">
        <w:rPr>
          <w:rFonts w:ascii="Times New Roman" w:hAnsi="Times New Roman"/>
          <w:color w:val="000000"/>
          <w:lang w:eastAsia="sl-SI"/>
        </w:rPr>
        <w:t>Predlagano je bilo, da bi člani Komisije imeli možnost vpogleda v učbenike tudi v elektronski obliki, kar bi olajšalo ocenjevanje didaktične strukture in preglednost postopkov. S strani Komisije za učbenike oziroma Zavoda RS za šolstvo je bilo pojasnjeno, da je bila oziroma bo pobuda vključena v prihodnje spremembe pravilnika, in sicer tako, da bo dodana elektronska oblika enega poglavja, kjer bo didaktična struktura jasno vidna.</w:t>
      </w:r>
      <w:r w:rsidR="00E5296C">
        <w:rPr>
          <w:rFonts w:ascii="Times New Roman" w:hAnsi="Times New Roman"/>
          <w:color w:val="000000"/>
          <w:lang w:eastAsia="sl-SI"/>
        </w:rPr>
        <w:t xml:space="preserve"> Č</w:t>
      </w:r>
      <w:r w:rsidRPr="00137D27">
        <w:rPr>
          <w:rFonts w:ascii="Times New Roman" w:hAnsi="Times New Roman"/>
          <w:color w:val="000000"/>
          <w:lang w:eastAsia="sl-SI"/>
        </w:rPr>
        <w:t xml:space="preserve">lani </w:t>
      </w:r>
      <w:r w:rsidR="00E5296C">
        <w:rPr>
          <w:rFonts w:ascii="Times New Roman" w:hAnsi="Times New Roman"/>
          <w:color w:val="000000"/>
          <w:lang w:eastAsia="sl-SI"/>
        </w:rPr>
        <w:t xml:space="preserve">so se </w:t>
      </w:r>
      <w:r w:rsidRPr="00137D27">
        <w:rPr>
          <w:rFonts w:ascii="Times New Roman" w:hAnsi="Times New Roman"/>
          <w:color w:val="000000"/>
          <w:lang w:eastAsia="sl-SI"/>
        </w:rPr>
        <w:t>strinjali, da je skupni cilj zagotoviti kakovostne, didaktično primerne in strokovno utemeljene učbenike.</w:t>
      </w:r>
    </w:p>
    <w:p w14:paraId="1F50ABD0" w14:textId="77777777" w:rsidR="00137D27" w:rsidRPr="00137D27" w:rsidRDefault="00137D27" w:rsidP="00137D27">
      <w:pPr>
        <w:autoSpaceDE w:val="0"/>
        <w:autoSpaceDN w:val="0"/>
        <w:adjustRightInd w:val="0"/>
        <w:spacing w:after="0" w:line="240" w:lineRule="auto"/>
        <w:jc w:val="both"/>
        <w:rPr>
          <w:rFonts w:ascii="Times New Roman" w:hAnsi="Times New Roman"/>
          <w:vanish/>
          <w:color w:val="000000"/>
          <w:lang w:eastAsia="sl-SI"/>
        </w:rPr>
      </w:pPr>
      <w:r w:rsidRPr="00137D27">
        <w:rPr>
          <w:rFonts w:ascii="Times New Roman" w:hAnsi="Times New Roman"/>
          <w:vanish/>
          <w:color w:val="000000"/>
          <w:lang w:eastAsia="sl-SI"/>
        </w:rPr>
        <w:t>Dno obrazca</w:t>
      </w:r>
    </w:p>
    <w:p w14:paraId="46CE015E" w14:textId="77777777" w:rsidR="008E562F" w:rsidRPr="00D25978" w:rsidRDefault="008E562F" w:rsidP="008E562F">
      <w:pPr>
        <w:autoSpaceDE w:val="0"/>
        <w:autoSpaceDN w:val="0"/>
        <w:adjustRightInd w:val="0"/>
        <w:spacing w:after="0" w:line="240" w:lineRule="auto"/>
        <w:jc w:val="both"/>
        <w:rPr>
          <w:rFonts w:ascii="Times New Roman" w:hAnsi="Times New Roman"/>
          <w:color w:val="000000"/>
          <w:lang w:eastAsia="sl-SI"/>
        </w:rPr>
      </w:pPr>
    </w:p>
    <w:p w14:paraId="1617A8F9" w14:textId="77777777" w:rsidR="008E562F" w:rsidRDefault="008E562F" w:rsidP="008E562F">
      <w:pPr>
        <w:autoSpaceDE w:val="0"/>
        <w:autoSpaceDN w:val="0"/>
        <w:adjustRightInd w:val="0"/>
        <w:spacing w:after="0" w:line="240" w:lineRule="auto"/>
        <w:jc w:val="both"/>
        <w:rPr>
          <w:rFonts w:ascii="Times New Roman" w:hAnsi="Times New Roman"/>
          <w:lang w:eastAsia="sl-SI"/>
        </w:rPr>
      </w:pPr>
      <w:bookmarkStart w:id="9" w:name="_Hlk195093970"/>
      <w:r w:rsidRPr="00D25978">
        <w:rPr>
          <w:rFonts w:ascii="Times New Roman" w:hAnsi="Times New Roman"/>
          <w:lang w:eastAsia="sl-SI"/>
        </w:rPr>
        <w:t xml:space="preserve">Člani so z enim vzdržanim glasom sprejeli  </w:t>
      </w:r>
    </w:p>
    <w:p w14:paraId="1935E4B8" w14:textId="77777777" w:rsidR="00A57604" w:rsidRPr="00D25978" w:rsidRDefault="00A57604" w:rsidP="008E562F">
      <w:pPr>
        <w:autoSpaceDE w:val="0"/>
        <w:autoSpaceDN w:val="0"/>
        <w:adjustRightInd w:val="0"/>
        <w:spacing w:after="0" w:line="240" w:lineRule="auto"/>
        <w:jc w:val="both"/>
        <w:rPr>
          <w:rFonts w:ascii="Times New Roman" w:hAnsi="Times New Roman"/>
          <w:lang w:eastAsia="sl-SI"/>
        </w:rPr>
      </w:pPr>
    </w:p>
    <w:p w14:paraId="73EFE7B3" w14:textId="13AE20A3" w:rsidR="0087771C" w:rsidRPr="00D25978" w:rsidRDefault="00E03C01" w:rsidP="0087771C">
      <w:pPr>
        <w:spacing w:after="0" w:line="240" w:lineRule="auto"/>
        <w:ind w:left="907" w:hanging="898"/>
        <w:jc w:val="both"/>
        <w:rPr>
          <w:rFonts w:ascii="Times New Roman" w:hAnsi="Times New Roman"/>
          <w:b/>
          <w:bCs/>
          <w:i/>
          <w:iCs/>
          <w:lang w:eastAsia="sl-SI"/>
        </w:rPr>
      </w:pPr>
      <w:r w:rsidRPr="00D25978">
        <w:rPr>
          <w:rFonts w:ascii="Times New Roman" w:hAnsi="Times New Roman"/>
          <w:b/>
          <w:bCs/>
          <w:u w:val="single"/>
          <w:lang w:eastAsia="sl-SI"/>
        </w:rPr>
        <w:t>SKLEP 2:</w:t>
      </w:r>
      <w:r w:rsidRPr="00D25978">
        <w:rPr>
          <w:rFonts w:ascii="Times New Roman" w:hAnsi="Times New Roman"/>
          <w:b/>
          <w:bCs/>
          <w:i/>
          <w:iCs/>
          <w:lang w:eastAsia="sl-SI"/>
        </w:rPr>
        <w:t xml:space="preserve"> Strokovni svet RS za splošno izobraževanje potrdi </w:t>
      </w:r>
      <w:r w:rsidR="009A2814" w:rsidRPr="00D25978">
        <w:rPr>
          <w:rFonts w:ascii="Times New Roman" w:hAnsi="Times New Roman"/>
          <w:b/>
          <w:bCs/>
          <w:i/>
          <w:iCs/>
          <w:lang w:eastAsia="sl-SI"/>
        </w:rPr>
        <w:t>3</w:t>
      </w:r>
      <w:r w:rsidR="00147FF3" w:rsidRPr="00D25978">
        <w:rPr>
          <w:rFonts w:ascii="Times New Roman" w:hAnsi="Times New Roman"/>
          <w:b/>
          <w:bCs/>
          <w:i/>
          <w:iCs/>
          <w:lang w:eastAsia="sl-SI"/>
        </w:rPr>
        <w:t xml:space="preserve"> </w:t>
      </w:r>
      <w:r w:rsidR="00E116D1" w:rsidRPr="00D25978">
        <w:rPr>
          <w:rFonts w:ascii="Times New Roman" w:hAnsi="Times New Roman"/>
          <w:b/>
          <w:bCs/>
          <w:i/>
          <w:iCs/>
          <w:lang w:eastAsia="sl-SI"/>
        </w:rPr>
        <w:t>učbenik</w:t>
      </w:r>
      <w:r w:rsidR="009A2814" w:rsidRPr="00D25978">
        <w:rPr>
          <w:rFonts w:ascii="Times New Roman" w:hAnsi="Times New Roman"/>
          <w:b/>
          <w:bCs/>
          <w:i/>
          <w:iCs/>
          <w:lang w:eastAsia="sl-SI"/>
        </w:rPr>
        <w:t>e</w:t>
      </w:r>
      <w:r w:rsidRPr="00D25978">
        <w:rPr>
          <w:rFonts w:ascii="Times New Roman" w:hAnsi="Times New Roman"/>
          <w:b/>
          <w:bCs/>
          <w:i/>
          <w:iCs/>
          <w:lang w:eastAsia="sl-SI"/>
        </w:rPr>
        <w:t xml:space="preserve">, kot </w:t>
      </w:r>
      <w:r w:rsidR="009A2814" w:rsidRPr="00D25978">
        <w:rPr>
          <w:rFonts w:ascii="Times New Roman" w:hAnsi="Times New Roman"/>
          <w:b/>
          <w:bCs/>
          <w:i/>
          <w:iCs/>
          <w:lang w:eastAsia="sl-SI"/>
        </w:rPr>
        <w:t>jih</w:t>
      </w:r>
      <w:r w:rsidRPr="00D25978">
        <w:rPr>
          <w:rFonts w:ascii="Times New Roman" w:hAnsi="Times New Roman"/>
          <w:b/>
          <w:bCs/>
          <w:i/>
          <w:iCs/>
          <w:lang w:eastAsia="sl-SI"/>
        </w:rPr>
        <w:t xml:space="preserve"> je predlagala Komisija za </w:t>
      </w:r>
    </w:p>
    <w:p w14:paraId="601FCB3F" w14:textId="7DCCA245" w:rsidR="0087771C" w:rsidRPr="00D25978" w:rsidRDefault="00E03C01" w:rsidP="0087771C">
      <w:pPr>
        <w:spacing w:after="0" w:line="240" w:lineRule="auto"/>
        <w:ind w:left="907" w:hanging="898"/>
        <w:jc w:val="both"/>
        <w:rPr>
          <w:rFonts w:ascii="Times New Roman" w:hAnsi="Times New Roman"/>
          <w:b/>
          <w:bCs/>
          <w:i/>
          <w:iCs/>
          <w:lang w:eastAsia="sl-SI"/>
        </w:rPr>
      </w:pPr>
      <w:r w:rsidRPr="00D25978">
        <w:rPr>
          <w:rFonts w:ascii="Times New Roman" w:hAnsi="Times New Roman"/>
          <w:b/>
          <w:bCs/>
          <w:i/>
          <w:iCs/>
          <w:lang w:eastAsia="sl-SI"/>
        </w:rPr>
        <w:t>učbenike (št. dok.: 0120-</w:t>
      </w:r>
      <w:r w:rsidR="00DB3E74" w:rsidRPr="00D25978">
        <w:rPr>
          <w:rFonts w:ascii="Times New Roman" w:hAnsi="Times New Roman"/>
          <w:b/>
          <w:bCs/>
          <w:i/>
          <w:iCs/>
          <w:lang w:eastAsia="sl-SI"/>
        </w:rPr>
        <w:t>8</w:t>
      </w:r>
      <w:r w:rsidR="009A2814" w:rsidRPr="00D25978">
        <w:rPr>
          <w:rFonts w:ascii="Times New Roman" w:hAnsi="Times New Roman"/>
          <w:b/>
          <w:bCs/>
          <w:i/>
          <w:iCs/>
          <w:lang w:eastAsia="sl-SI"/>
        </w:rPr>
        <w:t>6</w:t>
      </w:r>
      <w:r w:rsidRPr="00D25978">
        <w:rPr>
          <w:rFonts w:ascii="Times New Roman" w:hAnsi="Times New Roman"/>
          <w:b/>
          <w:bCs/>
          <w:i/>
          <w:iCs/>
          <w:lang w:eastAsia="sl-SI"/>
        </w:rPr>
        <w:t xml:space="preserve"> /202</w:t>
      </w:r>
      <w:r w:rsidR="00F876D5" w:rsidRPr="00D25978">
        <w:rPr>
          <w:rFonts w:ascii="Times New Roman" w:hAnsi="Times New Roman"/>
          <w:b/>
          <w:bCs/>
          <w:i/>
          <w:iCs/>
          <w:lang w:eastAsia="sl-SI"/>
        </w:rPr>
        <w:t>5</w:t>
      </w:r>
      <w:r w:rsidRPr="00D25978">
        <w:rPr>
          <w:rFonts w:ascii="Times New Roman" w:hAnsi="Times New Roman"/>
          <w:b/>
          <w:bCs/>
          <w:i/>
          <w:iCs/>
          <w:lang w:eastAsia="sl-SI"/>
        </w:rPr>
        <w:t>-1 (7200),</w:t>
      </w:r>
      <w:r w:rsidR="00147FF3" w:rsidRPr="00D25978">
        <w:rPr>
          <w:rFonts w:ascii="Times New Roman" w:hAnsi="Times New Roman"/>
          <w:sz w:val="18"/>
        </w:rPr>
        <w:t xml:space="preserve"> </w:t>
      </w:r>
      <w:r w:rsidRPr="00D25978">
        <w:rPr>
          <w:rFonts w:ascii="Times New Roman" w:hAnsi="Times New Roman"/>
          <w:b/>
          <w:bCs/>
          <w:i/>
          <w:iCs/>
          <w:lang w:eastAsia="sl-SI"/>
        </w:rPr>
        <w:t xml:space="preserve">datum: </w:t>
      </w:r>
      <w:r w:rsidR="009A2814" w:rsidRPr="00D25978">
        <w:rPr>
          <w:rFonts w:ascii="Times New Roman" w:hAnsi="Times New Roman"/>
          <w:b/>
          <w:bCs/>
          <w:i/>
          <w:iCs/>
          <w:lang w:eastAsia="sl-SI"/>
        </w:rPr>
        <w:t xml:space="preserve">7. </w:t>
      </w:r>
      <w:r w:rsidR="00147FF3" w:rsidRPr="00D25978">
        <w:rPr>
          <w:rFonts w:ascii="Times New Roman" w:hAnsi="Times New Roman"/>
          <w:b/>
          <w:bCs/>
          <w:i/>
          <w:iCs/>
          <w:lang w:eastAsia="sl-SI"/>
        </w:rPr>
        <w:t>1</w:t>
      </w:r>
      <w:r w:rsidR="009A2814" w:rsidRPr="00D25978">
        <w:rPr>
          <w:rFonts w:ascii="Times New Roman" w:hAnsi="Times New Roman"/>
          <w:b/>
          <w:bCs/>
          <w:i/>
          <w:iCs/>
          <w:lang w:eastAsia="sl-SI"/>
        </w:rPr>
        <w:t>0</w:t>
      </w:r>
      <w:r w:rsidR="00147FF3" w:rsidRPr="00D25978">
        <w:rPr>
          <w:rFonts w:ascii="Times New Roman" w:hAnsi="Times New Roman"/>
          <w:b/>
          <w:bCs/>
          <w:i/>
          <w:iCs/>
          <w:lang w:eastAsia="sl-SI"/>
        </w:rPr>
        <w:t>. 2025</w:t>
      </w:r>
      <w:r w:rsidRPr="00D25978">
        <w:rPr>
          <w:rFonts w:ascii="Times New Roman" w:hAnsi="Times New Roman"/>
          <w:b/>
          <w:bCs/>
          <w:i/>
          <w:iCs/>
          <w:lang w:eastAsia="sl-SI"/>
        </w:rPr>
        <w:t xml:space="preserve">) v skladu s 25. členom Zakona o organizaciji </w:t>
      </w:r>
    </w:p>
    <w:p w14:paraId="15F58091" w14:textId="7C158B6F" w:rsidR="0087771C" w:rsidRPr="00D25978" w:rsidRDefault="00E03C01" w:rsidP="0087771C">
      <w:pPr>
        <w:spacing w:after="0" w:line="240" w:lineRule="auto"/>
        <w:ind w:left="907" w:hanging="898"/>
        <w:jc w:val="both"/>
        <w:rPr>
          <w:rFonts w:ascii="Times New Roman" w:hAnsi="Times New Roman"/>
          <w:b/>
          <w:bCs/>
          <w:i/>
          <w:iCs/>
          <w:lang w:eastAsia="sl-SI"/>
        </w:rPr>
      </w:pPr>
      <w:r w:rsidRPr="00D25978">
        <w:rPr>
          <w:rFonts w:ascii="Times New Roman" w:hAnsi="Times New Roman"/>
          <w:b/>
          <w:bCs/>
          <w:i/>
          <w:iCs/>
          <w:lang w:eastAsia="sl-SI"/>
        </w:rPr>
        <w:t>in financiranju vzgoje in izobraževanja (Uradni list RS, št. </w:t>
      </w:r>
      <w:hyperlink r:id="rId20" w:tgtFrame="_blank" w:tooltip="Zakon o organizaciji in financiranju vzgoje in izobraževanja (uradno prečiščeno besedilo)" w:history="1">
        <w:r w:rsidRPr="00D25978">
          <w:rPr>
            <w:rFonts w:ascii="Times New Roman" w:hAnsi="Times New Roman"/>
            <w:b/>
            <w:bCs/>
            <w:i/>
            <w:iCs/>
            <w:lang w:eastAsia="sl-SI"/>
          </w:rPr>
          <w:t>16/07</w:t>
        </w:r>
      </w:hyperlink>
      <w:r w:rsidRPr="00D25978">
        <w:rPr>
          <w:rFonts w:ascii="Times New Roman" w:hAnsi="Times New Roman"/>
          <w:b/>
          <w:bCs/>
          <w:i/>
          <w:iCs/>
          <w:lang w:eastAsia="sl-SI"/>
        </w:rPr>
        <w:t xml:space="preserve"> – uradno prečiščeno </w:t>
      </w:r>
      <w:r w:rsidR="0087771C" w:rsidRPr="00D25978">
        <w:rPr>
          <w:rFonts w:ascii="Times New Roman" w:hAnsi="Times New Roman"/>
          <w:b/>
          <w:bCs/>
          <w:i/>
          <w:iCs/>
          <w:lang w:eastAsia="sl-SI"/>
        </w:rPr>
        <w:t xml:space="preserve">besedilo, 36/08, 58/09, </w:t>
      </w:r>
    </w:p>
    <w:p w14:paraId="5E558435" w14:textId="77777777" w:rsidR="0087771C" w:rsidRPr="00D25978" w:rsidRDefault="00E03C01" w:rsidP="0087771C">
      <w:pPr>
        <w:spacing w:after="0" w:line="240" w:lineRule="auto"/>
        <w:ind w:left="907" w:hanging="898"/>
        <w:jc w:val="both"/>
        <w:rPr>
          <w:rFonts w:ascii="Times New Roman" w:hAnsi="Times New Roman"/>
          <w:b/>
          <w:bCs/>
          <w:i/>
          <w:iCs/>
          <w:lang w:eastAsia="sl-SI"/>
        </w:rPr>
      </w:pPr>
      <w:hyperlink r:id="rId21" w:tgtFrame="_blank" w:tooltip="Popravek Zakona o spremembah in dopolnitvah Zakona o organizaciji in financiranju vzgoje in izobraževanja (ZOFVI-H)" w:history="1">
        <w:r w:rsidRPr="00D25978">
          <w:rPr>
            <w:rFonts w:ascii="Times New Roman" w:hAnsi="Times New Roman"/>
            <w:b/>
            <w:bCs/>
            <w:i/>
            <w:iCs/>
            <w:lang w:eastAsia="sl-SI"/>
          </w:rPr>
          <w:t xml:space="preserve">64/09 – </w:t>
        </w:r>
        <w:proofErr w:type="spellStart"/>
        <w:r w:rsidRPr="00D25978">
          <w:rPr>
            <w:rFonts w:ascii="Times New Roman" w:hAnsi="Times New Roman"/>
            <w:b/>
            <w:bCs/>
            <w:i/>
            <w:iCs/>
            <w:lang w:eastAsia="sl-SI"/>
          </w:rPr>
          <w:t>popr</w:t>
        </w:r>
        <w:proofErr w:type="spellEnd"/>
        <w:r w:rsidRPr="00D25978">
          <w:rPr>
            <w:rFonts w:ascii="Times New Roman" w:hAnsi="Times New Roman"/>
            <w:b/>
            <w:bCs/>
            <w:i/>
            <w:iCs/>
            <w:lang w:eastAsia="sl-SI"/>
          </w:rPr>
          <w:t>.</w:t>
        </w:r>
      </w:hyperlink>
      <w:r w:rsidRPr="00D25978">
        <w:rPr>
          <w:rFonts w:ascii="Times New Roman" w:hAnsi="Times New Roman"/>
          <w:b/>
          <w:bCs/>
          <w:i/>
          <w:iCs/>
          <w:lang w:eastAsia="sl-SI"/>
        </w:rPr>
        <w:t>, </w:t>
      </w:r>
      <w:hyperlink r:id="rId22" w:tgtFrame="_blank" w:tooltip="Popravek Zakona o spremembah in dopolnitvah Zakona o organizaciji in financiranju vzgoje in izobraževanja (ZOFVI-H)" w:history="1">
        <w:r w:rsidRPr="00D25978">
          <w:rPr>
            <w:rFonts w:ascii="Times New Roman" w:hAnsi="Times New Roman"/>
            <w:b/>
            <w:bCs/>
            <w:i/>
            <w:iCs/>
            <w:lang w:eastAsia="sl-SI"/>
          </w:rPr>
          <w:t xml:space="preserve">65/09 – </w:t>
        </w:r>
        <w:proofErr w:type="spellStart"/>
        <w:r w:rsidRPr="00D25978">
          <w:rPr>
            <w:rFonts w:ascii="Times New Roman" w:hAnsi="Times New Roman"/>
            <w:b/>
            <w:bCs/>
            <w:i/>
            <w:iCs/>
            <w:lang w:eastAsia="sl-SI"/>
          </w:rPr>
          <w:t>popr</w:t>
        </w:r>
        <w:proofErr w:type="spellEnd"/>
        <w:r w:rsidRPr="00D25978">
          <w:rPr>
            <w:rFonts w:ascii="Times New Roman" w:hAnsi="Times New Roman"/>
            <w:b/>
            <w:bCs/>
            <w:i/>
            <w:iCs/>
            <w:lang w:eastAsia="sl-SI"/>
          </w:rPr>
          <w:t>.</w:t>
        </w:r>
      </w:hyperlink>
      <w:r w:rsidRPr="00D25978">
        <w:rPr>
          <w:rFonts w:ascii="Times New Roman" w:hAnsi="Times New Roman"/>
          <w:b/>
          <w:bCs/>
          <w:i/>
          <w:iCs/>
          <w:lang w:eastAsia="sl-SI"/>
        </w:rPr>
        <w:t>, </w:t>
      </w:r>
      <w:hyperlink r:id="rId23" w:tgtFrame="_blank" w:tooltip="Zakon o spremembah in dopolnitvah Zakona o organizaciji in financiranju vzgoje in izobraževanja" w:history="1">
        <w:r w:rsidRPr="00D25978">
          <w:rPr>
            <w:rFonts w:ascii="Times New Roman" w:hAnsi="Times New Roman"/>
            <w:b/>
            <w:bCs/>
            <w:i/>
            <w:iCs/>
            <w:lang w:eastAsia="sl-SI"/>
          </w:rPr>
          <w:t>20/11</w:t>
        </w:r>
      </w:hyperlink>
      <w:r w:rsidRPr="00D25978">
        <w:rPr>
          <w:rFonts w:ascii="Times New Roman" w:hAnsi="Times New Roman"/>
          <w:b/>
          <w:bCs/>
          <w:i/>
          <w:iCs/>
          <w:lang w:eastAsia="sl-SI"/>
        </w:rPr>
        <w:t>, </w:t>
      </w:r>
      <w:hyperlink r:id="rId24" w:tgtFrame="_blank" w:tooltip="Zakon za uravnoteženje javnih financ" w:history="1">
        <w:r w:rsidRPr="00D25978">
          <w:rPr>
            <w:rFonts w:ascii="Times New Roman" w:hAnsi="Times New Roman"/>
            <w:b/>
            <w:bCs/>
            <w:i/>
            <w:iCs/>
            <w:lang w:eastAsia="sl-SI"/>
          </w:rPr>
          <w:t>40/12</w:t>
        </w:r>
      </w:hyperlink>
      <w:r w:rsidRPr="00D25978">
        <w:rPr>
          <w:rFonts w:ascii="Times New Roman" w:hAnsi="Times New Roman"/>
          <w:b/>
          <w:bCs/>
          <w:i/>
          <w:iCs/>
          <w:lang w:eastAsia="sl-SI"/>
        </w:rPr>
        <w:t> – ZUJF, </w:t>
      </w:r>
      <w:hyperlink r:id="rId25" w:tgtFrame="_blank" w:tooltip="Zakon o spremembah in dopolnitvah Zakona o prevozih v cestnem prometu" w:history="1">
        <w:r w:rsidRPr="00D25978">
          <w:rPr>
            <w:rFonts w:ascii="Times New Roman" w:hAnsi="Times New Roman"/>
            <w:b/>
            <w:bCs/>
            <w:i/>
            <w:iCs/>
            <w:lang w:eastAsia="sl-SI"/>
          </w:rPr>
          <w:t>57/12</w:t>
        </w:r>
      </w:hyperlink>
      <w:r w:rsidRPr="00D25978">
        <w:rPr>
          <w:rFonts w:ascii="Times New Roman" w:hAnsi="Times New Roman"/>
          <w:b/>
          <w:bCs/>
          <w:i/>
          <w:iCs/>
          <w:lang w:eastAsia="sl-SI"/>
        </w:rPr>
        <w:t> – ZPCP-2D, </w:t>
      </w:r>
      <w:hyperlink r:id="rId26" w:tgtFrame="_blank" w:tooltip="Zakon o spremembi Zakona o spremembah in dopolnitvah Zakona o organizaciji in financiranju vzgoje in izobraževanja" w:history="1">
        <w:r w:rsidRPr="00D25978">
          <w:rPr>
            <w:rFonts w:ascii="Times New Roman" w:hAnsi="Times New Roman"/>
            <w:b/>
            <w:bCs/>
            <w:i/>
            <w:iCs/>
            <w:lang w:eastAsia="sl-SI"/>
          </w:rPr>
          <w:t>47/15</w:t>
        </w:r>
      </w:hyperlink>
      <w:r w:rsidRPr="00D25978">
        <w:rPr>
          <w:rFonts w:ascii="Times New Roman" w:hAnsi="Times New Roman"/>
          <w:b/>
          <w:bCs/>
          <w:i/>
          <w:iCs/>
          <w:lang w:eastAsia="sl-SI"/>
        </w:rPr>
        <w:t>, </w:t>
      </w:r>
      <w:hyperlink r:id="rId27" w:tgtFrame="_blank" w:tooltip="Zakon o spremembah in dopolnitvah Zakona o organizaciji in financiranju vzgoje in izobraževanja" w:history="1">
        <w:r w:rsidRPr="00D25978">
          <w:rPr>
            <w:rFonts w:ascii="Times New Roman" w:hAnsi="Times New Roman"/>
            <w:b/>
            <w:bCs/>
            <w:i/>
            <w:iCs/>
            <w:lang w:eastAsia="sl-SI"/>
          </w:rPr>
          <w:t>46/16</w:t>
        </w:r>
      </w:hyperlink>
      <w:r w:rsidRPr="00D25978">
        <w:rPr>
          <w:rFonts w:ascii="Times New Roman" w:hAnsi="Times New Roman"/>
          <w:b/>
          <w:bCs/>
          <w:i/>
          <w:iCs/>
          <w:lang w:eastAsia="sl-SI"/>
        </w:rPr>
        <w:t>, </w:t>
      </w:r>
      <w:hyperlink r:id="rId28" w:tgtFrame="_blank" w:tooltip="Popravek Zakona o spremembah in dopolnitvah Zakona o organizaciji in financiranju vzgoje in izobraževanja (ZOFVI-L)" w:history="1">
        <w:r w:rsidRPr="00D25978">
          <w:rPr>
            <w:rFonts w:ascii="Times New Roman" w:hAnsi="Times New Roman"/>
            <w:b/>
            <w:bCs/>
            <w:i/>
            <w:iCs/>
            <w:lang w:eastAsia="sl-SI"/>
          </w:rPr>
          <w:t xml:space="preserve">49/16 – </w:t>
        </w:r>
        <w:proofErr w:type="spellStart"/>
        <w:r w:rsidRPr="00D25978">
          <w:rPr>
            <w:rFonts w:ascii="Times New Roman" w:hAnsi="Times New Roman"/>
            <w:b/>
            <w:bCs/>
            <w:i/>
            <w:iCs/>
            <w:lang w:eastAsia="sl-SI"/>
          </w:rPr>
          <w:t>popr</w:t>
        </w:r>
        <w:proofErr w:type="spellEnd"/>
        <w:r w:rsidRPr="00D25978">
          <w:rPr>
            <w:rFonts w:ascii="Times New Roman" w:hAnsi="Times New Roman"/>
            <w:b/>
            <w:bCs/>
            <w:i/>
            <w:iCs/>
            <w:lang w:eastAsia="sl-SI"/>
          </w:rPr>
          <w:t>.</w:t>
        </w:r>
      </w:hyperlink>
      <w:r w:rsidRPr="00D25978">
        <w:rPr>
          <w:rFonts w:ascii="Times New Roman" w:hAnsi="Times New Roman"/>
          <w:b/>
          <w:bCs/>
          <w:i/>
          <w:iCs/>
          <w:lang w:eastAsia="sl-SI"/>
        </w:rPr>
        <w:t>, </w:t>
      </w:r>
      <w:hyperlink r:id="rId29" w:tgtFrame="_blank" w:tooltip="Zakon o vajeništvu" w:history="1">
        <w:r w:rsidRPr="00D25978">
          <w:rPr>
            <w:rFonts w:ascii="Times New Roman" w:hAnsi="Times New Roman"/>
            <w:b/>
            <w:bCs/>
            <w:i/>
            <w:iCs/>
            <w:lang w:eastAsia="sl-SI"/>
          </w:rPr>
          <w:t>25/17</w:t>
        </w:r>
      </w:hyperlink>
      <w:r w:rsidRPr="00D25978">
        <w:rPr>
          <w:rFonts w:ascii="Times New Roman" w:hAnsi="Times New Roman"/>
          <w:b/>
          <w:bCs/>
          <w:i/>
          <w:iCs/>
          <w:lang w:eastAsia="sl-SI"/>
        </w:rPr>
        <w:t xml:space="preserve"> – </w:t>
      </w:r>
    </w:p>
    <w:p w14:paraId="377B4BD7" w14:textId="77777777" w:rsidR="0087771C" w:rsidRPr="00D25978" w:rsidRDefault="00E03C01" w:rsidP="0087771C">
      <w:pPr>
        <w:spacing w:after="0" w:line="240" w:lineRule="auto"/>
        <w:ind w:left="907" w:hanging="898"/>
        <w:jc w:val="both"/>
        <w:rPr>
          <w:rFonts w:ascii="Times New Roman" w:hAnsi="Times New Roman"/>
          <w:b/>
          <w:bCs/>
          <w:i/>
          <w:iCs/>
        </w:rPr>
      </w:pPr>
      <w:proofErr w:type="spellStart"/>
      <w:r w:rsidRPr="00D25978">
        <w:rPr>
          <w:rFonts w:ascii="Times New Roman" w:hAnsi="Times New Roman"/>
          <w:b/>
          <w:bCs/>
          <w:i/>
          <w:iCs/>
          <w:lang w:eastAsia="sl-SI"/>
        </w:rPr>
        <w:t>ZVaj</w:t>
      </w:r>
      <w:proofErr w:type="spellEnd"/>
      <w:r w:rsidRPr="00D25978">
        <w:rPr>
          <w:rFonts w:ascii="Times New Roman" w:hAnsi="Times New Roman"/>
          <w:b/>
          <w:bCs/>
          <w:i/>
          <w:iCs/>
          <w:lang w:eastAsia="sl-SI"/>
        </w:rPr>
        <w:t>, </w:t>
      </w:r>
      <w:hyperlink r:id="rId30" w:tgtFrame="_blank" w:tooltip="Zakon o spremembi Zakona o organizaciji in financiranju vzgoje in izobraževanja" w:history="1">
        <w:r w:rsidRPr="00D25978">
          <w:rPr>
            <w:rFonts w:ascii="Times New Roman" w:hAnsi="Times New Roman"/>
            <w:b/>
            <w:bCs/>
            <w:i/>
            <w:iCs/>
            <w:lang w:eastAsia="sl-SI"/>
          </w:rPr>
          <w:t>123/21</w:t>
        </w:r>
      </w:hyperlink>
      <w:r w:rsidRPr="00D25978">
        <w:rPr>
          <w:rFonts w:ascii="Times New Roman" w:hAnsi="Times New Roman"/>
          <w:b/>
          <w:bCs/>
          <w:i/>
          <w:iCs/>
          <w:lang w:eastAsia="sl-SI"/>
        </w:rPr>
        <w:t>, </w:t>
      </w:r>
      <w:hyperlink r:id="rId31" w:tgtFrame="_blank" w:tooltip="Zakon o spremembi in dopolnitvi Zakona o organizaciji in financiranju vzgoje in izobraževanja" w:history="1">
        <w:r w:rsidRPr="00D25978">
          <w:rPr>
            <w:rFonts w:ascii="Times New Roman" w:hAnsi="Times New Roman"/>
            <w:b/>
            <w:bCs/>
            <w:i/>
            <w:iCs/>
            <w:lang w:eastAsia="sl-SI"/>
          </w:rPr>
          <w:t>172/21</w:t>
        </w:r>
      </w:hyperlink>
      <w:r w:rsidRPr="00D25978">
        <w:rPr>
          <w:rFonts w:ascii="Times New Roman" w:hAnsi="Times New Roman"/>
          <w:b/>
          <w:bCs/>
          <w:i/>
          <w:iCs/>
          <w:lang w:eastAsia="sl-SI"/>
        </w:rPr>
        <w:t>, </w:t>
      </w:r>
      <w:hyperlink r:id="rId32" w:tgtFrame="_blank" w:tooltip="Zakon o spremembah in dopolnitvah Zakona o organizaciji in financiranju vzgoje in izobraževanja" w:history="1">
        <w:r w:rsidRPr="00D25978">
          <w:rPr>
            <w:rFonts w:ascii="Times New Roman" w:hAnsi="Times New Roman"/>
            <w:b/>
            <w:bCs/>
            <w:i/>
            <w:iCs/>
            <w:lang w:eastAsia="sl-SI"/>
          </w:rPr>
          <w:t>207/21</w:t>
        </w:r>
      </w:hyperlink>
      <w:r w:rsidRPr="00D25978">
        <w:rPr>
          <w:rFonts w:ascii="Times New Roman" w:hAnsi="Times New Roman"/>
          <w:b/>
          <w:bCs/>
          <w:i/>
          <w:iCs/>
          <w:lang w:eastAsia="sl-SI"/>
        </w:rPr>
        <w:t>, </w:t>
      </w:r>
      <w:hyperlink r:id="rId33" w:tgtFrame="_blank" w:tooltip="Zakon za zmanjšanje neenakosti in škodljivih posegov politike ter zagotavljanje spoštovanja pravne države" w:history="1">
        <w:r w:rsidRPr="00D25978">
          <w:rPr>
            <w:rFonts w:ascii="Times New Roman" w:hAnsi="Times New Roman"/>
            <w:b/>
            <w:bCs/>
            <w:i/>
            <w:iCs/>
            <w:lang w:eastAsia="sl-SI"/>
          </w:rPr>
          <w:t>105/22</w:t>
        </w:r>
      </w:hyperlink>
      <w:r w:rsidRPr="00D25978">
        <w:rPr>
          <w:rFonts w:ascii="Times New Roman" w:hAnsi="Times New Roman"/>
          <w:b/>
          <w:bCs/>
          <w:i/>
          <w:iCs/>
          <w:lang w:eastAsia="sl-SI"/>
        </w:rPr>
        <w:t> – ZZNŠPP, </w:t>
      </w:r>
      <w:hyperlink r:id="rId34" w:tgtFrame="_blank" w:tooltip="Zakon o spremembah Zakona o organizaciji in financiranju vzgoje in izobraževanja" w:history="1">
        <w:r w:rsidRPr="00D25978">
          <w:rPr>
            <w:rFonts w:ascii="Times New Roman" w:hAnsi="Times New Roman"/>
            <w:b/>
            <w:bCs/>
            <w:i/>
            <w:iCs/>
            <w:lang w:eastAsia="sl-SI"/>
          </w:rPr>
          <w:t>141/22</w:t>
        </w:r>
      </w:hyperlink>
      <w:r w:rsidRPr="00D25978">
        <w:rPr>
          <w:rFonts w:ascii="Times New Roman" w:hAnsi="Times New Roman"/>
          <w:b/>
          <w:bCs/>
          <w:i/>
          <w:iCs/>
          <w:lang w:eastAsia="sl-SI"/>
        </w:rPr>
        <w:t xml:space="preserve">, </w:t>
      </w:r>
      <w:hyperlink r:id="rId35" w:tgtFrame="_blank" w:tooltip="Zakon o spremembah in dopolnitvah Zakona o dohodnini" w:history="1">
        <w:r w:rsidRPr="00D25978">
          <w:rPr>
            <w:rFonts w:ascii="Times New Roman" w:hAnsi="Times New Roman"/>
            <w:b/>
            <w:bCs/>
            <w:i/>
            <w:iCs/>
            <w:lang w:eastAsia="sl-SI"/>
          </w:rPr>
          <w:t>158/22</w:t>
        </w:r>
      </w:hyperlink>
      <w:r w:rsidRPr="00D25978">
        <w:rPr>
          <w:rFonts w:ascii="Times New Roman" w:hAnsi="Times New Roman"/>
          <w:b/>
          <w:bCs/>
          <w:i/>
          <w:iCs/>
          <w:lang w:eastAsia="sl-SI"/>
        </w:rPr>
        <w:t> – ZDoh-2AA</w:t>
      </w:r>
      <w:r w:rsidR="0087771C" w:rsidRPr="00D25978">
        <w:rPr>
          <w:rFonts w:ascii="Times New Roman" w:hAnsi="Times New Roman"/>
          <w:b/>
          <w:bCs/>
          <w:i/>
          <w:iCs/>
          <w:lang w:eastAsia="sl-SI"/>
        </w:rPr>
        <w:t xml:space="preserve">, </w:t>
      </w:r>
      <w:r w:rsidRPr="00D25978">
        <w:rPr>
          <w:rFonts w:ascii="Times New Roman" w:hAnsi="Times New Roman"/>
          <w:b/>
          <w:bCs/>
          <w:i/>
          <w:iCs/>
          <w:lang w:eastAsia="sl-SI"/>
        </w:rPr>
        <w:t>71/23</w:t>
      </w:r>
      <w:r w:rsidR="0087771C" w:rsidRPr="00D25978">
        <w:rPr>
          <w:rFonts w:ascii="Times New Roman" w:hAnsi="Times New Roman"/>
          <w:b/>
          <w:bCs/>
          <w:i/>
          <w:iCs/>
          <w:lang w:eastAsia="sl-SI"/>
        </w:rPr>
        <w:t>,</w:t>
      </w:r>
      <w:r w:rsidR="0087771C" w:rsidRPr="00D25978">
        <w:rPr>
          <w:rFonts w:ascii="Times New Roman" w:hAnsi="Times New Roman"/>
        </w:rPr>
        <w:t xml:space="preserve"> </w:t>
      </w:r>
      <w:hyperlink r:id="rId36" w:tgtFrame="_blank" w:tooltip="Zakon o začasni zaščiti razseljenih oseb (ZZZRO-1)" w:history="1">
        <w:r w:rsidR="0087771C" w:rsidRPr="00D25978">
          <w:rPr>
            <w:rStyle w:val="Hiperpovezava"/>
            <w:rFonts w:ascii="Times New Roman" w:hAnsi="Times New Roman"/>
            <w:b/>
            <w:bCs/>
            <w:i/>
            <w:iCs/>
            <w:color w:val="auto"/>
            <w:u w:val="none"/>
          </w:rPr>
          <w:t>22/25</w:t>
        </w:r>
      </w:hyperlink>
      <w:r w:rsidR="0087771C" w:rsidRPr="00D25978">
        <w:rPr>
          <w:rFonts w:ascii="Times New Roman" w:hAnsi="Times New Roman"/>
          <w:b/>
          <w:bCs/>
          <w:i/>
          <w:iCs/>
        </w:rPr>
        <w:t xml:space="preserve"> – ZZZRO-1 </w:t>
      </w:r>
    </w:p>
    <w:p w14:paraId="46F5500B" w14:textId="10194569" w:rsidR="007C3526" w:rsidRPr="00D25978" w:rsidRDefault="0087771C" w:rsidP="0087771C">
      <w:pPr>
        <w:spacing w:after="0" w:line="240" w:lineRule="auto"/>
        <w:ind w:left="907" w:hanging="898"/>
        <w:jc w:val="both"/>
        <w:rPr>
          <w:rFonts w:ascii="Times New Roman" w:hAnsi="Times New Roman"/>
          <w:b/>
          <w:u w:val="single"/>
        </w:rPr>
      </w:pPr>
      <w:r w:rsidRPr="00D25978">
        <w:rPr>
          <w:rFonts w:ascii="Times New Roman" w:hAnsi="Times New Roman"/>
          <w:b/>
          <w:bCs/>
          <w:i/>
          <w:iCs/>
        </w:rPr>
        <w:t>in </w:t>
      </w:r>
      <w:hyperlink r:id="rId37"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w:t>
      </w:r>
      <w:r w:rsidRPr="00D25978">
        <w:rPr>
          <w:rFonts w:ascii="Times New Roman" w:hAnsi="Times New Roman"/>
          <w:b/>
          <w:bCs/>
          <w:i/>
          <w:iCs/>
          <w:lang w:eastAsia="sl-SI"/>
        </w:rPr>
        <w:t xml:space="preserve"> </w:t>
      </w:r>
      <w:r w:rsidR="00E03C01" w:rsidRPr="00D25978">
        <w:rPr>
          <w:rFonts w:ascii="Times New Roman" w:hAnsi="Times New Roman"/>
          <w:b/>
          <w:bCs/>
          <w:i/>
          <w:iCs/>
          <w:lang w:eastAsia="sl-SI"/>
        </w:rPr>
        <w:t>) in Pravilnikom o potrjevanju učbenikov (Ur. l. RS, št. 34/2015</w:t>
      </w:r>
      <w:r w:rsidR="00FC4726" w:rsidRPr="00D25978">
        <w:rPr>
          <w:rFonts w:ascii="Times New Roman" w:hAnsi="Times New Roman"/>
          <w:b/>
          <w:bCs/>
          <w:i/>
          <w:iCs/>
          <w:lang w:eastAsia="sl-SI"/>
        </w:rPr>
        <w:t xml:space="preserve">, </w:t>
      </w:r>
      <w:r w:rsidR="00E03C01" w:rsidRPr="00D25978">
        <w:rPr>
          <w:rFonts w:ascii="Times New Roman" w:hAnsi="Times New Roman"/>
          <w:b/>
          <w:bCs/>
          <w:i/>
          <w:iCs/>
          <w:lang w:eastAsia="sl-SI"/>
        </w:rPr>
        <w:t>27/2017</w:t>
      </w:r>
      <w:r w:rsidR="00FC4726" w:rsidRPr="00D25978">
        <w:rPr>
          <w:rFonts w:ascii="Times New Roman" w:hAnsi="Times New Roman"/>
          <w:b/>
          <w:bCs/>
          <w:i/>
          <w:iCs/>
          <w:lang w:eastAsia="sl-SI"/>
        </w:rPr>
        <w:t xml:space="preserve"> in 19/2025</w:t>
      </w:r>
      <w:r w:rsidR="00E03C01" w:rsidRPr="00D25978">
        <w:rPr>
          <w:rFonts w:ascii="Times New Roman" w:hAnsi="Times New Roman"/>
          <w:b/>
          <w:bCs/>
          <w:i/>
          <w:iCs/>
          <w:lang w:eastAsia="sl-SI"/>
        </w:rPr>
        <w:t>).</w:t>
      </w:r>
      <w:bookmarkEnd w:id="9"/>
    </w:p>
    <w:p w14:paraId="59DD1310" w14:textId="77777777" w:rsidR="00105043" w:rsidRPr="00D25978" w:rsidRDefault="00105043" w:rsidP="00344CFD">
      <w:pPr>
        <w:spacing w:after="0" w:line="240" w:lineRule="auto"/>
        <w:rPr>
          <w:rFonts w:ascii="Times New Roman" w:hAnsi="Times New Roman"/>
          <w:b/>
          <w:u w:val="single"/>
        </w:rPr>
      </w:pPr>
    </w:p>
    <w:p w14:paraId="3E5ED9CA" w14:textId="2F8A2994" w:rsidR="00E03C01" w:rsidRPr="00D25978" w:rsidRDefault="00E03C01" w:rsidP="00344CFD">
      <w:pPr>
        <w:spacing w:after="0" w:line="240" w:lineRule="auto"/>
        <w:rPr>
          <w:rFonts w:ascii="Times New Roman" w:hAnsi="Times New Roman"/>
          <w:b/>
          <w:u w:val="single"/>
        </w:rPr>
      </w:pPr>
      <w:r w:rsidRPr="00D25978">
        <w:rPr>
          <w:rFonts w:ascii="Times New Roman" w:hAnsi="Times New Roman"/>
          <w:b/>
          <w:u w:val="single"/>
        </w:rPr>
        <w:lastRenderedPageBreak/>
        <w:t>Ad 3</w:t>
      </w:r>
    </w:p>
    <w:p w14:paraId="31D07B10" w14:textId="347366C7" w:rsidR="00105043" w:rsidRPr="00D25978" w:rsidRDefault="00105043" w:rsidP="00344CFD">
      <w:pPr>
        <w:autoSpaceDE w:val="0"/>
        <w:autoSpaceDN w:val="0"/>
        <w:adjustRightInd w:val="0"/>
        <w:spacing w:after="0" w:line="240" w:lineRule="auto"/>
        <w:jc w:val="both"/>
        <w:rPr>
          <w:rFonts w:ascii="Times New Roman" w:hAnsi="Times New Roman"/>
        </w:rPr>
      </w:pPr>
      <w:r w:rsidRPr="00D25978">
        <w:rPr>
          <w:rFonts w:ascii="Times New Roman" w:hAnsi="Times New Roman"/>
        </w:rPr>
        <w:t xml:space="preserve">V obravnavi </w:t>
      </w:r>
      <w:r w:rsidR="00247991" w:rsidRPr="00D25978">
        <w:rPr>
          <w:rFonts w:ascii="Times New Roman" w:hAnsi="Times New Roman"/>
        </w:rPr>
        <w:t xml:space="preserve">sta bili dve vlogi </w:t>
      </w:r>
      <w:r w:rsidRPr="00D25978">
        <w:rPr>
          <w:rFonts w:ascii="Times New Roman" w:hAnsi="Times New Roman"/>
        </w:rPr>
        <w:t>za priznavanje vsebin ravnateljskega izpita, za kater</w:t>
      </w:r>
      <w:r w:rsidR="00247991" w:rsidRPr="00D25978">
        <w:rPr>
          <w:rFonts w:ascii="Times New Roman" w:hAnsi="Times New Roman"/>
        </w:rPr>
        <w:t>i</w:t>
      </w:r>
      <w:r w:rsidRPr="00D25978">
        <w:rPr>
          <w:rFonts w:ascii="Times New Roman" w:hAnsi="Times New Roman"/>
        </w:rPr>
        <w:t xml:space="preserve"> je bilo pridobljeno strokovno mnenje Šole za ravnatelje, organizacijske enote Zavoda RS za šolstvo.</w:t>
      </w:r>
    </w:p>
    <w:p w14:paraId="077D9898" w14:textId="77777777" w:rsidR="00F00B48" w:rsidRPr="00D25978" w:rsidRDefault="00F00B48" w:rsidP="00344CFD">
      <w:pPr>
        <w:autoSpaceDE w:val="0"/>
        <w:autoSpaceDN w:val="0"/>
        <w:adjustRightInd w:val="0"/>
        <w:spacing w:after="0" w:line="240" w:lineRule="auto"/>
        <w:jc w:val="both"/>
        <w:rPr>
          <w:rFonts w:ascii="Times New Roman" w:hAnsi="Times New Roman"/>
          <w:b/>
        </w:rPr>
      </w:pPr>
    </w:p>
    <w:p w14:paraId="7C4D7395" w14:textId="53E61B80" w:rsidR="00105043" w:rsidRDefault="00105043" w:rsidP="00344CFD">
      <w:pPr>
        <w:autoSpaceDE w:val="0"/>
        <w:autoSpaceDN w:val="0"/>
        <w:adjustRightInd w:val="0"/>
        <w:spacing w:after="0" w:line="240" w:lineRule="auto"/>
        <w:jc w:val="both"/>
        <w:rPr>
          <w:rFonts w:ascii="Times New Roman" w:hAnsi="Times New Roman"/>
        </w:rPr>
      </w:pPr>
      <w:r w:rsidRPr="00D25978">
        <w:rPr>
          <w:rFonts w:ascii="Times New Roman" w:hAnsi="Times New Roman"/>
        </w:rPr>
        <w:t>Člani so brez razprave soglasno sprejeli</w:t>
      </w:r>
      <w:r w:rsidR="00914528">
        <w:rPr>
          <w:rFonts w:ascii="Times New Roman" w:hAnsi="Times New Roman"/>
        </w:rPr>
        <w:t xml:space="preserve"> naslednja sklepa</w:t>
      </w:r>
    </w:p>
    <w:p w14:paraId="1BF4D574" w14:textId="77777777" w:rsidR="0087771C" w:rsidRPr="00D25978" w:rsidRDefault="00105043" w:rsidP="00247991">
      <w:pPr>
        <w:spacing w:after="0" w:line="240" w:lineRule="auto"/>
        <w:ind w:left="907" w:hanging="896"/>
        <w:jc w:val="both"/>
        <w:rPr>
          <w:rFonts w:ascii="Times New Roman" w:hAnsi="Times New Roman"/>
          <w:b/>
          <w:bCs/>
          <w:i/>
          <w:iCs/>
        </w:rPr>
      </w:pPr>
      <w:bookmarkStart w:id="10" w:name="_Hlk131575427"/>
      <w:r w:rsidRPr="00D25978">
        <w:rPr>
          <w:rFonts w:ascii="Times New Roman" w:hAnsi="Times New Roman"/>
          <w:b/>
          <w:bCs/>
          <w:color w:val="000000"/>
          <w:u w:val="single"/>
        </w:rPr>
        <w:t>SKLEP 3:</w:t>
      </w:r>
      <w:r w:rsidRPr="00D25978">
        <w:rPr>
          <w:rFonts w:ascii="Times New Roman" w:hAnsi="Times New Roman"/>
          <w:b/>
          <w:bCs/>
          <w:color w:val="000000"/>
        </w:rPr>
        <w:t xml:space="preserve"> </w:t>
      </w:r>
      <w:r w:rsidRPr="00D25978">
        <w:rPr>
          <w:rFonts w:ascii="Times New Roman" w:hAnsi="Times New Roman"/>
          <w:b/>
          <w:bCs/>
          <w:i/>
          <w:iCs/>
        </w:rPr>
        <w:t xml:space="preserve">Strokovni svet RS za splošno izobraževanje v skladu s 106. členom Zakona o organizaciji in </w:t>
      </w:r>
    </w:p>
    <w:p w14:paraId="0B8CBE7F" w14:textId="77777777" w:rsidR="0087771C" w:rsidRPr="00D25978" w:rsidRDefault="00105043" w:rsidP="00247991">
      <w:pPr>
        <w:spacing w:after="0" w:line="240" w:lineRule="auto"/>
        <w:ind w:left="907" w:hanging="896"/>
        <w:jc w:val="both"/>
        <w:rPr>
          <w:rFonts w:ascii="Times New Roman" w:hAnsi="Times New Roman"/>
          <w:b/>
          <w:bCs/>
          <w:i/>
          <w:iCs/>
        </w:rPr>
      </w:pPr>
      <w:r w:rsidRPr="00D25978">
        <w:rPr>
          <w:rFonts w:ascii="Times New Roman" w:hAnsi="Times New Roman"/>
          <w:b/>
          <w:bCs/>
          <w:i/>
          <w:iCs/>
        </w:rPr>
        <w:t>financiranju vzgoje in izobraževanja (Uradni list RS, št. </w:t>
      </w:r>
      <w:hyperlink r:id="rId38" w:tgtFrame="_blank" w:tooltip="Zakon o organizaciji in financiranju vzgoje in izobraževanja (uradno prečiščeno besedilo)" w:history="1">
        <w:r w:rsidRPr="00D25978">
          <w:rPr>
            <w:rFonts w:ascii="Times New Roman" w:hAnsi="Times New Roman"/>
            <w:b/>
            <w:bCs/>
            <w:i/>
            <w:iCs/>
          </w:rPr>
          <w:t>16/07</w:t>
        </w:r>
      </w:hyperlink>
      <w:r w:rsidRPr="00D25978">
        <w:rPr>
          <w:rFonts w:ascii="Times New Roman" w:hAnsi="Times New Roman"/>
          <w:b/>
          <w:bCs/>
          <w:i/>
          <w:iCs/>
        </w:rPr>
        <w:t xml:space="preserve"> – uradno prečiščeno besedilo, 36/08, 58/09, </w:t>
      </w:r>
    </w:p>
    <w:p w14:paraId="682E8A74" w14:textId="77777777" w:rsidR="0087771C" w:rsidRPr="00D25978" w:rsidRDefault="00105043" w:rsidP="00247991">
      <w:pPr>
        <w:spacing w:after="0" w:line="240" w:lineRule="auto"/>
        <w:ind w:left="907" w:hanging="896"/>
        <w:jc w:val="both"/>
        <w:rPr>
          <w:rFonts w:ascii="Times New Roman" w:hAnsi="Times New Roman"/>
          <w:b/>
          <w:bCs/>
          <w:i/>
          <w:iCs/>
        </w:rPr>
      </w:pPr>
      <w:hyperlink r:id="rId39" w:tgtFrame="_blank" w:tooltip="Popravek Zakona o spremembah in dopolnitvah Zakona o organizaciji in financiranju vzgoje in izobraževanja (ZOFVI-H)" w:history="1">
        <w:r w:rsidRPr="00D25978">
          <w:rPr>
            <w:rFonts w:ascii="Times New Roman" w:hAnsi="Times New Roman"/>
            <w:b/>
            <w:bCs/>
            <w:i/>
            <w:iCs/>
          </w:rPr>
          <w:t xml:space="preserve">64/09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40" w:tgtFrame="_blank" w:tooltip="Popravek Zakona o spremembah in dopolnitvah Zakona o organizaciji in financiranju vzgoje in izobraževanja (ZOFVI-H)" w:history="1">
        <w:r w:rsidRPr="00D25978">
          <w:rPr>
            <w:rFonts w:ascii="Times New Roman" w:hAnsi="Times New Roman"/>
            <w:b/>
            <w:bCs/>
            <w:i/>
            <w:iCs/>
          </w:rPr>
          <w:t xml:space="preserve">65/09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41" w:tgtFrame="_blank" w:tooltip="Zakon o spremembah in dopolnitvah Zakona o organizaciji in financiranju vzgoje in izobraževanja" w:history="1">
        <w:r w:rsidRPr="00D25978">
          <w:rPr>
            <w:rFonts w:ascii="Times New Roman" w:hAnsi="Times New Roman"/>
            <w:b/>
            <w:bCs/>
            <w:i/>
            <w:iCs/>
          </w:rPr>
          <w:t>20/11</w:t>
        </w:r>
      </w:hyperlink>
      <w:r w:rsidRPr="00D25978">
        <w:rPr>
          <w:rFonts w:ascii="Times New Roman" w:hAnsi="Times New Roman"/>
          <w:b/>
          <w:bCs/>
          <w:i/>
          <w:iCs/>
        </w:rPr>
        <w:t>, </w:t>
      </w:r>
      <w:hyperlink r:id="rId42" w:tgtFrame="_blank" w:tooltip="Zakon za uravnoteženje javnih financ" w:history="1">
        <w:r w:rsidRPr="00D25978">
          <w:rPr>
            <w:rFonts w:ascii="Times New Roman" w:hAnsi="Times New Roman"/>
            <w:b/>
            <w:bCs/>
            <w:i/>
            <w:iCs/>
          </w:rPr>
          <w:t>40/12</w:t>
        </w:r>
      </w:hyperlink>
      <w:r w:rsidRPr="00D25978">
        <w:rPr>
          <w:rFonts w:ascii="Times New Roman" w:hAnsi="Times New Roman"/>
          <w:b/>
          <w:bCs/>
          <w:i/>
          <w:iCs/>
        </w:rPr>
        <w:t> – ZUJF, </w:t>
      </w:r>
      <w:hyperlink r:id="rId43" w:tgtFrame="_blank" w:tooltip="Zakon o spremembah in dopolnitvah Zakona o prevozih v cestnem prometu" w:history="1">
        <w:r w:rsidRPr="00D25978">
          <w:rPr>
            <w:rFonts w:ascii="Times New Roman" w:hAnsi="Times New Roman"/>
            <w:b/>
            <w:bCs/>
            <w:i/>
            <w:iCs/>
          </w:rPr>
          <w:t>57/12</w:t>
        </w:r>
      </w:hyperlink>
      <w:r w:rsidRPr="00D25978">
        <w:rPr>
          <w:rFonts w:ascii="Times New Roman" w:hAnsi="Times New Roman"/>
          <w:b/>
          <w:bCs/>
          <w:i/>
          <w:iCs/>
        </w:rPr>
        <w:t> – ZPCP-2D, </w:t>
      </w:r>
      <w:hyperlink r:id="rId44" w:tgtFrame="_blank" w:tooltip="Zakon o spremembi Zakona o spremembah in dopolnitvah Zakona o organizaciji in financiranju vzgoje in izobraževanja" w:history="1">
        <w:r w:rsidRPr="00D25978">
          <w:rPr>
            <w:rFonts w:ascii="Times New Roman" w:hAnsi="Times New Roman"/>
            <w:b/>
            <w:bCs/>
            <w:i/>
            <w:iCs/>
          </w:rPr>
          <w:t>47/15</w:t>
        </w:r>
      </w:hyperlink>
      <w:r w:rsidRPr="00D25978">
        <w:rPr>
          <w:rFonts w:ascii="Times New Roman" w:hAnsi="Times New Roman"/>
          <w:b/>
          <w:bCs/>
          <w:i/>
          <w:iCs/>
        </w:rPr>
        <w:t>, </w:t>
      </w:r>
      <w:hyperlink r:id="rId45" w:tgtFrame="_blank" w:tooltip="Zakon o spremembah in dopolnitvah Zakona o organizaciji in financiranju vzgoje in izobraževanja" w:history="1">
        <w:r w:rsidRPr="00D25978">
          <w:rPr>
            <w:rFonts w:ascii="Times New Roman" w:hAnsi="Times New Roman"/>
            <w:b/>
            <w:bCs/>
            <w:i/>
            <w:iCs/>
          </w:rPr>
          <w:t>46/16</w:t>
        </w:r>
      </w:hyperlink>
      <w:r w:rsidRPr="00D25978">
        <w:rPr>
          <w:rFonts w:ascii="Times New Roman" w:hAnsi="Times New Roman"/>
          <w:b/>
          <w:bCs/>
          <w:i/>
          <w:iCs/>
        </w:rPr>
        <w:t>, </w:t>
      </w:r>
      <w:hyperlink r:id="rId46" w:tgtFrame="_blank" w:tooltip="Popravek Zakona o spremembah in dopolnitvah Zakona o organizaciji in financiranju vzgoje in izobraževanja (ZOFVI-L)" w:history="1">
        <w:r w:rsidRPr="00D25978">
          <w:rPr>
            <w:rFonts w:ascii="Times New Roman" w:hAnsi="Times New Roman"/>
            <w:b/>
            <w:bCs/>
            <w:i/>
            <w:iCs/>
          </w:rPr>
          <w:t xml:space="preserve">49/16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47" w:tgtFrame="_blank" w:tooltip="Zakon o vajeništvu" w:history="1">
        <w:r w:rsidRPr="00D25978">
          <w:rPr>
            <w:rFonts w:ascii="Times New Roman" w:hAnsi="Times New Roman"/>
            <w:b/>
            <w:bCs/>
            <w:i/>
            <w:iCs/>
          </w:rPr>
          <w:t>25/17</w:t>
        </w:r>
      </w:hyperlink>
      <w:r w:rsidRPr="00D25978">
        <w:rPr>
          <w:rFonts w:ascii="Times New Roman" w:hAnsi="Times New Roman"/>
          <w:b/>
          <w:bCs/>
          <w:i/>
          <w:iCs/>
        </w:rPr>
        <w:t xml:space="preserve"> – </w:t>
      </w:r>
    </w:p>
    <w:p w14:paraId="140DED4F" w14:textId="5AE7748E" w:rsidR="0087771C" w:rsidRPr="00D25978" w:rsidRDefault="00105043" w:rsidP="00247991">
      <w:pPr>
        <w:spacing w:after="0" w:line="240" w:lineRule="auto"/>
        <w:ind w:left="907" w:hanging="896"/>
        <w:jc w:val="both"/>
        <w:rPr>
          <w:rFonts w:ascii="Times New Roman" w:hAnsi="Times New Roman"/>
          <w:b/>
          <w:bCs/>
          <w:i/>
          <w:iCs/>
        </w:rPr>
      </w:pPr>
      <w:proofErr w:type="spellStart"/>
      <w:r w:rsidRPr="00D25978">
        <w:rPr>
          <w:rFonts w:ascii="Times New Roman" w:hAnsi="Times New Roman"/>
          <w:b/>
          <w:bCs/>
          <w:i/>
          <w:iCs/>
        </w:rPr>
        <w:t>ZVaj</w:t>
      </w:r>
      <w:proofErr w:type="spellEnd"/>
      <w:r w:rsidRPr="00D25978">
        <w:rPr>
          <w:rFonts w:ascii="Times New Roman" w:hAnsi="Times New Roman"/>
          <w:b/>
          <w:bCs/>
          <w:i/>
          <w:iCs/>
        </w:rPr>
        <w:t>, </w:t>
      </w:r>
      <w:hyperlink r:id="rId48" w:tgtFrame="_blank" w:tooltip="Zakon o spremembi Zakona o organizaciji in financiranju vzgoje in izobraževanja" w:history="1">
        <w:r w:rsidRPr="00D25978">
          <w:rPr>
            <w:rFonts w:ascii="Times New Roman" w:hAnsi="Times New Roman"/>
            <w:b/>
            <w:bCs/>
            <w:i/>
            <w:iCs/>
          </w:rPr>
          <w:t>123/21</w:t>
        </w:r>
      </w:hyperlink>
      <w:r w:rsidRPr="00D25978">
        <w:rPr>
          <w:rFonts w:ascii="Times New Roman" w:hAnsi="Times New Roman"/>
          <w:b/>
          <w:bCs/>
          <w:i/>
          <w:iCs/>
        </w:rPr>
        <w:t>, </w:t>
      </w:r>
      <w:hyperlink r:id="rId49" w:tgtFrame="_blank" w:tooltip="Zakon o spremembi in dopolnitvi Zakona o organizaciji in financiranju vzgoje in izobraževanja" w:history="1">
        <w:r w:rsidRPr="00D25978">
          <w:rPr>
            <w:rFonts w:ascii="Times New Roman" w:hAnsi="Times New Roman"/>
            <w:b/>
            <w:bCs/>
            <w:i/>
            <w:iCs/>
          </w:rPr>
          <w:t>172/21</w:t>
        </w:r>
      </w:hyperlink>
      <w:r w:rsidRPr="00D25978">
        <w:rPr>
          <w:rFonts w:ascii="Times New Roman" w:hAnsi="Times New Roman"/>
          <w:b/>
          <w:bCs/>
          <w:i/>
          <w:iCs/>
        </w:rPr>
        <w:t>, </w:t>
      </w:r>
      <w:hyperlink r:id="rId50" w:tgtFrame="_blank" w:tooltip="Zakon o spremembah in dopolnitvah Zakona o organizaciji in financiranju vzgoje in izobraževanja" w:history="1">
        <w:r w:rsidRPr="00D25978">
          <w:rPr>
            <w:rFonts w:ascii="Times New Roman" w:hAnsi="Times New Roman"/>
            <w:b/>
            <w:bCs/>
            <w:i/>
            <w:iCs/>
          </w:rPr>
          <w:t>207/21</w:t>
        </w:r>
      </w:hyperlink>
      <w:r w:rsidRPr="00D25978">
        <w:rPr>
          <w:rFonts w:ascii="Times New Roman" w:hAnsi="Times New Roman"/>
          <w:b/>
          <w:bCs/>
          <w:i/>
          <w:iCs/>
        </w:rPr>
        <w:t>, </w:t>
      </w:r>
      <w:hyperlink r:id="rId51" w:tgtFrame="_blank" w:tooltip="Zakon za zmanjšanje neenakosti in škodljivih posegov politike ter zagotavljanje spoštovanja pravne države" w:history="1">
        <w:r w:rsidRPr="00D25978">
          <w:rPr>
            <w:rFonts w:ascii="Times New Roman" w:hAnsi="Times New Roman"/>
            <w:b/>
            <w:bCs/>
            <w:i/>
            <w:iCs/>
          </w:rPr>
          <w:t>105/22</w:t>
        </w:r>
      </w:hyperlink>
      <w:r w:rsidRPr="00D25978">
        <w:rPr>
          <w:rFonts w:ascii="Times New Roman" w:hAnsi="Times New Roman"/>
          <w:b/>
          <w:bCs/>
          <w:i/>
          <w:iCs/>
        </w:rPr>
        <w:t> – ZZNŠPP, </w:t>
      </w:r>
      <w:hyperlink r:id="rId52" w:tgtFrame="_blank" w:tooltip="Zakon o spremembah Zakona o organizaciji in financiranju vzgoje in izobraževanja" w:history="1">
        <w:r w:rsidRPr="00D25978">
          <w:rPr>
            <w:rFonts w:ascii="Times New Roman" w:hAnsi="Times New Roman"/>
            <w:b/>
            <w:bCs/>
            <w:i/>
            <w:iCs/>
          </w:rPr>
          <w:t>141/22</w:t>
        </w:r>
      </w:hyperlink>
      <w:r w:rsidRPr="00D25978">
        <w:rPr>
          <w:rFonts w:ascii="Times New Roman" w:hAnsi="Times New Roman"/>
          <w:b/>
          <w:bCs/>
          <w:i/>
          <w:iCs/>
        </w:rPr>
        <w:t xml:space="preserve">, </w:t>
      </w:r>
      <w:hyperlink r:id="rId53" w:tgtFrame="_blank" w:tooltip="Zakon o spremembah in dopolnitvah Zakona o dohodnini" w:history="1">
        <w:r w:rsidRPr="00D25978">
          <w:rPr>
            <w:rFonts w:ascii="Times New Roman" w:hAnsi="Times New Roman"/>
            <w:b/>
            <w:bCs/>
            <w:i/>
            <w:iCs/>
          </w:rPr>
          <w:t>158/22</w:t>
        </w:r>
      </w:hyperlink>
      <w:r w:rsidRPr="00D25978">
        <w:rPr>
          <w:rFonts w:ascii="Times New Roman" w:hAnsi="Times New Roman"/>
          <w:b/>
          <w:bCs/>
          <w:i/>
          <w:iCs/>
        </w:rPr>
        <w:t> – ZDoh-2AA</w:t>
      </w:r>
      <w:r w:rsidR="0087771C" w:rsidRPr="00D25978">
        <w:rPr>
          <w:rFonts w:ascii="Times New Roman" w:hAnsi="Times New Roman"/>
          <w:b/>
          <w:bCs/>
          <w:i/>
          <w:iCs/>
        </w:rPr>
        <w:t xml:space="preserve">, </w:t>
      </w:r>
      <w:r w:rsidRPr="00D25978">
        <w:rPr>
          <w:rFonts w:ascii="Times New Roman" w:hAnsi="Times New Roman"/>
          <w:b/>
          <w:bCs/>
          <w:i/>
          <w:iCs/>
        </w:rPr>
        <w:t>71/23</w:t>
      </w:r>
      <w:r w:rsidR="0087771C" w:rsidRPr="00D25978">
        <w:rPr>
          <w:rFonts w:ascii="Times New Roman" w:hAnsi="Times New Roman"/>
          <w:b/>
          <w:bCs/>
          <w:i/>
          <w:iCs/>
        </w:rPr>
        <w:t xml:space="preserve">, </w:t>
      </w:r>
      <w:hyperlink r:id="rId54" w:tgtFrame="_blank" w:tooltip="Zakon o začasni zaščiti razseljenih oseb (ZZZRO-1)" w:history="1">
        <w:r w:rsidR="0087771C" w:rsidRPr="00D25978">
          <w:rPr>
            <w:rStyle w:val="Hiperpovezava"/>
            <w:rFonts w:ascii="Times New Roman" w:hAnsi="Times New Roman"/>
            <w:b/>
            <w:bCs/>
            <w:i/>
            <w:iCs/>
            <w:color w:val="auto"/>
            <w:u w:val="none"/>
          </w:rPr>
          <w:t>22/25</w:t>
        </w:r>
      </w:hyperlink>
      <w:r w:rsidR="0087771C" w:rsidRPr="00D25978">
        <w:rPr>
          <w:rFonts w:ascii="Times New Roman" w:hAnsi="Times New Roman"/>
          <w:b/>
          <w:bCs/>
          <w:i/>
          <w:iCs/>
        </w:rPr>
        <w:t xml:space="preserve"> – ZZZRO-1 </w:t>
      </w:r>
    </w:p>
    <w:p w14:paraId="75193C36" w14:textId="7C6F41E6" w:rsidR="0087771C" w:rsidRPr="00D25978" w:rsidRDefault="0087771C" w:rsidP="00375EFF">
      <w:pPr>
        <w:keepNext/>
        <w:spacing w:after="0" w:line="240" w:lineRule="auto"/>
        <w:rPr>
          <w:rFonts w:ascii="Times New Roman" w:hAnsi="Times New Roman"/>
          <w:b/>
          <w:bCs/>
          <w:i/>
          <w:iCs/>
        </w:rPr>
      </w:pPr>
      <w:r w:rsidRPr="00D25978">
        <w:rPr>
          <w:rFonts w:ascii="Times New Roman" w:hAnsi="Times New Roman"/>
          <w:b/>
          <w:bCs/>
          <w:i/>
          <w:iCs/>
        </w:rPr>
        <w:t>in </w:t>
      </w:r>
      <w:hyperlink r:id="rId55"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w:t>
      </w:r>
      <w:r w:rsidR="00105043" w:rsidRPr="00D25978">
        <w:rPr>
          <w:rFonts w:ascii="Times New Roman" w:hAnsi="Times New Roman"/>
          <w:b/>
          <w:bCs/>
          <w:i/>
          <w:iCs/>
        </w:rPr>
        <w:t xml:space="preserve"> in sklepom št. 7 z 220. seje SSSI z dne 19. 3. 2022 (sklep številka 013-18/2022/6 z dne 21. 2. 2022) </w:t>
      </w:r>
    </w:p>
    <w:p w14:paraId="553329FA" w14:textId="28DE66F6" w:rsidR="00DA2A42" w:rsidRPr="00D25978" w:rsidRDefault="00375EFF" w:rsidP="00375EFF">
      <w:pPr>
        <w:keepNext/>
        <w:spacing w:after="0" w:line="240" w:lineRule="auto"/>
        <w:ind w:hanging="896"/>
        <w:rPr>
          <w:rFonts w:ascii="Times New Roman" w:hAnsi="Times New Roman"/>
          <w:b/>
          <w:bCs/>
          <w:i/>
          <w:iCs/>
        </w:rPr>
      </w:pPr>
      <w:r w:rsidRPr="00D25978">
        <w:rPr>
          <w:rFonts w:ascii="Times New Roman" w:hAnsi="Times New Roman"/>
          <w:b/>
          <w:bCs/>
          <w:i/>
          <w:iCs/>
        </w:rPr>
        <w:tab/>
      </w:r>
      <w:r w:rsidR="00105043" w:rsidRPr="00D25978">
        <w:rPr>
          <w:rFonts w:ascii="Times New Roman" w:hAnsi="Times New Roman"/>
          <w:b/>
          <w:bCs/>
          <w:i/>
          <w:iCs/>
        </w:rPr>
        <w:t>ter na podlagi strokovnega mnenja Šole za ravnatelje, enota Zavoda RS za šolstvo,</w:t>
      </w:r>
      <w:r w:rsidR="00DA2A42" w:rsidRPr="00D25978">
        <w:rPr>
          <w:rFonts w:ascii="Times New Roman" w:hAnsi="Times New Roman"/>
          <w:b/>
          <w:bCs/>
          <w:i/>
          <w:iCs/>
        </w:rPr>
        <w:t xml:space="preserve"> kandidatki Sta</w:t>
      </w:r>
      <w:r w:rsidR="000E453A" w:rsidRPr="00D25978">
        <w:rPr>
          <w:rFonts w:ascii="Times New Roman" w:hAnsi="Times New Roman"/>
          <w:b/>
          <w:bCs/>
          <w:i/>
          <w:iCs/>
        </w:rPr>
        <w:t>š</w:t>
      </w:r>
      <w:r w:rsidR="00DA2A42" w:rsidRPr="00D25978">
        <w:rPr>
          <w:rFonts w:ascii="Times New Roman" w:hAnsi="Times New Roman"/>
          <w:b/>
          <w:bCs/>
          <w:i/>
          <w:iCs/>
        </w:rPr>
        <w:t xml:space="preserve">i </w:t>
      </w:r>
      <w:r w:rsidR="000E453A" w:rsidRPr="00D25978">
        <w:rPr>
          <w:rFonts w:ascii="Times New Roman" w:hAnsi="Times New Roman"/>
          <w:b/>
          <w:bCs/>
          <w:i/>
          <w:iCs/>
        </w:rPr>
        <w:t>Florjanič</w:t>
      </w:r>
      <w:r w:rsidRPr="00D25978">
        <w:rPr>
          <w:rFonts w:ascii="Times New Roman" w:hAnsi="Times New Roman"/>
          <w:b/>
          <w:bCs/>
          <w:i/>
          <w:iCs/>
        </w:rPr>
        <w:t xml:space="preserve"> </w:t>
      </w:r>
      <w:r w:rsidR="0091613F" w:rsidRPr="00D25978">
        <w:rPr>
          <w:rFonts w:ascii="Times New Roman" w:hAnsi="Times New Roman"/>
          <w:b/>
          <w:bCs/>
          <w:i/>
          <w:iCs/>
        </w:rPr>
        <w:t xml:space="preserve">(številka 0143-4/2025-6 z dne 8. 9. 2025), </w:t>
      </w:r>
      <w:r w:rsidR="006A11F6" w:rsidRPr="00D25978">
        <w:rPr>
          <w:rFonts w:ascii="Times New Roman" w:hAnsi="Times New Roman"/>
          <w:b/>
          <w:bCs/>
          <w:i/>
          <w:iCs/>
          <w:u w:val="single"/>
        </w:rPr>
        <w:t xml:space="preserve">delno </w:t>
      </w:r>
      <w:r w:rsidR="00DA2A42" w:rsidRPr="00D25978">
        <w:rPr>
          <w:rFonts w:ascii="Times New Roman" w:hAnsi="Times New Roman"/>
          <w:b/>
          <w:bCs/>
          <w:i/>
          <w:iCs/>
          <w:u w:val="single"/>
        </w:rPr>
        <w:t>priznajo</w:t>
      </w:r>
      <w:r w:rsidR="0087771C" w:rsidRPr="00D25978">
        <w:rPr>
          <w:rFonts w:ascii="Times New Roman" w:hAnsi="Times New Roman"/>
          <w:b/>
          <w:bCs/>
          <w:i/>
          <w:iCs/>
          <w:u w:val="single"/>
        </w:rPr>
        <w:t xml:space="preserve"> </w:t>
      </w:r>
      <w:r w:rsidR="00DA2A42" w:rsidRPr="00D25978">
        <w:rPr>
          <w:rFonts w:ascii="Times New Roman" w:hAnsi="Times New Roman"/>
          <w:b/>
          <w:bCs/>
          <w:i/>
          <w:iCs/>
          <w:u w:val="single"/>
        </w:rPr>
        <w:t>vsebine</w:t>
      </w:r>
      <w:r w:rsidR="00DA2A42" w:rsidRPr="00D25978">
        <w:rPr>
          <w:rFonts w:ascii="Times New Roman" w:hAnsi="Times New Roman"/>
          <w:b/>
          <w:bCs/>
          <w:i/>
          <w:iCs/>
        </w:rPr>
        <w:t xml:space="preserve"> za ravnateljski izpit pri predmetih in izbirnih vsebinah v obsegu kot sledi:</w:t>
      </w:r>
      <w:r w:rsidR="0087771C" w:rsidRPr="00D25978">
        <w:rPr>
          <w:rFonts w:ascii="Times New Roman" w:hAnsi="Times New Roman"/>
          <w:b/>
          <w:bCs/>
          <w:i/>
          <w:iCs/>
        </w:rPr>
        <w:t xml:space="preserve"> </w:t>
      </w:r>
      <w:r w:rsidR="00DA2A42" w:rsidRPr="00D25978">
        <w:rPr>
          <w:rFonts w:ascii="Times New Roman" w:hAnsi="Times New Roman"/>
          <w:b/>
          <w:bCs/>
          <w:i/>
          <w:iCs/>
        </w:rPr>
        <w:t>Teorija organizacij in vodenje (1. dan)</w:t>
      </w:r>
      <w:r w:rsidR="00265F1D" w:rsidRPr="00D25978">
        <w:rPr>
          <w:rFonts w:ascii="Times New Roman" w:hAnsi="Times New Roman"/>
          <w:b/>
          <w:bCs/>
          <w:i/>
          <w:iCs/>
        </w:rPr>
        <w:t xml:space="preserve"> in </w:t>
      </w:r>
      <w:r w:rsidR="00DA2A42" w:rsidRPr="00D25978">
        <w:rPr>
          <w:rFonts w:ascii="Times New Roman" w:hAnsi="Times New Roman"/>
          <w:b/>
          <w:bCs/>
          <w:i/>
          <w:iCs/>
        </w:rPr>
        <w:t>Ljudje v organizaciji (2. dan</w:t>
      </w:r>
      <w:r w:rsidR="00265F1D" w:rsidRPr="00D25978">
        <w:rPr>
          <w:rFonts w:ascii="Times New Roman" w:hAnsi="Times New Roman"/>
          <w:b/>
          <w:bCs/>
          <w:i/>
          <w:iCs/>
        </w:rPr>
        <w:t xml:space="preserve">). </w:t>
      </w:r>
    </w:p>
    <w:p w14:paraId="43511486" w14:textId="0CFDA284" w:rsidR="00265F1D" w:rsidRPr="00D25978" w:rsidRDefault="00265F1D" w:rsidP="00375EFF">
      <w:pPr>
        <w:keepNext/>
        <w:autoSpaceDE w:val="0"/>
        <w:autoSpaceDN w:val="0"/>
        <w:adjustRightInd w:val="0"/>
        <w:spacing w:after="0" w:line="240" w:lineRule="auto"/>
        <w:rPr>
          <w:rFonts w:ascii="Times New Roman" w:hAnsi="Times New Roman"/>
          <w:b/>
          <w:bCs/>
          <w:i/>
          <w:iCs/>
          <w:u w:val="single"/>
        </w:rPr>
      </w:pPr>
      <w:r w:rsidRPr="00D25978">
        <w:rPr>
          <w:rFonts w:ascii="Times New Roman" w:hAnsi="Times New Roman"/>
          <w:b/>
          <w:bCs/>
          <w:i/>
          <w:iCs/>
          <w:u w:val="single"/>
        </w:rPr>
        <w:t>Kandidatka mora za pridobitev ravnateljske listine uspešno opraviti se izpite iz predmetov:</w:t>
      </w:r>
    </w:p>
    <w:p w14:paraId="7D3F39D2" w14:textId="566376F6" w:rsidR="00265F1D" w:rsidRPr="00D25978" w:rsidRDefault="00265F1D" w:rsidP="00375EFF">
      <w:pPr>
        <w:keepNext/>
        <w:autoSpaceDE w:val="0"/>
        <w:autoSpaceDN w:val="0"/>
        <w:adjustRightInd w:val="0"/>
        <w:spacing w:after="0" w:line="240" w:lineRule="auto"/>
        <w:rPr>
          <w:rFonts w:ascii="Times New Roman" w:hAnsi="Times New Roman"/>
          <w:b/>
          <w:bCs/>
          <w:i/>
          <w:iCs/>
        </w:rPr>
      </w:pPr>
      <w:r w:rsidRPr="00D25978">
        <w:rPr>
          <w:rFonts w:ascii="Times New Roman" w:hAnsi="Times New Roman"/>
          <w:b/>
          <w:bCs/>
          <w:i/>
          <w:iCs/>
        </w:rPr>
        <w:t xml:space="preserve">Uvod v vodenje v vzgoji in izobraževanju in sicer:  Teorija organizacij in vodenje (2., 3. dan), </w:t>
      </w:r>
    </w:p>
    <w:p w14:paraId="7760C95D" w14:textId="2DECAA15" w:rsidR="00265F1D" w:rsidRPr="00D25978" w:rsidRDefault="00265F1D" w:rsidP="00375EFF">
      <w:pPr>
        <w:keepNext/>
        <w:autoSpaceDE w:val="0"/>
        <w:autoSpaceDN w:val="0"/>
        <w:adjustRightInd w:val="0"/>
        <w:spacing w:after="0" w:line="240" w:lineRule="auto"/>
        <w:rPr>
          <w:rFonts w:ascii="Times New Roman" w:hAnsi="Times New Roman"/>
          <w:b/>
          <w:bCs/>
          <w:i/>
          <w:iCs/>
        </w:rPr>
      </w:pPr>
      <w:r w:rsidRPr="00D25978">
        <w:rPr>
          <w:rFonts w:ascii="Times New Roman" w:hAnsi="Times New Roman"/>
          <w:b/>
          <w:bCs/>
          <w:i/>
          <w:iCs/>
        </w:rPr>
        <w:t>Ravnatelj kot pedagoški vodja, Ljudje v organizaciji (1., 3. dan), Načrtovanje in odločanje, Zakonodaja v vzgoji in izobraževanju, Tri izbirne vsebine in Zaključek.</w:t>
      </w:r>
    </w:p>
    <w:p w14:paraId="5E9616CE" w14:textId="39564F4B" w:rsidR="00DA2A42" w:rsidRPr="00D25978" w:rsidRDefault="00265F1D" w:rsidP="00375EFF">
      <w:pPr>
        <w:keepNext/>
        <w:autoSpaceDE w:val="0"/>
        <w:autoSpaceDN w:val="0"/>
        <w:adjustRightInd w:val="0"/>
        <w:spacing w:after="0" w:line="240" w:lineRule="auto"/>
        <w:rPr>
          <w:rFonts w:ascii="Times New Roman" w:hAnsi="Times New Roman"/>
          <w:b/>
          <w:bCs/>
          <w:i/>
          <w:iCs/>
        </w:rPr>
      </w:pPr>
      <w:bookmarkStart w:id="11" w:name="_Hlk210982310"/>
      <w:r w:rsidRPr="00D25978">
        <w:rPr>
          <w:rFonts w:ascii="Times New Roman" w:hAnsi="Times New Roman"/>
          <w:b/>
          <w:bCs/>
          <w:i/>
          <w:iCs/>
        </w:rPr>
        <w:t xml:space="preserve"> </w:t>
      </w:r>
    </w:p>
    <w:p w14:paraId="230ECC7B" w14:textId="0916784A" w:rsidR="00247991" w:rsidRPr="00D25978" w:rsidRDefault="00247991" w:rsidP="008C6228">
      <w:pPr>
        <w:keepNext/>
        <w:spacing w:after="0" w:line="240" w:lineRule="auto"/>
        <w:rPr>
          <w:rFonts w:ascii="Times New Roman" w:hAnsi="Times New Roman"/>
          <w:b/>
          <w:bCs/>
          <w:i/>
          <w:iCs/>
        </w:rPr>
      </w:pPr>
      <w:bookmarkStart w:id="12" w:name="_Hlk210982058"/>
      <w:bookmarkEnd w:id="10"/>
      <w:r w:rsidRPr="00D25978">
        <w:rPr>
          <w:rFonts w:ascii="Times New Roman" w:hAnsi="Times New Roman"/>
          <w:b/>
          <w:bCs/>
          <w:color w:val="000000"/>
          <w:u w:val="single"/>
        </w:rPr>
        <w:t>SKLEP 3.1.:</w:t>
      </w:r>
      <w:r w:rsidRPr="00D25978">
        <w:rPr>
          <w:rFonts w:ascii="Times New Roman" w:hAnsi="Times New Roman"/>
          <w:b/>
          <w:bCs/>
          <w:color w:val="000000"/>
        </w:rPr>
        <w:t xml:space="preserve"> </w:t>
      </w:r>
      <w:r w:rsidRPr="00D25978">
        <w:rPr>
          <w:rFonts w:ascii="Times New Roman" w:hAnsi="Times New Roman"/>
          <w:b/>
          <w:bCs/>
          <w:i/>
          <w:iCs/>
        </w:rPr>
        <w:t xml:space="preserve">Strokovni svet RS za splošno izobraževanje v skladu s 106. členom Zakona o organizaciji in </w:t>
      </w:r>
    </w:p>
    <w:p w14:paraId="09C75338" w14:textId="77777777" w:rsidR="00247991" w:rsidRPr="00D25978" w:rsidRDefault="00247991" w:rsidP="008C6228">
      <w:pPr>
        <w:keepNext/>
        <w:spacing w:after="0" w:line="240" w:lineRule="auto"/>
        <w:rPr>
          <w:rFonts w:ascii="Times New Roman" w:hAnsi="Times New Roman"/>
          <w:b/>
          <w:bCs/>
          <w:i/>
          <w:iCs/>
        </w:rPr>
      </w:pPr>
      <w:r w:rsidRPr="00D25978">
        <w:rPr>
          <w:rFonts w:ascii="Times New Roman" w:hAnsi="Times New Roman"/>
          <w:b/>
          <w:bCs/>
          <w:i/>
          <w:iCs/>
        </w:rPr>
        <w:t>financiranju vzgoje in izobraževanja (Uradni list RS, št. </w:t>
      </w:r>
      <w:hyperlink r:id="rId56" w:tgtFrame="_blank" w:tooltip="Zakon o organizaciji in financiranju vzgoje in izobraževanja (uradno prečiščeno besedilo)" w:history="1">
        <w:r w:rsidRPr="00D25978">
          <w:rPr>
            <w:rFonts w:ascii="Times New Roman" w:hAnsi="Times New Roman"/>
            <w:b/>
            <w:bCs/>
            <w:i/>
            <w:iCs/>
          </w:rPr>
          <w:t>16/07</w:t>
        </w:r>
      </w:hyperlink>
      <w:r w:rsidRPr="00D25978">
        <w:rPr>
          <w:rFonts w:ascii="Times New Roman" w:hAnsi="Times New Roman"/>
          <w:b/>
          <w:bCs/>
          <w:i/>
          <w:iCs/>
        </w:rPr>
        <w:t xml:space="preserve"> – uradno prečiščeno besedilo, 36/08, 58/09, </w:t>
      </w:r>
    </w:p>
    <w:p w14:paraId="3ED0383A" w14:textId="77777777" w:rsidR="00247991" w:rsidRPr="00D25978" w:rsidRDefault="00247991" w:rsidP="008C6228">
      <w:pPr>
        <w:keepNext/>
        <w:spacing w:after="0" w:line="240" w:lineRule="auto"/>
        <w:rPr>
          <w:rFonts w:ascii="Times New Roman" w:hAnsi="Times New Roman"/>
          <w:b/>
          <w:bCs/>
          <w:i/>
          <w:iCs/>
        </w:rPr>
      </w:pPr>
      <w:hyperlink r:id="rId57" w:tgtFrame="_blank" w:tooltip="Popravek Zakona o spremembah in dopolnitvah Zakona o organizaciji in financiranju vzgoje in izobraževanja (ZOFVI-H)" w:history="1">
        <w:r w:rsidRPr="00D25978">
          <w:rPr>
            <w:rFonts w:ascii="Times New Roman" w:hAnsi="Times New Roman"/>
            <w:b/>
            <w:bCs/>
            <w:i/>
            <w:iCs/>
          </w:rPr>
          <w:t xml:space="preserve">64/09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58" w:tgtFrame="_blank" w:tooltip="Popravek Zakona o spremembah in dopolnitvah Zakona o organizaciji in financiranju vzgoje in izobraževanja (ZOFVI-H)" w:history="1">
        <w:r w:rsidRPr="00D25978">
          <w:rPr>
            <w:rFonts w:ascii="Times New Roman" w:hAnsi="Times New Roman"/>
            <w:b/>
            <w:bCs/>
            <w:i/>
            <w:iCs/>
          </w:rPr>
          <w:t xml:space="preserve">65/09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59" w:tgtFrame="_blank" w:tooltip="Zakon o spremembah in dopolnitvah Zakona o organizaciji in financiranju vzgoje in izobraževanja" w:history="1">
        <w:r w:rsidRPr="00D25978">
          <w:rPr>
            <w:rFonts w:ascii="Times New Roman" w:hAnsi="Times New Roman"/>
            <w:b/>
            <w:bCs/>
            <w:i/>
            <w:iCs/>
          </w:rPr>
          <w:t>20/11</w:t>
        </w:r>
      </w:hyperlink>
      <w:r w:rsidRPr="00D25978">
        <w:rPr>
          <w:rFonts w:ascii="Times New Roman" w:hAnsi="Times New Roman"/>
          <w:b/>
          <w:bCs/>
          <w:i/>
          <w:iCs/>
        </w:rPr>
        <w:t>, </w:t>
      </w:r>
      <w:hyperlink r:id="rId60" w:tgtFrame="_blank" w:tooltip="Zakon za uravnoteženje javnih financ" w:history="1">
        <w:r w:rsidRPr="00D25978">
          <w:rPr>
            <w:rFonts w:ascii="Times New Roman" w:hAnsi="Times New Roman"/>
            <w:b/>
            <w:bCs/>
            <w:i/>
            <w:iCs/>
          </w:rPr>
          <w:t>40/12</w:t>
        </w:r>
      </w:hyperlink>
      <w:r w:rsidRPr="00D25978">
        <w:rPr>
          <w:rFonts w:ascii="Times New Roman" w:hAnsi="Times New Roman"/>
          <w:b/>
          <w:bCs/>
          <w:i/>
          <w:iCs/>
        </w:rPr>
        <w:t> – ZUJF, </w:t>
      </w:r>
      <w:hyperlink r:id="rId61" w:tgtFrame="_blank" w:tooltip="Zakon o spremembah in dopolnitvah Zakona o prevozih v cestnem prometu" w:history="1">
        <w:r w:rsidRPr="00D25978">
          <w:rPr>
            <w:rFonts w:ascii="Times New Roman" w:hAnsi="Times New Roman"/>
            <w:b/>
            <w:bCs/>
            <w:i/>
            <w:iCs/>
          </w:rPr>
          <w:t>57/12</w:t>
        </w:r>
      </w:hyperlink>
      <w:r w:rsidRPr="00D25978">
        <w:rPr>
          <w:rFonts w:ascii="Times New Roman" w:hAnsi="Times New Roman"/>
          <w:b/>
          <w:bCs/>
          <w:i/>
          <w:iCs/>
        </w:rPr>
        <w:t> – ZPCP-2D, </w:t>
      </w:r>
      <w:hyperlink r:id="rId62" w:tgtFrame="_blank" w:tooltip="Zakon o spremembi Zakona o spremembah in dopolnitvah Zakona o organizaciji in financiranju vzgoje in izobraževanja" w:history="1">
        <w:r w:rsidRPr="00D25978">
          <w:rPr>
            <w:rFonts w:ascii="Times New Roman" w:hAnsi="Times New Roman"/>
            <w:b/>
            <w:bCs/>
            <w:i/>
            <w:iCs/>
          </w:rPr>
          <w:t>47/15</w:t>
        </w:r>
      </w:hyperlink>
      <w:r w:rsidRPr="00D25978">
        <w:rPr>
          <w:rFonts w:ascii="Times New Roman" w:hAnsi="Times New Roman"/>
          <w:b/>
          <w:bCs/>
          <w:i/>
          <w:iCs/>
        </w:rPr>
        <w:t>, </w:t>
      </w:r>
      <w:hyperlink r:id="rId63" w:tgtFrame="_blank" w:tooltip="Zakon o spremembah in dopolnitvah Zakona o organizaciji in financiranju vzgoje in izobraževanja" w:history="1">
        <w:r w:rsidRPr="00D25978">
          <w:rPr>
            <w:rFonts w:ascii="Times New Roman" w:hAnsi="Times New Roman"/>
            <w:b/>
            <w:bCs/>
            <w:i/>
            <w:iCs/>
          </w:rPr>
          <w:t>46/16</w:t>
        </w:r>
      </w:hyperlink>
      <w:r w:rsidRPr="00D25978">
        <w:rPr>
          <w:rFonts w:ascii="Times New Roman" w:hAnsi="Times New Roman"/>
          <w:b/>
          <w:bCs/>
          <w:i/>
          <w:iCs/>
        </w:rPr>
        <w:t>, </w:t>
      </w:r>
      <w:hyperlink r:id="rId64" w:tgtFrame="_blank" w:tooltip="Popravek Zakona o spremembah in dopolnitvah Zakona o organizaciji in financiranju vzgoje in izobraževanja (ZOFVI-L)" w:history="1">
        <w:r w:rsidRPr="00D25978">
          <w:rPr>
            <w:rFonts w:ascii="Times New Roman" w:hAnsi="Times New Roman"/>
            <w:b/>
            <w:bCs/>
            <w:i/>
            <w:iCs/>
          </w:rPr>
          <w:t xml:space="preserve">49/16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65" w:tgtFrame="_blank" w:tooltip="Zakon o vajeništvu" w:history="1">
        <w:r w:rsidRPr="00D25978">
          <w:rPr>
            <w:rFonts w:ascii="Times New Roman" w:hAnsi="Times New Roman"/>
            <w:b/>
            <w:bCs/>
            <w:i/>
            <w:iCs/>
          </w:rPr>
          <w:t>25/17</w:t>
        </w:r>
      </w:hyperlink>
      <w:r w:rsidRPr="00D25978">
        <w:rPr>
          <w:rFonts w:ascii="Times New Roman" w:hAnsi="Times New Roman"/>
          <w:b/>
          <w:bCs/>
          <w:i/>
          <w:iCs/>
        </w:rPr>
        <w:t xml:space="preserve"> – </w:t>
      </w:r>
    </w:p>
    <w:p w14:paraId="5509DB57" w14:textId="77777777" w:rsidR="00247991" w:rsidRPr="00D25978" w:rsidRDefault="00247991" w:rsidP="008C6228">
      <w:pPr>
        <w:keepNext/>
        <w:spacing w:after="0" w:line="240" w:lineRule="auto"/>
        <w:rPr>
          <w:rFonts w:ascii="Times New Roman" w:hAnsi="Times New Roman"/>
          <w:b/>
          <w:bCs/>
          <w:i/>
          <w:iCs/>
        </w:rPr>
      </w:pPr>
      <w:proofErr w:type="spellStart"/>
      <w:r w:rsidRPr="00D25978">
        <w:rPr>
          <w:rFonts w:ascii="Times New Roman" w:hAnsi="Times New Roman"/>
          <w:b/>
          <w:bCs/>
          <w:i/>
          <w:iCs/>
        </w:rPr>
        <w:t>ZVaj</w:t>
      </w:r>
      <w:proofErr w:type="spellEnd"/>
      <w:r w:rsidRPr="00D25978">
        <w:rPr>
          <w:rFonts w:ascii="Times New Roman" w:hAnsi="Times New Roman"/>
          <w:b/>
          <w:bCs/>
          <w:i/>
          <w:iCs/>
        </w:rPr>
        <w:t>, </w:t>
      </w:r>
      <w:hyperlink r:id="rId66" w:tgtFrame="_blank" w:tooltip="Zakon o spremembi Zakona o organizaciji in financiranju vzgoje in izobraževanja" w:history="1">
        <w:r w:rsidRPr="00D25978">
          <w:rPr>
            <w:rFonts w:ascii="Times New Roman" w:hAnsi="Times New Roman"/>
            <w:b/>
            <w:bCs/>
            <w:i/>
            <w:iCs/>
          </w:rPr>
          <w:t>123/21</w:t>
        </w:r>
      </w:hyperlink>
      <w:r w:rsidRPr="00D25978">
        <w:rPr>
          <w:rFonts w:ascii="Times New Roman" w:hAnsi="Times New Roman"/>
          <w:b/>
          <w:bCs/>
          <w:i/>
          <w:iCs/>
        </w:rPr>
        <w:t>, </w:t>
      </w:r>
      <w:hyperlink r:id="rId67" w:tgtFrame="_blank" w:tooltip="Zakon o spremembi in dopolnitvi Zakona o organizaciji in financiranju vzgoje in izobraževanja" w:history="1">
        <w:r w:rsidRPr="00D25978">
          <w:rPr>
            <w:rFonts w:ascii="Times New Roman" w:hAnsi="Times New Roman"/>
            <w:b/>
            <w:bCs/>
            <w:i/>
            <w:iCs/>
          </w:rPr>
          <w:t>172/21</w:t>
        </w:r>
      </w:hyperlink>
      <w:r w:rsidRPr="00D25978">
        <w:rPr>
          <w:rFonts w:ascii="Times New Roman" w:hAnsi="Times New Roman"/>
          <w:b/>
          <w:bCs/>
          <w:i/>
          <w:iCs/>
        </w:rPr>
        <w:t>, </w:t>
      </w:r>
      <w:hyperlink r:id="rId68" w:tgtFrame="_blank" w:tooltip="Zakon o spremembah in dopolnitvah Zakona o organizaciji in financiranju vzgoje in izobraževanja" w:history="1">
        <w:r w:rsidRPr="00D25978">
          <w:rPr>
            <w:rFonts w:ascii="Times New Roman" w:hAnsi="Times New Roman"/>
            <w:b/>
            <w:bCs/>
            <w:i/>
            <w:iCs/>
          </w:rPr>
          <w:t>207/21</w:t>
        </w:r>
      </w:hyperlink>
      <w:r w:rsidRPr="00D25978">
        <w:rPr>
          <w:rFonts w:ascii="Times New Roman" w:hAnsi="Times New Roman"/>
          <w:b/>
          <w:bCs/>
          <w:i/>
          <w:iCs/>
        </w:rPr>
        <w:t>, </w:t>
      </w:r>
      <w:hyperlink r:id="rId69" w:tgtFrame="_blank" w:tooltip="Zakon za zmanjšanje neenakosti in škodljivih posegov politike ter zagotavljanje spoštovanja pravne države" w:history="1">
        <w:r w:rsidRPr="00D25978">
          <w:rPr>
            <w:rFonts w:ascii="Times New Roman" w:hAnsi="Times New Roman"/>
            <w:b/>
            <w:bCs/>
            <w:i/>
            <w:iCs/>
          </w:rPr>
          <w:t>105/22</w:t>
        </w:r>
      </w:hyperlink>
      <w:r w:rsidRPr="00D25978">
        <w:rPr>
          <w:rFonts w:ascii="Times New Roman" w:hAnsi="Times New Roman"/>
          <w:b/>
          <w:bCs/>
          <w:i/>
          <w:iCs/>
        </w:rPr>
        <w:t> – ZZNŠPP, </w:t>
      </w:r>
      <w:hyperlink r:id="rId70" w:tgtFrame="_blank" w:tooltip="Zakon o spremembah Zakona o organizaciji in financiranju vzgoje in izobraževanja" w:history="1">
        <w:r w:rsidRPr="00D25978">
          <w:rPr>
            <w:rFonts w:ascii="Times New Roman" w:hAnsi="Times New Roman"/>
            <w:b/>
            <w:bCs/>
            <w:i/>
            <w:iCs/>
          </w:rPr>
          <w:t>141/22</w:t>
        </w:r>
      </w:hyperlink>
      <w:r w:rsidRPr="00D25978">
        <w:rPr>
          <w:rFonts w:ascii="Times New Roman" w:hAnsi="Times New Roman"/>
          <w:b/>
          <w:bCs/>
          <w:i/>
          <w:iCs/>
        </w:rPr>
        <w:t xml:space="preserve">, </w:t>
      </w:r>
      <w:hyperlink r:id="rId71" w:tgtFrame="_blank" w:tooltip="Zakon o spremembah in dopolnitvah Zakona o dohodnini" w:history="1">
        <w:r w:rsidRPr="00D25978">
          <w:rPr>
            <w:rFonts w:ascii="Times New Roman" w:hAnsi="Times New Roman"/>
            <w:b/>
            <w:bCs/>
            <w:i/>
            <w:iCs/>
          </w:rPr>
          <w:t>158/22</w:t>
        </w:r>
      </w:hyperlink>
      <w:r w:rsidRPr="00D25978">
        <w:rPr>
          <w:rFonts w:ascii="Times New Roman" w:hAnsi="Times New Roman"/>
          <w:b/>
          <w:bCs/>
          <w:i/>
          <w:iCs/>
        </w:rPr>
        <w:t xml:space="preserve"> – ZDoh-2AA, 71/23, </w:t>
      </w:r>
      <w:hyperlink r:id="rId72" w:tgtFrame="_blank" w:tooltip="Zakon o začasni zaščiti razseljenih oseb (ZZZRO-1)" w:history="1">
        <w:r w:rsidRPr="00D25978">
          <w:rPr>
            <w:rStyle w:val="Hiperpovezava"/>
            <w:rFonts w:ascii="Times New Roman" w:hAnsi="Times New Roman"/>
            <w:b/>
            <w:bCs/>
            <w:i/>
            <w:iCs/>
            <w:color w:val="auto"/>
            <w:u w:val="none"/>
          </w:rPr>
          <w:t>22/25</w:t>
        </w:r>
      </w:hyperlink>
      <w:r w:rsidRPr="00D25978">
        <w:rPr>
          <w:rFonts w:ascii="Times New Roman" w:hAnsi="Times New Roman"/>
          <w:b/>
          <w:bCs/>
          <w:i/>
          <w:iCs/>
        </w:rPr>
        <w:t xml:space="preserve"> – ZZZRO-1 </w:t>
      </w:r>
    </w:p>
    <w:p w14:paraId="76308360" w14:textId="77777777" w:rsidR="00247991" w:rsidRPr="00D25978" w:rsidRDefault="00247991" w:rsidP="008C6228">
      <w:pPr>
        <w:keepNext/>
        <w:spacing w:after="0" w:line="240" w:lineRule="auto"/>
        <w:rPr>
          <w:rFonts w:ascii="Times New Roman" w:hAnsi="Times New Roman"/>
          <w:b/>
          <w:bCs/>
          <w:i/>
          <w:iCs/>
        </w:rPr>
      </w:pPr>
      <w:r w:rsidRPr="00D25978">
        <w:rPr>
          <w:rFonts w:ascii="Times New Roman" w:hAnsi="Times New Roman"/>
          <w:b/>
          <w:bCs/>
          <w:i/>
          <w:iCs/>
        </w:rPr>
        <w:t>in </w:t>
      </w:r>
      <w:hyperlink r:id="rId73"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 xml:space="preserve">) in sklepom št. 7 z 220. seje SSSI z dne 19. 3. 2022 (sklep številka 013-18/2022/6 z dne 21. 2. 2022) </w:t>
      </w:r>
    </w:p>
    <w:p w14:paraId="2B9C54F4" w14:textId="77777777" w:rsidR="001E62E8" w:rsidRPr="00D25978" w:rsidRDefault="00247991" w:rsidP="008C6228">
      <w:pPr>
        <w:keepNext/>
        <w:spacing w:after="0" w:line="240" w:lineRule="auto"/>
        <w:rPr>
          <w:rFonts w:ascii="Times New Roman" w:hAnsi="Times New Roman"/>
          <w:b/>
          <w:bCs/>
          <w:i/>
          <w:iCs/>
        </w:rPr>
      </w:pPr>
      <w:r w:rsidRPr="00D25978">
        <w:rPr>
          <w:rFonts w:ascii="Times New Roman" w:hAnsi="Times New Roman"/>
          <w:b/>
          <w:bCs/>
          <w:i/>
          <w:iCs/>
        </w:rPr>
        <w:t>ter na podlagi strokovnega mnenja Šole za ravnatelje, enota Zavoda RS za šolstvo</w:t>
      </w:r>
      <w:r w:rsidR="001E62E8" w:rsidRPr="00D25978">
        <w:rPr>
          <w:rFonts w:ascii="Times New Roman" w:hAnsi="Times New Roman"/>
          <w:b/>
          <w:bCs/>
          <w:i/>
          <w:iCs/>
        </w:rPr>
        <w:t xml:space="preserve"> (številka 0143-4/2025-8 z </w:t>
      </w:r>
    </w:p>
    <w:p w14:paraId="13DD55A8" w14:textId="0339CC0F" w:rsidR="00247991" w:rsidRPr="00D25978" w:rsidRDefault="001E62E8" w:rsidP="008C6228">
      <w:pPr>
        <w:keepNext/>
        <w:spacing w:after="0" w:line="240" w:lineRule="auto"/>
        <w:rPr>
          <w:rFonts w:ascii="Times New Roman" w:hAnsi="Times New Roman"/>
          <w:b/>
          <w:bCs/>
          <w:i/>
          <w:iCs/>
        </w:rPr>
      </w:pPr>
      <w:r w:rsidRPr="00D25978">
        <w:rPr>
          <w:rFonts w:ascii="Times New Roman" w:hAnsi="Times New Roman"/>
          <w:b/>
          <w:bCs/>
          <w:i/>
          <w:iCs/>
        </w:rPr>
        <w:t>dne 3. 10. 2025)</w:t>
      </w:r>
      <w:r w:rsidR="00247991" w:rsidRPr="00D25978">
        <w:rPr>
          <w:rFonts w:ascii="Times New Roman" w:hAnsi="Times New Roman"/>
          <w:b/>
          <w:bCs/>
          <w:i/>
          <w:iCs/>
        </w:rPr>
        <w:t xml:space="preserve">, kandidatki  Petri Krašovic </w:t>
      </w:r>
      <w:r w:rsidR="00247991" w:rsidRPr="00D25978">
        <w:rPr>
          <w:rFonts w:ascii="Times New Roman" w:hAnsi="Times New Roman"/>
          <w:b/>
          <w:bCs/>
          <w:i/>
          <w:iCs/>
          <w:u w:val="single"/>
        </w:rPr>
        <w:t>ne priznajo vsebine</w:t>
      </w:r>
      <w:r w:rsidR="00247991" w:rsidRPr="00D25978">
        <w:rPr>
          <w:rFonts w:ascii="Times New Roman" w:hAnsi="Times New Roman"/>
          <w:b/>
          <w:bCs/>
          <w:i/>
          <w:iCs/>
        </w:rPr>
        <w:t xml:space="preserve"> za ravnateljski izpit. </w:t>
      </w:r>
    </w:p>
    <w:bookmarkEnd w:id="12"/>
    <w:p w14:paraId="254BA58D" w14:textId="77777777" w:rsidR="00105043" w:rsidRPr="00D25978" w:rsidRDefault="00105043" w:rsidP="00344CFD">
      <w:pPr>
        <w:spacing w:after="0" w:line="240" w:lineRule="auto"/>
        <w:rPr>
          <w:rFonts w:ascii="Times New Roman" w:hAnsi="Times New Roman"/>
          <w:b/>
          <w:bCs/>
          <w:i/>
          <w:iCs/>
          <w:lang w:eastAsia="sl-SI"/>
        </w:rPr>
      </w:pPr>
    </w:p>
    <w:p w14:paraId="369AAAD4" w14:textId="77777777" w:rsidR="00F016B4" w:rsidRPr="00D25978" w:rsidRDefault="00F016B4" w:rsidP="00344CFD">
      <w:pPr>
        <w:spacing w:after="0" w:line="240" w:lineRule="auto"/>
        <w:rPr>
          <w:rFonts w:ascii="Times New Roman" w:hAnsi="Times New Roman"/>
          <w:b/>
          <w:bCs/>
          <w:i/>
          <w:iCs/>
          <w:lang w:eastAsia="sl-SI"/>
        </w:rPr>
      </w:pPr>
    </w:p>
    <w:p w14:paraId="313BBEE5" w14:textId="3AEAB8D4" w:rsidR="00ED51DE" w:rsidRPr="00D25978" w:rsidRDefault="00ED51DE" w:rsidP="00344CFD">
      <w:pPr>
        <w:spacing w:after="0" w:line="240" w:lineRule="auto"/>
        <w:rPr>
          <w:rFonts w:ascii="Times New Roman" w:hAnsi="Times New Roman"/>
          <w:b/>
          <w:u w:val="single"/>
        </w:rPr>
      </w:pPr>
      <w:r w:rsidRPr="00D25978">
        <w:rPr>
          <w:rFonts w:ascii="Times New Roman" w:hAnsi="Times New Roman"/>
          <w:b/>
          <w:u w:val="single"/>
        </w:rPr>
        <w:t>Ad 4</w:t>
      </w:r>
    </w:p>
    <w:bookmarkEnd w:id="11"/>
    <w:p w14:paraId="3DF42BD7" w14:textId="4FDFBF44" w:rsidR="00752ED3" w:rsidRPr="00D25978" w:rsidRDefault="00813550" w:rsidP="00E5296C">
      <w:pPr>
        <w:spacing w:after="0" w:line="240" w:lineRule="auto"/>
        <w:jc w:val="both"/>
        <w:rPr>
          <w:rFonts w:ascii="Times New Roman" w:hAnsi="Times New Roman"/>
          <w:bCs/>
        </w:rPr>
      </w:pPr>
      <w:r w:rsidRPr="00D25978">
        <w:rPr>
          <w:rFonts w:ascii="Times New Roman" w:hAnsi="Times New Roman"/>
          <w:noProof/>
        </w:rPr>
        <w:drawing>
          <wp:anchor distT="0" distB="0" distL="114300" distR="114300" simplePos="0" relativeHeight="251661312" behindDoc="0" locked="0" layoutInCell="1" allowOverlap="0" wp14:anchorId="32C93DDD" wp14:editId="6D571CED">
            <wp:simplePos x="0" y="0"/>
            <wp:positionH relativeFrom="page">
              <wp:posOffset>6789420</wp:posOffset>
            </wp:positionH>
            <wp:positionV relativeFrom="page">
              <wp:posOffset>10163810</wp:posOffset>
            </wp:positionV>
            <wp:extent cx="8890" cy="68580"/>
            <wp:effectExtent l="0" t="0" r="29210" b="7620"/>
            <wp:wrapTopAndBottom/>
            <wp:docPr id="209165225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2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pic:spPr>
                </pic:pic>
              </a:graphicData>
            </a:graphic>
            <wp14:sizeRelH relativeFrom="page">
              <wp14:pctWidth>0</wp14:pctWidth>
            </wp14:sizeRelH>
            <wp14:sizeRelV relativeFrom="page">
              <wp14:pctHeight>0</wp14:pctHeight>
            </wp14:sizeRelV>
          </wp:anchor>
        </w:drawing>
      </w:r>
      <w:r w:rsidR="00FE6FBC" w:rsidRPr="00D25978">
        <w:rPr>
          <w:rFonts w:ascii="Times New Roman" w:hAnsi="Times New Roman"/>
          <w:noProof/>
        </w:rPr>
        <w:t xml:space="preserve">Gradivo je uvodoma </w:t>
      </w:r>
      <w:r w:rsidRPr="00D25978">
        <w:rPr>
          <w:rFonts w:ascii="Times New Roman" w:hAnsi="Times New Roman"/>
        </w:rPr>
        <w:t>predstavila</w:t>
      </w:r>
      <w:r w:rsidR="0030070A" w:rsidRPr="00D25978">
        <w:rPr>
          <w:rFonts w:ascii="Times New Roman" w:hAnsi="Times New Roman"/>
        </w:rPr>
        <w:t xml:space="preserve"> Jasna Rojc, direktorica ZRSŠ</w:t>
      </w:r>
      <w:r w:rsidR="00274A7C" w:rsidRPr="00D25978">
        <w:rPr>
          <w:rFonts w:ascii="Times New Roman" w:hAnsi="Times New Roman"/>
        </w:rPr>
        <w:t>.</w:t>
      </w:r>
      <w:r w:rsidR="00752ED3" w:rsidRPr="00D25978">
        <w:rPr>
          <w:rFonts w:ascii="Times New Roman" w:hAnsi="Times New Roman"/>
          <w:b/>
        </w:rPr>
        <w:t xml:space="preserve"> </w:t>
      </w:r>
      <w:r w:rsidR="00752ED3" w:rsidRPr="00D25978">
        <w:rPr>
          <w:rFonts w:ascii="Times New Roman" w:hAnsi="Times New Roman"/>
          <w:bCs/>
        </w:rPr>
        <w:t xml:space="preserve">Predloge 48 učnih načrtov za predmete v izobraževalnih programih strokovne gimnazije in predlogi učnih načrtov z didaktičnimi priporočili za predmete v izobraževalnih programih strokovne gimnazije </w:t>
      </w:r>
      <w:r w:rsidR="00CF5C90" w:rsidRPr="00D25978">
        <w:rPr>
          <w:rFonts w:ascii="Times New Roman" w:hAnsi="Times New Roman"/>
          <w:bCs/>
        </w:rPr>
        <w:t>ter p</w:t>
      </w:r>
      <w:r w:rsidR="00CF5C90" w:rsidRPr="00D25978">
        <w:rPr>
          <w:rFonts w:ascii="Times New Roman" w:eastAsia="Times New Roman" w:hAnsi="Times New Roman"/>
        </w:rPr>
        <w:t>redlog učnega načrta v izobraževalnem programu gimnazije na narodno mešanem območju in predloge učnega načrta z didaktičnimi priporočili  k njemu (</w:t>
      </w:r>
      <w:r w:rsidR="00CF5C90" w:rsidRPr="00D25978">
        <w:rPr>
          <w:rFonts w:ascii="Times New Roman" w:hAnsi="Times New Roman"/>
          <w:bCs/>
        </w:rPr>
        <w:t xml:space="preserve">Slovenščina kot drugi jezik) </w:t>
      </w:r>
      <w:r w:rsidR="00752ED3" w:rsidRPr="00D25978">
        <w:rPr>
          <w:rFonts w:ascii="Times New Roman" w:hAnsi="Times New Roman"/>
          <w:bCs/>
        </w:rPr>
        <w:t xml:space="preserve">so </w:t>
      </w:r>
      <w:r w:rsidR="005715D0" w:rsidRPr="00D25978">
        <w:rPr>
          <w:rFonts w:ascii="Times New Roman" w:hAnsi="Times New Roman"/>
          <w:bCs/>
        </w:rPr>
        <w:t xml:space="preserve">po sklopih </w:t>
      </w:r>
      <w:r w:rsidR="00752ED3" w:rsidRPr="00D25978">
        <w:rPr>
          <w:rFonts w:ascii="Times New Roman" w:hAnsi="Times New Roman"/>
          <w:bCs/>
        </w:rPr>
        <w:t>predstavili svetovalci Zavoda RS za šolstvo.</w:t>
      </w:r>
      <w:r w:rsidR="002B4996" w:rsidRPr="00D25978">
        <w:rPr>
          <w:rFonts w:ascii="Times New Roman" w:hAnsi="Times New Roman"/>
          <w:bCs/>
        </w:rPr>
        <w:t xml:space="preserve"> </w:t>
      </w:r>
    </w:p>
    <w:p w14:paraId="31375750" w14:textId="63F1E0E9" w:rsidR="008A7228" w:rsidRPr="00D25978" w:rsidRDefault="008A7228" w:rsidP="00344CFD">
      <w:pPr>
        <w:autoSpaceDE w:val="0"/>
        <w:autoSpaceDN w:val="0"/>
        <w:spacing w:after="0" w:line="240" w:lineRule="auto"/>
        <w:rPr>
          <w:rFonts w:ascii="Times New Roman" w:hAnsi="Times New Roman"/>
          <w:i/>
          <w:iCs/>
        </w:rPr>
      </w:pPr>
      <w:r w:rsidRPr="00D25978">
        <w:rPr>
          <w:rFonts w:ascii="Times New Roman" w:hAnsi="Times New Roman"/>
          <w:i/>
          <w:iCs/>
        </w:rPr>
        <w:t>(Gradivo: MVI spis št. 013-12/2025-3350-</w:t>
      </w:r>
      <w:r w:rsidR="00274A7C" w:rsidRPr="00D25978">
        <w:rPr>
          <w:rFonts w:ascii="Times New Roman" w:hAnsi="Times New Roman"/>
          <w:i/>
          <w:iCs/>
        </w:rPr>
        <w:t>67</w:t>
      </w:r>
      <w:r w:rsidRPr="00D25978">
        <w:rPr>
          <w:rFonts w:ascii="Times New Roman" w:hAnsi="Times New Roman"/>
          <w:i/>
          <w:iCs/>
        </w:rPr>
        <w:t>)</w:t>
      </w:r>
    </w:p>
    <w:p w14:paraId="27088C8A" w14:textId="77777777" w:rsidR="005715D0" w:rsidRPr="00D25978" w:rsidRDefault="005715D0" w:rsidP="00344CFD">
      <w:pPr>
        <w:autoSpaceDE w:val="0"/>
        <w:autoSpaceDN w:val="0"/>
        <w:spacing w:after="0" w:line="240" w:lineRule="auto"/>
        <w:rPr>
          <w:rFonts w:ascii="Times New Roman" w:hAnsi="Times New Roman"/>
          <w:i/>
          <w:iCs/>
        </w:rPr>
      </w:pPr>
    </w:p>
    <w:p w14:paraId="6F66CD10" w14:textId="265D149E" w:rsidR="006E2C94" w:rsidRPr="00D25978" w:rsidRDefault="00274A7C" w:rsidP="006E2C94">
      <w:pPr>
        <w:spacing w:after="0" w:line="240" w:lineRule="auto"/>
        <w:ind w:right="-284"/>
        <w:jc w:val="both"/>
        <w:rPr>
          <w:rFonts w:ascii="Times New Roman" w:hAnsi="Times New Roman"/>
          <w:i/>
          <w:iCs/>
        </w:rPr>
      </w:pPr>
      <w:bookmarkStart w:id="13" w:name="_Hlk209768945"/>
      <w:r w:rsidRPr="00D25978">
        <w:rPr>
          <w:rFonts w:ascii="Times New Roman" w:hAnsi="Times New Roman"/>
          <w:b/>
          <w:bCs/>
          <w:i/>
          <w:iCs/>
          <w:u w:val="single"/>
        </w:rPr>
        <w:t>Komisija za splošno izobraževalne srednje šole</w:t>
      </w:r>
      <w:r w:rsidRPr="00D25978">
        <w:rPr>
          <w:rFonts w:ascii="Times New Roman" w:hAnsi="Times New Roman"/>
          <w:i/>
          <w:iCs/>
          <w:u w:val="single"/>
        </w:rPr>
        <w:t xml:space="preserve"> – </w:t>
      </w:r>
      <w:r w:rsidRPr="00D25978">
        <w:rPr>
          <w:rFonts w:ascii="Times New Roman" w:hAnsi="Times New Roman"/>
          <w:i/>
          <w:iCs/>
        </w:rPr>
        <w:t>poročala je predsednica Lidija Žigon -</w:t>
      </w:r>
      <w:r w:rsidRPr="00D25978">
        <w:rPr>
          <w:rFonts w:ascii="Times New Roman" w:hAnsi="Times New Roman"/>
          <w:i/>
          <w:iCs/>
          <w:u w:val="single"/>
        </w:rPr>
        <w:t xml:space="preserve"> </w:t>
      </w:r>
      <w:r w:rsidRPr="00D25978">
        <w:rPr>
          <w:rFonts w:ascii="Times New Roman" w:hAnsi="Times New Roman"/>
          <w:i/>
          <w:iCs/>
        </w:rPr>
        <w:t xml:space="preserve">je na 174. seji obravnavala gradivo in sprejela sklep, </w:t>
      </w:r>
      <w:r w:rsidR="006E2C94" w:rsidRPr="00D25978">
        <w:rPr>
          <w:rFonts w:ascii="Times New Roman" w:hAnsi="Times New Roman"/>
          <w:i/>
          <w:iCs/>
          <w:color w:val="000000"/>
        </w:rPr>
        <w:t xml:space="preserve">da  predlaga Strokovnemu svetu RS za splošno izobraževanje, da  določi vse  predlagane učne načrte za predmete v izobraževalnih programih strokovne gimnazije in se seznani z didaktičnimi priporočili k posameznemu predlaganemu učnemu načrtu.  Komisija tudi predlaga Strokovnemu svetu RS za splošno izobraževanje, </w:t>
      </w:r>
      <w:r w:rsidR="006E2C94" w:rsidRPr="00D25978">
        <w:rPr>
          <w:rFonts w:ascii="Times New Roman" w:hAnsi="Times New Roman"/>
          <w:i/>
          <w:iCs/>
        </w:rPr>
        <w:t xml:space="preserve">da </w:t>
      </w:r>
      <w:r w:rsidR="006E2C94" w:rsidRPr="00D25978">
        <w:rPr>
          <w:rFonts w:ascii="Times New Roman" w:hAnsi="Times New Roman"/>
          <w:i/>
          <w:iCs/>
          <w:color w:val="000000"/>
        </w:rPr>
        <w:t xml:space="preserve">določi učni načrt </w:t>
      </w:r>
      <w:r w:rsidR="006E2C94" w:rsidRPr="00D25978">
        <w:rPr>
          <w:rFonts w:ascii="Times New Roman" w:hAnsi="Times New Roman"/>
          <w:i/>
          <w:iCs/>
        </w:rPr>
        <w:t xml:space="preserve">Slovenščina kot drugi jezik (Dvojezična gimnazija na narodno mešanem območju Prekmurja) in se seznani z didaktičnim priporočilom k navedenemu učnemu načrtu. </w:t>
      </w:r>
    </w:p>
    <w:p w14:paraId="50C12FE7" w14:textId="622118AA" w:rsidR="004D4003" w:rsidRPr="00D25978" w:rsidRDefault="004D4003" w:rsidP="006E2C94">
      <w:pPr>
        <w:spacing w:after="0" w:line="240" w:lineRule="auto"/>
        <w:ind w:right="-284"/>
        <w:jc w:val="both"/>
        <w:rPr>
          <w:rFonts w:ascii="Times New Roman" w:hAnsi="Times New Roman"/>
          <w:i/>
          <w:iCs/>
        </w:rPr>
      </w:pPr>
      <w:r w:rsidRPr="00D25978">
        <w:rPr>
          <w:rFonts w:ascii="Times New Roman" w:hAnsi="Times New Roman"/>
          <w:i/>
          <w:iCs/>
        </w:rPr>
        <w:t>Podala je tudi kratko pojasnilo razprave na Komisiji in dodala, da je predlagatelj pojasnil, da so bili predlogi popravkov iz mnenja ministrstva za vzgojo in izobraževanje upoštevani.</w:t>
      </w:r>
    </w:p>
    <w:p w14:paraId="0FF26642" w14:textId="77777777" w:rsidR="004D4003" w:rsidRPr="00D25978" w:rsidRDefault="004D4003" w:rsidP="006E2C94">
      <w:pPr>
        <w:spacing w:after="0" w:line="240" w:lineRule="auto"/>
        <w:ind w:right="-284"/>
        <w:jc w:val="both"/>
        <w:rPr>
          <w:rFonts w:ascii="Times New Roman" w:hAnsi="Times New Roman"/>
          <w:i/>
          <w:iCs/>
        </w:rPr>
      </w:pPr>
    </w:p>
    <w:bookmarkEnd w:id="13"/>
    <w:p w14:paraId="7866213A" w14:textId="5B1A98BA" w:rsidR="00CB3FAF" w:rsidRPr="00D25978" w:rsidRDefault="00CB3FAF" w:rsidP="00ED7528">
      <w:pPr>
        <w:spacing w:after="0" w:line="240" w:lineRule="auto"/>
        <w:jc w:val="both"/>
        <w:rPr>
          <w:rFonts w:ascii="Times New Roman" w:hAnsi="Times New Roman"/>
          <w:i/>
          <w:iCs/>
        </w:rPr>
      </w:pPr>
      <w:r w:rsidRPr="00D25978">
        <w:rPr>
          <w:rFonts w:ascii="Times New Roman" w:hAnsi="Times New Roman"/>
          <w:b/>
          <w:bCs/>
          <w:i/>
          <w:iCs/>
          <w:u w:val="single"/>
        </w:rPr>
        <w:t>Komisija za šolstvo manjšin</w:t>
      </w:r>
      <w:r w:rsidRPr="00D25978">
        <w:rPr>
          <w:rFonts w:ascii="Times New Roman" w:hAnsi="Times New Roman"/>
          <w:i/>
          <w:iCs/>
        </w:rPr>
        <w:t xml:space="preserve"> –</w:t>
      </w:r>
      <w:r w:rsidR="007A5D5E" w:rsidRPr="00D25978">
        <w:rPr>
          <w:rFonts w:ascii="Times New Roman" w:hAnsi="Times New Roman"/>
          <w:i/>
          <w:iCs/>
        </w:rPr>
        <w:t xml:space="preserve"> poročal je predsednik Alberto Scheriani - </w:t>
      </w:r>
      <w:r w:rsidRPr="00D25978">
        <w:rPr>
          <w:rFonts w:ascii="Times New Roman" w:hAnsi="Times New Roman"/>
          <w:i/>
          <w:iCs/>
        </w:rPr>
        <w:t xml:space="preserve"> je na 70. dopisni seji sprejela sklep, da predlaga Strokovnemu svetu RS za splošno izobraževanje,  da  </w:t>
      </w:r>
      <w:bookmarkStart w:id="14" w:name="_Hlk194568690"/>
      <w:r w:rsidRPr="00D25978">
        <w:rPr>
          <w:rFonts w:ascii="Times New Roman" w:hAnsi="Times New Roman"/>
          <w:i/>
          <w:iCs/>
        </w:rPr>
        <w:t xml:space="preserve">določi Slovenščina kot drugi jezik (Dvojezična gimnazija na narodno mešanem območju Prekmurja) in se seznani z didaktičnim priporočilom k predlaganemu učnemu načrtu. </w:t>
      </w:r>
    </w:p>
    <w:bookmarkEnd w:id="14"/>
    <w:p w14:paraId="02597930" w14:textId="77777777" w:rsidR="007D1538" w:rsidRDefault="007D1538" w:rsidP="00344CFD">
      <w:pPr>
        <w:spacing w:after="0" w:line="240" w:lineRule="auto"/>
        <w:jc w:val="both"/>
        <w:rPr>
          <w:rFonts w:ascii="Times New Roman" w:hAnsi="Times New Roman"/>
          <w:i/>
          <w:iCs/>
        </w:rPr>
      </w:pPr>
    </w:p>
    <w:p w14:paraId="2F03B531" w14:textId="584FA428" w:rsidR="00274A7C" w:rsidRDefault="00CB3FAF" w:rsidP="00344CFD">
      <w:pPr>
        <w:spacing w:after="0" w:line="240" w:lineRule="auto"/>
        <w:jc w:val="both"/>
        <w:rPr>
          <w:rFonts w:ascii="Times New Roman" w:hAnsi="Times New Roman"/>
          <w:i/>
          <w:iCs/>
        </w:rPr>
      </w:pPr>
      <w:r w:rsidRPr="00D25978">
        <w:rPr>
          <w:rFonts w:ascii="Times New Roman" w:hAnsi="Times New Roman"/>
          <w:i/>
          <w:iCs/>
        </w:rPr>
        <w:t xml:space="preserve"> </w:t>
      </w:r>
    </w:p>
    <w:p w14:paraId="1B935251" w14:textId="77777777" w:rsidR="00E5296C" w:rsidRDefault="00E5296C" w:rsidP="00344CFD">
      <w:pPr>
        <w:spacing w:after="0" w:line="240" w:lineRule="auto"/>
        <w:jc w:val="both"/>
        <w:rPr>
          <w:rFonts w:ascii="Times New Roman" w:hAnsi="Times New Roman"/>
          <w:i/>
          <w:iCs/>
        </w:rPr>
      </w:pPr>
    </w:p>
    <w:p w14:paraId="3B1D505E" w14:textId="77777777" w:rsidR="00E5296C" w:rsidRDefault="00E5296C" w:rsidP="00344CFD">
      <w:pPr>
        <w:spacing w:after="0" w:line="240" w:lineRule="auto"/>
        <w:jc w:val="both"/>
        <w:rPr>
          <w:rFonts w:ascii="Times New Roman" w:hAnsi="Times New Roman"/>
          <w:i/>
          <w:iCs/>
        </w:rPr>
      </w:pPr>
    </w:p>
    <w:p w14:paraId="2F6CF6E6" w14:textId="77777777" w:rsidR="00E5296C" w:rsidRPr="00D25978" w:rsidRDefault="00E5296C" w:rsidP="00344CFD">
      <w:pPr>
        <w:spacing w:after="0" w:line="240" w:lineRule="auto"/>
        <w:jc w:val="both"/>
        <w:rPr>
          <w:rFonts w:ascii="Times New Roman" w:hAnsi="Times New Roman"/>
          <w:i/>
          <w:iCs/>
        </w:rPr>
      </w:pPr>
    </w:p>
    <w:p w14:paraId="75E4FEE5" w14:textId="2AB06286" w:rsidR="00E364FA" w:rsidRPr="00D25978" w:rsidRDefault="00E364FA" w:rsidP="00344CFD">
      <w:pPr>
        <w:autoSpaceDE w:val="0"/>
        <w:autoSpaceDN w:val="0"/>
        <w:adjustRightInd w:val="0"/>
        <w:spacing w:after="0" w:line="240" w:lineRule="auto"/>
        <w:jc w:val="both"/>
        <w:rPr>
          <w:rFonts w:ascii="Times New Roman" w:hAnsi="Times New Roman"/>
          <w:b/>
          <w:bCs/>
          <w:i/>
          <w:iCs/>
        </w:rPr>
      </w:pPr>
      <w:r w:rsidRPr="00D25978">
        <w:rPr>
          <w:rFonts w:ascii="Times New Roman" w:hAnsi="Times New Roman"/>
          <w:b/>
          <w:bCs/>
          <w:i/>
          <w:iCs/>
        </w:rPr>
        <w:lastRenderedPageBreak/>
        <w:t>Strokovni svet RS za splošno izobraževanje</w:t>
      </w:r>
      <w:r w:rsidR="004E1376" w:rsidRPr="00D25978">
        <w:rPr>
          <w:rFonts w:ascii="Times New Roman" w:hAnsi="Times New Roman"/>
          <w:b/>
          <w:bCs/>
          <w:i/>
          <w:iCs/>
        </w:rPr>
        <w:t xml:space="preserve"> je</w:t>
      </w:r>
      <w:r w:rsidRPr="00D25978">
        <w:rPr>
          <w:rFonts w:ascii="Times New Roman" w:hAnsi="Times New Roman"/>
          <w:b/>
          <w:bCs/>
          <w:i/>
          <w:iCs/>
        </w:rPr>
        <w:t xml:space="preserve"> v skladu s </w:t>
      </w:r>
      <w:r w:rsidR="00253D6D" w:rsidRPr="00D25978">
        <w:rPr>
          <w:rFonts w:ascii="Times New Roman" w:hAnsi="Times New Roman"/>
          <w:b/>
          <w:bCs/>
          <w:i/>
          <w:iCs/>
        </w:rPr>
        <w:t xml:space="preserve">25. </w:t>
      </w:r>
      <w:r w:rsidRPr="00D25978">
        <w:rPr>
          <w:rFonts w:ascii="Times New Roman" w:hAnsi="Times New Roman"/>
          <w:b/>
          <w:bCs/>
          <w:i/>
          <w:iCs/>
        </w:rPr>
        <w:t xml:space="preserve">členom Zakona o organizaciji in financiranju </w:t>
      </w:r>
    </w:p>
    <w:p w14:paraId="1CE94DB7" w14:textId="77777777" w:rsidR="00184B2E" w:rsidRPr="00D25978" w:rsidRDefault="00E364FA" w:rsidP="00184B2E">
      <w:pPr>
        <w:spacing w:after="0" w:line="240" w:lineRule="auto"/>
        <w:ind w:left="907" w:hanging="898"/>
        <w:jc w:val="both"/>
        <w:rPr>
          <w:rFonts w:ascii="Times New Roman" w:hAnsi="Times New Roman"/>
          <w:b/>
          <w:bCs/>
          <w:i/>
          <w:iCs/>
        </w:rPr>
      </w:pPr>
      <w:r w:rsidRPr="00D25978">
        <w:rPr>
          <w:rFonts w:ascii="Times New Roman" w:hAnsi="Times New Roman"/>
          <w:b/>
          <w:bCs/>
          <w:i/>
          <w:iCs/>
        </w:rPr>
        <w:t xml:space="preserve">vzgoje in izobraževanja </w:t>
      </w:r>
      <w:r w:rsidR="00184B2E" w:rsidRPr="00D25978">
        <w:rPr>
          <w:rFonts w:ascii="Times New Roman" w:hAnsi="Times New Roman"/>
          <w:b/>
          <w:bCs/>
          <w:i/>
          <w:iCs/>
        </w:rPr>
        <w:t>(Uradni list RS, št. </w:t>
      </w:r>
      <w:hyperlink r:id="rId75" w:tgtFrame="_blank" w:tooltip="Zakon o organizaciji in financiranju vzgoje in izobraževanja (uradno prečiščeno besedilo) (ZOFVI-UPB5)" w:history="1">
        <w:r w:rsidR="00184B2E" w:rsidRPr="00D25978">
          <w:rPr>
            <w:rStyle w:val="Hiperpovezava"/>
            <w:rFonts w:ascii="Times New Roman" w:hAnsi="Times New Roman"/>
            <w:b/>
            <w:bCs/>
            <w:i/>
            <w:iCs/>
            <w:color w:val="auto"/>
            <w:u w:val="none"/>
          </w:rPr>
          <w:t>16/07</w:t>
        </w:r>
      </w:hyperlink>
      <w:r w:rsidR="00184B2E" w:rsidRPr="00D25978">
        <w:rPr>
          <w:rFonts w:ascii="Times New Roman" w:hAnsi="Times New Roman"/>
          <w:b/>
          <w:bCs/>
          <w:i/>
          <w:iCs/>
        </w:rPr>
        <w:t> – uradno prečiščeno besedilo, </w:t>
      </w:r>
      <w:hyperlink r:id="rId76" w:tgtFrame="_blank" w:tooltip="Zakon o spremembah in dopolnitvah Zakona o organizaciji in financiranju vzgoje in izobraževanja (ZOFVI-G)" w:history="1">
        <w:r w:rsidR="00184B2E" w:rsidRPr="00D25978">
          <w:rPr>
            <w:rStyle w:val="Hiperpovezava"/>
            <w:rFonts w:ascii="Times New Roman" w:hAnsi="Times New Roman"/>
            <w:b/>
            <w:bCs/>
            <w:i/>
            <w:iCs/>
            <w:color w:val="auto"/>
            <w:u w:val="none"/>
          </w:rPr>
          <w:t>36/08</w:t>
        </w:r>
      </w:hyperlink>
      <w:r w:rsidR="00184B2E" w:rsidRPr="00D25978">
        <w:rPr>
          <w:rFonts w:ascii="Times New Roman" w:hAnsi="Times New Roman"/>
          <w:b/>
          <w:bCs/>
          <w:i/>
          <w:iCs/>
        </w:rPr>
        <w:t>, </w:t>
      </w:r>
      <w:hyperlink r:id="rId77" w:tgtFrame="_blank" w:tooltip="Zakon o spremembah in dopolnitvah Zakona o organizaciji in financiranju vzgoje in izobraževanja (ZOFVI-H)" w:history="1">
        <w:r w:rsidR="00184B2E" w:rsidRPr="00D25978">
          <w:rPr>
            <w:rStyle w:val="Hiperpovezava"/>
            <w:rFonts w:ascii="Times New Roman" w:hAnsi="Times New Roman"/>
            <w:b/>
            <w:bCs/>
            <w:i/>
            <w:iCs/>
            <w:color w:val="auto"/>
            <w:u w:val="none"/>
          </w:rPr>
          <w:t>58/09</w:t>
        </w:r>
      </w:hyperlink>
      <w:r w:rsidR="00184B2E" w:rsidRPr="00D25978">
        <w:rPr>
          <w:rFonts w:ascii="Times New Roman" w:hAnsi="Times New Roman"/>
          <w:b/>
          <w:bCs/>
          <w:i/>
          <w:iCs/>
        </w:rPr>
        <w:t>, </w:t>
      </w:r>
      <w:hyperlink r:id="rId78" w:tgtFrame="_blank" w:tooltip="Popravek Zakona o spremembah in dopolnitvah Zakona o organizaciji in financiranju vzgoje in izobraževanja (ZOFVI-H)" w:history="1">
        <w:r w:rsidR="00184B2E" w:rsidRPr="00D25978">
          <w:rPr>
            <w:rStyle w:val="Hiperpovezava"/>
            <w:rFonts w:ascii="Times New Roman" w:hAnsi="Times New Roman"/>
            <w:b/>
            <w:bCs/>
            <w:i/>
            <w:iCs/>
            <w:color w:val="auto"/>
            <w:u w:val="none"/>
          </w:rPr>
          <w:t>64/09</w:t>
        </w:r>
      </w:hyperlink>
      <w:r w:rsidR="00184B2E" w:rsidRPr="00D25978">
        <w:rPr>
          <w:rFonts w:ascii="Times New Roman" w:hAnsi="Times New Roman"/>
          <w:b/>
          <w:bCs/>
          <w:i/>
          <w:iCs/>
        </w:rPr>
        <w:t> –</w:t>
      </w:r>
    </w:p>
    <w:p w14:paraId="54CF195C" w14:textId="77777777" w:rsidR="00184B2E" w:rsidRPr="00D25978" w:rsidRDefault="00184B2E" w:rsidP="00184B2E">
      <w:pPr>
        <w:spacing w:after="0" w:line="240" w:lineRule="auto"/>
        <w:ind w:left="907" w:hanging="898"/>
        <w:jc w:val="both"/>
        <w:rPr>
          <w:rFonts w:ascii="Times New Roman" w:hAnsi="Times New Roman"/>
          <w:b/>
          <w:bCs/>
          <w:i/>
          <w:iCs/>
        </w:rPr>
      </w:pPr>
      <w:proofErr w:type="spellStart"/>
      <w:r w:rsidRPr="00D25978">
        <w:rPr>
          <w:rFonts w:ascii="Times New Roman" w:hAnsi="Times New Roman"/>
          <w:b/>
          <w:bCs/>
          <w:i/>
          <w:iCs/>
        </w:rPr>
        <w:t>popr</w:t>
      </w:r>
      <w:proofErr w:type="spellEnd"/>
      <w:r w:rsidRPr="00D25978">
        <w:rPr>
          <w:rFonts w:ascii="Times New Roman" w:hAnsi="Times New Roman"/>
          <w:b/>
          <w:bCs/>
          <w:i/>
          <w:iCs/>
        </w:rPr>
        <w:t>., </w:t>
      </w:r>
      <w:hyperlink r:id="rId79" w:tgtFrame="_blank" w:tooltip="Popravek Zakona o spremembah in dopolnitvah Zakona o organizaciji in financiranju vzgoje in izobraževanja (ZOFVI-H)" w:history="1">
        <w:r w:rsidRPr="00D25978">
          <w:rPr>
            <w:rStyle w:val="Hiperpovezava"/>
            <w:rFonts w:ascii="Times New Roman" w:hAnsi="Times New Roman"/>
            <w:b/>
            <w:bCs/>
            <w:i/>
            <w:iCs/>
            <w:color w:val="auto"/>
            <w:u w:val="none"/>
          </w:rPr>
          <w:t>65/09</w:t>
        </w:r>
      </w:hyperlink>
      <w:r w:rsidRPr="00D25978">
        <w:rPr>
          <w:rFonts w:ascii="Times New Roman" w:hAnsi="Times New Roman"/>
          <w:b/>
          <w:bCs/>
          <w:i/>
          <w:iCs/>
        </w:rPr>
        <w:t xml:space="preserve"> – </w:t>
      </w:r>
      <w:proofErr w:type="spellStart"/>
      <w:r w:rsidRPr="00D25978">
        <w:rPr>
          <w:rFonts w:ascii="Times New Roman" w:hAnsi="Times New Roman"/>
          <w:b/>
          <w:bCs/>
          <w:i/>
          <w:iCs/>
        </w:rPr>
        <w:t>popr</w:t>
      </w:r>
      <w:proofErr w:type="spellEnd"/>
      <w:r w:rsidRPr="00D25978">
        <w:rPr>
          <w:rFonts w:ascii="Times New Roman" w:hAnsi="Times New Roman"/>
          <w:b/>
          <w:bCs/>
          <w:i/>
          <w:iCs/>
        </w:rPr>
        <w:t>., </w:t>
      </w:r>
      <w:hyperlink r:id="rId80" w:tgtFrame="_blank" w:tooltip="Zakon o spremembah in dopolnitvah Zakona o organizaciji in financiranju vzgoje in izobraževanja (ZOFVI-I)" w:history="1">
        <w:r w:rsidRPr="00D25978">
          <w:rPr>
            <w:rStyle w:val="Hiperpovezava"/>
            <w:rFonts w:ascii="Times New Roman" w:hAnsi="Times New Roman"/>
            <w:b/>
            <w:bCs/>
            <w:i/>
            <w:iCs/>
            <w:color w:val="auto"/>
            <w:u w:val="none"/>
          </w:rPr>
          <w:t>20/11</w:t>
        </w:r>
      </w:hyperlink>
      <w:r w:rsidRPr="00D25978">
        <w:rPr>
          <w:rFonts w:ascii="Times New Roman" w:hAnsi="Times New Roman"/>
          <w:b/>
          <w:bCs/>
          <w:i/>
          <w:iCs/>
        </w:rPr>
        <w:t>, </w:t>
      </w:r>
      <w:hyperlink r:id="rId81" w:tgtFrame="_blank" w:tooltip="Zakon za uravnoteženje javnih financ (ZUJF)" w:history="1">
        <w:r w:rsidRPr="00D25978">
          <w:rPr>
            <w:rStyle w:val="Hiperpovezava"/>
            <w:rFonts w:ascii="Times New Roman" w:hAnsi="Times New Roman"/>
            <w:b/>
            <w:bCs/>
            <w:i/>
            <w:iCs/>
            <w:color w:val="auto"/>
            <w:u w:val="none"/>
          </w:rPr>
          <w:t>40/12</w:t>
        </w:r>
      </w:hyperlink>
      <w:r w:rsidRPr="00D25978">
        <w:rPr>
          <w:rFonts w:ascii="Times New Roman" w:hAnsi="Times New Roman"/>
          <w:b/>
          <w:bCs/>
          <w:i/>
          <w:iCs/>
        </w:rPr>
        <w:t> – ZUJF, </w:t>
      </w:r>
      <w:hyperlink r:id="rId82" w:tgtFrame="_blank" w:tooltip="Zakon o spremembah in dopolnitvah Zakona o prevozih v cestnem prometu (ZPCP-2D)" w:history="1">
        <w:r w:rsidRPr="00D25978">
          <w:rPr>
            <w:rStyle w:val="Hiperpovezava"/>
            <w:rFonts w:ascii="Times New Roman" w:hAnsi="Times New Roman"/>
            <w:b/>
            <w:bCs/>
            <w:i/>
            <w:iCs/>
            <w:color w:val="auto"/>
            <w:u w:val="none"/>
          </w:rPr>
          <w:t>57/12</w:t>
        </w:r>
      </w:hyperlink>
      <w:r w:rsidRPr="00D25978">
        <w:rPr>
          <w:rFonts w:ascii="Times New Roman" w:hAnsi="Times New Roman"/>
          <w:b/>
          <w:bCs/>
          <w:i/>
          <w:iCs/>
        </w:rPr>
        <w:t> – ZPCP-2D, </w:t>
      </w:r>
      <w:hyperlink r:id="rId83" w:tgtFrame="_blank" w:tooltip="Zakon o spremembi Zakona o spremembah in dopolnitvah Zakona o organizaciji in financiranju vzgoje in izobraževanja (ZOFVI-J)" w:history="1">
        <w:r w:rsidRPr="00D25978">
          <w:rPr>
            <w:rStyle w:val="Hiperpovezava"/>
            <w:rFonts w:ascii="Times New Roman" w:hAnsi="Times New Roman"/>
            <w:b/>
            <w:bCs/>
            <w:i/>
            <w:iCs/>
            <w:color w:val="auto"/>
            <w:u w:val="none"/>
          </w:rPr>
          <w:t>47/15</w:t>
        </w:r>
      </w:hyperlink>
      <w:r w:rsidRPr="00D25978">
        <w:rPr>
          <w:rFonts w:ascii="Times New Roman" w:hAnsi="Times New Roman"/>
          <w:b/>
          <w:bCs/>
          <w:i/>
          <w:iCs/>
        </w:rPr>
        <w:t>, </w:t>
      </w:r>
      <w:hyperlink r:id="rId84" w:tgtFrame="_blank" w:tooltip="Zakon o spremembah in dopolnitvah Zakona o organizaciji in financiranju vzgoje in izobraževanja (ZOFVI-K)" w:history="1">
        <w:r w:rsidRPr="00D25978">
          <w:rPr>
            <w:rStyle w:val="Hiperpovezava"/>
            <w:rFonts w:ascii="Times New Roman" w:hAnsi="Times New Roman"/>
            <w:b/>
            <w:bCs/>
            <w:i/>
            <w:iCs/>
            <w:color w:val="auto"/>
            <w:u w:val="none"/>
          </w:rPr>
          <w:t>46/16</w:t>
        </w:r>
      </w:hyperlink>
      <w:r w:rsidRPr="00D25978">
        <w:rPr>
          <w:rFonts w:ascii="Times New Roman" w:hAnsi="Times New Roman"/>
          <w:b/>
          <w:bCs/>
          <w:i/>
          <w:iCs/>
        </w:rPr>
        <w:t>, </w:t>
      </w:r>
      <w:hyperlink r:id="rId85" w:tgtFrame="_blank" w:tooltip="Popravek Zakona o spremembah in dopolnitvah Zakona o organizaciji in financiranju vzgoje in izobraževanja (ZOFVI-L)" w:history="1">
        <w:r w:rsidRPr="00D25978">
          <w:rPr>
            <w:rStyle w:val="Hiperpovezava"/>
            <w:rFonts w:ascii="Times New Roman" w:hAnsi="Times New Roman"/>
            <w:b/>
            <w:bCs/>
            <w:i/>
            <w:iCs/>
            <w:color w:val="auto"/>
            <w:u w:val="none"/>
          </w:rPr>
          <w:t>49/16</w:t>
        </w:r>
      </w:hyperlink>
      <w:r w:rsidRPr="00D25978">
        <w:rPr>
          <w:rFonts w:ascii="Times New Roman" w:hAnsi="Times New Roman"/>
          <w:b/>
          <w:bCs/>
          <w:i/>
          <w:iCs/>
        </w:rPr>
        <w:t xml:space="preserve"> – </w:t>
      </w:r>
      <w:proofErr w:type="spellStart"/>
      <w:r w:rsidRPr="00D25978">
        <w:rPr>
          <w:rFonts w:ascii="Times New Roman" w:hAnsi="Times New Roman"/>
          <w:b/>
          <w:bCs/>
          <w:i/>
          <w:iCs/>
        </w:rPr>
        <w:t>popr</w:t>
      </w:r>
      <w:proofErr w:type="spellEnd"/>
      <w:r w:rsidRPr="00D25978">
        <w:rPr>
          <w:rFonts w:ascii="Times New Roman" w:hAnsi="Times New Roman"/>
          <w:b/>
          <w:bCs/>
          <w:i/>
          <w:iCs/>
        </w:rPr>
        <w:t>., </w:t>
      </w:r>
      <w:hyperlink r:id="rId86" w:tgtFrame="_blank" w:tooltip="Zakon o vajeništvu (ZVaj)" w:history="1">
        <w:r w:rsidRPr="00D25978">
          <w:rPr>
            <w:rStyle w:val="Hiperpovezava"/>
            <w:rFonts w:ascii="Times New Roman" w:hAnsi="Times New Roman"/>
            <w:b/>
            <w:bCs/>
            <w:i/>
            <w:iCs/>
            <w:color w:val="auto"/>
            <w:u w:val="none"/>
          </w:rPr>
          <w:t>25/17</w:t>
        </w:r>
      </w:hyperlink>
      <w:r w:rsidRPr="00D25978">
        <w:rPr>
          <w:rFonts w:ascii="Times New Roman" w:hAnsi="Times New Roman"/>
          <w:b/>
          <w:bCs/>
          <w:i/>
          <w:iCs/>
        </w:rPr>
        <w:t xml:space="preserve"> – </w:t>
      </w:r>
    </w:p>
    <w:p w14:paraId="0CEE5E08" w14:textId="77777777" w:rsidR="00184B2E" w:rsidRPr="00D25978" w:rsidRDefault="00184B2E" w:rsidP="00184B2E">
      <w:pPr>
        <w:spacing w:after="0" w:line="240" w:lineRule="auto"/>
        <w:ind w:left="907" w:hanging="898"/>
        <w:jc w:val="both"/>
        <w:rPr>
          <w:rFonts w:ascii="Times New Roman" w:hAnsi="Times New Roman"/>
          <w:b/>
          <w:bCs/>
          <w:i/>
          <w:iCs/>
        </w:rPr>
      </w:pPr>
      <w:proofErr w:type="spellStart"/>
      <w:r w:rsidRPr="00D25978">
        <w:rPr>
          <w:rFonts w:ascii="Times New Roman" w:hAnsi="Times New Roman"/>
          <w:b/>
          <w:bCs/>
          <w:i/>
          <w:iCs/>
        </w:rPr>
        <w:t>ZVaj</w:t>
      </w:r>
      <w:proofErr w:type="spellEnd"/>
      <w:r w:rsidRPr="00D25978">
        <w:rPr>
          <w:rFonts w:ascii="Times New Roman" w:hAnsi="Times New Roman"/>
          <w:b/>
          <w:bCs/>
          <w:i/>
          <w:iCs/>
        </w:rPr>
        <w:t>, </w:t>
      </w:r>
      <w:hyperlink r:id="rId87" w:tgtFrame="_blank" w:tooltip="Zakon o spremembi Zakona o organizaciji in financiranju vzgoje in izobraževanja (ZOFVI-L)" w:history="1">
        <w:r w:rsidRPr="00D25978">
          <w:rPr>
            <w:rStyle w:val="Hiperpovezava"/>
            <w:rFonts w:ascii="Times New Roman" w:hAnsi="Times New Roman"/>
            <w:b/>
            <w:bCs/>
            <w:i/>
            <w:iCs/>
            <w:color w:val="auto"/>
            <w:u w:val="none"/>
          </w:rPr>
          <w:t>123/21</w:t>
        </w:r>
      </w:hyperlink>
      <w:r w:rsidRPr="00D25978">
        <w:rPr>
          <w:rFonts w:ascii="Times New Roman" w:hAnsi="Times New Roman"/>
          <w:b/>
          <w:bCs/>
          <w:i/>
          <w:iCs/>
        </w:rPr>
        <w:t>, </w:t>
      </w:r>
      <w:hyperlink r:id="rId88" w:tgtFrame="_blank" w:tooltip="Zakon o spremembi in dopolnitvi Zakona o organizaciji in financiranju vzgoje in izobraževanja (ZOFVI-M)" w:history="1">
        <w:r w:rsidRPr="00D25978">
          <w:rPr>
            <w:rStyle w:val="Hiperpovezava"/>
            <w:rFonts w:ascii="Times New Roman" w:hAnsi="Times New Roman"/>
            <w:b/>
            <w:bCs/>
            <w:i/>
            <w:iCs/>
            <w:color w:val="auto"/>
            <w:u w:val="none"/>
          </w:rPr>
          <w:t>172/21</w:t>
        </w:r>
      </w:hyperlink>
      <w:r w:rsidRPr="00D25978">
        <w:rPr>
          <w:rFonts w:ascii="Times New Roman" w:hAnsi="Times New Roman"/>
          <w:b/>
          <w:bCs/>
          <w:i/>
          <w:iCs/>
        </w:rPr>
        <w:t>, </w:t>
      </w:r>
      <w:hyperlink r:id="rId89" w:tgtFrame="_blank" w:tooltip="Zakon o spremembah in dopolnitvah Zakona o organizaciji in financiranju vzgoje in izobraževanja (ZOFVI-N)" w:history="1">
        <w:r w:rsidRPr="00D25978">
          <w:rPr>
            <w:rStyle w:val="Hiperpovezava"/>
            <w:rFonts w:ascii="Times New Roman" w:hAnsi="Times New Roman"/>
            <w:b/>
            <w:bCs/>
            <w:i/>
            <w:iCs/>
            <w:color w:val="auto"/>
            <w:u w:val="none"/>
          </w:rPr>
          <w:t>207/21</w:t>
        </w:r>
      </w:hyperlink>
      <w:r w:rsidRPr="00D25978">
        <w:rPr>
          <w:rFonts w:ascii="Times New Roman" w:hAnsi="Times New Roman"/>
          <w:b/>
          <w:bCs/>
          <w:i/>
          <w:iCs/>
        </w:rPr>
        <w:t>, </w:t>
      </w:r>
      <w:hyperlink r:id="rId90" w:tgtFrame="_blank" w:tooltip="Zakon za zmanjšanje neenakosti in škodljivih posegov politike ter zagotavljanje spoštovanja pravne države (ZZNŠPP)" w:history="1">
        <w:r w:rsidRPr="00D25978">
          <w:rPr>
            <w:rStyle w:val="Hiperpovezava"/>
            <w:rFonts w:ascii="Times New Roman" w:hAnsi="Times New Roman"/>
            <w:b/>
            <w:bCs/>
            <w:i/>
            <w:iCs/>
            <w:color w:val="auto"/>
            <w:u w:val="none"/>
          </w:rPr>
          <w:t>105/22</w:t>
        </w:r>
      </w:hyperlink>
      <w:r w:rsidRPr="00D25978">
        <w:rPr>
          <w:rFonts w:ascii="Times New Roman" w:hAnsi="Times New Roman"/>
          <w:b/>
          <w:bCs/>
          <w:i/>
          <w:iCs/>
        </w:rPr>
        <w:t> – ZZNŠPP, </w:t>
      </w:r>
      <w:hyperlink r:id="rId91" w:tgtFrame="_blank" w:tooltip="Zakon o spremembah Zakona o organizaciji in financiranju vzgoje in izobraževanja (ZOFVI-O)" w:history="1">
        <w:r w:rsidRPr="00D25978">
          <w:rPr>
            <w:rStyle w:val="Hiperpovezava"/>
            <w:rFonts w:ascii="Times New Roman" w:hAnsi="Times New Roman"/>
            <w:b/>
            <w:bCs/>
            <w:i/>
            <w:iCs/>
            <w:color w:val="auto"/>
            <w:u w:val="none"/>
          </w:rPr>
          <w:t>141/22</w:t>
        </w:r>
      </w:hyperlink>
      <w:r w:rsidRPr="00D25978">
        <w:rPr>
          <w:rFonts w:ascii="Times New Roman" w:hAnsi="Times New Roman"/>
          <w:b/>
          <w:bCs/>
          <w:i/>
          <w:iCs/>
        </w:rPr>
        <w:t>, </w:t>
      </w:r>
      <w:hyperlink r:id="rId92" w:tgtFrame="_blank" w:tooltip="Zakon o spremembah in dopolnitvah Zakona o dohodnini (ZDoh-2AA)" w:history="1">
        <w:r w:rsidRPr="00D25978">
          <w:rPr>
            <w:rStyle w:val="Hiperpovezava"/>
            <w:rFonts w:ascii="Times New Roman" w:hAnsi="Times New Roman"/>
            <w:b/>
            <w:bCs/>
            <w:i/>
            <w:iCs/>
            <w:color w:val="auto"/>
            <w:u w:val="none"/>
          </w:rPr>
          <w:t>158/22</w:t>
        </w:r>
      </w:hyperlink>
      <w:r w:rsidRPr="00D25978">
        <w:rPr>
          <w:rFonts w:ascii="Times New Roman" w:hAnsi="Times New Roman"/>
          <w:b/>
          <w:bCs/>
          <w:i/>
          <w:iCs/>
        </w:rPr>
        <w:t> – ZDoh-2AA, </w:t>
      </w:r>
      <w:hyperlink r:id="rId93" w:tgtFrame="_blank" w:tooltip="Zakon o spremembah in dopolnitvah Zakona o organizaciji in financiranju vzgoje in izobraževanja (ZOFVI-P)" w:history="1">
        <w:r w:rsidRPr="00D25978">
          <w:rPr>
            <w:rStyle w:val="Hiperpovezava"/>
            <w:rFonts w:ascii="Times New Roman" w:hAnsi="Times New Roman"/>
            <w:b/>
            <w:bCs/>
            <w:i/>
            <w:iCs/>
            <w:color w:val="auto"/>
            <w:u w:val="none"/>
          </w:rPr>
          <w:t>71/23</w:t>
        </w:r>
      </w:hyperlink>
      <w:r w:rsidRPr="00D25978">
        <w:rPr>
          <w:rFonts w:ascii="Times New Roman" w:hAnsi="Times New Roman"/>
          <w:b/>
          <w:bCs/>
          <w:i/>
          <w:iCs/>
        </w:rPr>
        <w:t>, </w:t>
      </w:r>
      <w:hyperlink r:id="rId94" w:tgtFrame="_blank" w:tooltip="Zakon o začasni zaščiti razseljenih oseb (ZZZRO-1)" w:history="1">
        <w:r w:rsidRPr="00D25978">
          <w:rPr>
            <w:rStyle w:val="Hiperpovezava"/>
            <w:rFonts w:ascii="Times New Roman" w:hAnsi="Times New Roman"/>
            <w:b/>
            <w:bCs/>
            <w:i/>
            <w:iCs/>
            <w:color w:val="auto"/>
            <w:u w:val="none"/>
          </w:rPr>
          <w:t>22/25</w:t>
        </w:r>
      </w:hyperlink>
      <w:r w:rsidRPr="00D25978">
        <w:rPr>
          <w:rFonts w:ascii="Times New Roman" w:hAnsi="Times New Roman"/>
          <w:b/>
          <w:bCs/>
          <w:i/>
          <w:iCs/>
        </w:rPr>
        <w:t xml:space="preserve"> – ZZZRO-1 </w:t>
      </w:r>
    </w:p>
    <w:p w14:paraId="421AC32D" w14:textId="77777777" w:rsidR="00506BAD" w:rsidRPr="00D25978" w:rsidRDefault="00184B2E" w:rsidP="001F1E0F">
      <w:pPr>
        <w:spacing w:after="0" w:line="240" w:lineRule="auto"/>
        <w:ind w:left="907" w:hanging="898"/>
        <w:jc w:val="both"/>
        <w:rPr>
          <w:rFonts w:ascii="Times New Roman" w:hAnsi="Times New Roman"/>
          <w:b/>
          <w:i/>
          <w:iCs/>
        </w:rPr>
      </w:pPr>
      <w:r w:rsidRPr="00D25978">
        <w:rPr>
          <w:rFonts w:ascii="Times New Roman" w:hAnsi="Times New Roman"/>
          <w:b/>
          <w:bCs/>
          <w:i/>
          <w:iCs/>
        </w:rPr>
        <w:t>in </w:t>
      </w:r>
      <w:hyperlink r:id="rId95"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w:t>
      </w:r>
      <w:r w:rsidR="004E1376" w:rsidRPr="00D25978">
        <w:rPr>
          <w:rFonts w:ascii="Times New Roman" w:hAnsi="Times New Roman"/>
          <w:b/>
          <w:bCs/>
          <w:i/>
          <w:iCs/>
        </w:rPr>
        <w:t>,</w:t>
      </w:r>
      <w:r w:rsidR="00E364FA" w:rsidRPr="00D25978">
        <w:rPr>
          <w:rFonts w:ascii="Times New Roman" w:hAnsi="Times New Roman"/>
          <w:b/>
          <w:bCs/>
          <w:i/>
          <w:iCs/>
        </w:rPr>
        <w:t xml:space="preserve"> </w:t>
      </w:r>
      <w:r w:rsidR="006A421D" w:rsidRPr="00D25978">
        <w:rPr>
          <w:rFonts w:ascii="Times New Roman" w:hAnsi="Times New Roman"/>
          <w:b/>
          <w:i/>
          <w:iCs/>
        </w:rPr>
        <w:t>na podlagi mnenja</w:t>
      </w:r>
      <w:r w:rsidR="007325CF" w:rsidRPr="00D25978">
        <w:rPr>
          <w:rFonts w:ascii="Times New Roman" w:hAnsi="Times New Roman"/>
          <w:b/>
          <w:i/>
          <w:iCs/>
        </w:rPr>
        <w:t xml:space="preserve"> </w:t>
      </w:r>
      <w:r w:rsidR="006A421D" w:rsidRPr="00D25978">
        <w:rPr>
          <w:rFonts w:ascii="Times New Roman" w:hAnsi="Times New Roman"/>
          <w:b/>
          <w:i/>
          <w:iCs/>
        </w:rPr>
        <w:t>Ministrstva za vzgojo  in izobraževanje (</w:t>
      </w:r>
      <w:r w:rsidR="007325CF" w:rsidRPr="00D25978">
        <w:rPr>
          <w:rFonts w:ascii="Times New Roman" w:hAnsi="Times New Roman"/>
          <w:b/>
          <w:i/>
          <w:iCs/>
        </w:rPr>
        <w:t>š</w:t>
      </w:r>
      <w:r w:rsidR="006A421D" w:rsidRPr="00D25978">
        <w:rPr>
          <w:rFonts w:ascii="Times New Roman" w:hAnsi="Times New Roman"/>
          <w:b/>
          <w:i/>
          <w:iCs/>
        </w:rPr>
        <w:t>tevilka:</w:t>
      </w:r>
      <w:r w:rsidR="00506BAD" w:rsidRPr="00D25978">
        <w:rPr>
          <w:rFonts w:ascii="Times New Roman" w:hAnsi="Times New Roman"/>
          <w:b/>
          <w:i/>
          <w:iCs/>
        </w:rPr>
        <w:t xml:space="preserve"> </w:t>
      </w:r>
      <w:r w:rsidR="007325CF" w:rsidRPr="00D25978">
        <w:rPr>
          <w:rFonts w:ascii="Times New Roman" w:hAnsi="Times New Roman"/>
          <w:b/>
          <w:i/>
          <w:iCs/>
        </w:rPr>
        <w:t xml:space="preserve">6036-187/2025-3350-2, </w:t>
      </w:r>
    </w:p>
    <w:p w14:paraId="13561FBE" w14:textId="2ABB7CA4" w:rsidR="00506BAD" w:rsidRPr="00D25978" w:rsidRDefault="006A421D" w:rsidP="001F1E0F">
      <w:pPr>
        <w:spacing w:after="0" w:line="240" w:lineRule="auto"/>
        <w:ind w:left="907" w:hanging="898"/>
        <w:jc w:val="both"/>
        <w:rPr>
          <w:rFonts w:ascii="Times New Roman" w:hAnsi="Times New Roman"/>
          <w:b/>
          <w:i/>
          <w:iCs/>
        </w:rPr>
      </w:pPr>
      <w:r w:rsidRPr="00D25978">
        <w:rPr>
          <w:rFonts w:ascii="Times New Roman" w:hAnsi="Times New Roman"/>
          <w:b/>
          <w:i/>
          <w:iCs/>
        </w:rPr>
        <w:t xml:space="preserve">datum: </w:t>
      </w:r>
      <w:r w:rsidR="007325CF" w:rsidRPr="00D25978">
        <w:rPr>
          <w:rFonts w:ascii="Times New Roman" w:hAnsi="Times New Roman"/>
          <w:b/>
          <w:i/>
          <w:iCs/>
        </w:rPr>
        <w:t xml:space="preserve">11. 7. </w:t>
      </w:r>
      <w:r w:rsidRPr="00D25978">
        <w:rPr>
          <w:rFonts w:ascii="Times New Roman" w:hAnsi="Times New Roman"/>
          <w:b/>
          <w:i/>
          <w:iCs/>
        </w:rPr>
        <w:t>2025)</w:t>
      </w:r>
      <w:r w:rsidR="004E1376" w:rsidRPr="00D25978">
        <w:rPr>
          <w:rFonts w:ascii="Times New Roman" w:hAnsi="Times New Roman"/>
          <w:b/>
          <w:i/>
          <w:iCs/>
        </w:rPr>
        <w:t xml:space="preserve">, </w:t>
      </w:r>
      <w:r w:rsidRPr="00D25978">
        <w:rPr>
          <w:rFonts w:ascii="Times New Roman" w:hAnsi="Times New Roman"/>
          <w:b/>
          <w:i/>
          <w:iCs/>
        </w:rPr>
        <w:t>mnenj Zavoda RS za šolstvo (številka: 6041-14/2024-</w:t>
      </w:r>
      <w:r w:rsidR="007325CF" w:rsidRPr="00D25978">
        <w:rPr>
          <w:rFonts w:ascii="Times New Roman" w:hAnsi="Times New Roman"/>
          <w:b/>
          <w:i/>
          <w:iCs/>
        </w:rPr>
        <w:t xml:space="preserve">98 </w:t>
      </w:r>
    </w:p>
    <w:p w14:paraId="54F66C27" w14:textId="77777777" w:rsidR="00506BAD" w:rsidRPr="00D25978" w:rsidRDefault="007325CF" w:rsidP="001F1E0F">
      <w:pPr>
        <w:spacing w:after="0" w:line="240" w:lineRule="auto"/>
        <w:ind w:left="907" w:hanging="898"/>
        <w:jc w:val="both"/>
        <w:rPr>
          <w:rFonts w:ascii="Times New Roman" w:hAnsi="Times New Roman"/>
          <w:b/>
          <w:i/>
          <w:iCs/>
        </w:rPr>
      </w:pPr>
      <w:r w:rsidRPr="00D25978">
        <w:rPr>
          <w:rFonts w:ascii="Times New Roman" w:hAnsi="Times New Roman"/>
          <w:b/>
          <w:i/>
          <w:iCs/>
        </w:rPr>
        <w:t>z dne 25. 9. 2025</w:t>
      </w:r>
      <w:r w:rsidR="006A421D" w:rsidRPr="00D25978">
        <w:rPr>
          <w:rFonts w:ascii="Times New Roman" w:hAnsi="Times New Roman"/>
          <w:b/>
          <w:i/>
          <w:iCs/>
        </w:rPr>
        <w:t>)</w:t>
      </w:r>
      <w:r w:rsidR="0009293D" w:rsidRPr="00D25978">
        <w:rPr>
          <w:rFonts w:ascii="Times New Roman" w:hAnsi="Times New Roman"/>
          <w:b/>
          <w:i/>
          <w:iCs/>
        </w:rPr>
        <w:t xml:space="preserve">, mnenja Državne izpitnega centra (RIC) k predlogom učnih načrtov za maturitetne </w:t>
      </w:r>
    </w:p>
    <w:p w14:paraId="4667F116" w14:textId="77777777" w:rsidR="00167E93" w:rsidRPr="00D25978" w:rsidRDefault="0009293D" w:rsidP="001F1E0F">
      <w:pPr>
        <w:spacing w:after="0" w:line="240" w:lineRule="auto"/>
        <w:ind w:left="907" w:hanging="898"/>
        <w:jc w:val="both"/>
        <w:rPr>
          <w:rFonts w:ascii="Times New Roman" w:hAnsi="Times New Roman"/>
          <w:b/>
          <w:i/>
          <w:iCs/>
        </w:rPr>
      </w:pPr>
      <w:r w:rsidRPr="00D25978">
        <w:rPr>
          <w:rFonts w:ascii="Times New Roman" w:hAnsi="Times New Roman"/>
          <w:b/>
          <w:i/>
          <w:iCs/>
        </w:rPr>
        <w:t>predmete v izobraževalnih programih gimnazije  (številka 0120-1/2025 z dne 18. 8. 2025)</w:t>
      </w:r>
      <w:bookmarkStart w:id="15" w:name="_Hlk198809526"/>
      <w:r w:rsidR="00167E93" w:rsidRPr="00D25978">
        <w:rPr>
          <w:rFonts w:ascii="Times New Roman" w:hAnsi="Times New Roman"/>
          <w:b/>
          <w:i/>
          <w:iCs/>
        </w:rPr>
        <w:t xml:space="preserve"> soglasno</w:t>
      </w:r>
      <w:r w:rsidRPr="00D25978">
        <w:rPr>
          <w:rFonts w:ascii="Times New Roman" w:hAnsi="Times New Roman"/>
          <w:b/>
          <w:i/>
          <w:iCs/>
        </w:rPr>
        <w:t xml:space="preserve"> </w:t>
      </w:r>
      <w:r w:rsidR="00C24F9C" w:rsidRPr="00D25978">
        <w:rPr>
          <w:rFonts w:ascii="Times New Roman" w:hAnsi="Times New Roman"/>
          <w:b/>
          <w:i/>
          <w:iCs/>
        </w:rPr>
        <w:t xml:space="preserve">sprejel </w:t>
      </w:r>
    </w:p>
    <w:p w14:paraId="582FB628" w14:textId="2AA0F513" w:rsidR="00253D6D" w:rsidRPr="00D25978" w:rsidRDefault="00253D6D" w:rsidP="001F1E0F">
      <w:pPr>
        <w:spacing w:after="0" w:line="240" w:lineRule="auto"/>
        <w:ind w:left="907" w:hanging="898"/>
        <w:jc w:val="both"/>
        <w:rPr>
          <w:rFonts w:ascii="Times New Roman" w:hAnsi="Times New Roman"/>
          <w:b/>
          <w:i/>
          <w:iCs/>
          <w:color w:val="FF0000"/>
        </w:rPr>
      </w:pPr>
      <w:r w:rsidRPr="00D25978">
        <w:rPr>
          <w:rFonts w:ascii="Times New Roman" w:hAnsi="Times New Roman"/>
          <w:b/>
          <w:i/>
          <w:iCs/>
        </w:rPr>
        <w:t>naslednje sklepe</w:t>
      </w:r>
      <w:r w:rsidR="00167E93" w:rsidRPr="00D25978">
        <w:rPr>
          <w:rFonts w:ascii="Times New Roman" w:hAnsi="Times New Roman"/>
          <w:b/>
          <w:i/>
          <w:iCs/>
        </w:rPr>
        <w:t>:</w:t>
      </w:r>
    </w:p>
    <w:bookmarkEnd w:id="15"/>
    <w:p w14:paraId="34D1BD2A" w14:textId="77777777" w:rsidR="00E5296C" w:rsidRDefault="00E5296C" w:rsidP="00853DE3">
      <w:pPr>
        <w:spacing w:after="0" w:line="240" w:lineRule="auto"/>
        <w:jc w:val="both"/>
        <w:rPr>
          <w:rFonts w:ascii="Times New Roman" w:hAnsi="Times New Roman"/>
          <w:bCs/>
          <w:u w:val="single"/>
        </w:rPr>
      </w:pPr>
    </w:p>
    <w:p w14:paraId="078AC2BA" w14:textId="0248903A" w:rsidR="00853DE3" w:rsidRPr="00D25978" w:rsidRDefault="00853DE3" w:rsidP="00853DE3">
      <w:pPr>
        <w:spacing w:after="0" w:line="240" w:lineRule="auto"/>
        <w:jc w:val="both"/>
        <w:rPr>
          <w:rFonts w:ascii="Times New Roman" w:hAnsi="Times New Roman"/>
          <w:bCs/>
          <w:u w:val="single"/>
        </w:rPr>
      </w:pPr>
      <w:r w:rsidRPr="00D25978">
        <w:rPr>
          <w:rFonts w:ascii="Times New Roman" w:hAnsi="Times New Roman"/>
          <w:bCs/>
          <w:u w:val="single"/>
        </w:rPr>
        <w:t>TEHNIŠKA GIMNAZIJA</w:t>
      </w:r>
    </w:p>
    <w:p w14:paraId="715D094C" w14:textId="77777777" w:rsidR="00853DE3" w:rsidRPr="00D25978" w:rsidRDefault="00853DE3" w:rsidP="00853DE3">
      <w:pPr>
        <w:spacing w:after="0" w:line="240" w:lineRule="auto"/>
        <w:jc w:val="both"/>
        <w:rPr>
          <w:rFonts w:ascii="Times New Roman" w:hAnsi="Times New Roman"/>
          <w:bCs/>
          <w:u w:val="single"/>
        </w:rPr>
      </w:pPr>
    </w:p>
    <w:p w14:paraId="193A9D80"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4:</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učni načrt </w:t>
      </w:r>
      <w:r w:rsidRPr="00D25978">
        <w:rPr>
          <w:rStyle w:val="normaltextrun"/>
          <w:rFonts w:ascii="Times New Roman" w:hAnsi="Times New Roman"/>
          <w:b/>
          <w:bCs/>
          <w:i/>
          <w:iCs/>
          <w:color w:val="000000"/>
          <w:bdr w:val="none" w:sz="0" w:space="0" w:color="auto" w:frame="1"/>
        </w:rPr>
        <w:t>gradbeništvo</w:t>
      </w:r>
      <w:r w:rsidRPr="00D25978">
        <w:rPr>
          <w:rStyle w:val="normaltextrun"/>
          <w:rFonts w:ascii="Times New Roman" w:hAnsi="Times New Roman"/>
          <w:i/>
          <w:iCs/>
          <w:color w:val="000000"/>
          <w:bdr w:val="none" w:sz="0" w:space="0" w:color="auto" w:frame="1"/>
        </w:rPr>
        <w:t xml:space="preserve"> </w:t>
      </w:r>
      <w:r w:rsidRPr="00D25978">
        <w:rPr>
          <w:rStyle w:val="Krepko"/>
          <w:rFonts w:ascii="Times New Roman" w:hAnsi="Times New Roman"/>
        </w:rPr>
        <w:t xml:space="preserve">za izobraževalni program tehniške gimnazije in </w:t>
      </w:r>
      <w:r w:rsidRPr="00D25978">
        <w:rPr>
          <w:rStyle w:val="normaltextrun"/>
          <w:rFonts w:ascii="Times New Roman" w:hAnsi="Times New Roman"/>
          <w:b/>
          <w:bCs/>
          <w:i/>
          <w:iCs/>
          <w:color w:val="000000"/>
          <w:shd w:val="clear" w:color="auto" w:fill="FFFFFF"/>
        </w:rPr>
        <w:t xml:space="preserve"> </w:t>
      </w:r>
      <w:r w:rsidRPr="00D25978">
        <w:rPr>
          <w:rStyle w:val="Krepko"/>
          <w:rFonts w:ascii="Times New Roman" w:hAnsi="Times New Roman"/>
        </w:rPr>
        <w:t>izobraževalni program tehniške gimnazije</w:t>
      </w:r>
      <w:r w:rsidRPr="00D25978">
        <w:rPr>
          <w:rStyle w:val="normaltextrun"/>
          <w:rFonts w:ascii="Times New Roman" w:hAnsi="Times New Roman"/>
          <w:b/>
          <w:bCs/>
          <w:i/>
          <w:iCs/>
          <w:color w:val="000000"/>
          <w:shd w:val="clear" w:color="auto" w:fill="FFFFFF"/>
        </w:rPr>
        <w:t xml:space="preserve"> s slovenskim učnim jezikom na narodno mešanem območju v slovenski Istri.</w:t>
      </w:r>
    </w:p>
    <w:p w14:paraId="78B8F8C2" w14:textId="77777777" w:rsidR="00853DE3" w:rsidRPr="00D25978" w:rsidRDefault="00853DE3" w:rsidP="00853DE3">
      <w:pPr>
        <w:spacing w:after="0" w:line="240" w:lineRule="auto"/>
        <w:jc w:val="both"/>
        <w:rPr>
          <w:rStyle w:val="normaltextrun"/>
          <w:rFonts w:ascii="Times New Roman" w:hAnsi="Times New Roman"/>
          <w:i/>
          <w:iCs/>
          <w:color w:val="000000"/>
          <w:shd w:val="clear" w:color="auto" w:fill="FFFFFF"/>
        </w:rPr>
      </w:pPr>
      <w:r w:rsidRPr="00D25978">
        <w:rPr>
          <w:rFonts w:ascii="Times New Roman" w:hAnsi="Times New Roman"/>
          <w:b/>
          <w:bCs/>
          <w:color w:val="000000"/>
          <w:u w:val="single"/>
        </w:rPr>
        <w:t>SKLEP 4.1.: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načrtu </w:t>
      </w:r>
      <w:r w:rsidRPr="00D25978">
        <w:rPr>
          <w:rStyle w:val="normaltextrun"/>
          <w:rFonts w:ascii="Times New Roman" w:hAnsi="Times New Roman"/>
          <w:i/>
          <w:iCs/>
          <w:color w:val="000000"/>
          <w:bdr w:val="none" w:sz="0" w:space="0" w:color="auto" w:frame="1"/>
        </w:rPr>
        <w:t xml:space="preserve">gradbeništvo </w:t>
      </w:r>
      <w:r w:rsidRPr="00D25978">
        <w:rPr>
          <w:rStyle w:val="normaltextrun"/>
          <w:rFonts w:ascii="Times New Roman" w:hAnsi="Times New Roman"/>
          <w:i/>
          <w:iCs/>
          <w:color w:val="000000"/>
          <w:shd w:val="clear" w:color="auto" w:fill="FFFFFF"/>
        </w:rPr>
        <w:t xml:space="preserve">za izobraževalni program tehniške gimnazije </w:t>
      </w:r>
      <w:r w:rsidRPr="00D25978">
        <w:rPr>
          <w:rStyle w:val="Krepko"/>
          <w:rFonts w:ascii="Times New Roman" w:hAnsi="Times New Roman"/>
          <w:b w:val="0"/>
          <w:bCs w:val="0"/>
          <w:i/>
          <w:iCs/>
        </w:rPr>
        <w:t>in izobraževalni program tehniške gimnazije</w:t>
      </w:r>
      <w:r w:rsidRPr="00D25978">
        <w:rPr>
          <w:rStyle w:val="normaltextrun"/>
          <w:rFonts w:ascii="Times New Roman" w:hAnsi="Times New Roman"/>
          <w:i/>
          <w:iCs/>
          <w:color w:val="000000"/>
          <w:shd w:val="clear" w:color="auto" w:fill="FFFFFF"/>
        </w:rPr>
        <w:t xml:space="preserve"> s slovenskim učnim jezikom na narodno mešanem območju v slovenski Istri.</w:t>
      </w:r>
    </w:p>
    <w:p w14:paraId="6B2C32B2" w14:textId="77777777" w:rsidR="00853DE3" w:rsidRPr="00D25978" w:rsidRDefault="00853DE3" w:rsidP="00853DE3">
      <w:pPr>
        <w:pStyle w:val="Brezrazmikov"/>
        <w:jc w:val="both"/>
        <w:rPr>
          <w:i/>
          <w:iCs/>
          <w:sz w:val="22"/>
          <w:szCs w:val="22"/>
        </w:rPr>
      </w:pPr>
    </w:p>
    <w:p w14:paraId="19A1B933" w14:textId="77777777" w:rsidR="00853DE3" w:rsidRPr="00D25978" w:rsidRDefault="00853DE3" w:rsidP="00853DE3">
      <w:pPr>
        <w:spacing w:after="0" w:line="240" w:lineRule="auto"/>
        <w:jc w:val="both"/>
        <w:rPr>
          <w:rStyle w:val="Krepko"/>
          <w:rFonts w:ascii="Times New Roman" w:hAnsi="Times New Roman"/>
          <w:i/>
          <w:iCs/>
        </w:rPr>
      </w:pPr>
      <w:r w:rsidRPr="00D25978">
        <w:rPr>
          <w:rFonts w:ascii="Times New Roman" w:hAnsi="Times New Roman"/>
          <w:b/>
          <w:bCs/>
          <w:color w:val="000000"/>
          <w:u w:val="single"/>
        </w:rPr>
        <w:t>SKLEP 5:</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učni načrt </w:t>
      </w:r>
      <w:r w:rsidRPr="00D25978">
        <w:rPr>
          <w:rStyle w:val="normaltextrun"/>
          <w:rFonts w:ascii="Times New Roman" w:hAnsi="Times New Roman"/>
          <w:b/>
          <w:bCs/>
          <w:i/>
          <w:iCs/>
          <w:color w:val="000000"/>
          <w:bdr w:val="none" w:sz="0" w:space="0" w:color="auto" w:frame="1"/>
        </w:rPr>
        <w:t>lesarstvo</w:t>
      </w:r>
      <w:r w:rsidRPr="00D25978">
        <w:rPr>
          <w:rStyle w:val="normaltextrun"/>
          <w:rFonts w:ascii="Times New Roman" w:hAnsi="Times New Roman"/>
          <w:i/>
          <w:iCs/>
          <w:color w:val="000000"/>
          <w:bdr w:val="none" w:sz="0" w:space="0" w:color="auto" w:frame="1"/>
        </w:rPr>
        <w:t xml:space="preserve"> </w:t>
      </w:r>
      <w:r w:rsidRPr="00D25978">
        <w:rPr>
          <w:rStyle w:val="Krepko"/>
          <w:rFonts w:ascii="Times New Roman" w:hAnsi="Times New Roman"/>
        </w:rPr>
        <w:t>za izobraževalni program tehniške gimnazije in izobraževalni program tehniške gimnazije s slovenskim učnim jezikom na narodno mešanem območju v slovenski Istri.</w:t>
      </w:r>
    </w:p>
    <w:p w14:paraId="6C4A879B" w14:textId="77777777" w:rsidR="00853DE3" w:rsidRPr="00D25978" w:rsidRDefault="00853DE3" w:rsidP="00853DE3">
      <w:pPr>
        <w:spacing w:after="0" w:line="240" w:lineRule="auto"/>
        <w:jc w:val="both"/>
        <w:rPr>
          <w:rStyle w:val="Krepko"/>
          <w:rFonts w:ascii="Times New Roman" w:hAnsi="Times New Roman"/>
          <w:b w:val="0"/>
          <w:bCs w:val="0"/>
          <w:i/>
          <w:iCs/>
        </w:rPr>
      </w:pPr>
      <w:r w:rsidRPr="00D25978">
        <w:rPr>
          <w:rFonts w:ascii="Times New Roman" w:hAnsi="Times New Roman"/>
          <w:b/>
          <w:bCs/>
          <w:color w:val="000000"/>
          <w:u w:val="single"/>
        </w:rPr>
        <w:t>SKLEP 5.1.: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Strokovni svet RS za splošno izobraževanje se seznani z didaktičnimi priporočili k učnemu načrtu lesarstvo za izobraževalni program</w:t>
      </w:r>
      <w:r w:rsidRPr="00D25978">
        <w:rPr>
          <w:rStyle w:val="normaltextrun"/>
          <w:rFonts w:ascii="Times New Roman" w:hAnsi="Times New Roman"/>
          <w:b/>
          <w:bCs/>
          <w:i/>
          <w:iCs/>
          <w:color w:val="000000"/>
          <w:shd w:val="clear" w:color="auto" w:fill="FFFFFF"/>
        </w:rPr>
        <w:t xml:space="preserve"> </w:t>
      </w:r>
      <w:r w:rsidRPr="00D25978">
        <w:rPr>
          <w:rStyle w:val="Krepko"/>
          <w:rFonts w:ascii="Times New Roman" w:hAnsi="Times New Roman"/>
          <w:b w:val="0"/>
          <w:bCs w:val="0"/>
          <w:i/>
          <w:iCs/>
        </w:rPr>
        <w:t>tehniške gimnazije in izobraževalni program tehniške gimnazije s slovenskim učnim jezikom na narodno mešanem območju v slovenski Istri</w:t>
      </w:r>
      <w:r w:rsidRPr="00D25978">
        <w:rPr>
          <w:rStyle w:val="Krepko"/>
          <w:rFonts w:ascii="Times New Roman" w:hAnsi="Times New Roman"/>
          <w:i/>
          <w:iCs/>
        </w:rPr>
        <w:t>.</w:t>
      </w:r>
    </w:p>
    <w:p w14:paraId="02413A5A" w14:textId="77777777" w:rsidR="00853DE3" w:rsidRPr="00D25978" w:rsidRDefault="00853DE3" w:rsidP="00853DE3">
      <w:pPr>
        <w:pStyle w:val="Brezrazmikov"/>
        <w:jc w:val="both"/>
        <w:rPr>
          <w:rStyle w:val="Krepko"/>
          <w:rFonts w:eastAsiaTheme="majorEastAsia"/>
          <w:b w:val="0"/>
          <w:bCs w:val="0"/>
          <w:i/>
          <w:iCs/>
        </w:rPr>
      </w:pPr>
    </w:p>
    <w:p w14:paraId="1B6837AF" w14:textId="77777777" w:rsidR="00853DE3" w:rsidRPr="00D25978" w:rsidRDefault="00853DE3" w:rsidP="00853DE3">
      <w:pPr>
        <w:spacing w:after="0" w:line="240" w:lineRule="auto"/>
        <w:jc w:val="both"/>
        <w:rPr>
          <w:rStyle w:val="Krepko"/>
          <w:rFonts w:ascii="Times New Roman" w:hAnsi="Times New Roman"/>
          <w:i/>
          <w:iCs/>
        </w:rPr>
      </w:pPr>
      <w:r w:rsidRPr="00D25978">
        <w:rPr>
          <w:rFonts w:ascii="Times New Roman" w:hAnsi="Times New Roman"/>
          <w:b/>
          <w:bCs/>
          <w:color w:val="000000"/>
          <w:u w:val="single"/>
        </w:rPr>
        <w:t>SKLEP 6:</w:t>
      </w:r>
      <w:r w:rsidRPr="00D25978">
        <w:rPr>
          <w:rFonts w:ascii="Times New Roman" w:hAnsi="Times New Roman"/>
          <w:b/>
          <w:b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bdr w:val="none" w:sz="0" w:space="0" w:color="auto" w:frame="1"/>
        </w:rPr>
        <w:t>prostorsko modeliranje</w:t>
      </w:r>
      <w:r w:rsidRPr="00D25978">
        <w:rPr>
          <w:rStyle w:val="normaltextrun"/>
          <w:rFonts w:ascii="Times New Roman" w:hAnsi="Times New Roman"/>
          <w:b/>
          <w:bCs/>
          <w:i/>
          <w:iCs/>
          <w:color w:val="000000"/>
          <w:shd w:val="clear" w:color="auto" w:fill="FFFFFF"/>
        </w:rPr>
        <w:t xml:space="preserve"> </w:t>
      </w:r>
      <w:r w:rsidRPr="00D25978">
        <w:rPr>
          <w:rStyle w:val="Krepko"/>
          <w:rFonts w:ascii="Times New Roman" w:hAnsi="Times New Roman"/>
        </w:rPr>
        <w:t>za izobraževalni program tehniške gimnazije  in izobraževalni program tehniške gimnazije s slovenskim učnim jezikom na narodno mešanem območju v slovenski Istri.</w:t>
      </w:r>
    </w:p>
    <w:p w14:paraId="082CF5C5" w14:textId="77777777" w:rsidR="00853DE3" w:rsidRPr="00D25978" w:rsidRDefault="00853DE3" w:rsidP="00853DE3">
      <w:pPr>
        <w:spacing w:after="0" w:line="240" w:lineRule="auto"/>
        <w:jc w:val="both"/>
        <w:rPr>
          <w:rStyle w:val="Krepko"/>
          <w:rFonts w:ascii="Times New Roman" w:hAnsi="Times New Roman"/>
          <w:b w:val="0"/>
          <w:bCs w:val="0"/>
          <w:i/>
          <w:iCs/>
        </w:rPr>
      </w:pPr>
      <w:r w:rsidRPr="00D25978">
        <w:rPr>
          <w:rFonts w:ascii="Times New Roman" w:hAnsi="Times New Roman"/>
          <w:b/>
          <w:bCs/>
          <w:color w:val="000000"/>
          <w:u w:val="single"/>
        </w:rPr>
        <w:t>SKLEP 6.1.: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načrtu </w:t>
      </w:r>
      <w:r w:rsidRPr="00D25978">
        <w:rPr>
          <w:rStyle w:val="normaltextrun"/>
          <w:rFonts w:ascii="Times New Roman" w:hAnsi="Times New Roman"/>
          <w:i/>
          <w:iCs/>
          <w:color w:val="000000"/>
          <w:bdr w:val="none" w:sz="0" w:space="0" w:color="auto" w:frame="1"/>
        </w:rPr>
        <w:t>prostorsko modeliranje</w:t>
      </w:r>
      <w:r w:rsidRPr="00D25978">
        <w:rPr>
          <w:rStyle w:val="normaltextrun"/>
          <w:rFonts w:ascii="Times New Roman" w:hAnsi="Times New Roman"/>
          <w:b/>
          <w:bCs/>
          <w:i/>
          <w:iCs/>
          <w:color w:val="000000"/>
          <w:shd w:val="clear" w:color="auto" w:fill="FFFFFF"/>
        </w:rPr>
        <w:t xml:space="preserve"> </w:t>
      </w:r>
      <w:r w:rsidRPr="00D25978">
        <w:rPr>
          <w:rStyle w:val="Krepko"/>
          <w:rFonts w:ascii="Times New Roman" w:hAnsi="Times New Roman"/>
          <w:b w:val="0"/>
          <w:bCs w:val="0"/>
          <w:i/>
          <w:iCs/>
        </w:rPr>
        <w:t>za izobraževalni program tehniške gimnazije in izobraževalni program tehniške gimnazije s slovenskim učnim jezikom na narodno mešanem območju v slovenski Istri.</w:t>
      </w:r>
    </w:p>
    <w:p w14:paraId="0D0D3D66" w14:textId="77777777" w:rsidR="00853DE3" w:rsidRPr="00D25978" w:rsidRDefault="00853DE3" w:rsidP="00853DE3">
      <w:pPr>
        <w:spacing w:after="0" w:line="240" w:lineRule="auto"/>
        <w:jc w:val="both"/>
        <w:rPr>
          <w:rStyle w:val="Krepko"/>
          <w:rFonts w:ascii="Times New Roman" w:hAnsi="Times New Roman"/>
          <w:b w:val="0"/>
          <w:bCs w:val="0"/>
          <w:u w:val="single"/>
        </w:rPr>
      </w:pPr>
    </w:p>
    <w:p w14:paraId="4FF91F16" w14:textId="77777777" w:rsidR="00853DE3" w:rsidRPr="00D25978" w:rsidRDefault="00853DE3" w:rsidP="00853DE3">
      <w:pPr>
        <w:spacing w:after="0" w:line="240" w:lineRule="auto"/>
        <w:jc w:val="both"/>
        <w:rPr>
          <w:rStyle w:val="Krepko"/>
          <w:rFonts w:ascii="Times New Roman" w:hAnsi="Times New Roman"/>
          <w:b w:val="0"/>
          <w:bCs w:val="0"/>
          <w:u w:val="single"/>
        </w:rPr>
      </w:pPr>
      <w:r w:rsidRPr="00D25978">
        <w:rPr>
          <w:rStyle w:val="Krepko"/>
          <w:rFonts w:ascii="Times New Roman" w:hAnsi="Times New Roman"/>
          <w:b w:val="0"/>
          <w:bCs w:val="0"/>
          <w:u w:val="single"/>
        </w:rPr>
        <w:t xml:space="preserve">EKONOMSKA GIMNAZIJA </w:t>
      </w:r>
    </w:p>
    <w:p w14:paraId="232A6F34" w14:textId="77777777" w:rsidR="00853DE3" w:rsidRPr="00D25978" w:rsidRDefault="00853DE3" w:rsidP="00853DE3">
      <w:pPr>
        <w:spacing w:after="0" w:line="240" w:lineRule="auto"/>
        <w:jc w:val="both"/>
        <w:rPr>
          <w:rFonts w:ascii="Times New Roman" w:hAnsi="Times New Roman"/>
          <w:b/>
          <w:bCs/>
          <w:color w:val="000000"/>
          <w:u w:val="single"/>
        </w:rPr>
      </w:pPr>
    </w:p>
    <w:p w14:paraId="2DF8DA0F"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7:</w:t>
      </w:r>
      <w:r w:rsidRPr="00D25978">
        <w:rPr>
          <w:rFonts w:ascii="Times New Roman" w:hAnsi="Times New Roman"/>
          <w:b/>
          <w:bCs/>
          <w:i/>
          <w:iCs/>
          <w:color w:val="000000"/>
        </w:rPr>
        <w:t xml:space="preserve"> </w:t>
      </w:r>
      <w:r w:rsidRPr="00D25978">
        <w:rPr>
          <w:rStyle w:val="Krepko"/>
          <w:rFonts w:ascii="Times New Roman" w:hAnsi="Times New Roman"/>
        </w:rPr>
        <w:t xml:space="preserve">Strokovni svet RS za splošno izobraževanje določi učni načrt poslovanje </w:t>
      </w:r>
      <w:r w:rsidRPr="00D25978">
        <w:rPr>
          <w:rStyle w:val="normaltextrun"/>
          <w:rFonts w:ascii="Times New Roman" w:hAnsi="Times New Roman"/>
          <w:b/>
          <w:bCs/>
          <w:i/>
          <w:iCs/>
          <w:color w:val="000000"/>
          <w:shd w:val="clear" w:color="auto" w:fill="FFFFFF"/>
        </w:rPr>
        <w:t xml:space="preserve">za izobraževalni program ekonomske gimnazije in </w:t>
      </w:r>
      <w:r w:rsidRPr="00D25978">
        <w:rPr>
          <w:rStyle w:val="Krepko"/>
          <w:rFonts w:ascii="Times New Roman" w:hAnsi="Times New Roman"/>
        </w:rPr>
        <w:t xml:space="preserve">izobraževalni program </w:t>
      </w:r>
      <w:r w:rsidRPr="00D25978">
        <w:rPr>
          <w:rStyle w:val="normaltextrun"/>
          <w:rFonts w:ascii="Times New Roman" w:hAnsi="Times New Roman"/>
          <w:b/>
          <w:bCs/>
          <w:i/>
          <w:iCs/>
          <w:color w:val="000000"/>
          <w:shd w:val="clear" w:color="auto" w:fill="FFFFFF"/>
        </w:rPr>
        <w:t>ekonomske gimnazije s slovenskim učnim jezikom na narodno mešanem območju v slovenski Istri.</w:t>
      </w:r>
    </w:p>
    <w:p w14:paraId="3ED245D2" w14:textId="77777777" w:rsidR="00853DE3" w:rsidRPr="00D25978" w:rsidRDefault="00853DE3" w:rsidP="00853DE3">
      <w:pPr>
        <w:spacing w:after="0" w:line="240" w:lineRule="auto"/>
        <w:jc w:val="both"/>
        <w:rPr>
          <w:rStyle w:val="normaltextrun"/>
          <w:rFonts w:ascii="Times New Roman" w:hAnsi="Times New Roman"/>
          <w:i/>
          <w:iCs/>
          <w:color w:val="000000"/>
          <w:shd w:val="clear" w:color="auto" w:fill="FFFFFF"/>
        </w:rPr>
      </w:pPr>
      <w:r w:rsidRPr="00D25978">
        <w:rPr>
          <w:rFonts w:ascii="Times New Roman" w:hAnsi="Times New Roman"/>
          <w:b/>
          <w:bCs/>
          <w:color w:val="000000"/>
          <w:u w:val="single"/>
        </w:rPr>
        <w:t>SKLEP 7.1.: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se seznani z didaktičnimi priporočili k učnemu načrtu </w:t>
      </w:r>
      <w:r w:rsidRPr="00D25978">
        <w:rPr>
          <w:rStyle w:val="Krepko"/>
          <w:rFonts w:ascii="Times New Roman" w:hAnsi="Times New Roman"/>
        </w:rPr>
        <w:t xml:space="preserve">poslovanje </w:t>
      </w:r>
      <w:r w:rsidRPr="00D25978">
        <w:rPr>
          <w:rStyle w:val="normaltextrun"/>
          <w:rFonts w:ascii="Times New Roman" w:hAnsi="Times New Roman"/>
          <w:i/>
          <w:iCs/>
          <w:color w:val="000000"/>
          <w:shd w:val="clear" w:color="auto" w:fill="FFFFFF"/>
        </w:rPr>
        <w:t xml:space="preserve">za izobraževalni program ekonomske gimnazije in </w:t>
      </w:r>
      <w:r w:rsidRPr="00D25978">
        <w:rPr>
          <w:rStyle w:val="Krepko"/>
          <w:rFonts w:ascii="Times New Roman" w:hAnsi="Times New Roman"/>
          <w:b w:val="0"/>
          <w:bCs w:val="0"/>
          <w:i/>
          <w:iCs/>
        </w:rPr>
        <w:t>izobraževalni program</w:t>
      </w:r>
      <w:r w:rsidRPr="00D25978">
        <w:rPr>
          <w:rStyle w:val="Krepko"/>
          <w:rFonts w:ascii="Times New Roman" w:hAnsi="Times New Roman"/>
        </w:rPr>
        <w:t xml:space="preserve"> </w:t>
      </w:r>
      <w:r w:rsidRPr="00D25978">
        <w:rPr>
          <w:rStyle w:val="normaltextrun"/>
          <w:rFonts w:ascii="Times New Roman" w:hAnsi="Times New Roman"/>
          <w:i/>
          <w:iCs/>
          <w:color w:val="000000"/>
          <w:shd w:val="clear" w:color="auto" w:fill="FFFFFF"/>
        </w:rPr>
        <w:t>ekonomske gimnazije s slovenskim učnim jezikom na narodno mešanem območju v slovenski Istri.</w:t>
      </w:r>
    </w:p>
    <w:p w14:paraId="16A919F6" w14:textId="77777777" w:rsidR="00853DE3" w:rsidRPr="00D25978" w:rsidRDefault="00853DE3" w:rsidP="00853DE3">
      <w:pPr>
        <w:spacing w:after="0" w:line="240" w:lineRule="auto"/>
        <w:jc w:val="both"/>
        <w:rPr>
          <w:rStyle w:val="normaltextrun"/>
          <w:rFonts w:ascii="Times New Roman" w:hAnsi="Times New Roman"/>
          <w:color w:val="000000"/>
          <w:u w:val="single"/>
          <w:shd w:val="clear" w:color="auto" w:fill="FFFFFF"/>
        </w:rPr>
      </w:pPr>
    </w:p>
    <w:p w14:paraId="7055A53E" w14:textId="77777777" w:rsidR="00853DE3" w:rsidRPr="00D25978" w:rsidRDefault="00853DE3" w:rsidP="00853DE3">
      <w:pPr>
        <w:spacing w:after="0" w:line="240" w:lineRule="auto"/>
        <w:jc w:val="both"/>
        <w:rPr>
          <w:rStyle w:val="normaltextrun"/>
          <w:rFonts w:ascii="Times New Roman" w:hAnsi="Times New Roman"/>
          <w:b/>
          <w:color w:val="000000"/>
          <w:u w:val="single"/>
          <w:shd w:val="clear" w:color="auto" w:fill="FFFFFF"/>
        </w:rPr>
      </w:pPr>
      <w:r w:rsidRPr="00D25978">
        <w:rPr>
          <w:rStyle w:val="normaltextrun"/>
          <w:rFonts w:ascii="Times New Roman" w:hAnsi="Times New Roman"/>
          <w:color w:val="000000"/>
          <w:u w:val="single"/>
          <w:shd w:val="clear" w:color="auto" w:fill="FFFFFF"/>
        </w:rPr>
        <w:t xml:space="preserve">UMETNIŠKA GIMNAZIJA – smer gledališče in film </w:t>
      </w:r>
    </w:p>
    <w:p w14:paraId="20B1222D" w14:textId="77777777" w:rsidR="00853DE3" w:rsidRPr="00D25978" w:rsidRDefault="00853DE3" w:rsidP="00853DE3">
      <w:pPr>
        <w:spacing w:after="0" w:line="240" w:lineRule="auto"/>
        <w:jc w:val="both"/>
        <w:rPr>
          <w:rFonts w:ascii="Times New Roman" w:hAnsi="Times New Roman"/>
          <w:b/>
          <w:bCs/>
          <w:color w:val="000000"/>
          <w:u w:val="single"/>
        </w:rPr>
      </w:pPr>
    </w:p>
    <w:p w14:paraId="4678EC7E"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8</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shd w:val="clear" w:color="auto" w:fill="FFFFFF"/>
        </w:rPr>
        <w:t>filmske delavnice za izobraževalni program umetniške gimnazije, smer gledališče in film.</w:t>
      </w:r>
    </w:p>
    <w:p w14:paraId="281576F1"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 8.1.:</w:t>
      </w:r>
      <w:r w:rsidRPr="00D25978">
        <w:rPr>
          <w:b/>
          <w:b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filmske delavnice </w:t>
      </w:r>
      <w:r w:rsidRPr="00D25978">
        <w:rPr>
          <w:rStyle w:val="normaltextrun"/>
          <w:i/>
          <w:iCs/>
          <w:color w:val="000000"/>
          <w:sz w:val="22"/>
          <w:szCs w:val="22"/>
          <w:shd w:val="clear" w:color="auto" w:fill="FFFFFF"/>
        </w:rPr>
        <w:t>za izobraževalni program umetniške gimnazije, smer gledališče in film.</w:t>
      </w:r>
    </w:p>
    <w:p w14:paraId="5A80B4DF" w14:textId="77777777" w:rsidR="00853DE3" w:rsidRPr="00D25978" w:rsidRDefault="00853DE3" w:rsidP="00853DE3">
      <w:pPr>
        <w:pStyle w:val="Brezrazmikov"/>
        <w:jc w:val="both"/>
        <w:rPr>
          <w:rStyle w:val="normaltextrun"/>
          <w:i/>
          <w:iCs/>
          <w:sz w:val="22"/>
          <w:szCs w:val="22"/>
        </w:rPr>
      </w:pPr>
    </w:p>
    <w:p w14:paraId="16A7A721"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9</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shd w:val="clear" w:color="auto" w:fill="FFFFFF"/>
        </w:rPr>
        <w:t>filmsko ustvarjanje za izobraževalni program umetniške gimnazije, smer gledališče in film.</w:t>
      </w:r>
    </w:p>
    <w:p w14:paraId="38C367D8"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 9.1.:</w:t>
      </w:r>
      <w:r w:rsidRPr="00D25978">
        <w:rPr>
          <w:b/>
          <w:b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w:t>
      </w:r>
      <w:r w:rsidRPr="00D25978">
        <w:rPr>
          <w:rStyle w:val="normaltextrun"/>
          <w:i/>
          <w:iCs/>
          <w:color w:val="000000"/>
          <w:sz w:val="22"/>
          <w:szCs w:val="22"/>
          <w:shd w:val="clear" w:color="auto" w:fill="FFFFFF"/>
        </w:rPr>
        <w:t>filmsko ustvarjanje za izobraževalni program umetniške gimnazije, smer gledališče in film.</w:t>
      </w:r>
    </w:p>
    <w:p w14:paraId="5B30A331"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lastRenderedPageBreak/>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10:</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shd w:val="clear" w:color="auto" w:fill="FFFFFF"/>
        </w:rPr>
        <w:t>gledališke delavnice za izobraževalni program umetniške gimnazije, smer gledališče in film.</w:t>
      </w:r>
    </w:p>
    <w:p w14:paraId="73F1852F"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 10.1.:</w:t>
      </w:r>
      <w:r w:rsidRPr="00D25978">
        <w:rPr>
          <w:b/>
          <w:b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w:t>
      </w:r>
      <w:r w:rsidRPr="00D25978">
        <w:rPr>
          <w:rStyle w:val="normaltextrun"/>
          <w:i/>
          <w:iCs/>
          <w:color w:val="000000"/>
          <w:sz w:val="22"/>
          <w:szCs w:val="22"/>
          <w:shd w:val="clear" w:color="auto" w:fill="FFFFFF"/>
        </w:rPr>
        <w:t>gledališke delavnice za izobraževalni program umetniške gimnazije, smer gledališče in film.</w:t>
      </w:r>
    </w:p>
    <w:p w14:paraId="138F5BFB"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7DC8620E"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11</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shd w:val="clear" w:color="auto" w:fill="FFFFFF"/>
        </w:rPr>
        <w:t>gledališke in filmske delavnice za izobraževalni program umetniške gimnazije, smer gledališče in film.</w:t>
      </w:r>
    </w:p>
    <w:p w14:paraId="0B66A3EE"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 11.1.:</w:t>
      </w:r>
      <w:r w:rsidRPr="00D25978">
        <w:rPr>
          <w:b/>
          <w:b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w:t>
      </w:r>
      <w:r w:rsidRPr="00D25978">
        <w:rPr>
          <w:rStyle w:val="normaltextrun"/>
          <w:i/>
          <w:iCs/>
          <w:color w:val="000000"/>
          <w:sz w:val="22"/>
          <w:szCs w:val="22"/>
          <w:shd w:val="clear" w:color="auto" w:fill="FFFFFF"/>
        </w:rPr>
        <w:t>gledališke in filmske delavnice za izobraževalni program umetniške gimnazije, smer gledališče in film.</w:t>
      </w:r>
    </w:p>
    <w:p w14:paraId="7BABAA37"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03ADE823"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i/>
          <w:iCs/>
          <w:color w:val="000000"/>
          <w:u w:val="single"/>
        </w:rPr>
        <w:t xml:space="preserve">SKLEP </w:t>
      </w:r>
      <w:r w:rsidRPr="00D25978">
        <w:rPr>
          <w:rFonts w:ascii="Times New Roman" w:hAnsi="Times New Roman"/>
          <w:b/>
          <w:bCs/>
          <w:color w:val="000000"/>
          <w:u w:val="single"/>
        </w:rPr>
        <w:t>12</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w:t>
      </w:r>
      <w:r w:rsidRPr="00D25978">
        <w:rPr>
          <w:rStyle w:val="normaltextrun"/>
          <w:rFonts w:ascii="Times New Roman" w:hAnsi="Times New Roman"/>
          <w:b/>
          <w:bCs/>
          <w:i/>
          <w:iCs/>
          <w:color w:val="000000"/>
          <w:shd w:val="clear" w:color="auto" w:fill="FFFFFF"/>
        </w:rPr>
        <w:t>gledališko ustvarjanje za izobraževalni program umetniške gimnazije, smer gledališče in film.</w:t>
      </w:r>
    </w:p>
    <w:p w14:paraId="41AF2669"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w:t>
      </w:r>
      <w:r w:rsidRPr="00D25978">
        <w:rPr>
          <w:b/>
          <w:bCs/>
          <w:i/>
          <w:iCs/>
          <w:color w:val="000000"/>
          <w:sz w:val="22"/>
          <w:szCs w:val="22"/>
          <w:u w:val="single"/>
        </w:rPr>
        <w:t xml:space="preserve"> </w:t>
      </w:r>
      <w:r w:rsidRPr="00D25978">
        <w:rPr>
          <w:b/>
          <w:bCs/>
          <w:color w:val="000000"/>
          <w:sz w:val="22"/>
          <w:szCs w:val="22"/>
          <w:u w:val="single"/>
        </w:rPr>
        <w:t>12.1</w:t>
      </w:r>
      <w:r w:rsidRPr="00D25978">
        <w:rPr>
          <w:b/>
          <w:bCs/>
          <w:i/>
          <w:iCs/>
          <w:color w:val="000000"/>
          <w:sz w:val="22"/>
          <w:szCs w:val="22"/>
          <w:u w:val="single"/>
        </w:rPr>
        <w:t>.:</w:t>
      </w:r>
      <w:r w:rsidRPr="00D25978">
        <w:rPr>
          <w:b/>
          <w:bCs/>
          <w:i/>
          <w:i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w:t>
      </w:r>
      <w:r w:rsidRPr="00D25978">
        <w:rPr>
          <w:rStyle w:val="normaltextrun"/>
          <w:i/>
          <w:iCs/>
          <w:color w:val="000000"/>
          <w:sz w:val="22"/>
          <w:szCs w:val="22"/>
          <w:shd w:val="clear" w:color="auto" w:fill="FFFFFF"/>
        </w:rPr>
        <w:t>gledališko ustvarjanje za izobraževalni program umetniške gimnazije, smer gledališče in film.</w:t>
      </w:r>
    </w:p>
    <w:p w14:paraId="77615D9D"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6D513735"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13</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zgodovina in teorija </w:t>
      </w:r>
      <w:r w:rsidRPr="00D25978">
        <w:rPr>
          <w:rStyle w:val="normaltextrun"/>
          <w:rFonts w:ascii="Times New Roman" w:hAnsi="Times New Roman"/>
          <w:b/>
          <w:bCs/>
          <w:i/>
          <w:iCs/>
          <w:color w:val="000000"/>
          <w:shd w:val="clear" w:color="auto" w:fill="FFFFFF"/>
        </w:rPr>
        <w:t>gledališča in filma za izobraževalni program umetniške gimnazije, smer gledališče in film.</w:t>
      </w:r>
    </w:p>
    <w:p w14:paraId="5FBFF11A" w14:textId="77777777" w:rsidR="00853DE3" w:rsidRPr="00D25978" w:rsidRDefault="00853DE3" w:rsidP="00853DE3">
      <w:pPr>
        <w:pStyle w:val="Brezrazmikov"/>
        <w:jc w:val="both"/>
        <w:rPr>
          <w:rStyle w:val="normaltextrun"/>
          <w:bCs/>
          <w:i/>
          <w:iCs/>
          <w:color w:val="000000"/>
          <w:sz w:val="22"/>
          <w:szCs w:val="22"/>
          <w:shd w:val="clear" w:color="auto" w:fill="FFFFFF"/>
        </w:rPr>
      </w:pPr>
      <w:r w:rsidRPr="00D25978">
        <w:rPr>
          <w:b/>
          <w:bCs/>
          <w:color w:val="000000"/>
          <w:sz w:val="22"/>
          <w:szCs w:val="22"/>
          <w:u w:val="single"/>
        </w:rPr>
        <w:t>SKLEP 13.1.:</w:t>
      </w:r>
      <w:r w:rsidRPr="00D25978">
        <w:rPr>
          <w:b/>
          <w:bCs/>
          <w:color w:val="000000"/>
          <w:sz w:val="22"/>
          <w:szCs w:val="22"/>
        </w:rPr>
        <w:t xml:space="preserve"> </w:t>
      </w:r>
      <w:r w:rsidRPr="00D25978">
        <w:rPr>
          <w:rStyle w:val="normaltextrun"/>
          <w:i/>
          <w:iCs/>
          <w:color w:val="000000"/>
          <w:sz w:val="22"/>
          <w:szCs w:val="22"/>
          <w:shd w:val="clear" w:color="auto" w:fill="FFFFFF"/>
        </w:rPr>
        <w:t xml:space="preserve">Strokovni svet RS za splošno izobraževanje </w:t>
      </w:r>
      <w:r w:rsidRPr="00D25978">
        <w:rPr>
          <w:rStyle w:val="normaltextrun"/>
          <w:i/>
          <w:iCs/>
          <w:sz w:val="22"/>
          <w:szCs w:val="22"/>
        </w:rPr>
        <w:t xml:space="preserve">se seznani z didaktičnimi priporočili k učnemu načrtu zgodovina in teorija </w:t>
      </w:r>
      <w:r w:rsidRPr="00D25978">
        <w:rPr>
          <w:rStyle w:val="normaltextrun"/>
          <w:i/>
          <w:iCs/>
          <w:color w:val="000000"/>
          <w:sz w:val="22"/>
          <w:szCs w:val="22"/>
          <w:shd w:val="clear" w:color="auto" w:fill="FFFFFF"/>
        </w:rPr>
        <w:t>gledališča in filma za izobraževalni program umetniške gimnazije, smer gledališče in film.</w:t>
      </w:r>
    </w:p>
    <w:p w14:paraId="21E5FC28" w14:textId="77777777" w:rsidR="00853DE3" w:rsidRPr="00D25978" w:rsidRDefault="00853DE3" w:rsidP="00853DE3">
      <w:pPr>
        <w:spacing w:after="0" w:line="240" w:lineRule="auto"/>
        <w:jc w:val="both"/>
        <w:rPr>
          <w:rStyle w:val="normaltextrun"/>
          <w:rFonts w:ascii="Times New Roman" w:hAnsi="Times New Roman"/>
          <w:color w:val="000000"/>
          <w:u w:val="single"/>
          <w:shd w:val="clear" w:color="auto" w:fill="FFFFFF"/>
        </w:rPr>
      </w:pPr>
    </w:p>
    <w:p w14:paraId="0F074F65" w14:textId="77777777" w:rsidR="00853DE3" w:rsidRPr="00D25978" w:rsidRDefault="00853DE3" w:rsidP="00853DE3">
      <w:pPr>
        <w:spacing w:after="0" w:line="240" w:lineRule="auto"/>
        <w:jc w:val="both"/>
        <w:rPr>
          <w:rStyle w:val="normaltextrun"/>
          <w:rFonts w:ascii="Times New Roman" w:hAnsi="Times New Roman"/>
          <w:b/>
          <w:color w:val="000000"/>
          <w:u w:val="single"/>
          <w:shd w:val="clear" w:color="auto" w:fill="FFFFFF"/>
        </w:rPr>
      </w:pPr>
      <w:r w:rsidRPr="00D25978">
        <w:rPr>
          <w:rStyle w:val="normaltextrun"/>
          <w:rFonts w:ascii="Times New Roman" w:hAnsi="Times New Roman"/>
          <w:color w:val="000000"/>
          <w:u w:val="single"/>
          <w:shd w:val="clear" w:color="auto" w:fill="FFFFFF"/>
        </w:rPr>
        <w:t>UMETNIŠKA GIMNAZIJA – PLESNA SMER</w:t>
      </w:r>
    </w:p>
    <w:p w14:paraId="267D8666" w14:textId="77777777" w:rsidR="00853DE3" w:rsidRPr="00D25978" w:rsidRDefault="00853DE3" w:rsidP="00853DE3">
      <w:pPr>
        <w:spacing w:after="0" w:line="240" w:lineRule="auto"/>
        <w:jc w:val="both"/>
        <w:rPr>
          <w:rFonts w:ascii="Times New Roman" w:hAnsi="Times New Roman"/>
          <w:b/>
          <w:bCs/>
          <w:color w:val="000000"/>
          <w:u w:val="single"/>
        </w:rPr>
      </w:pPr>
    </w:p>
    <w:p w14:paraId="3899AD14"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14:</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balet za izobraževalni program umetniške gimnazije – plesna smer, modul B – sodobni ples.</w:t>
      </w:r>
    </w:p>
    <w:p w14:paraId="7A91B0AE"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14.1.: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balet za izobraževalni program umetniške gimnazije – plesna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sodobni ples.</w:t>
      </w:r>
    </w:p>
    <w:p w14:paraId="4233E9F0" w14:textId="77777777" w:rsidR="00853DE3" w:rsidRPr="00D25978" w:rsidRDefault="00853DE3" w:rsidP="00853DE3">
      <w:pPr>
        <w:spacing w:after="0" w:line="240" w:lineRule="auto"/>
        <w:jc w:val="both"/>
        <w:rPr>
          <w:rStyle w:val="normaltextrun"/>
          <w:rFonts w:ascii="Times New Roman" w:hAnsi="Times New Roman"/>
          <w:b/>
          <w:color w:val="000000"/>
          <w:shd w:val="clear" w:color="auto" w:fill="FFFFFF"/>
        </w:rPr>
      </w:pPr>
    </w:p>
    <w:p w14:paraId="5CA27739"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i/>
          <w:iCs/>
          <w:color w:val="000000"/>
          <w:u w:val="single"/>
        </w:rPr>
        <w:t xml:space="preserve">SKLEP </w:t>
      </w:r>
      <w:r w:rsidRPr="00D25978">
        <w:rPr>
          <w:rFonts w:ascii="Times New Roman" w:hAnsi="Times New Roman"/>
          <w:b/>
          <w:bCs/>
          <w:color w:val="000000"/>
          <w:u w:val="single"/>
        </w:rPr>
        <w:t>15</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karakterni plesi za izobraževalni program umetniške gimnazije – plesna smer, modul A – balet.</w:t>
      </w:r>
    </w:p>
    <w:p w14:paraId="5FC4BA25"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15</w:t>
      </w:r>
      <w:r w:rsidRPr="00D25978">
        <w:rPr>
          <w:rFonts w:ascii="Times New Roman" w:hAnsi="Times New Roman"/>
          <w:b/>
          <w:bCs/>
          <w:i/>
          <w:iCs/>
          <w:color w:val="000000"/>
          <w:u w:val="single"/>
        </w:rPr>
        <w:t>.1.:</w:t>
      </w:r>
      <w:r w:rsidRPr="00D25978">
        <w:rPr>
          <w:rFonts w:ascii="Times New Roman" w:hAnsi="Times New Roman"/>
          <w:b/>
          <w:bCs/>
          <w:i/>
          <w:i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karakterni plesi za izobraževalni program umetniške gimnazije – plesna sme,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192601A0" w14:textId="77777777" w:rsidR="00853DE3" w:rsidRPr="00D25978" w:rsidRDefault="00853DE3" w:rsidP="00853DE3">
      <w:pPr>
        <w:spacing w:after="0" w:line="240" w:lineRule="auto"/>
        <w:jc w:val="both"/>
        <w:rPr>
          <w:rFonts w:ascii="Times New Roman" w:hAnsi="Times New Roman"/>
          <w:b/>
          <w:bCs/>
          <w:color w:val="000000"/>
          <w:u w:val="single"/>
        </w:rPr>
      </w:pPr>
    </w:p>
    <w:p w14:paraId="621904FB"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16</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klasični balet za izobraževalni program umetniške gimnazije – plesna smer, modul A – balet.</w:t>
      </w:r>
    </w:p>
    <w:p w14:paraId="74E0F150"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16.1.: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klasični balet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74968BFC"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4E85418D"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w:t>
      </w:r>
      <w:r w:rsidRPr="00D25978">
        <w:rPr>
          <w:rFonts w:ascii="Times New Roman" w:hAnsi="Times New Roman"/>
          <w:b/>
          <w:bCs/>
          <w:i/>
          <w:iCs/>
          <w:color w:val="000000"/>
          <w:u w:val="single"/>
        </w:rPr>
        <w:t xml:space="preserve"> </w:t>
      </w:r>
      <w:r w:rsidRPr="00D25978">
        <w:rPr>
          <w:rFonts w:ascii="Times New Roman" w:hAnsi="Times New Roman"/>
          <w:b/>
          <w:bCs/>
          <w:color w:val="000000"/>
          <w:u w:val="single"/>
        </w:rPr>
        <w:t>17</w:t>
      </w:r>
      <w:r w:rsidRPr="00D25978">
        <w:rPr>
          <w:rFonts w:ascii="Times New Roman" w:hAnsi="Times New Roman"/>
          <w:b/>
          <w:bCs/>
          <w:i/>
          <w:iCs/>
          <w:color w:val="000000"/>
          <w:u w:val="single"/>
        </w:rPr>
        <w:t>:</w:t>
      </w:r>
      <w:r w:rsidRPr="00D25978">
        <w:rPr>
          <w:rFonts w:ascii="Times New Roman" w:hAnsi="Times New Roman"/>
          <w:b/>
          <w:bCs/>
          <w:i/>
          <w:i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instrument (klavir) za izobraževalni program umetniške gimnazije – plesna smer, modul A – balet.</w:t>
      </w:r>
    </w:p>
    <w:p w14:paraId="69309390"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17.1.: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instrument (klavir)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0799F73F" w14:textId="77777777" w:rsidR="00853DE3" w:rsidRPr="00D25978" w:rsidRDefault="00853DE3" w:rsidP="00853DE3">
      <w:pPr>
        <w:spacing w:after="0" w:line="240" w:lineRule="auto"/>
        <w:jc w:val="both"/>
        <w:rPr>
          <w:rFonts w:ascii="Times New Roman" w:hAnsi="Times New Roman"/>
          <w:b/>
          <w:bCs/>
          <w:color w:val="000000"/>
          <w:u w:val="single"/>
        </w:rPr>
      </w:pPr>
    </w:p>
    <w:p w14:paraId="38AEEFFF" w14:textId="77777777" w:rsidR="00853DE3" w:rsidRPr="00D25978" w:rsidRDefault="00853DE3" w:rsidP="00853DE3">
      <w:pPr>
        <w:spacing w:after="0" w:line="240" w:lineRule="auto"/>
        <w:jc w:val="both"/>
        <w:rPr>
          <w:rStyle w:val="normaltextrun"/>
          <w:rFonts w:ascii="Times New Roman" w:hAnsi="Times New Roman"/>
          <w:b/>
          <w:bCs/>
          <w:color w:val="000000"/>
          <w:shd w:val="clear" w:color="auto" w:fill="FFFFFF"/>
        </w:rPr>
      </w:pPr>
      <w:r w:rsidRPr="00D25978">
        <w:rPr>
          <w:rFonts w:ascii="Times New Roman" w:hAnsi="Times New Roman"/>
          <w:b/>
          <w:bCs/>
          <w:color w:val="000000"/>
          <w:u w:val="single"/>
        </w:rPr>
        <w:t>SKLEP 18:</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kompozicija plesa za izobraževalni program umetniške gimnazije – plesna smer, modul B – sodobni ples.</w:t>
      </w:r>
    </w:p>
    <w:p w14:paraId="2A39E7C0" w14:textId="77777777" w:rsidR="00853DE3" w:rsidRPr="00D25978" w:rsidRDefault="00853DE3" w:rsidP="00853DE3">
      <w:pPr>
        <w:spacing w:after="0" w:line="240" w:lineRule="auto"/>
        <w:jc w:val="both"/>
        <w:rPr>
          <w:rStyle w:val="normaltextrun"/>
          <w:rFonts w:ascii="Times New Roman" w:hAnsi="Times New Roman"/>
          <w:bCs/>
          <w:i/>
          <w:iCs/>
          <w:color w:val="000000"/>
          <w:shd w:val="clear" w:color="auto" w:fill="FFFFFF"/>
        </w:rPr>
      </w:pPr>
      <w:r w:rsidRPr="00D25978">
        <w:rPr>
          <w:rFonts w:ascii="Times New Roman" w:hAnsi="Times New Roman"/>
          <w:b/>
          <w:bCs/>
          <w:color w:val="000000"/>
          <w:u w:val="single"/>
        </w:rPr>
        <w:t>SKLEP 18.1.: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kompozicija plesa za izobraževalni program umetniške gimnazije – plesna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sodobni ples.</w:t>
      </w:r>
    </w:p>
    <w:p w14:paraId="0A7C69A0" w14:textId="77777777" w:rsidR="00853DE3" w:rsidRPr="00D25978" w:rsidRDefault="00853DE3" w:rsidP="00853DE3">
      <w:pPr>
        <w:spacing w:after="0" w:line="240" w:lineRule="auto"/>
        <w:jc w:val="both"/>
        <w:rPr>
          <w:rStyle w:val="normaltextrun"/>
          <w:rFonts w:ascii="Times New Roman" w:hAnsi="Times New Roman"/>
          <w:bCs/>
          <w:i/>
          <w:iCs/>
          <w:color w:val="000000"/>
          <w:shd w:val="clear" w:color="auto" w:fill="FFFFFF"/>
        </w:rPr>
      </w:pPr>
    </w:p>
    <w:p w14:paraId="61ECCD6E"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19:</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sodobne plesne tehnike za izobraževalni program umetniške gimnazije – plesna smer, modul A – balet.</w:t>
      </w:r>
    </w:p>
    <w:p w14:paraId="5491D88A"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19.1.: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sodobne plesne tehnike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7A2D0F54" w14:textId="77777777" w:rsidR="00853DE3" w:rsidRPr="00D25978" w:rsidRDefault="00853DE3" w:rsidP="00853DE3">
      <w:pPr>
        <w:spacing w:after="0" w:line="240" w:lineRule="auto"/>
        <w:jc w:val="both"/>
        <w:rPr>
          <w:rStyle w:val="normaltextrun"/>
          <w:rFonts w:ascii="Times New Roman" w:hAnsi="Times New Roman"/>
          <w:b/>
          <w:bCs/>
          <w:color w:val="000000"/>
          <w:shd w:val="clear" w:color="auto" w:fill="FFFFFF"/>
        </w:rPr>
      </w:pPr>
    </w:p>
    <w:p w14:paraId="2DB20A9E"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20:</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sodobne plesne tehnike za izobraževalni program umetniške gimnazije – plesna smer, modul B – sodobni ples.</w:t>
      </w:r>
    </w:p>
    <w:p w14:paraId="224E280A" w14:textId="77777777" w:rsidR="00853DE3" w:rsidRPr="00D25978" w:rsidRDefault="00853DE3" w:rsidP="00853DE3">
      <w:pPr>
        <w:spacing w:after="0" w:line="240" w:lineRule="auto"/>
        <w:jc w:val="both"/>
        <w:rPr>
          <w:rStyle w:val="normaltextrun"/>
          <w:rFonts w:ascii="Times New Roman" w:hAnsi="Times New Roman"/>
          <w:bCs/>
          <w:i/>
          <w:iCs/>
          <w:color w:val="000000"/>
          <w:shd w:val="clear" w:color="auto" w:fill="FFFFFF"/>
        </w:rPr>
      </w:pPr>
      <w:r w:rsidRPr="00D25978">
        <w:rPr>
          <w:rFonts w:ascii="Times New Roman" w:hAnsi="Times New Roman"/>
          <w:b/>
          <w:bCs/>
          <w:color w:val="000000"/>
          <w:u w:val="single"/>
        </w:rPr>
        <w:lastRenderedPageBreak/>
        <w:t>SKLEP 20.1.: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sodobne plesne tehnike za izobraževalni program umetniške gimnazije – plesna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sodobni ples.</w:t>
      </w:r>
    </w:p>
    <w:p w14:paraId="2B62DCE7" w14:textId="77777777" w:rsidR="00853DE3" w:rsidRPr="00D25978" w:rsidRDefault="00853DE3" w:rsidP="00853DE3">
      <w:pPr>
        <w:spacing w:after="0" w:line="240" w:lineRule="auto"/>
        <w:jc w:val="both"/>
        <w:rPr>
          <w:rStyle w:val="normaltextrun"/>
          <w:rFonts w:ascii="Times New Roman" w:hAnsi="Times New Roman"/>
          <w:b/>
          <w:color w:val="000000"/>
          <w:shd w:val="clear" w:color="auto" w:fill="FFFFFF"/>
        </w:rPr>
      </w:pPr>
    </w:p>
    <w:p w14:paraId="0AC15885"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21:</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stilni plesi za izobraževalni program umetniške gimnazije – plesna smer, modul A – balet.</w:t>
      </w:r>
    </w:p>
    <w:p w14:paraId="366DAE8C" w14:textId="77777777" w:rsidR="00853DE3" w:rsidRPr="00D25978" w:rsidRDefault="00853DE3" w:rsidP="00853DE3">
      <w:pPr>
        <w:spacing w:after="0" w:line="240" w:lineRule="auto"/>
        <w:jc w:val="both"/>
        <w:rPr>
          <w:rStyle w:val="normaltextrun"/>
          <w:rFonts w:ascii="Times New Roman" w:hAnsi="Times New Roman"/>
          <w:bCs/>
          <w:i/>
          <w:iCs/>
          <w:color w:val="000000"/>
          <w:shd w:val="clear" w:color="auto" w:fill="FFFFFF"/>
        </w:rPr>
      </w:pPr>
      <w:r w:rsidRPr="00D25978">
        <w:rPr>
          <w:rFonts w:ascii="Times New Roman" w:hAnsi="Times New Roman"/>
          <w:b/>
          <w:bCs/>
          <w:color w:val="000000"/>
          <w:u w:val="single"/>
        </w:rPr>
        <w:t>SKLEP 21.1.: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stilni plesi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28CE0E99"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0412BFFA"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22:</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zgodovina plesa za izobraževalni program umetniške gimnazije – plesna smer, modul A – balet.</w:t>
      </w:r>
    </w:p>
    <w:p w14:paraId="5E5B9CBB"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22.1.: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zgodovina plesa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7B9893A3" w14:textId="77777777" w:rsidR="00853DE3" w:rsidRPr="00D25978" w:rsidRDefault="00853DE3" w:rsidP="00853DE3">
      <w:pPr>
        <w:spacing w:after="0" w:line="240" w:lineRule="auto"/>
        <w:jc w:val="both"/>
        <w:rPr>
          <w:rStyle w:val="normaltextrun"/>
          <w:rFonts w:ascii="Times New Roman" w:hAnsi="Times New Roman"/>
          <w:b/>
          <w:i/>
          <w:iCs/>
          <w:color w:val="000000"/>
          <w:shd w:val="clear" w:color="auto" w:fill="FFFFFF"/>
        </w:rPr>
      </w:pPr>
    </w:p>
    <w:p w14:paraId="2764CF06"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23:</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učni načrt zgodovina plesa in odrske umetnosti za izobraževalni program umetniške gimnazije – plesna smer, modul B – sodobni ples.</w:t>
      </w:r>
    </w:p>
    <w:p w14:paraId="6166E7ED" w14:textId="77777777" w:rsidR="00853DE3" w:rsidRPr="00D25978" w:rsidRDefault="00853DE3" w:rsidP="00853DE3">
      <w:pPr>
        <w:spacing w:after="0" w:line="240" w:lineRule="auto"/>
        <w:jc w:val="both"/>
        <w:rPr>
          <w:rStyle w:val="normaltextrun"/>
          <w:rFonts w:ascii="Times New Roman" w:hAnsi="Times New Roman"/>
          <w:bCs/>
          <w:i/>
          <w:iCs/>
          <w:color w:val="000000"/>
          <w:shd w:val="clear" w:color="auto" w:fill="FFFFFF"/>
        </w:rPr>
      </w:pPr>
      <w:r w:rsidRPr="00D25978">
        <w:rPr>
          <w:rFonts w:ascii="Times New Roman" w:hAnsi="Times New Roman"/>
          <w:b/>
          <w:bCs/>
          <w:color w:val="000000"/>
          <w:u w:val="single"/>
        </w:rPr>
        <w:t>SKLEP 23.1.: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zgodovina plesa in odrske umetnosti za izobraževalni program umetniške gimnazije – plesna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sodobni ples.</w:t>
      </w:r>
    </w:p>
    <w:p w14:paraId="43DC6BA1" w14:textId="77777777" w:rsidR="00853DE3" w:rsidRPr="00D25978" w:rsidRDefault="00853DE3" w:rsidP="00853DE3">
      <w:pPr>
        <w:spacing w:after="0" w:line="240" w:lineRule="auto"/>
        <w:jc w:val="both"/>
        <w:rPr>
          <w:rStyle w:val="normaltextrun"/>
          <w:rFonts w:ascii="Times New Roman" w:hAnsi="Times New Roman"/>
          <w:b/>
          <w:color w:val="000000"/>
          <w:shd w:val="clear" w:color="auto" w:fill="FFFFFF"/>
        </w:rPr>
      </w:pPr>
    </w:p>
    <w:p w14:paraId="7A19D4FA"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24:</w:t>
      </w:r>
      <w:r w:rsidRPr="00D25978">
        <w:rPr>
          <w:rFonts w:ascii="Times New Roman" w:hAnsi="Times New Roman"/>
          <w:b/>
          <w:bCs/>
          <w:color w:val="000000"/>
        </w:rPr>
        <w:t xml:space="preserve"> </w:t>
      </w:r>
      <w:r w:rsidRPr="00D25978">
        <w:rPr>
          <w:rStyle w:val="Krepko"/>
          <w:rFonts w:ascii="Times New Roman" w:hAnsi="Times New Roman"/>
        </w:rPr>
        <w:t xml:space="preserve">Strokovni svet RS za splošno izobraževanje določi </w:t>
      </w:r>
      <w:r w:rsidRPr="00D25978">
        <w:rPr>
          <w:rStyle w:val="normaltextrun"/>
          <w:rFonts w:ascii="Times New Roman" w:hAnsi="Times New Roman"/>
          <w:b/>
          <w:bCs/>
          <w:i/>
          <w:iCs/>
          <w:color w:val="000000"/>
          <w:shd w:val="clear" w:color="auto" w:fill="FFFFFF"/>
        </w:rPr>
        <w:t xml:space="preserve">učni načrt klasična </w:t>
      </w:r>
      <w:proofErr w:type="spellStart"/>
      <w:r w:rsidRPr="00D25978">
        <w:rPr>
          <w:rStyle w:val="normaltextrun"/>
          <w:rFonts w:ascii="Times New Roman" w:hAnsi="Times New Roman"/>
          <w:b/>
          <w:bCs/>
          <w:i/>
          <w:iCs/>
          <w:color w:val="000000"/>
          <w:shd w:val="clear" w:color="auto" w:fill="FFFFFF"/>
        </w:rPr>
        <w:t>podržka</w:t>
      </w:r>
      <w:proofErr w:type="spellEnd"/>
      <w:r w:rsidRPr="00D25978">
        <w:rPr>
          <w:rStyle w:val="normaltextrun"/>
          <w:rFonts w:ascii="Times New Roman" w:hAnsi="Times New Roman"/>
          <w:b/>
          <w:bCs/>
          <w:i/>
          <w:iCs/>
          <w:color w:val="000000"/>
          <w:shd w:val="clear" w:color="auto" w:fill="FFFFFF"/>
        </w:rPr>
        <w:t xml:space="preserve"> in repertoar za izobraževalni program umetniške gimnazije – plesna smer, modul A – balet.</w:t>
      </w:r>
    </w:p>
    <w:p w14:paraId="4C0C84B0" w14:textId="77777777" w:rsidR="00853DE3" w:rsidRPr="00D25978" w:rsidRDefault="00853DE3" w:rsidP="00853DE3">
      <w:pPr>
        <w:spacing w:after="0" w:line="240" w:lineRule="auto"/>
        <w:jc w:val="both"/>
        <w:rPr>
          <w:rStyle w:val="normaltextrun"/>
          <w:rFonts w:ascii="Times New Roman" w:hAnsi="Times New Roman"/>
          <w:b/>
          <w:bCs/>
          <w:i/>
          <w:iCs/>
          <w:color w:val="000000"/>
          <w:shd w:val="clear" w:color="auto" w:fill="FFFFFF"/>
        </w:rPr>
      </w:pPr>
      <w:r w:rsidRPr="00D25978">
        <w:rPr>
          <w:rFonts w:ascii="Times New Roman" w:hAnsi="Times New Roman"/>
          <w:b/>
          <w:bCs/>
          <w:color w:val="000000"/>
          <w:u w:val="single"/>
        </w:rPr>
        <w:t>SKLEP 24.1.: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klasična </w:t>
      </w:r>
      <w:proofErr w:type="spellStart"/>
      <w:r w:rsidRPr="00D25978">
        <w:rPr>
          <w:rStyle w:val="normaltextrun"/>
          <w:rFonts w:ascii="Times New Roman" w:hAnsi="Times New Roman"/>
          <w:i/>
          <w:iCs/>
          <w:color w:val="000000"/>
          <w:shd w:val="clear" w:color="auto" w:fill="FFFFFF"/>
        </w:rPr>
        <w:t>podržka</w:t>
      </w:r>
      <w:proofErr w:type="spellEnd"/>
      <w:r w:rsidRPr="00D25978">
        <w:rPr>
          <w:rStyle w:val="normaltextrun"/>
          <w:rFonts w:ascii="Times New Roman" w:hAnsi="Times New Roman"/>
          <w:i/>
          <w:iCs/>
          <w:color w:val="000000"/>
          <w:shd w:val="clear" w:color="auto" w:fill="FFFFFF"/>
        </w:rPr>
        <w:t xml:space="preserve"> in repertoar za izobraževalni program umetniške gimnazije – plesna smer, modul A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balet.</w:t>
      </w:r>
    </w:p>
    <w:p w14:paraId="7B02F4D7" w14:textId="77777777" w:rsidR="0013643D" w:rsidRPr="00D25978" w:rsidRDefault="0013643D" w:rsidP="00853DE3">
      <w:pPr>
        <w:spacing w:after="0" w:line="240" w:lineRule="auto"/>
        <w:jc w:val="both"/>
        <w:rPr>
          <w:rStyle w:val="normaltextrun"/>
          <w:rFonts w:ascii="Times New Roman" w:hAnsi="Times New Roman"/>
          <w:color w:val="000000"/>
          <w:u w:val="single"/>
          <w:shd w:val="clear" w:color="auto" w:fill="FFFFFF"/>
        </w:rPr>
      </w:pPr>
    </w:p>
    <w:p w14:paraId="69EEBCDF" w14:textId="457A2C51" w:rsidR="00853DE3" w:rsidRPr="00D25978" w:rsidRDefault="00853DE3" w:rsidP="00853DE3">
      <w:pPr>
        <w:spacing w:after="0" w:line="240" w:lineRule="auto"/>
        <w:jc w:val="both"/>
        <w:rPr>
          <w:rStyle w:val="normaltextrun"/>
          <w:rFonts w:ascii="Times New Roman" w:hAnsi="Times New Roman"/>
          <w:b/>
          <w:color w:val="000000"/>
          <w:u w:val="single"/>
          <w:shd w:val="clear" w:color="auto" w:fill="FFFFFF"/>
        </w:rPr>
      </w:pPr>
      <w:r w:rsidRPr="00D25978">
        <w:rPr>
          <w:rStyle w:val="normaltextrun"/>
          <w:rFonts w:ascii="Times New Roman" w:hAnsi="Times New Roman"/>
          <w:color w:val="000000"/>
          <w:u w:val="single"/>
          <w:shd w:val="clear" w:color="auto" w:fill="FFFFFF"/>
        </w:rPr>
        <w:t>UMETNIŠKA GIMNAZIJA – GLASBENA SMER</w:t>
      </w:r>
    </w:p>
    <w:p w14:paraId="06D0AF33" w14:textId="77777777" w:rsidR="00853DE3" w:rsidRPr="00D25978" w:rsidRDefault="00853DE3" w:rsidP="00853DE3">
      <w:pPr>
        <w:spacing w:after="0" w:line="240" w:lineRule="auto"/>
        <w:jc w:val="both"/>
        <w:rPr>
          <w:rStyle w:val="normaltextrun"/>
          <w:rFonts w:ascii="Times New Roman" w:hAnsi="Times New Roman"/>
          <w:b/>
          <w:color w:val="000000"/>
          <w:shd w:val="clear" w:color="auto" w:fill="FFFFFF"/>
        </w:rPr>
      </w:pPr>
    </w:p>
    <w:p w14:paraId="0EDDF87E"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25:</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b/>
          <w:bCs/>
          <w:i/>
          <w:iCs/>
          <w:color w:val="000000"/>
          <w:shd w:val="clear" w:color="auto" w:fill="FFFFFF"/>
        </w:rPr>
        <w:t xml:space="preserve"> učni načrt fagot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7492BFC1"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25.1.: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fagot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3CD341FB" w14:textId="77777777" w:rsidR="00853DE3" w:rsidRPr="00D25978" w:rsidRDefault="00853DE3" w:rsidP="00853DE3">
      <w:pPr>
        <w:spacing w:after="0" w:line="240" w:lineRule="auto"/>
        <w:jc w:val="both"/>
        <w:rPr>
          <w:rStyle w:val="Krepko"/>
          <w:rFonts w:ascii="Times New Roman" w:hAnsi="Times New Roman"/>
        </w:rPr>
      </w:pPr>
    </w:p>
    <w:p w14:paraId="0F96FF32"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26:</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b/>
          <w:bCs/>
          <w:i/>
          <w:iCs/>
          <w:color w:val="000000"/>
          <w:shd w:val="clear" w:color="auto" w:fill="FFFFFF"/>
        </w:rPr>
        <w:t xml:space="preserve"> učni načrt flavta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2EC8DFCE"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26.1.: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flavta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6B3EB5FA" w14:textId="77777777" w:rsidR="00853DE3" w:rsidRPr="00D25978" w:rsidRDefault="00853DE3" w:rsidP="00853DE3">
      <w:pPr>
        <w:spacing w:after="0" w:line="240" w:lineRule="auto"/>
        <w:jc w:val="both"/>
        <w:rPr>
          <w:rStyle w:val="Krepko"/>
          <w:rFonts w:ascii="Times New Roman" w:hAnsi="Times New Roman"/>
          <w:i/>
          <w:iCs/>
        </w:rPr>
      </w:pPr>
    </w:p>
    <w:p w14:paraId="5FD83759"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27:</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harfa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04D0312B" w14:textId="2D79D693"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27.1.: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harfa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41FAFE4F" w14:textId="77777777" w:rsidR="00853DE3" w:rsidRPr="00D25978" w:rsidRDefault="00853DE3" w:rsidP="00853DE3">
      <w:pPr>
        <w:spacing w:after="0" w:line="240" w:lineRule="auto"/>
        <w:jc w:val="both"/>
        <w:rPr>
          <w:rStyle w:val="Krepko"/>
          <w:rFonts w:ascii="Times New Roman" w:hAnsi="Times New Roman"/>
        </w:rPr>
      </w:pPr>
    </w:p>
    <w:p w14:paraId="54FB05AC"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lastRenderedPageBreak/>
        <w:t>SKLEP 28:</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bobni za izobraževalni program umetniške gimnazije – glasbena smer, modul C – jazz-zabavna glasba.</w:t>
      </w:r>
      <w:r w:rsidRPr="00D25978">
        <w:rPr>
          <w:rStyle w:val="normaltextrun"/>
          <w:rFonts w:ascii="Times New Roman" w:hAnsi="Times New Roman"/>
          <w:i/>
          <w:iCs/>
          <w:color w:val="000000"/>
          <w:shd w:val="clear" w:color="auto" w:fill="FFFFFF"/>
        </w:rPr>
        <w:t xml:space="preserve"> </w:t>
      </w:r>
    </w:p>
    <w:p w14:paraId="3D1583AE"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28.1.: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bobni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7D698F23" w14:textId="77777777" w:rsidR="00853DE3" w:rsidRPr="00D25978" w:rsidRDefault="00853DE3" w:rsidP="00853DE3">
      <w:pPr>
        <w:spacing w:after="0" w:line="240" w:lineRule="auto"/>
        <w:jc w:val="both"/>
        <w:rPr>
          <w:rStyle w:val="Krepko"/>
          <w:rFonts w:ascii="Times New Roman" w:hAnsi="Times New Roman"/>
        </w:rPr>
      </w:pPr>
    </w:p>
    <w:p w14:paraId="55A52541"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29:</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kitara za izobraževalni program umetniške gimnazije – glasbena smer, modul C – jazz-zabavna glasba.</w:t>
      </w:r>
    </w:p>
    <w:p w14:paraId="3B930C0D"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29.1.: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kitara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1342159C" w14:textId="77777777" w:rsidR="00853DE3" w:rsidRPr="00D25978" w:rsidRDefault="00853DE3" w:rsidP="00853DE3">
      <w:pPr>
        <w:spacing w:after="0" w:line="240" w:lineRule="auto"/>
        <w:jc w:val="both"/>
        <w:rPr>
          <w:rStyle w:val="Krepko"/>
          <w:rFonts w:ascii="Times New Roman" w:hAnsi="Times New Roman"/>
          <w:i/>
          <w:iCs/>
        </w:rPr>
      </w:pPr>
    </w:p>
    <w:p w14:paraId="6943AEB4"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30:</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 xml:space="preserve">učni načrt jazz klavir – </w:t>
      </w:r>
      <w:r w:rsidRPr="00D25978">
        <w:rPr>
          <w:rStyle w:val="normaltextrun"/>
          <w:rFonts w:ascii="Times New Roman" w:hAnsi="Times New Roman"/>
          <w:b/>
          <w:bCs/>
          <w:i/>
          <w:iCs/>
          <w:color w:val="000000"/>
          <w:bdr w:val="none" w:sz="0" w:space="0" w:color="auto" w:frame="1"/>
        </w:rPr>
        <w:t xml:space="preserve">druge oblike samostojnega ali skupinskega dela </w:t>
      </w:r>
      <w:r w:rsidRPr="00D25978">
        <w:rPr>
          <w:rStyle w:val="normaltextrun"/>
          <w:rFonts w:ascii="Times New Roman" w:hAnsi="Times New Roman"/>
          <w:b/>
          <w:bCs/>
          <w:i/>
          <w:iCs/>
          <w:color w:val="000000"/>
          <w:shd w:val="clear" w:color="auto" w:fill="FFFFFF"/>
        </w:rPr>
        <w:t>za izobraževalni program umetniške gimnazije – glasbena smer, modul C – jazz-zabavna glasba.</w:t>
      </w:r>
    </w:p>
    <w:p w14:paraId="64920F99"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30.1.: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klavir – </w:t>
      </w:r>
      <w:r w:rsidRPr="00D25978">
        <w:rPr>
          <w:rStyle w:val="normaltextrun"/>
          <w:rFonts w:ascii="Times New Roman" w:hAnsi="Times New Roman"/>
          <w:i/>
          <w:iCs/>
          <w:color w:val="000000"/>
          <w:bdr w:val="none" w:sz="0" w:space="0" w:color="auto" w:frame="1"/>
        </w:rPr>
        <w:t>druge oblike samostojnega ali skupinskega dela</w:t>
      </w:r>
      <w:r w:rsidRPr="00D25978">
        <w:rPr>
          <w:rStyle w:val="normaltextrun"/>
          <w:rFonts w:ascii="Times New Roman" w:hAnsi="Times New Roman"/>
          <w:i/>
          <w:iCs/>
          <w:color w:val="000000"/>
          <w:shd w:val="clear" w:color="auto" w:fill="FFFFFF"/>
        </w:rPr>
        <w:t xml:space="preserve">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526D431D" w14:textId="77777777" w:rsidR="00853DE3" w:rsidRPr="00D25978" w:rsidRDefault="00853DE3" w:rsidP="00853DE3">
      <w:pPr>
        <w:spacing w:after="0" w:line="240" w:lineRule="auto"/>
        <w:jc w:val="both"/>
        <w:rPr>
          <w:rStyle w:val="Krepko"/>
          <w:rFonts w:ascii="Times New Roman" w:hAnsi="Times New Roman"/>
          <w:i/>
          <w:iCs/>
        </w:rPr>
      </w:pPr>
    </w:p>
    <w:p w14:paraId="44B483E8"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31:</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klavir za izobraževalni program umetniške gimnazije – glasbena smer, modul C – jazz-zabavna glasba.</w:t>
      </w:r>
    </w:p>
    <w:p w14:paraId="5C3522FC"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31.1.: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klavir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0EC50185" w14:textId="77777777" w:rsidR="0013643D" w:rsidRPr="00D25978" w:rsidRDefault="0013643D" w:rsidP="00853DE3">
      <w:pPr>
        <w:spacing w:after="0" w:line="240" w:lineRule="auto"/>
        <w:jc w:val="both"/>
        <w:rPr>
          <w:rFonts w:ascii="Times New Roman" w:hAnsi="Times New Roman"/>
          <w:b/>
          <w:bCs/>
          <w:color w:val="000000"/>
          <w:u w:val="single"/>
        </w:rPr>
      </w:pPr>
    </w:p>
    <w:p w14:paraId="02640BAD" w14:textId="228621A2" w:rsidR="00853DE3" w:rsidRPr="00D25978" w:rsidRDefault="00853DE3" w:rsidP="00853DE3">
      <w:pPr>
        <w:spacing w:after="0" w:line="240" w:lineRule="auto"/>
        <w:jc w:val="both"/>
        <w:rPr>
          <w:rStyle w:val="eop"/>
          <w:rFonts w:ascii="Times New Roman" w:hAnsi="Times New Roman"/>
          <w:b/>
          <w:bCs/>
          <w:color w:val="000000"/>
          <w:shd w:val="clear" w:color="auto" w:fill="FFFFFF"/>
        </w:rPr>
      </w:pPr>
      <w:r w:rsidRPr="00D25978">
        <w:rPr>
          <w:rFonts w:ascii="Times New Roman" w:hAnsi="Times New Roman"/>
          <w:b/>
          <w:bCs/>
          <w:color w:val="000000"/>
          <w:u w:val="single"/>
        </w:rPr>
        <w:t>SKLEP 32:</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kontrabas za izobraževalni program umetniške gimnazije – glasbena smer; modul C – jazz-zabavna glasba</w:t>
      </w:r>
      <w:r w:rsidRPr="00D25978">
        <w:rPr>
          <w:rStyle w:val="normaltextrun"/>
          <w:rFonts w:ascii="Times New Roman" w:hAnsi="Times New Roman"/>
          <w:b/>
          <w:bCs/>
          <w:color w:val="000000"/>
          <w:shd w:val="clear" w:color="auto" w:fill="FFFFFF"/>
        </w:rPr>
        <w:t>.</w:t>
      </w:r>
    </w:p>
    <w:p w14:paraId="5320AC36"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32.1.: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kontrabas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277B6E96" w14:textId="77777777" w:rsidR="00853DE3" w:rsidRPr="00D25978" w:rsidRDefault="00853DE3" w:rsidP="00853DE3">
      <w:pPr>
        <w:spacing w:after="0" w:line="240" w:lineRule="auto"/>
        <w:jc w:val="both"/>
        <w:rPr>
          <w:rStyle w:val="Krepko"/>
          <w:rFonts w:ascii="Times New Roman" w:hAnsi="Times New Roman"/>
        </w:rPr>
      </w:pPr>
    </w:p>
    <w:p w14:paraId="454E283D" w14:textId="77777777" w:rsidR="00853DE3" w:rsidRPr="00D25978" w:rsidRDefault="00853DE3" w:rsidP="00853DE3">
      <w:pPr>
        <w:spacing w:after="0" w:line="240" w:lineRule="auto"/>
        <w:jc w:val="both"/>
        <w:rPr>
          <w:rStyle w:val="eop"/>
          <w:rFonts w:ascii="Times New Roman" w:hAnsi="Times New Roman"/>
          <w:color w:val="000000"/>
          <w:shd w:val="clear" w:color="auto" w:fill="FFFFFF"/>
        </w:rPr>
      </w:pPr>
      <w:r w:rsidRPr="00D25978">
        <w:rPr>
          <w:rFonts w:ascii="Times New Roman" w:hAnsi="Times New Roman"/>
          <w:b/>
          <w:bCs/>
          <w:color w:val="000000"/>
          <w:u w:val="single"/>
        </w:rPr>
        <w:t>SKLEP 33:</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b/>
          <w:bCs/>
          <w:i/>
          <w:iCs/>
          <w:color w:val="000000"/>
          <w:shd w:val="clear" w:color="auto" w:fill="FFFFFF"/>
        </w:rPr>
        <w:t xml:space="preserve"> učni načrt jazz petje za izobraževalni program umetniške gimnazije – glasbena smer, modul C – jazz-zabavna glasba.</w:t>
      </w:r>
    </w:p>
    <w:p w14:paraId="626A8B64"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33.1.: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petje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2C72765D" w14:textId="77777777" w:rsidR="00853DE3" w:rsidRPr="00D25978" w:rsidRDefault="00853DE3" w:rsidP="00853DE3">
      <w:pPr>
        <w:spacing w:after="0" w:line="240" w:lineRule="auto"/>
        <w:jc w:val="both"/>
        <w:rPr>
          <w:rStyle w:val="Krepko"/>
          <w:rFonts w:ascii="Times New Roman" w:hAnsi="Times New Roman"/>
          <w:i/>
          <w:iCs/>
        </w:rPr>
      </w:pPr>
    </w:p>
    <w:p w14:paraId="3E338B01"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34:</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pozavna za izobraževalni program umetniške gimnazije – glasbena smer, modul C – jazz-zabavna glasba.</w:t>
      </w:r>
    </w:p>
    <w:p w14:paraId="5A686833"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34.1.: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pozavna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72724743" w14:textId="77777777" w:rsidR="00853DE3" w:rsidRPr="00D25978" w:rsidRDefault="00853DE3" w:rsidP="00853DE3">
      <w:pPr>
        <w:spacing w:after="0" w:line="240" w:lineRule="auto"/>
        <w:jc w:val="both"/>
        <w:rPr>
          <w:rStyle w:val="Krepko"/>
          <w:rFonts w:ascii="Times New Roman" w:hAnsi="Times New Roman"/>
        </w:rPr>
      </w:pPr>
    </w:p>
    <w:p w14:paraId="2524D445"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35:</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saksofon za izobraževalni program umetniške gimnazije – glasbena smer, modul C – jazz-zabavna glasba.</w:t>
      </w:r>
    </w:p>
    <w:p w14:paraId="10F02985"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35.1.: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saksofon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68758D9C" w14:textId="77777777" w:rsidR="00853DE3" w:rsidRPr="00D25978" w:rsidRDefault="00853DE3" w:rsidP="00853DE3">
      <w:pPr>
        <w:spacing w:after="0" w:line="240" w:lineRule="auto"/>
        <w:jc w:val="both"/>
        <w:rPr>
          <w:rFonts w:ascii="Times New Roman" w:hAnsi="Times New Roman"/>
          <w:b/>
          <w:bCs/>
          <w:color w:val="000000"/>
          <w:u w:val="single"/>
        </w:rPr>
      </w:pPr>
    </w:p>
    <w:p w14:paraId="00C67FA7"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SKLEP 36:</w:t>
      </w:r>
      <w:r w:rsidRPr="00D25978">
        <w:rPr>
          <w:rFonts w:ascii="Times New Roman" w:hAnsi="Times New Roman"/>
          <w:b/>
          <w:bCs/>
          <w:color w:val="000000"/>
        </w:rPr>
        <w:t xml:space="preserve">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jazz trobenta za izobraževalni program umetniške gimnazije – glasbena smer, modul C – jazz-zabavna glasba.</w:t>
      </w:r>
    </w:p>
    <w:p w14:paraId="5A1BE54F"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36.1.: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jazz trobenta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7B38F804" w14:textId="77777777" w:rsidR="00853DE3" w:rsidRPr="00D25978" w:rsidRDefault="00853DE3" w:rsidP="00853DE3">
      <w:pPr>
        <w:spacing w:after="0" w:line="240" w:lineRule="auto"/>
        <w:jc w:val="both"/>
        <w:rPr>
          <w:rStyle w:val="Krepko"/>
          <w:rFonts w:ascii="Times New Roman" w:hAnsi="Times New Roman"/>
          <w:i/>
          <w:iCs/>
        </w:rPr>
      </w:pPr>
    </w:p>
    <w:p w14:paraId="538FA178" w14:textId="6D52C1A9"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37: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klarinet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483267B6"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37.1.: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klarinet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w:t>
      </w:r>
      <w:r w:rsidRPr="00D25978">
        <w:rPr>
          <w:rStyle w:val="normaltextrun"/>
          <w:rFonts w:ascii="Times New Roman" w:hAnsi="Times New Roman"/>
          <w:i/>
          <w:iCs/>
          <w:color w:val="000000"/>
          <w:shd w:val="clear" w:color="auto" w:fill="FFFFFF"/>
        </w:rPr>
        <w:lastRenderedPageBreak/>
        <w:t xml:space="preserve">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50C19944" w14:textId="77777777" w:rsidR="00853DE3" w:rsidRPr="00D25978" w:rsidRDefault="00853DE3" w:rsidP="00853DE3">
      <w:pPr>
        <w:spacing w:after="0" w:line="240" w:lineRule="auto"/>
        <w:jc w:val="both"/>
        <w:rPr>
          <w:rStyle w:val="Krepko"/>
          <w:rFonts w:ascii="Times New Roman" w:hAnsi="Times New Roman"/>
        </w:rPr>
      </w:pPr>
    </w:p>
    <w:p w14:paraId="2E21B1FA"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38: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kitara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5DB5895A"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38.1.: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kitara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1863311E" w14:textId="77777777" w:rsidR="00853DE3" w:rsidRPr="00D25978" w:rsidRDefault="00853DE3" w:rsidP="00853DE3">
      <w:pPr>
        <w:spacing w:after="0" w:line="240" w:lineRule="auto"/>
        <w:jc w:val="both"/>
        <w:rPr>
          <w:rStyle w:val="Krepko"/>
          <w:rFonts w:ascii="Times New Roman" w:hAnsi="Times New Roman"/>
        </w:rPr>
      </w:pPr>
    </w:p>
    <w:p w14:paraId="30600332"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39: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komorna igra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6E6770F3"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39.1.: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komorna igra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116507AD" w14:textId="77777777" w:rsidR="00853DE3" w:rsidRPr="00D25978" w:rsidRDefault="00853DE3" w:rsidP="00853DE3">
      <w:pPr>
        <w:spacing w:after="0" w:line="240" w:lineRule="auto"/>
        <w:jc w:val="both"/>
        <w:rPr>
          <w:rStyle w:val="Krepko"/>
          <w:rFonts w:ascii="Times New Roman" w:hAnsi="Times New Roman"/>
          <w:i/>
          <w:iCs/>
        </w:rPr>
      </w:pPr>
    </w:p>
    <w:p w14:paraId="6BE432D0"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40: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oboa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2C7E53E5"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40.1.: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oboa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05653543" w14:textId="77777777" w:rsidR="00853DE3" w:rsidRPr="00D25978" w:rsidRDefault="00853DE3" w:rsidP="00853DE3">
      <w:pPr>
        <w:spacing w:after="0" w:line="240" w:lineRule="auto"/>
        <w:jc w:val="both"/>
        <w:rPr>
          <w:rStyle w:val="Krepko"/>
          <w:rFonts w:ascii="Times New Roman" w:hAnsi="Times New Roman"/>
        </w:rPr>
      </w:pPr>
    </w:p>
    <w:p w14:paraId="16B9003E"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41: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orkester za izobraževalni program umetniške gimnazije – glasbena smer, modul B – petje-instrument, izobraževalni program umetniške gimnazije s slovenskim učnim jezikom na narodno mešanem območju v slovenski Istri – glasbena smer, modul B – petje-instrument, in izobraževalni program umetniške gimnazije – glasbena smer, modul C – jazz-zabavna glasba.</w:t>
      </w:r>
    </w:p>
    <w:p w14:paraId="524B0724"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41.1.: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orkester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235DC7E5" w14:textId="77777777" w:rsidR="00853DE3" w:rsidRPr="00D25978" w:rsidRDefault="00853DE3" w:rsidP="00853DE3">
      <w:pPr>
        <w:spacing w:after="0" w:line="240" w:lineRule="auto"/>
        <w:jc w:val="both"/>
        <w:rPr>
          <w:rStyle w:val="Krepko"/>
          <w:rFonts w:ascii="Times New Roman" w:hAnsi="Times New Roman"/>
        </w:rPr>
      </w:pPr>
    </w:p>
    <w:p w14:paraId="5FCA7188"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 xml:space="preserve">SKLEP 42: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pozavna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74726A56" w14:textId="6FF990FE"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42.1.: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pozavna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64664FB7" w14:textId="77777777" w:rsidR="00853DE3" w:rsidRPr="00D25978" w:rsidRDefault="00853DE3" w:rsidP="00853DE3">
      <w:pPr>
        <w:spacing w:after="0" w:line="240" w:lineRule="auto"/>
        <w:jc w:val="both"/>
        <w:rPr>
          <w:rStyle w:val="Krepko"/>
          <w:rFonts w:ascii="Times New Roman" w:hAnsi="Times New Roman"/>
          <w:i/>
          <w:iCs/>
        </w:rPr>
      </w:pPr>
    </w:p>
    <w:p w14:paraId="440CFDAA"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43: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rog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416C48F6"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lastRenderedPageBreak/>
        <w:t>SKLEP 43.1.: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rog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7237D5EA" w14:textId="77777777" w:rsidR="00853DE3" w:rsidRPr="00D25978" w:rsidRDefault="00853DE3" w:rsidP="00853DE3">
      <w:pPr>
        <w:spacing w:after="0" w:line="240" w:lineRule="auto"/>
        <w:jc w:val="both"/>
        <w:rPr>
          <w:rStyle w:val="Krepko"/>
          <w:rFonts w:ascii="Times New Roman" w:hAnsi="Times New Roman"/>
        </w:rPr>
      </w:pPr>
    </w:p>
    <w:p w14:paraId="631655F6"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44: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saksofon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6AECA431"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44.1.: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saksofon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1363E63D" w14:textId="77777777" w:rsidR="00853DE3" w:rsidRPr="00D25978" w:rsidRDefault="00853DE3" w:rsidP="00853DE3">
      <w:pPr>
        <w:spacing w:after="0" w:line="240" w:lineRule="auto"/>
        <w:jc w:val="both"/>
        <w:rPr>
          <w:rStyle w:val="Krepko"/>
          <w:rFonts w:ascii="Times New Roman" w:hAnsi="Times New Roman"/>
          <w:i/>
          <w:iCs/>
        </w:rPr>
      </w:pPr>
    </w:p>
    <w:p w14:paraId="7A845E24"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45: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skupinska igra za izobraževalni program umetniške gimnazije – glasbena smer, modul C – jazz-zabavna glasba.</w:t>
      </w:r>
    </w:p>
    <w:p w14:paraId="431C7CD2"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45.1.: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skupinska igra za izobraževalni program umetniške gimnazije – glasbena smer, modul C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jazz-zabavna glasba.</w:t>
      </w:r>
    </w:p>
    <w:p w14:paraId="36ED53F0" w14:textId="77777777" w:rsidR="00853DE3" w:rsidRPr="00D25978" w:rsidRDefault="00853DE3" w:rsidP="00853DE3">
      <w:pPr>
        <w:spacing w:after="0" w:line="240" w:lineRule="auto"/>
        <w:jc w:val="both"/>
        <w:rPr>
          <w:rStyle w:val="Krepko"/>
          <w:rFonts w:ascii="Times New Roman" w:hAnsi="Times New Roman"/>
          <w:i/>
          <w:iCs/>
        </w:rPr>
      </w:pPr>
    </w:p>
    <w:p w14:paraId="49B9FB40"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46: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tolkala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7EE890A6"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46.1.: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tolkala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3B023EAB" w14:textId="77777777" w:rsidR="00853DE3" w:rsidRPr="00D25978" w:rsidRDefault="00853DE3" w:rsidP="00853DE3">
      <w:pPr>
        <w:spacing w:after="0" w:line="240" w:lineRule="auto"/>
        <w:jc w:val="both"/>
        <w:rPr>
          <w:rStyle w:val="Krepko"/>
          <w:rFonts w:ascii="Times New Roman" w:hAnsi="Times New Roman"/>
          <w:i/>
          <w:iCs/>
        </w:rPr>
      </w:pPr>
    </w:p>
    <w:p w14:paraId="602B0474"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47: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trobenta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6D56CA47"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47.1.: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trobenta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359AF477" w14:textId="77777777" w:rsidR="00853DE3" w:rsidRPr="00D25978" w:rsidRDefault="00853DE3" w:rsidP="00853DE3">
      <w:pPr>
        <w:spacing w:after="0" w:line="240" w:lineRule="auto"/>
        <w:jc w:val="both"/>
        <w:rPr>
          <w:rFonts w:ascii="Times New Roman" w:hAnsi="Times New Roman"/>
          <w:b/>
          <w:bCs/>
          <w:color w:val="000000"/>
          <w:u w:val="single"/>
        </w:rPr>
      </w:pPr>
    </w:p>
    <w:p w14:paraId="14A137A6"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48: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tuba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07E09A8C" w14:textId="77777777" w:rsidR="00853DE3" w:rsidRPr="00D25978" w:rsidRDefault="00853DE3" w:rsidP="00853DE3">
      <w:pPr>
        <w:spacing w:after="0" w:line="240" w:lineRule="auto"/>
        <w:jc w:val="both"/>
        <w:rPr>
          <w:rStyle w:val="eop"/>
          <w:rFonts w:ascii="Times New Roman" w:hAnsi="Times New Roman"/>
          <w:color w:val="000000"/>
          <w:shd w:val="clear" w:color="auto" w:fill="FFFFFF"/>
        </w:rPr>
      </w:pPr>
      <w:r w:rsidRPr="00D25978">
        <w:rPr>
          <w:rFonts w:ascii="Times New Roman" w:hAnsi="Times New Roman"/>
          <w:b/>
          <w:bCs/>
          <w:color w:val="000000"/>
          <w:u w:val="single"/>
        </w:rPr>
        <w:t>SKLEP 48.1.: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tuba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normaltextrun"/>
          <w:rFonts w:ascii="Times New Roman" w:hAnsi="Times New Roman"/>
          <w:color w:val="000000"/>
          <w:shd w:val="clear" w:color="auto" w:fill="FFFFFF"/>
        </w:rPr>
        <w:t>.</w:t>
      </w:r>
      <w:r w:rsidRPr="00D25978">
        <w:rPr>
          <w:rStyle w:val="eop"/>
          <w:rFonts w:ascii="Times New Roman" w:hAnsi="Times New Roman"/>
          <w:color w:val="000000"/>
          <w:shd w:val="clear" w:color="auto" w:fill="FFFFFF"/>
        </w:rPr>
        <w:t> </w:t>
      </w:r>
    </w:p>
    <w:p w14:paraId="5EF540BD"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49: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viola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01C17558"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49.1.: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viola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75BF6CE9" w14:textId="77777777" w:rsidR="00853DE3" w:rsidRPr="00D25978" w:rsidRDefault="00853DE3" w:rsidP="00853DE3">
      <w:pPr>
        <w:spacing w:after="0" w:line="240" w:lineRule="auto"/>
        <w:jc w:val="both"/>
        <w:rPr>
          <w:rStyle w:val="eop"/>
          <w:rFonts w:ascii="Times New Roman" w:hAnsi="Times New Roman"/>
          <w:color w:val="000000"/>
          <w:shd w:val="clear" w:color="auto" w:fill="FFFFFF"/>
        </w:rPr>
      </w:pPr>
    </w:p>
    <w:p w14:paraId="4BC20C79"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lastRenderedPageBreak/>
        <w:t xml:space="preserve">SKLEP 50: </w:t>
      </w:r>
      <w:r w:rsidRPr="00D25978">
        <w:rPr>
          <w:rStyle w:val="Krepko"/>
          <w:rFonts w:ascii="Times New Roman" w:hAnsi="Times New Roman"/>
        </w:rPr>
        <w:t>Strokovni svet RS za splošno izobraževanje določi</w:t>
      </w:r>
      <w:r w:rsidRPr="00D25978">
        <w:rPr>
          <w:rStyle w:val="normaltextrun"/>
          <w:rFonts w:ascii="Times New Roman" w:hAnsi="Times New Roman"/>
          <w:i/>
          <w:iCs/>
          <w:color w:val="000000"/>
          <w:shd w:val="clear" w:color="auto" w:fill="FFFFFF"/>
        </w:rPr>
        <w:t xml:space="preserve"> </w:t>
      </w:r>
      <w:r w:rsidRPr="00D25978">
        <w:rPr>
          <w:rStyle w:val="normaltextrun"/>
          <w:rFonts w:ascii="Times New Roman" w:hAnsi="Times New Roman"/>
          <w:b/>
          <w:bCs/>
          <w:i/>
          <w:iCs/>
          <w:color w:val="000000"/>
          <w:shd w:val="clear" w:color="auto" w:fill="FFFFFF"/>
        </w:rPr>
        <w:t>učni načrt violina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6E656907"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50.1.: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violina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437B2109" w14:textId="77777777" w:rsidR="00853DE3" w:rsidRPr="00D25978" w:rsidRDefault="00853DE3" w:rsidP="00853DE3">
      <w:pPr>
        <w:spacing w:after="0" w:line="240" w:lineRule="auto"/>
        <w:jc w:val="both"/>
        <w:rPr>
          <w:rStyle w:val="Krepko"/>
          <w:rFonts w:ascii="Times New Roman" w:hAnsi="Times New Roman"/>
        </w:rPr>
      </w:pPr>
    </w:p>
    <w:p w14:paraId="0E736139" w14:textId="77777777" w:rsidR="00853DE3" w:rsidRPr="00D25978" w:rsidRDefault="00853DE3" w:rsidP="00853DE3">
      <w:pPr>
        <w:spacing w:after="0" w:line="240" w:lineRule="auto"/>
        <w:jc w:val="both"/>
        <w:rPr>
          <w:rStyle w:val="eop"/>
          <w:rFonts w:ascii="Times New Roman" w:hAnsi="Times New Roman"/>
          <w:b/>
          <w:bCs/>
          <w:i/>
          <w:iCs/>
          <w:color w:val="000000"/>
          <w:shd w:val="clear" w:color="auto" w:fill="FFFFFF"/>
        </w:rPr>
      </w:pPr>
      <w:r w:rsidRPr="00D25978">
        <w:rPr>
          <w:rFonts w:ascii="Times New Roman" w:hAnsi="Times New Roman"/>
          <w:b/>
          <w:bCs/>
          <w:color w:val="000000"/>
          <w:u w:val="single"/>
        </w:rPr>
        <w:t xml:space="preserve">SKLEP 51: </w:t>
      </w:r>
      <w:r w:rsidRPr="00D25978">
        <w:rPr>
          <w:rStyle w:val="Krepko"/>
          <w:rFonts w:ascii="Times New Roman" w:hAnsi="Times New Roman"/>
        </w:rPr>
        <w:t>Strokovni svet RS za splošno izobraževanje določi</w:t>
      </w:r>
      <w:r w:rsidRPr="00D25978">
        <w:rPr>
          <w:rStyle w:val="normaltextrun"/>
          <w:rFonts w:ascii="Times New Roman" w:hAnsi="Times New Roman"/>
          <w:b/>
          <w:bCs/>
          <w:i/>
          <w:iCs/>
          <w:color w:val="000000"/>
          <w:shd w:val="clear" w:color="auto" w:fill="FFFFFF"/>
        </w:rPr>
        <w:t xml:space="preserve"> učni načrt violončelo za izobraževalni program umetniške gimnazije – glasbena smer, modul B – petje-instrument, in izobraževalni program umetniške gimnazije s slovenskim učnim jezikom na narodno mešanem območju v slovenski Istri – glasbena smer, modul B – petje-instrument.</w:t>
      </w:r>
      <w:r w:rsidRPr="00D25978">
        <w:rPr>
          <w:rStyle w:val="eop"/>
          <w:rFonts w:ascii="Times New Roman" w:hAnsi="Times New Roman"/>
          <w:b/>
          <w:bCs/>
          <w:i/>
          <w:iCs/>
          <w:color w:val="000000"/>
          <w:shd w:val="clear" w:color="auto" w:fill="FFFFFF"/>
        </w:rPr>
        <w:t> </w:t>
      </w:r>
    </w:p>
    <w:p w14:paraId="7B658F1C" w14:textId="77777777" w:rsidR="00853DE3" w:rsidRPr="00D25978" w:rsidRDefault="00853DE3" w:rsidP="00853DE3">
      <w:pPr>
        <w:spacing w:after="0" w:line="240" w:lineRule="auto"/>
        <w:jc w:val="both"/>
        <w:rPr>
          <w:rStyle w:val="eop"/>
          <w:rFonts w:ascii="Times New Roman" w:hAnsi="Times New Roman"/>
          <w:i/>
          <w:iCs/>
          <w:color w:val="000000"/>
          <w:shd w:val="clear" w:color="auto" w:fill="FFFFFF"/>
        </w:rPr>
      </w:pPr>
      <w:r w:rsidRPr="00D25978">
        <w:rPr>
          <w:rFonts w:ascii="Times New Roman" w:hAnsi="Times New Roman"/>
          <w:b/>
          <w:bCs/>
          <w:color w:val="000000"/>
          <w:u w:val="single"/>
        </w:rPr>
        <w:t>SKLEP 51.1.: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w:t>
      </w:r>
      <w:r w:rsidRPr="00D25978">
        <w:rPr>
          <w:rStyle w:val="normaltextrun"/>
          <w:rFonts w:ascii="Times New Roman" w:hAnsi="Times New Roman"/>
          <w:i/>
          <w:iCs/>
          <w:color w:val="000000"/>
          <w:shd w:val="clear" w:color="auto" w:fill="FFFFFF"/>
        </w:rPr>
        <w:t xml:space="preserve">načrtu violončelo za izobraževalni program umetniške gimnazije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 xml:space="preserve">petje-instrument, in  izobraževalni program umetniške gimnazije s slovenskim učnim jezikom na narodno mešanem območju v slovenski Istri – glasbena smer, modul B </w:t>
      </w:r>
      <w:r w:rsidRPr="00D25978">
        <w:rPr>
          <w:rStyle w:val="normaltextrun"/>
          <w:rFonts w:ascii="Times New Roman" w:hAnsi="Times New Roman"/>
          <w:b/>
          <w:bCs/>
          <w:i/>
          <w:iCs/>
          <w:color w:val="000000"/>
          <w:shd w:val="clear" w:color="auto" w:fill="FFFFFF"/>
        </w:rPr>
        <w:t xml:space="preserve">– </w:t>
      </w:r>
      <w:r w:rsidRPr="00D25978">
        <w:rPr>
          <w:rStyle w:val="normaltextrun"/>
          <w:rFonts w:ascii="Times New Roman" w:hAnsi="Times New Roman"/>
          <w:i/>
          <w:iCs/>
          <w:color w:val="000000"/>
          <w:shd w:val="clear" w:color="auto" w:fill="FFFFFF"/>
        </w:rPr>
        <w:t>petje-instrument.</w:t>
      </w:r>
      <w:r w:rsidRPr="00D25978">
        <w:rPr>
          <w:rStyle w:val="eop"/>
          <w:rFonts w:ascii="Times New Roman" w:hAnsi="Times New Roman"/>
          <w:i/>
          <w:iCs/>
          <w:color w:val="000000"/>
          <w:shd w:val="clear" w:color="auto" w:fill="FFFFFF"/>
        </w:rPr>
        <w:t> </w:t>
      </w:r>
    </w:p>
    <w:p w14:paraId="03000122" w14:textId="77777777" w:rsidR="00A45378" w:rsidRPr="00D25978" w:rsidRDefault="00A45378" w:rsidP="0013643D">
      <w:pPr>
        <w:spacing w:after="0" w:line="240" w:lineRule="auto"/>
        <w:ind w:right="86"/>
        <w:jc w:val="both"/>
        <w:rPr>
          <w:rFonts w:ascii="Times New Roman" w:eastAsia="Times New Roman" w:hAnsi="Times New Roman"/>
          <w:color w:val="FF0000"/>
        </w:rPr>
      </w:pPr>
    </w:p>
    <w:p w14:paraId="56BF40D6" w14:textId="77777777" w:rsidR="0013643D" w:rsidRPr="00D25978" w:rsidRDefault="0013643D" w:rsidP="0013643D">
      <w:pPr>
        <w:spacing w:after="0" w:line="240" w:lineRule="auto"/>
        <w:jc w:val="both"/>
        <w:rPr>
          <w:rFonts w:ascii="Times New Roman" w:hAnsi="Times New Roman"/>
          <w:b/>
          <w:i/>
          <w:iCs/>
        </w:rPr>
      </w:pPr>
      <w:r w:rsidRPr="00D25978">
        <w:rPr>
          <w:rFonts w:ascii="Times New Roman" w:hAnsi="Times New Roman"/>
          <w:b/>
          <w:bCs/>
          <w:color w:val="000000"/>
          <w:u w:val="single"/>
        </w:rPr>
        <w:t>SKLEP 52:</w:t>
      </w:r>
      <w:r w:rsidRPr="00D25978">
        <w:rPr>
          <w:rFonts w:ascii="Times New Roman" w:hAnsi="Times New Roman"/>
          <w:color w:val="000000"/>
          <w:u w:val="single"/>
        </w:rPr>
        <w:t xml:space="preserve"> </w:t>
      </w:r>
      <w:r w:rsidRPr="00D25978">
        <w:rPr>
          <w:rStyle w:val="normaltextrun"/>
          <w:rFonts w:ascii="Times New Roman" w:hAnsi="Times New Roman"/>
          <w:b/>
          <w:bCs/>
          <w:i/>
          <w:iCs/>
          <w:color w:val="000000"/>
          <w:shd w:val="clear" w:color="auto" w:fill="FFFFFF"/>
        </w:rPr>
        <w:t xml:space="preserve">Strokovni svet RS za splošno izobraževanje </w:t>
      </w:r>
      <w:r w:rsidRPr="00D25978">
        <w:rPr>
          <w:rStyle w:val="normaltextrun"/>
          <w:rFonts w:ascii="Times New Roman" w:hAnsi="Times New Roman"/>
          <w:b/>
          <w:bCs/>
          <w:i/>
          <w:iCs/>
        </w:rPr>
        <w:t xml:space="preserve">določi učni načrt slovenščina kot drugi jezik za </w:t>
      </w:r>
      <w:r w:rsidRPr="00D25978">
        <w:rPr>
          <w:rFonts w:ascii="Times New Roman" w:hAnsi="Times New Roman"/>
          <w:b/>
          <w:i/>
          <w:iCs/>
        </w:rPr>
        <w:t xml:space="preserve">izobraževalni program </w:t>
      </w:r>
      <w:r w:rsidRPr="00D25978">
        <w:rPr>
          <w:rFonts w:ascii="Times New Roman" w:hAnsi="Times New Roman"/>
          <w:b/>
          <w:i/>
          <w:iCs/>
          <w:color w:val="000000" w:themeColor="text1"/>
        </w:rPr>
        <w:t>dvojezične slovensko-madžarske gimnazije na narodno mešanem območju Prekmurja</w:t>
      </w:r>
      <w:r w:rsidRPr="00D25978">
        <w:rPr>
          <w:rFonts w:ascii="Times New Roman" w:hAnsi="Times New Roman"/>
          <w:b/>
          <w:i/>
          <w:iCs/>
        </w:rPr>
        <w:t>.</w:t>
      </w:r>
    </w:p>
    <w:p w14:paraId="022744C3" w14:textId="77777777" w:rsidR="0013643D" w:rsidRPr="00D25978" w:rsidRDefault="0013643D" w:rsidP="0013643D">
      <w:pPr>
        <w:spacing w:after="0" w:line="240" w:lineRule="auto"/>
        <w:jc w:val="both"/>
        <w:rPr>
          <w:rFonts w:ascii="Times New Roman" w:hAnsi="Times New Roman"/>
          <w:i/>
          <w:iCs/>
        </w:rPr>
      </w:pPr>
      <w:r w:rsidRPr="00D25978">
        <w:rPr>
          <w:rFonts w:ascii="Times New Roman" w:hAnsi="Times New Roman"/>
          <w:b/>
          <w:bCs/>
          <w:color w:val="000000"/>
          <w:u w:val="single"/>
        </w:rPr>
        <w:t>SKLEP 52.1.:</w:t>
      </w:r>
      <w:r w:rsidRPr="00D25978">
        <w:rPr>
          <w:rFonts w:ascii="Times New Roman" w:hAnsi="Times New Roman"/>
          <w:b/>
          <w:bCs/>
          <w:color w:val="000000"/>
        </w:rPr>
        <w:t xml:space="preserve"> </w:t>
      </w:r>
      <w:r w:rsidRPr="00D25978">
        <w:rPr>
          <w:rStyle w:val="normaltextrun"/>
          <w:rFonts w:ascii="Times New Roman" w:hAnsi="Times New Roman"/>
          <w:i/>
          <w:iCs/>
          <w:color w:val="000000"/>
          <w:shd w:val="clear" w:color="auto" w:fill="FFFFFF"/>
        </w:rPr>
        <w:t xml:space="preserve">Strokovni svet RS za splošno izobraževanje </w:t>
      </w:r>
      <w:r w:rsidRPr="00D25978">
        <w:rPr>
          <w:rStyle w:val="normaltextrun"/>
          <w:rFonts w:ascii="Times New Roman" w:hAnsi="Times New Roman"/>
          <w:i/>
          <w:iCs/>
        </w:rPr>
        <w:t xml:space="preserve">se seznani z didaktičnimi priporočili k učnemu načrtu slovenščina kot drugi jezik za </w:t>
      </w:r>
      <w:r w:rsidRPr="00D25978">
        <w:rPr>
          <w:rFonts w:ascii="Times New Roman" w:hAnsi="Times New Roman"/>
          <w:i/>
          <w:iCs/>
        </w:rPr>
        <w:t xml:space="preserve">izobraževalni program </w:t>
      </w:r>
      <w:r w:rsidRPr="00D25978">
        <w:rPr>
          <w:rFonts w:ascii="Times New Roman" w:hAnsi="Times New Roman"/>
          <w:i/>
          <w:iCs/>
          <w:color w:val="000000" w:themeColor="text1"/>
        </w:rPr>
        <w:t xml:space="preserve">dvojezične slovensko-madžarske gimnazije na narodno mešanem območju Prekmurja </w:t>
      </w:r>
    </w:p>
    <w:p w14:paraId="4CD01D8A" w14:textId="77777777" w:rsidR="005A3E3A" w:rsidRDefault="005A3E3A" w:rsidP="00C3638B">
      <w:pPr>
        <w:spacing w:after="0" w:line="240" w:lineRule="auto"/>
        <w:jc w:val="both"/>
        <w:rPr>
          <w:rFonts w:ascii="Times New Roman" w:hAnsi="Times New Roman"/>
          <w:bCs/>
          <w:u w:val="single"/>
        </w:rPr>
      </w:pPr>
    </w:p>
    <w:p w14:paraId="38F1FAC8" w14:textId="77777777" w:rsidR="00E5296C" w:rsidRPr="00D25978" w:rsidRDefault="00E5296C" w:rsidP="00C3638B">
      <w:pPr>
        <w:spacing w:after="0" w:line="240" w:lineRule="auto"/>
        <w:jc w:val="both"/>
        <w:rPr>
          <w:rFonts w:ascii="Times New Roman" w:hAnsi="Times New Roman"/>
          <w:bCs/>
          <w:u w:val="single"/>
        </w:rPr>
      </w:pPr>
    </w:p>
    <w:p w14:paraId="06715FC8" w14:textId="77777777" w:rsidR="00082C69" w:rsidRPr="00D25978" w:rsidRDefault="00082C69" w:rsidP="00AE2036">
      <w:pPr>
        <w:spacing w:after="0" w:line="240" w:lineRule="auto"/>
        <w:jc w:val="both"/>
        <w:rPr>
          <w:rFonts w:ascii="Times New Roman" w:hAnsi="Times New Roman"/>
          <w:bCs/>
        </w:rPr>
      </w:pPr>
    </w:p>
    <w:p w14:paraId="100C9311" w14:textId="4CF4145F" w:rsidR="00AE2036" w:rsidRPr="00AE2036" w:rsidRDefault="00AE2036" w:rsidP="00AE2036">
      <w:pPr>
        <w:spacing w:after="0" w:line="240" w:lineRule="auto"/>
        <w:jc w:val="both"/>
        <w:rPr>
          <w:rFonts w:ascii="Times New Roman" w:hAnsi="Times New Roman"/>
          <w:bCs/>
        </w:rPr>
      </w:pPr>
      <w:r w:rsidRPr="00AE2036">
        <w:rPr>
          <w:rFonts w:ascii="Times New Roman" w:hAnsi="Times New Roman"/>
          <w:bCs/>
        </w:rPr>
        <w:t>Predsednik je poudaril, da potrditev učnih načrtov s strani Strokovnega sveta predstavlja priznanje za obsežno delo, vložen trud in strokovne izzive vseh, ki so sodelovali pri njihovi pripravi. Zahvalil se je vsem sodelujočim ter pozval, naj se priznanje prenese tudi pripravljavcem dokumentov.</w:t>
      </w:r>
    </w:p>
    <w:p w14:paraId="6A1DBF64" w14:textId="77777777" w:rsidR="00AE2036" w:rsidRPr="00D25978" w:rsidRDefault="00AE2036" w:rsidP="00AE2036">
      <w:pPr>
        <w:spacing w:after="0" w:line="240" w:lineRule="auto"/>
        <w:jc w:val="both"/>
        <w:rPr>
          <w:rFonts w:ascii="Times New Roman" w:hAnsi="Times New Roman"/>
          <w:bCs/>
        </w:rPr>
      </w:pPr>
    </w:p>
    <w:p w14:paraId="4D729F9C" w14:textId="4DC7192D" w:rsidR="00AE2036" w:rsidRPr="00AE2036" w:rsidRDefault="00AE2036" w:rsidP="00AE2036">
      <w:pPr>
        <w:spacing w:after="0" w:line="240" w:lineRule="auto"/>
        <w:jc w:val="both"/>
        <w:rPr>
          <w:rFonts w:ascii="Times New Roman" w:hAnsi="Times New Roman"/>
          <w:bCs/>
        </w:rPr>
      </w:pPr>
      <w:r w:rsidRPr="00AE2036">
        <w:rPr>
          <w:rFonts w:ascii="Times New Roman" w:hAnsi="Times New Roman"/>
          <w:bCs/>
        </w:rPr>
        <w:t>Člani so izpostavili, da se pri teoretičnih predmetih pojavljajo izzivi zaradi naraščajočega obsega informacij. Poudarjeno je bilo, da je treba pri oblikovanju učnih načrtov poiskati ravnotežje med širino znanja ter poglobljenim razumevanjem in krepitvijo bralnih ter miselnih veščin učencev.</w:t>
      </w:r>
    </w:p>
    <w:p w14:paraId="63A47AFE" w14:textId="77777777" w:rsidR="00AE2036" w:rsidRPr="00D25978" w:rsidRDefault="00AE2036" w:rsidP="00AE2036">
      <w:pPr>
        <w:spacing w:after="0" w:line="240" w:lineRule="auto"/>
        <w:jc w:val="both"/>
        <w:rPr>
          <w:rFonts w:ascii="Times New Roman" w:hAnsi="Times New Roman"/>
          <w:bCs/>
        </w:rPr>
      </w:pPr>
    </w:p>
    <w:p w14:paraId="4161F27F" w14:textId="12445CB0" w:rsidR="00AE2036" w:rsidRPr="00AE2036" w:rsidRDefault="00AE2036" w:rsidP="00AE2036">
      <w:pPr>
        <w:spacing w:after="0" w:line="240" w:lineRule="auto"/>
        <w:jc w:val="both"/>
        <w:rPr>
          <w:rFonts w:ascii="Times New Roman" w:hAnsi="Times New Roman"/>
          <w:bCs/>
        </w:rPr>
      </w:pPr>
      <w:r w:rsidRPr="00AE2036">
        <w:rPr>
          <w:rFonts w:ascii="Times New Roman" w:hAnsi="Times New Roman"/>
          <w:bCs/>
        </w:rPr>
        <w:t>Predsednik je ob koncu opozoril na zamude pri objavi učnih načrtov po njihovem sprejemu spomladi ter pozval, naj se postopki objave v prihodnje čim bolj skrajšajo, da bodo učni načrti pravočasno dostopni učiteljem in šolam.</w:t>
      </w:r>
    </w:p>
    <w:p w14:paraId="274896BA" w14:textId="77777777" w:rsidR="00AE2036" w:rsidRPr="00D25978" w:rsidRDefault="00AE2036" w:rsidP="00C3638B">
      <w:pPr>
        <w:spacing w:after="0" w:line="240" w:lineRule="auto"/>
        <w:jc w:val="both"/>
        <w:rPr>
          <w:rFonts w:ascii="Times New Roman" w:hAnsi="Times New Roman"/>
          <w:bCs/>
          <w:u w:val="single"/>
        </w:rPr>
      </w:pPr>
    </w:p>
    <w:p w14:paraId="51F5D7F3" w14:textId="7999E8B7" w:rsidR="00F3356E" w:rsidRPr="00D25978" w:rsidRDefault="00F3356E" w:rsidP="00F3356E">
      <w:pPr>
        <w:autoSpaceDE w:val="0"/>
        <w:autoSpaceDN w:val="0"/>
        <w:spacing w:after="0" w:line="240" w:lineRule="auto"/>
        <w:rPr>
          <w:rFonts w:ascii="Times New Roman" w:hAnsi="Times New Roman"/>
          <w:b/>
          <w:bCs/>
          <w:u w:val="single"/>
        </w:rPr>
      </w:pPr>
      <w:r w:rsidRPr="00D25978">
        <w:rPr>
          <w:rFonts w:ascii="Times New Roman" w:hAnsi="Times New Roman"/>
          <w:b/>
          <w:bCs/>
          <w:u w:val="single"/>
        </w:rPr>
        <w:t xml:space="preserve">Ad 5. </w:t>
      </w:r>
    </w:p>
    <w:p w14:paraId="274D3F18" w14:textId="77777777" w:rsidR="00082C69" w:rsidRPr="00D25978" w:rsidRDefault="00F3356E" w:rsidP="00F3356E">
      <w:pPr>
        <w:autoSpaceDE w:val="0"/>
        <w:autoSpaceDN w:val="0"/>
        <w:spacing w:after="0" w:line="240" w:lineRule="auto"/>
        <w:rPr>
          <w:rFonts w:ascii="Times New Roman" w:eastAsia="Times New Roman" w:hAnsi="Times New Roman"/>
        </w:rPr>
      </w:pPr>
      <w:bookmarkStart w:id="16" w:name="_Hlk209764641"/>
      <w:r w:rsidRPr="00D25978">
        <w:rPr>
          <w:rFonts w:ascii="Times New Roman" w:hAnsi="Times New Roman"/>
        </w:rPr>
        <w:t xml:space="preserve">Zaključno poročilo o uvajanju, spremljanju in evalvaciji prilagojenega izobraževalnega programa </w:t>
      </w:r>
      <w:r w:rsidRPr="00D25978">
        <w:rPr>
          <w:rFonts w:ascii="Times New Roman" w:eastAsia="Times New Roman" w:hAnsi="Times New Roman"/>
        </w:rPr>
        <w:t>osnovne šole z enakovrednim izobrazbenim standardom za otroke z avtističnimi motnjami, šolsko</w:t>
      </w:r>
      <w:r w:rsidRPr="00D25978">
        <w:rPr>
          <w:rFonts w:ascii="Times New Roman" w:hAnsi="Times New Roman"/>
        </w:rPr>
        <w:t xml:space="preserve"> </w:t>
      </w:r>
      <w:r w:rsidRPr="00D25978">
        <w:rPr>
          <w:rFonts w:ascii="Times New Roman" w:eastAsia="Times New Roman" w:hAnsi="Times New Roman"/>
        </w:rPr>
        <w:t>leto 2022/2023 in 2023/2024, osmo in deveto leto izvajanja programa je predstavila</w:t>
      </w:r>
      <w:r w:rsidR="00082C69" w:rsidRPr="00D25978">
        <w:rPr>
          <w:rFonts w:ascii="Times New Roman" w:eastAsia="Times New Roman" w:hAnsi="Times New Roman"/>
        </w:rPr>
        <w:t xml:space="preserve"> Dragana Žunič.</w:t>
      </w:r>
    </w:p>
    <w:bookmarkEnd w:id="16"/>
    <w:p w14:paraId="24EC692E" w14:textId="43943538" w:rsidR="00F3356E" w:rsidRPr="00D25978" w:rsidRDefault="00F3356E" w:rsidP="00E25675">
      <w:pPr>
        <w:autoSpaceDE w:val="0"/>
        <w:autoSpaceDN w:val="0"/>
        <w:spacing w:after="0" w:line="240" w:lineRule="auto"/>
        <w:rPr>
          <w:rFonts w:ascii="Times New Roman" w:eastAsia="Times New Roman" w:hAnsi="Times New Roman"/>
        </w:rPr>
      </w:pPr>
      <w:r w:rsidRPr="00D25978">
        <w:rPr>
          <w:rFonts w:ascii="Times New Roman" w:hAnsi="Times New Roman"/>
          <w:i/>
          <w:iCs/>
        </w:rPr>
        <w:t>(Gradivo: MVI spis št. 013-12/2025-3350-68)</w:t>
      </w:r>
    </w:p>
    <w:p w14:paraId="7F69E68B" w14:textId="77777777" w:rsidR="00E25675" w:rsidRPr="00D25978" w:rsidRDefault="00E25675" w:rsidP="000E4954">
      <w:pPr>
        <w:spacing w:after="0" w:line="240" w:lineRule="auto"/>
        <w:contextualSpacing/>
        <w:rPr>
          <w:rFonts w:ascii="Times New Roman" w:hAnsi="Times New Roman"/>
          <w:b/>
          <w:i/>
          <w:iCs/>
          <w:color w:val="000000" w:themeColor="text1"/>
          <w:u w:val="single"/>
        </w:rPr>
      </w:pPr>
    </w:p>
    <w:p w14:paraId="1958971B" w14:textId="6D8AC30E" w:rsidR="008F6A52" w:rsidRPr="00D25978" w:rsidRDefault="000E4954" w:rsidP="000E4954">
      <w:pPr>
        <w:spacing w:after="0" w:line="240" w:lineRule="auto"/>
        <w:contextualSpacing/>
        <w:rPr>
          <w:rFonts w:ascii="Times New Roman" w:hAnsi="Times New Roman"/>
          <w:i/>
          <w:iCs/>
        </w:rPr>
      </w:pPr>
      <w:r w:rsidRPr="00D25978">
        <w:rPr>
          <w:rFonts w:ascii="Times New Roman" w:hAnsi="Times New Roman"/>
          <w:b/>
          <w:i/>
          <w:iCs/>
          <w:color w:val="000000" w:themeColor="text1"/>
          <w:u w:val="single"/>
        </w:rPr>
        <w:t xml:space="preserve">Komisija za osnovno šolo – </w:t>
      </w:r>
      <w:r w:rsidRPr="00D25978">
        <w:rPr>
          <w:rFonts w:ascii="Times New Roman" w:hAnsi="Times New Roman"/>
          <w:bCs/>
          <w:i/>
          <w:iCs/>
          <w:color w:val="000000" w:themeColor="text1"/>
        </w:rPr>
        <w:t xml:space="preserve">poročala je predsednica dr. Milena Ivanuš Grmek, </w:t>
      </w:r>
      <w:r w:rsidRPr="00D25978">
        <w:rPr>
          <w:rFonts w:ascii="Times New Roman" w:hAnsi="Times New Roman"/>
          <w:bCs/>
          <w:i/>
          <w:iCs/>
          <w:color w:val="000000"/>
        </w:rPr>
        <w:t xml:space="preserve"> </w:t>
      </w:r>
      <w:r w:rsidRPr="00D25978">
        <w:rPr>
          <w:rFonts w:ascii="Times New Roman" w:hAnsi="Times New Roman"/>
          <w:bCs/>
          <w:i/>
          <w:iCs/>
          <w:color w:val="000000" w:themeColor="text1"/>
        </w:rPr>
        <w:t xml:space="preserve">je na svoji 157. seji   obravnavala gradivo in sprejela sklep, </w:t>
      </w:r>
      <w:r w:rsidRPr="00D25978">
        <w:rPr>
          <w:rFonts w:ascii="Times New Roman" w:hAnsi="Times New Roman"/>
          <w:bCs/>
          <w:i/>
          <w:iCs/>
        </w:rPr>
        <w:t>da predlaga</w:t>
      </w:r>
      <w:r w:rsidRPr="00D25978">
        <w:rPr>
          <w:rFonts w:ascii="Times New Roman" w:hAnsi="Times New Roman"/>
          <w:bCs/>
          <w:i/>
          <w:iCs/>
          <w:lang w:eastAsia="sl-SI"/>
        </w:rPr>
        <w:t xml:space="preserve"> </w:t>
      </w:r>
      <w:r w:rsidRPr="00D25978">
        <w:rPr>
          <w:rFonts w:ascii="Times New Roman" w:hAnsi="Times New Roman"/>
          <w:bCs/>
          <w:i/>
          <w:iCs/>
        </w:rPr>
        <w:t>Strokovnemu svetu RS za splošno</w:t>
      </w:r>
      <w:r w:rsidRPr="00D25978">
        <w:rPr>
          <w:rFonts w:ascii="Times New Roman" w:hAnsi="Times New Roman"/>
          <w:i/>
          <w:iCs/>
        </w:rPr>
        <w:t xml:space="preserve"> izobraževanje, da se seznani z </w:t>
      </w:r>
      <w:r w:rsidR="00CF5C90" w:rsidRPr="00D25978">
        <w:rPr>
          <w:rFonts w:ascii="Times New Roman" w:hAnsi="Times New Roman"/>
          <w:i/>
          <w:iCs/>
        </w:rPr>
        <w:t xml:space="preserve">navedenim </w:t>
      </w:r>
      <w:r w:rsidRPr="00D25978">
        <w:rPr>
          <w:rFonts w:ascii="Times New Roman" w:hAnsi="Times New Roman"/>
          <w:i/>
          <w:iCs/>
        </w:rPr>
        <w:t xml:space="preserve">zaključnim poročilom. </w:t>
      </w:r>
    </w:p>
    <w:p w14:paraId="11A3F911" w14:textId="77777777" w:rsidR="000E4954" w:rsidRPr="00D25978" w:rsidRDefault="000E4954" w:rsidP="000E4954">
      <w:pPr>
        <w:spacing w:after="0" w:line="240" w:lineRule="auto"/>
        <w:contextualSpacing/>
        <w:rPr>
          <w:rFonts w:ascii="Times New Roman" w:hAnsi="Times New Roman"/>
          <w:i/>
          <w:iCs/>
        </w:rPr>
      </w:pPr>
    </w:p>
    <w:p w14:paraId="484D6D0B" w14:textId="5625D743" w:rsidR="000E4954" w:rsidRPr="00914528" w:rsidRDefault="000E4954" w:rsidP="000E4954">
      <w:pPr>
        <w:spacing w:after="0" w:line="240" w:lineRule="auto"/>
        <w:contextualSpacing/>
        <w:rPr>
          <w:rFonts w:ascii="Times New Roman" w:hAnsi="Times New Roman"/>
        </w:rPr>
      </w:pPr>
      <w:r w:rsidRPr="00D25978">
        <w:rPr>
          <w:rFonts w:ascii="Times New Roman" w:hAnsi="Times New Roman"/>
          <w:b/>
          <w:i/>
          <w:iCs/>
          <w:color w:val="000000" w:themeColor="text1"/>
          <w:u w:val="single"/>
        </w:rPr>
        <w:t xml:space="preserve">Komisija za otroke s posebnimi potrebami </w:t>
      </w:r>
      <w:r w:rsidRPr="00D25978">
        <w:rPr>
          <w:rFonts w:ascii="Times New Roman" w:hAnsi="Times New Roman"/>
          <w:bCs/>
          <w:i/>
          <w:iCs/>
          <w:color w:val="000000" w:themeColor="text1"/>
        </w:rPr>
        <w:t>– poročala je predsednica dr. Milena</w:t>
      </w:r>
      <w:r w:rsidR="00CD70F2" w:rsidRPr="00D25978">
        <w:rPr>
          <w:rFonts w:ascii="Times New Roman" w:hAnsi="Times New Roman"/>
          <w:bCs/>
          <w:i/>
          <w:iCs/>
          <w:color w:val="000000" w:themeColor="text1"/>
        </w:rPr>
        <w:t xml:space="preserve"> Košak Babuder</w:t>
      </w:r>
      <w:r w:rsidRPr="00D25978">
        <w:rPr>
          <w:rFonts w:ascii="Times New Roman" w:hAnsi="Times New Roman"/>
          <w:bCs/>
          <w:i/>
          <w:iCs/>
          <w:color w:val="000000" w:themeColor="text1"/>
        </w:rPr>
        <w:t xml:space="preserve">, </w:t>
      </w:r>
      <w:r w:rsidRPr="00D25978">
        <w:rPr>
          <w:rFonts w:ascii="Times New Roman" w:hAnsi="Times New Roman"/>
          <w:bCs/>
          <w:i/>
          <w:iCs/>
          <w:color w:val="000000"/>
        </w:rPr>
        <w:t xml:space="preserve"> </w:t>
      </w:r>
      <w:r w:rsidRPr="00D25978">
        <w:rPr>
          <w:rFonts w:ascii="Times New Roman" w:hAnsi="Times New Roman"/>
          <w:bCs/>
          <w:i/>
          <w:iCs/>
          <w:color w:val="000000" w:themeColor="text1"/>
        </w:rPr>
        <w:t xml:space="preserve">je na svoji </w:t>
      </w:r>
      <w:r w:rsidR="00CD70F2" w:rsidRPr="00D25978">
        <w:rPr>
          <w:rFonts w:ascii="Times New Roman" w:hAnsi="Times New Roman"/>
          <w:bCs/>
          <w:i/>
          <w:iCs/>
          <w:color w:val="000000" w:themeColor="text1"/>
        </w:rPr>
        <w:t>88</w:t>
      </w:r>
      <w:r w:rsidRPr="00D25978">
        <w:rPr>
          <w:rFonts w:ascii="Times New Roman" w:hAnsi="Times New Roman"/>
          <w:bCs/>
          <w:i/>
          <w:iCs/>
          <w:color w:val="000000" w:themeColor="text1"/>
        </w:rPr>
        <w:t xml:space="preserve">. seji   obravnavala gradivo in sprejela sklep, </w:t>
      </w:r>
      <w:r w:rsidRPr="00D25978">
        <w:rPr>
          <w:rFonts w:ascii="Times New Roman" w:hAnsi="Times New Roman"/>
          <w:i/>
          <w:iCs/>
        </w:rPr>
        <w:t>da predlaga</w:t>
      </w:r>
      <w:r w:rsidRPr="00D25978">
        <w:rPr>
          <w:rFonts w:ascii="Times New Roman" w:hAnsi="Times New Roman"/>
          <w:bCs/>
          <w:i/>
          <w:iCs/>
          <w:lang w:eastAsia="sl-SI"/>
        </w:rPr>
        <w:t xml:space="preserve"> </w:t>
      </w:r>
      <w:r w:rsidRPr="00D25978">
        <w:rPr>
          <w:rFonts w:ascii="Times New Roman" w:hAnsi="Times New Roman"/>
          <w:i/>
          <w:iCs/>
        </w:rPr>
        <w:t xml:space="preserve">Strokovnemu svetu RS za splošno izobraževanje, da se seznani z </w:t>
      </w:r>
      <w:r w:rsidR="00CF5C90" w:rsidRPr="00D25978">
        <w:rPr>
          <w:rFonts w:ascii="Times New Roman" w:hAnsi="Times New Roman"/>
          <w:i/>
          <w:iCs/>
        </w:rPr>
        <w:t xml:space="preserve">navedenim </w:t>
      </w:r>
      <w:r w:rsidRPr="00D25978">
        <w:rPr>
          <w:rFonts w:ascii="Times New Roman" w:hAnsi="Times New Roman"/>
          <w:i/>
          <w:iCs/>
        </w:rPr>
        <w:t xml:space="preserve">zaključnim poročilom. </w:t>
      </w:r>
    </w:p>
    <w:p w14:paraId="5ADE3D58" w14:textId="77777777" w:rsidR="00914528" w:rsidRPr="00914528" w:rsidRDefault="00914528" w:rsidP="00914528">
      <w:pPr>
        <w:spacing w:after="0" w:line="240" w:lineRule="auto"/>
        <w:contextualSpacing/>
        <w:rPr>
          <w:rFonts w:ascii="Times New Roman" w:hAnsi="Times New Roman"/>
        </w:rPr>
      </w:pPr>
    </w:p>
    <w:p w14:paraId="3D0F7ED8" w14:textId="77777777" w:rsidR="00A57604" w:rsidRPr="00A57604" w:rsidRDefault="00A57604" w:rsidP="00A57604">
      <w:pPr>
        <w:autoSpaceDE w:val="0"/>
        <w:autoSpaceDN w:val="0"/>
        <w:spacing w:after="0" w:line="240" w:lineRule="auto"/>
        <w:rPr>
          <w:rFonts w:ascii="Times New Roman" w:hAnsi="Times New Roman"/>
        </w:rPr>
      </w:pPr>
      <w:r w:rsidRPr="00A57604">
        <w:rPr>
          <w:rFonts w:ascii="Times New Roman" w:hAnsi="Times New Roman"/>
        </w:rPr>
        <w:lastRenderedPageBreak/>
        <w:t>Obe komisiji sta izrazili zahvalo za skrbno pripravljeno poročilo ter izpostavili izboljšanje dosežkov učencev v primerjavi s preteklimi leti. Opozorili sta na pomen nadaljnjega spremljanja standardov znanja in potrebo po dodatni strokovni podpori. Poudarili sta pomen individualnega pristopa, saj ima veliko učencev poleg avtistične motnje tudi druge pridružene težave. Ugotovljeno je bilo, da uspešnosti programa ni mogoče meriti le z znanjem, temveč predvsem z napredkom učencev na področju socialnega in komunikacijskega razvoja.</w:t>
      </w:r>
    </w:p>
    <w:p w14:paraId="1681FDC9" w14:textId="77777777" w:rsidR="00A57604" w:rsidRPr="00A57604" w:rsidRDefault="00A57604" w:rsidP="00A57604">
      <w:pPr>
        <w:autoSpaceDE w:val="0"/>
        <w:autoSpaceDN w:val="0"/>
        <w:spacing w:after="0" w:line="240" w:lineRule="auto"/>
        <w:jc w:val="both"/>
        <w:rPr>
          <w:rFonts w:ascii="Times New Roman" w:hAnsi="Times New Roman"/>
        </w:rPr>
      </w:pPr>
      <w:r w:rsidRPr="00A57604">
        <w:rPr>
          <w:rFonts w:ascii="Times New Roman" w:hAnsi="Times New Roman"/>
        </w:rPr>
        <w:t>Z navedenim so se strinjali tudi člani strokovnega sveta, ki so v razpravi pohvalili, da je program v zadnjih letih dosegel opazen napredek, hkrati pa dodatno opozorili na porast števila otrok z motnjami avtističnega spektra, zlasti po pandemiji. Izrazili so tudi potrebo po razmisleku o širitvi programov in vzpostavitvi dodatnih kapacitet.</w:t>
      </w:r>
    </w:p>
    <w:p w14:paraId="13F1CF48" w14:textId="77777777" w:rsidR="00A57604" w:rsidRPr="00A57604" w:rsidRDefault="00A57604" w:rsidP="00A57604">
      <w:pPr>
        <w:autoSpaceDE w:val="0"/>
        <w:autoSpaceDN w:val="0"/>
        <w:spacing w:after="0" w:line="240" w:lineRule="auto"/>
        <w:rPr>
          <w:rFonts w:ascii="Times New Roman" w:hAnsi="Times New Roman"/>
        </w:rPr>
      </w:pPr>
      <w:r w:rsidRPr="00A57604">
        <w:rPr>
          <w:rFonts w:ascii="Times New Roman" w:hAnsi="Times New Roman"/>
        </w:rPr>
        <w:t>Ministrstvo je med drugim pojasnilo, da se že pripravlja analiza potreb in strategija razvoja mreže zavodov oziroma programov za otroke z avtističnimi motnjami, glede na naraščajoče število otrok in razpršenost potreb po državi.</w:t>
      </w:r>
    </w:p>
    <w:p w14:paraId="034901F0" w14:textId="77777777" w:rsidR="00A57604" w:rsidRDefault="00A57604" w:rsidP="00232426">
      <w:pPr>
        <w:spacing w:after="0" w:line="240" w:lineRule="auto"/>
        <w:contextualSpacing/>
        <w:rPr>
          <w:rFonts w:ascii="Times New Roman" w:eastAsia="Times New Roman" w:hAnsi="Times New Roman"/>
        </w:rPr>
      </w:pPr>
      <w:bookmarkStart w:id="17" w:name="_Hlk211517232"/>
    </w:p>
    <w:p w14:paraId="3D40411A" w14:textId="5D0ACAE4" w:rsidR="00232426" w:rsidRPr="00232426" w:rsidRDefault="00A57604" w:rsidP="00232426">
      <w:pPr>
        <w:spacing w:after="0" w:line="240" w:lineRule="auto"/>
        <w:contextualSpacing/>
        <w:rPr>
          <w:rFonts w:ascii="Times New Roman" w:eastAsia="Times New Roman" w:hAnsi="Times New Roman"/>
        </w:rPr>
      </w:pPr>
      <w:r>
        <w:rPr>
          <w:rFonts w:ascii="Times New Roman" w:eastAsia="Times New Roman" w:hAnsi="Times New Roman"/>
        </w:rPr>
        <w:t>Č</w:t>
      </w:r>
      <w:r w:rsidR="00232426" w:rsidRPr="00232426">
        <w:rPr>
          <w:rFonts w:ascii="Times New Roman" w:eastAsia="Times New Roman" w:hAnsi="Times New Roman"/>
        </w:rPr>
        <w:t xml:space="preserve">lani </w:t>
      </w:r>
      <w:r>
        <w:rPr>
          <w:rFonts w:ascii="Times New Roman" w:eastAsia="Times New Roman" w:hAnsi="Times New Roman"/>
        </w:rPr>
        <w:t>so</w:t>
      </w:r>
      <w:r w:rsidR="00232426" w:rsidRPr="00232426">
        <w:rPr>
          <w:rFonts w:ascii="Times New Roman" w:eastAsia="Times New Roman" w:hAnsi="Times New Roman"/>
        </w:rPr>
        <w:t xml:space="preserve"> soglasno sprejeli</w:t>
      </w:r>
    </w:p>
    <w:p w14:paraId="31987258" w14:textId="77777777" w:rsidR="00A57604" w:rsidRDefault="00A57604" w:rsidP="00C62366">
      <w:pPr>
        <w:spacing w:after="0" w:line="240" w:lineRule="auto"/>
        <w:contextualSpacing/>
        <w:rPr>
          <w:rFonts w:ascii="Times New Roman" w:hAnsi="Times New Roman"/>
          <w:b/>
          <w:bCs/>
          <w:u w:val="single"/>
        </w:rPr>
      </w:pPr>
    </w:p>
    <w:p w14:paraId="28F5DEF3" w14:textId="40DF8A3F" w:rsidR="00C62366" w:rsidRPr="00C62366" w:rsidRDefault="009201A7" w:rsidP="00C62366">
      <w:pPr>
        <w:spacing w:after="0" w:line="240" w:lineRule="auto"/>
        <w:contextualSpacing/>
        <w:rPr>
          <w:rFonts w:ascii="Times New Roman" w:hAnsi="Times New Roman"/>
          <w:b/>
          <w:bCs/>
          <w:i/>
          <w:iCs/>
        </w:rPr>
      </w:pPr>
      <w:bookmarkStart w:id="18" w:name="_Hlk211571624"/>
      <w:r w:rsidRPr="00D25978">
        <w:rPr>
          <w:rFonts w:ascii="Times New Roman" w:hAnsi="Times New Roman"/>
          <w:b/>
          <w:bCs/>
          <w:u w:val="single"/>
        </w:rPr>
        <w:t>SKLEP 53</w:t>
      </w:r>
      <w:r w:rsidRPr="00D25978">
        <w:rPr>
          <w:rFonts w:ascii="Times New Roman" w:hAnsi="Times New Roman"/>
          <w:b/>
          <w:bCs/>
          <w:i/>
          <w:iCs/>
        </w:rPr>
        <w:t>:</w:t>
      </w:r>
      <w:r w:rsidRPr="00D25978">
        <w:rPr>
          <w:rFonts w:ascii="Times New Roman" w:hAnsi="Times New Roman"/>
          <w:i/>
          <w:iCs/>
        </w:rPr>
        <w:t xml:space="preserve"> </w:t>
      </w:r>
      <w:bookmarkEnd w:id="17"/>
      <w:r w:rsidR="00C62366" w:rsidRPr="00C62366">
        <w:rPr>
          <w:rFonts w:ascii="Times New Roman" w:hAnsi="Times New Roman"/>
          <w:b/>
          <w:bCs/>
          <w:i/>
          <w:iCs/>
        </w:rPr>
        <w:t>Strokovni svet RS za splošno izobraževanje daje Ministrstvu za vzgojo in izobraževanje pobudo za razmislek o širitvi programov za otroke z avtističnimi motnjami in o vzpostavitvi dodatnih kapacitet glede na naraščajoče število otrok z avtistično motnjo in glede na razpršenost potreb po državi.</w:t>
      </w:r>
    </w:p>
    <w:bookmarkEnd w:id="18"/>
    <w:p w14:paraId="7B76D2F6" w14:textId="77777777" w:rsidR="00C62366" w:rsidRPr="00C62366" w:rsidRDefault="00C62366" w:rsidP="00C62366">
      <w:pPr>
        <w:spacing w:after="0" w:line="240" w:lineRule="auto"/>
        <w:contextualSpacing/>
        <w:rPr>
          <w:rFonts w:ascii="Times New Roman" w:hAnsi="Times New Roman"/>
          <w:b/>
          <w:bCs/>
          <w:i/>
          <w:iCs/>
        </w:rPr>
      </w:pPr>
    </w:p>
    <w:p w14:paraId="63033B1E" w14:textId="08B48382" w:rsidR="00E25675" w:rsidRDefault="00E25675" w:rsidP="009201A7">
      <w:pPr>
        <w:spacing w:after="0" w:line="240" w:lineRule="auto"/>
        <w:contextualSpacing/>
        <w:rPr>
          <w:rFonts w:ascii="Times New Roman" w:hAnsi="Times New Roman"/>
        </w:rPr>
      </w:pPr>
      <w:r w:rsidRPr="00D25978">
        <w:rPr>
          <w:rFonts w:ascii="Times New Roman" w:hAnsi="Times New Roman"/>
        </w:rPr>
        <w:t xml:space="preserve">Člani so soglasno sprejeli tudi: </w:t>
      </w:r>
    </w:p>
    <w:p w14:paraId="5AC48108" w14:textId="77777777" w:rsidR="00A57604" w:rsidRPr="00D25978" w:rsidRDefault="00A57604" w:rsidP="009201A7">
      <w:pPr>
        <w:spacing w:after="0" w:line="240" w:lineRule="auto"/>
        <w:contextualSpacing/>
        <w:rPr>
          <w:rFonts w:ascii="Times New Roman" w:hAnsi="Times New Roman"/>
        </w:rPr>
      </w:pPr>
    </w:p>
    <w:p w14:paraId="7137DC9D" w14:textId="31DDDACB" w:rsidR="00F3356E" w:rsidRPr="00D25978" w:rsidRDefault="00F3356E" w:rsidP="00F3356E">
      <w:pPr>
        <w:spacing w:after="0" w:line="240" w:lineRule="auto"/>
        <w:contextualSpacing/>
        <w:rPr>
          <w:rFonts w:ascii="Times New Roman" w:hAnsi="Times New Roman"/>
          <w:b/>
          <w:bCs/>
          <w:i/>
          <w:iCs/>
        </w:rPr>
      </w:pPr>
      <w:r w:rsidRPr="00D25978">
        <w:rPr>
          <w:rFonts w:ascii="Times New Roman" w:hAnsi="Times New Roman"/>
          <w:b/>
          <w:bCs/>
          <w:u w:val="single"/>
        </w:rPr>
        <w:t>SKLEP</w:t>
      </w:r>
      <w:r w:rsidR="00805ABD" w:rsidRPr="00D25978">
        <w:rPr>
          <w:rFonts w:ascii="Times New Roman" w:hAnsi="Times New Roman"/>
          <w:b/>
          <w:bCs/>
          <w:u w:val="single"/>
        </w:rPr>
        <w:t xml:space="preserve"> 5</w:t>
      </w:r>
      <w:r w:rsidR="00E25675" w:rsidRPr="00D25978">
        <w:rPr>
          <w:rFonts w:ascii="Times New Roman" w:hAnsi="Times New Roman"/>
          <w:b/>
          <w:bCs/>
          <w:u w:val="single"/>
        </w:rPr>
        <w:t>4</w:t>
      </w:r>
      <w:r w:rsidRPr="00D25978">
        <w:rPr>
          <w:rFonts w:ascii="Times New Roman" w:hAnsi="Times New Roman"/>
          <w:b/>
          <w:bCs/>
          <w:i/>
          <w:iCs/>
        </w:rPr>
        <w:t xml:space="preserve">: Strokovni svet RS za splošno izobraževanje </w:t>
      </w:r>
      <w:bookmarkStart w:id="19" w:name="_Hlk209775159"/>
      <w:r w:rsidRPr="00D25978">
        <w:rPr>
          <w:rFonts w:ascii="Times New Roman" w:hAnsi="Times New Roman"/>
          <w:b/>
          <w:bCs/>
          <w:i/>
          <w:iCs/>
        </w:rPr>
        <w:t>se je seznanil z Zaključnim poročilom o uvajanju,</w:t>
      </w:r>
    </w:p>
    <w:p w14:paraId="07176D19" w14:textId="77777777" w:rsidR="00F3356E" w:rsidRPr="00D25978" w:rsidRDefault="00F3356E" w:rsidP="00F3356E">
      <w:pPr>
        <w:spacing w:after="0" w:line="240" w:lineRule="auto"/>
        <w:contextualSpacing/>
        <w:rPr>
          <w:rFonts w:ascii="Times New Roman" w:hAnsi="Times New Roman"/>
          <w:b/>
          <w:bCs/>
          <w:i/>
          <w:iCs/>
        </w:rPr>
      </w:pPr>
      <w:r w:rsidRPr="00D25978">
        <w:rPr>
          <w:rFonts w:ascii="Times New Roman" w:hAnsi="Times New Roman"/>
          <w:b/>
          <w:bCs/>
          <w:i/>
          <w:iCs/>
        </w:rPr>
        <w:t>spremljanju in evalvaciji prilagojenega izobraževalnega programa osnovne šole z enakovrednim</w:t>
      </w:r>
    </w:p>
    <w:p w14:paraId="28C10783" w14:textId="77777777" w:rsidR="00F3356E" w:rsidRPr="00D25978" w:rsidRDefault="00F3356E" w:rsidP="00F3356E">
      <w:pPr>
        <w:spacing w:after="0" w:line="240" w:lineRule="auto"/>
        <w:contextualSpacing/>
        <w:rPr>
          <w:rFonts w:ascii="Times New Roman" w:hAnsi="Times New Roman"/>
          <w:b/>
          <w:bCs/>
          <w:i/>
          <w:iCs/>
        </w:rPr>
      </w:pPr>
      <w:r w:rsidRPr="00D25978">
        <w:rPr>
          <w:rFonts w:ascii="Times New Roman" w:hAnsi="Times New Roman"/>
          <w:b/>
          <w:bCs/>
          <w:i/>
          <w:iCs/>
        </w:rPr>
        <w:t>izobrazbenim standardom za otroke z avtističnimi motnjami, šolsko leto 2022/2023 in 2023/2024 (osmo</w:t>
      </w:r>
    </w:p>
    <w:p w14:paraId="7C4BC205" w14:textId="294350AE" w:rsidR="00F24494" w:rsidRPr="00D25978" w:rsidRDefault="00F3356E" w:rsidP="00F24494">
      <w:pPr>
        <w:spacing w:after="0" w:line="240" w:lineRule="auto"/>
        <w:ind w:right="86"/>
        <w:jc w:val="both"/>
        <w:rPr>
          <w:rFonts w:ascii="Times New Roman" w:hAnsi="Times New Roman"/>
          <w:b/>
          <w:bCs/>
        </w:rPr>
      </w:pPr>
      <w:r w:rsidRPr="00D25978">
        <w:rPr>
          <w:rFonts w:ascii="Times New Roman" w:hAnsi="Times New Roman"/>
          <w:b/>
          <w:bCs/>
          <w:i/>
          <w:iCs/>
        </w:rPr>
        <w:t>in deveto leto izvajanja programa), ki ga je pripravil ZRSŠ</w:t>
      </w:r>
      <w:r w:rsidR="00094FA7" w:rsidRPr="00D25978">
        <w:rPr>
          <w:rFonts w:ascii="Times New Roman" w:hAnsi="Times New Roman"/>
          <w:b/>
          <w:bCs/>
          <w:i/>
          <w:iCs/>
        </w:rPr>
        <w:t>, h kateremu je dal soglasje  Svet za kakovost in evalvacije daje soglasje</w:t>
      </w:r>
      <w:r w:rsidR="00F24494" w:rsidRPr="00D25978">
        <w:rPr>
          <w:rFonts w:ascii="Times New Roman" w:hAnsi="Times New Roman"/>
          <w:b/>
          <w:bCs/>
          <w:i/>
          <w:iCs/>
        </w:rPr>
        <w:t xml:space="preserve"> (sklep SKE, št. 013-26/2012-3350-672, dne 23.9.2025).</w:t>
      </w:r>
    </w:p>
    <w:p w14:paraId="02C5DD0F" w14:textId="015F43C4" w:rsidR="00F3356E" w:rsidRPr="00D25978" w:rsidRDefault="00F3356E" w:rsidP="00F3356E">
      <w:pPr>
        <w:spacing w:after="0" w:line="240" w:lineRule="auto"/>
        <w:contextualSpacing/>
        <w:rPr>
          <w:rFonts w:ascii="Times New Roman" w:hAnsi="Times New Roman"/>
          <w:b/>
          <w:bCs/>
        </w:rPr>
      </w:pPr>
    </w:p>
    <w:p w14:paraId="00485826" w14:textId="77777777" w:rsidR="00304B43" w:rsidRPr="00D25978" w:rsidRDefault="00304B43" w:rsidP="00F3356E">
      <w:pPr>
        <w:spacing w:after="0" w:line="240" w:lineRule="auto"/>
        <w:contextualSpacing/>
        <w:rPr>
          <w:rFonts w:ascii="Times New Roman" w:hAnsi="Times New Roman"/>
          <w:b/>
          <w:bCs/>
        </w:rPr>
      </w:pPr>
      <w:bookmarkStart w:id="20" w:name="_Hlk211515648"/>
      <w:bookmarkEnd w:id="19"/>
    </w:p>
    <w:p w14:paraId="778B0279" w14:textId="2B190C5D" w:rsidR="00764B8A" w:rsidRPr="00D25978" w:rsidRDefault="00764B8A" w:rsidP="00344CFD">
      <w:pPr>
        <w:spacing w:after="0" w:line="240" w:lineRule="auto"/>
        <w:contextualSpacing/>
        <w:rPr>
          <w:rFonts w:ascii="Times New Roman" w:hAnsi="Times New Roman"/>
          <w:b/>
          <w:bCs/>
          <w:u w:val="single"/>
        </w:rPr>
      </w:pPr>
      <w:r w:rsidRPr="00D25978">
        <w:rPr>
          <w:rFonts w:ascii="Times New Roman" w:hAnsi="Times New Roman"/>
          <w:b/>
          <w:bCs/>
          <w:u w:val="single"/>
        </w:rPr>
        <w:t xml:space="preserve">Ad </w:t>
      </w:r>
      <w:r w:rsidR="0063073D" w:rsidRPr="00D25978">
        <w:rPr>
          <w:rFonts w:ascii="Times New Roman" w:hAnsi="Times New Roman"/>
          <w:b/>
          <w:bCs/>
          <w:u w:val="single"/>
        </w:rPr>
        <w:t>6</w:t>
      </w:r>
      <w:r w:rsidRPr="00D25978">
        <w:rPr>
          <w:rFonts w:ascii="Times New Roman" w:hAnsi="Times New Roman"/>
          <w:b/>
          <w:bCs/>
          <w:u w:val="single"/>
        </w:rPr>
        <w:t xml:space="preserve">. </w:t>
      </w:r>
    </w:p>
    <w:p w14:paraId="5F62F119" w14:textId="76B2B8C0" w:rsidR="007363CE" w:rsidRPr="00D25978" w:rsidRDefault="007363CE" w:rsidP="007363CE">
      <w:pPr>
        <w:spacing w:after="0" w:line="240" w:lineRule="auto"/>
        <w:rPr>
          <w:rFonts w:ascii="Times New Roman" w:hAnsi="Times New Roman"/>
          <w:bCs/>
        </w:rPr>
      </w:pPr>
      <w:r w:rsidRPr="00D25978">
        <w:rPr>
          <w:rFonts w:ascii="Times New Roman" w:hAnsi="Times New Roman"/>
          <w:bCs/>
        </w:rPr>
        <w:t>Predloge pravilnikov v srednjih šolah je predstavil</w:t>
      </w:r>
      <w:r w:rsidR="003E70E3" w:rsidRPr="00D25978">
        <w:rPr>
          <w:rFonts w:ascii="Times New Roman" w:hAnsi="Times New Roman"/>
          <w:bCs/>
        </w:rPr>
        <w:t xml:space="preserve">a mag. Branka Hrast Debeljak, </w:t>
      </w:r>
      <w:r w:rsidR="007F3D35" w:rsidRPr="00D25978">
        <w:rPr>
          <w:rFonts w:ascii="Times New Roman" w:hAnsi="Times New Roman"/>
          <w:bCs/>
        </w:rPr>
        <w:t xml:space="preserve">generalna </w:t>
      </w:r>
      <w:r w:rsidR="003E70E3" w:rsidRPr="00D25978">
        <w:rPr>
          <w:rFonts w:ascii="Times New Roman" w:hAnsi="Times New Roman"/>
          <w:bCs/>
        </w:rPr>
        <w:t>direktorica D</w:t>
      </w:r>
      <w:r w:rsidR="007F3D35" w:rsidRPr="00D25978">
        <w:rPr>
          <w:rFonts w:ascii="Times New Roman" w:hAnsi="Times New Roman"/>
          <w:bCs/>
        </w:rPr>
        <w:t>irektorata za srednje in višje šolstvo ter izobraževanje odraslih</w:t>
      </w:r>
      <w:r w:rsidR="003E70E3" w:rsidRPr="00D25978">
        <w:rPr>
          <w:rFonts w:ascii="Times New Roman" w:hAnsi="Times New Roman"/>
          <w:bCs/>
        </w:rPr>
        <w:t xml:space="preserve">. </w:t>
      </w:r>
      <w:r w:rsidRPr="00D25978">
        <w:rPr>
          <w:rFonts w:ascii="Times New Roman" w:hAnsi="Times New Roman"/>
          <w:bCs/>
        </w:rPr>
        <w:t xml:space="preserve">  </w:t>
      </w:r>
    </w:p>
    <w:p w14:paraId="201F7160" w14:textId="3329E66B" w:rsidR="00F563DE" w:rsidRPr="00D25978" w:rsidRDefault="00F563DE" w:rsidP="00F563DE">
      <w:pPr>
        <w:ind w:right="86"/>
        <w:jc w:val="both"/>
        <w:rPr>
          <w:rFonts w:ascii="Times New Roman" w:hAnsi="Times New Roman"/>
          <w:i/>
          <w:iCs/>
        </w:rPr>
      </w:pPr>
      <w:r w:rsidRPr="00D25978">
        <w:rPr>
          <w:rFonts w:ascii="Times New Roman" w:hAnsi="Times New Roman"/>
          <w:i/>
          <w:iCs/>
        </w:rPr>
        <w:t>(Gradivo: MVI spis št. 013-12/2025-3350-69)</w:t>
      </w:r>
    </w:p>
    <w:p w14:paraId="7FFA0B4C" w14:textId="16629F66" w:rsidR="00F1746D" w:rsidRPr="00D25978" w:rsidRDefault="0081096B" w:rsidP="00F1746D">
      <w:pPr>
        <w:spacing w:after="0" w:line="240" w:lineRule="auto"/>
        <w:jc w:val="both"/>
        <w:rPr>
          <w:rFonts w:ascii="Times New Roman" w:hAnsi="Times New Roman"/>
          <w:i/>
          <w:iCs/>
        </w:rPr>
      </w:pPr>
      <w:r w:rsidRPr="00D25978">
        <w:rPr>
          <w:rFonts w:ascii="Times New Roman" w:hAnsi="Times New Roman"/>
          <w:b/>
          <w:bCs/>
          <w:i/>
          <w:iCs/>
          <w:color w:val="000000" w:themeColor="text1"/>
          <w:u w:val="single"/>
        </w:rPr>
        <w:t>Komisija za splošno izobraževalne srednje šole</w:t>
      </w:r>
      <w:r w:rsidRPr="00D25978">
        <w:rPr>
          <w:rFonts w:ascii="Times New Roman" w:hAnsi="Times New Roman"/>
          <w:i/>
          <w:iCs/>
          <w:color w:val="000000" w:themeColor="text1"/>
          <w:u w:val="single"/>
        </w:rPr>
        <w:t xml:space="preserve"> –</w:t>
      </w:r>
      <w:r w:rsidRPr="00D25978">
        <w:rPr>
          <w:rFonts w:ascii="Times New Roman" w:hAnsi="Times New Roman"/>
          <w:i/>
          <w:iCs/>
          <w:color w:val="000000" w:themeColor="text1"/>
        </w:rPr>
        <w:t xml:space="preserve"> je na 174. seji  sprejela sklep, da </w:t>
      </w:r>
      <w:r w:rsidRPr="00D25978">
        <w:rPr>
          <w:rFonts w:ascii="Times New Roman" w:hAnsi="Times New Roman"/>
          <w:i/>
          <w:iCs/>
        </w:rPr>
        <w:t xml:space="preserve">predlaga Strokovnemu svetu </w:t>
      </w:r>
      <w:r w:rsidR="00F1746D" w:rsidRPr="00D25978">
        <w:rPr>
          <w:rFonts w:ascii="Times New Roman" w:hAnsi="Times New Roman"/>
          <w:i/>
          <w:iCs/>
          <w:color w:val="000000"/>
        </w:rPr>
        <w:t xml:space="preserve"> </w:t>
      </w:r>
      <w:r w:rsidR="00F1746D" w:rsidRPr="00D25978">
        <w:rPr>
          <w:rFonts w:ascii="Times New Roman" w:hAnsi="Times New Roman"/>
          <w:i/>
          <w:iCs/>
        </w:rPr>
        <w:t>RS za splošno izobraževanje, da k  predlaganim pravilnikom poda pozitivno mnenje, ob pogoju, da se k obema predlaganima pravilnikoma za šolstvo narodnosti pridobi pozitivno mnenje narodnih skupnosti in ob pogoju, da bodo k pravilnikom podana pozitivna mnenja vseh subjektov, ki sodelujejo v postopku sprejemanja tovrstnih predpisov v skladu z zakonodajo.</w:t>
      </w:r>
    </w:p>
    <w:p w14:paraId="0B7D563E" w14:textId="36905447" w:rsidR="0081096B" w:rsidRPr="00D25978" w:rsidRDefault="0081096B" w:rsidP="00F1746D">
      <w:pPr>
        <w:spacing w:after="0" w:line="240" w:lineRule="auto"/>
        <w:jc w:val="both"/>
        <w:rPr>
          <w:rFonts w:ascii="Times New Roman" w:hAnsi="Times New Roman"/>
          <w:bCs/>
          <w:i/>
          <w:color w:val="000000" w:themeColor="text1"/>
          <w:u w:val="single"/>
        </w:rPr>
      </w:pPr>
    </w:p>
    <w:p w14:paraId="626244FD" w14:textId="0AAEDBC2" w:rsidR="0081096B" w:rsidRPr="00D25978" w:rsidRDefault="0081096B" w:rsidP="0081096B">
      <w:pPr>
        <w:spacing w:after="0" w:line="240" w:lineRule="auto"/>
        <w:jc w:val="both"/>
        <w:rPr>
          <w:rFonts w:ascii="Times New Roman" w:hAnsi="Times New Roman"/>
          <w:i/>
          <w:iCs/>
        </w:rPr>
      </w:pPr>
      <w:r w:rsidRPr="00D25978">
        <w:rPr>
          <w:rFonts w:ascii="Times New Roman" w:hAnsi="Times New Roman"/>
          <w:b/>
          <w:i/>
          <w:color w:val="000000" w:themeColor="text1"/>
          <w:u w:val="single"/>
        </w:rPr>
        <w:t>Komisija za šolstvo manjšin</w:t>
      </w:r>
      <w:r w:rsidRPr="00D25978">
        <w:rPr>
          <w:rFonts w:ascii="Times New Roman" w:hAnsi="Times New Roman"/>
          <w:b/>
          <w:i/>
          <w:color w:val="000000" w:themeColor="text1"/>
        </w:rPr>
        <w:t xml:space="preserve"> </w:t>
      </w:r>
      <w:r w:rsidRPr="00D25978">
        <w:rPr>
          <w:rFonts w:ascii="Times New Roman" w:hAnsi="Times New Roman"/>
          <w:bCs/>
          <w:i/>
          <w:color w:val="000000" w:themeColor="text1"/>
        </w:rPr>
        <w:t xml:space="preserve">– je na 70. dopisni seji </w:t>
      </w:r>
      <w:r w:rsidRPr="00D25978">
        <w:rPr>
          <w:rFonts w:ascii="Times New Roman" w:hAnsi="Times New Roman"/>
          <w:i/>
          <w:iCs/>
        </w:rPr>
        <w:t>sprejela sklep, da predlaga Strokovnemu svetu RS za splošno izobraževanje, da k obema predlaganima pravilnikoma za šolstvo narodnosti poda pozitivno mnenje ob pogoju, da bodo k pravilnikom podana pozitivna mnenja vseh subjektov, ki sodelujejo v postopku sprejemanja tovrstnih predpisov v skladu z zakonodajo.</w:t>
      </w:r>
    </w:p>
    <w:p w14:paraId="6EFD8E26" w14:textId="77777777" w:rsidR="0081096B" w:rsidRPr="009A0C93" w:rsidRDefault="0081096B" w:rsidP="009A0C93">
      <w:pPr>
        <w:autoSpaceDE w:val="0"/>
        <w:autoSpaceDN w:val="0"/>
        <w:adjustRightInd w:val="0"/>
        <w:spacing w:after="0" w:line="240" w:lineRule="auto"/>
        <w:jc w:val="both"/>
        <w:rPr>
          <w:rFonts w:ascii="Times New Roman" w:hAnsi="Times New Roman"/>
          <w:i/>
          <w:iCs/>
        </w:rPr>
      </w:pPr>
    </w:p>
    <w:p w14:paraId="4D9E29DC" w14:textId="77777777" w:rsidR="009A0C93" w:rsidRPr="009A0C93" w:rsidRDefault="009A0C93" w:rsidP="009A0C93">
      <w:pPr>
        <w:spacing w:after="0" w:line="240" w:lineRule="auto"/>
        <w:contextualSpacing/>
        <w:rPr>
          <w:rFonts w:ascii="Times New Roman" w:hAnsi="Times New Roman"/>
          <w:color w:val="000000" w:themeColor="text1"/>
        </w:rPr>
      </w:pPr>
      <w:r w:rsidRPr="009A0C93">
        <w:rPr>
          <w:rFonts w:ascii="Times New Roman" w:hAnsi="Times New Roman"/>
          <w:color w:val="000000" w:themeColor="text1"/>
        </w:rPr>
        <w:t>V razpravi  je bilo izpostavljeno zadovoljstvo ravnateljev ob njegovi potrditvi in sprejemu. Poudarjeno je bilo, da pravilnik tesno sovpada s pravilnikom o materialnih pogojih, ki je zastarel in ga je potrebno posodobiti, zlasti glede področij, ki zadevajo praktično delo in vzgojno-izobraževalne dejavnosti v kmetijskih šolah.</w:t>
      </w:r>
    </w:p>
    <w:p w14:paraId="14D7E20C" w14:textId="77777777" w:rsidR="009A0C93" w:rsidRPr="009A0C93" w:rsidRDefault="009A0C93" w:rsidP="009A0C93">
      <w:pPr>
        <w:spacing w:after="0" w:line="240" w:lineRule="auto"/>
        <w:contextualSpacing/>
        <w:rPr>
          <w:rFonts w:ascii="Times New Roman" w:hAnsi="Times New Roman"/>
          <w:color w:val="000000" w:themeColor="text1"/>
        </w:rPr>
      </w:pPr>
      <w:r w:rsidRPr="009A0C93">
        <w:rPr>
          <w:rFonts w:ascii="Times New Roman" w:hAnsi="Times New Roman"/>
          <w:color w:val="000000" w:themeColor="text1"/>
        </w:rPr>
        <w:t>Opozorjeno je bilo na potrebo po ustreznih normativih in standardih za delavce, ki skrbijo za živali in sodelujejo pri izvajanju izobraževalnega programa, saj njihovo delo poteka vse dni v letu in predlagano, da se  zagotovi enakovredna obravnava teh delovnih mest v primerjavi z drugimi podporno-tehničnimi delavci v šolah. Pogoj za to je najprej sprememba normativov.</w:t>
      </w:r>
    </w:p>
    <w:p w14:paraId="7731CF8B" w14:textId="77777777" w:rsidR="009A0C93" w:rsidRPr="009A0C93" w:rsidRDefault="009A0C93" w:rsidP="009A0C93">
      <w:pPr>
        <w:spacing w:after="0" w:line="240" w:lineRule="auto"/>
        <w:contextualSpacing/>
        <w:rPr>
          <w:rFonts w:ascii="Times New Roman" w:hAnsi="Times New Roman"/>
          <w:color w:val="000000" w:themeColor="text1"/>
        </w:rPr>
      </w:pPr>
      <w:r w:rsidRPr="009A0C93">
        <w:rPr>
          <w:rFonts w:ascii="Times New Roman" w:hAnsi="Times New Roman"/>
          <w:color w:val="000000" w:themeColor="text1"/>
        </w:rPr>
        <w:t xml:space="preserve">V razpravi je bilo postavljeno tudi vprašanje, ali se dodatek za spremljevalce na strokovnih ekskurzijah nanaša tudi na spremljevalce orkestrov in zborov umetniških gimnazij, ki pogosto gostujejo doma in v tujini in se udeležujejo tekmovanj, tudi mednarodnih. Pojasnjeno je bilo, da so dodatki predvideni na programe in ne ločijo vrste ekskurzij. </w:t>
      </w:r>
    </w:p>
    <w:p w14:paraId="49176CEE" w14:textId="77777777" w:rsidR="009A0C93" w:rsidRPr="009A0C93" w:rsidRDefault="009A0C93" w:rsidP="009A0C93">
      <w:pPr>
        <w:spacing w:after="0" w:line="240" w:lineRule="auto"/>
        <w:contextualSpacing/>
        <w:rPr>
          <w:rFonts w:ascii="Times New Roman" w:hAnsi="Times New Roman"/>
          <w:color w:val="000000" w:themeColor="text1"/>
        </w:rPr>
      </w:pPr>
      <w:r w:rsidRPr="009A0C93">
        <w:rPr>
          <w:rFonts w:ascii="Times New Roman" w:hAnsi="Times New Roman"/>
          <w:color w:val="000000" w:themeColor="text1"/>
        </w:rPr>
        <w:lastRenderedPageBreak/>
        <w:t xml:space="preserve">Komisija za zasebno šolstvo pravilnikov ni obravnavala, je pa bilo pojasnjeno, da bodo sredstva izravnave dodeljena tudi zasebnim šolam, izjema so le sredstva po vlogi šole, do katerih zasebne šole niso upravičene. </w:t>
      </w:r>
    </w:p>
    <w:p w14:paraId="0472F880" w14:textId="77777777" w:rsidR="002B4996" w:rsidRPr="00D25978" w:rsidRDefault="002B4996" w:rsidP="0081096B">
      <w:pPr>
        <w:pStyle w:val="Odstavekseznama"/>
        <w:ind w:left="0"/>
        <w:contextualSpacing/>
        <w:rPr>
          <w:sz w:val="22"/>
          <w:szCs w:val="22"/>
        </w:rPr>
      </w:pPr>
    </w:p>
    <w:p w14:paraId="14131EDA" w14:textId="7035623B" w:rsidR="0081096B" w:rsidRPr="00D25978" w:rsidRDefault="0081096B" w:rsidP="0081096B">
      <w:pPr>
        <w:pStyle w:val="Odstavekseznama"/>
        <w:ind w:left="0"/>
        <w:contextualSpacing/>
        <w:rPr>
          <w:sz w:val="22"/>
          <w:szCs w:val="22"/>
        </w:rPr>
      </w:pPr>
      <w:r w:rsidRPr="00D25978">
        <w:rPr>
          <w:sz w:val="22"/>
          <w:szCs w:val="22"/>
        </w:rPr>
        <w:t>Člani so</w:t>
      </w:r>
      <w:r w:rsidR="00110B03" w:rsidRPr="00D25978">
        <w:rPr>
          <w:sz w:val="22"/>
          <w:szCs w:val="22"/>
        </w:rPr>
        <w:t xml:space="preserve"> z enim vzdržanim glasom</w:t>
      </w:r>
      <w:r w:rsidRPr="00D25978">
        <w:rPr>
          <w:sz w:val="22"/>
          <w:szCs w:val="22"/>
        </w:rPr>
        <w:t xml:space="preserve"> sprejeli</w:t>
      </w:r>
    </w:p>
    <w:p w14:paraId="7E1C36B4" w14:textId="77777777" w:rsidR="0081096B" w:rsidRPr="00D25978" w:rsidRDefault="0081096B" w:rsidP="0081096B">
      <w:pPr>
        <w:pStyle w:val="Odstavekseznama"/>
        <w:ind w:left="0"/>
        <w:contextualSpacing/>
        <w:rPr>
          <w:sz w:val="22"/>
          <w:szCs w:val="22"/>
        </w:rPr>
      </w:pPr>
    </w:p>
    <w:p w14:paraId="4AD27265" w14:textId="0DD6C7FA" w:rsidR="00805ABD" w:rsidRPr="00D25978" w:rsidRDefault="0081096B" w:rsidP="00805ABD">
      <w:pPr>
        <w:spacing w:after="0" w:line="240" w:lineRule="auto"/>
        <w:ind w:left="907" w:hanging="898"/>
        <w:jc w:val="both"/>
        <w:rPr>
          <w:rFonts w:ascii="Times New Roman" w:hAnsi="Times New Roman"/>
          <w:b/>
          <w:bCs/>
          <w:i/>
          <w:iCs/>
        </w:rPr>
      </w:pPr>
      <w:r w:rsidRPr="00D25978">
        <w:rPr>
          <w:rFonts w:ascii="Times New Roman" w:hAnsi="Times New Roman"/>
          <w:b/>
          <w:bCs/>
          <w:u w:val="single"/>
        </w:rPr>
        <w:t xml:space="preserve">SKLEP </w:t>
      </w:r>
      <w:r w:rsidR="00805ABD" w:rsidRPr="00D25978">
        <w:rPr>
          <w:rFonts w:ascii="Times New Roman" w:hAnsi="Times New Roman"/>
          <w:b/>
          <w:bCs/>
          <w:u w:val="single"/>
        </w:rPr>
        <w:t>5</w:t>
      </w:r>
      <w:r w:rsidR="0029369F" w:rsidRPr="00D25978">
        <w:rPr>
          <w:rFonts w:ascii="Times New Roman" w:hAnsi="Times New Roman"/>
          <w:b/>
          <w:bCs/>
          <w:u w:val="single"/>
        </w:rPr>
        <w:t>5</w:t>
      </w:r>
      <w:r w:rsidRPr="00D25978">
        <w:rPr>
          <w:rFonts w:ascii="Times New Roman" w:hAnsi="Times New Roman"/>
          <w:b/>
          <w:bCs/>
          <w:u w:val="single"/>
        </w:rPr>
        <w:t>:</w:t>
      </w:r>
      <w:r w:rsidRPr="00D25978">
        <w:rPr>
          <w:rFonts w:ascii="Times New Roman" w:hAnsi="Times New Roman"/>
          <w:b/>
          <w:bCs/>
          <w:i/>
          <w:iCs/>
        </w:rPr>
        <w:t xml:space="preserve"> </w:t>
      </w:r>
      <w:r w:rsidRPr="00D25978">
        <w:rPr>
          <w:rFonts w:ascii="Times New Roman" w:hAnsi="Times New Roman"/>
          <w:b/>
          <w:i/>
          <w:iCs/>
        </w:rPr>
        <w:t>Strokovni svet RS za splošno izobraževanje v</w:t>
      </w:r>
      <w:r w:rsidRPr="00D25978">
        <w:rPr>
          <w:rFonts w:ascii="Times New Roman" w:hAnsi="Times New Roman"/>
          <w:b/>
          <w:bCs/>
          <w:i/>
          <w:iCs/>
        </w:rPr>
        <w:t xml:space="preserve"> skladu s 84. členom Zakona o organizaciji in </w:t>
      </w:r>
    </w:p>
    <w:p w14:paraId="17C952A5" w14:textId="77777777" w:rsidR="00805ABD" w:rsidRPr="00D25978" w:rsidRDefault="0081096B" w:rsidP="00805ABD">
      <w:pPr>
        <w:spacing w:after="0" w:line="240" w:lineRule="auto"/>
        <w:ind w:left="907" w:hanging="898"/>
        <w:jc w:val="both"/>
        <w:rPr>
          <w:rFonts w:ascii="Times New Roman" w:hAnsi="Times New Roman"/>
          <w:b/>
          <w:bCs/>
          <w:i/>
          <w:iCs/>
        </w:rPr>
      </w:pPr>
      <w:r w:rsidRPr="00D25978">
        <w:rPr>
          <w:rFonts w:ascii="Times New Roman" w:hAnsi="Times New Roman"/>
          <w:b/>
          <w:bCs/>
          <w:i/>
          <w:iCs/>
        </w:rPr>
        <w:t>financiranju vzgoje in izobraževanja (Uradni list RS, št. </w:t>
      </w:r>
      <w:hyperlink r:id="rId96" w:tgtFrame="_blank" w:tooltip="Zakon o organizaciji in financiranju vzgoje in izobraževanja (uradno prečiščeno besedilo)" w:history="1">
        <w:r w:rsidRPr="00D25978">
          <w:rPr>
            <w:rFonts w:ascii="Times New Roman" w:hAnsi="Times New Roman"/>
            <w:b/>
            <w:bCs/>
            <w:i/>
            <w:iCs/>
          </w:rPr>
          <w:t>16/07</w:t>
        </w:r>
      </w:hyperlink>
      <w:r w:rsidRPr="00D25978">
        <w:rPr>
          <w:rFonts w:ascii="Times New Roman" w:hAnsi="Times New Roman"/>
          <w:b/>
          <w:bCs/>
          <w:i/>
          <w:iCs/>
        </w:rPr>
        <w:t xml:space="preserve"> – uradno prečiščeno besedilo, </w:t>
      </w:r>
      <w:hyperlink r:id="rId97" w:tgtFrame="_blank" w:tooltip="Zakon o spremembah in dopolnitvah Zakona o organizaciji in financiranju vzgoje in izobraževanja" w:history="1">
        <w:r w:rsidRPr="00D25978">
          <w:rPr>
            <w:rFonts w:ascii="Times New Roman" w:hAnsi="Times New Roman"/>
            <w:b/>
            <w:bCs/>
            <w:i/>
            <w:iCs/>
          </w:rPr>
          <w:t>36/08</w:t>
        </w:r>
      </w:hyperlink>
      <w:r w:rsidRPr="00D25978">
        <w:rPr>
          <w:rFonts w:ascii="Times New Roman" w:hAnsi="Times New Roman"/>
          <w:b/>
          <w:bCs/>
          <w:i/>
          <w:iCs/>
        </w:rPr>
        <w:t xml:space="preserve">, </w:t>
      </w:r>
      <w:hyperlink r:id="rId98" w:tgtFrame="_blank" w:tooltip="Zakon o spremembah in dopolnitvah Zakona o organizaciji in financiranju vzgoje in izobraževanja" w:history="1">
        <w:r w:rsidRPr="00D25978">
          <w:rPr>
            <w:rFonts w:ascii="Times New Roman" w:hAnsi="Times New Roman"/>
            <w:b/>
            <w:bCs/>
            <w:i/>
            <w:iCs/>
          </w:rPr>
          <w:t>58/09</w:t>
        </w:r>
      </w:hyperlink>
      <w:r w:rsidRPr="00D25978">
        <w:rPr>
          <w:rFonts w:ascii="Times New Roman" w:hAnsi="Times New Roman"/>
          <w:b/>
          <w:bCs/>
          <w:i/>
          <w:iCs/>
        </w:rPr>
        <w:t xml:space="preserve">, </w:t>
      </w:r>
    </w:p>
    <w:p w14:paraId="05253707" w14:textId="77777777" w:rsidR="00805ABD" w:rsidRPr="00D25978" w:rsidRDefault="0081096B" w:rsidP="00805ABD">
      <w:pPr>
        <w:spacing w:after="0" w:line="240" w:lineRule="auto"/>
        <w:ind w:left="907" w:hanging="898"/>
        <w:jc w:val="both"/>
        <w:rPr>
          <w:rFonts w:ascii="Times New Roman" w:hAnsi="Times New Roman"/>
          <w:b/>
          <w:bCs/>
          <w:i/>
          <w:iCs/>
        </w:rPr>
      </w:pPr>
      <w:hyperlink r:id="rId99" w:tgtFrame="_blank" w:tooltip="Popravek Zakona o spremembah in dopolnitvah Zakona o organizaciji in financiranju vzgoje in izobraževanja (ZOFVI-H)" w:history="1">
        <w:r w:rsidRPr="00D25978">
          <w:rPr>
            <w:rFonts w:ascii="Times New Roman" w:hAnsi="Times New Roman"/>
            <w:b/>
            <w:bCs/>
            <w:i/>
            <w:iCs/>
          </w:rPr>
          <w:t xml:space="preserve">64/09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100" w:tgtFrame="_blank" w:tooltip="Popravek Zakona o spremembah in dopolnitvah Zakona o organizaciji in financiranju vzgoje in izobraževanja (ZOFVI-H)" w:history="1">
        <w:r w:rsidRPr="00D25978">
          <w:rPr>
            <w:rFonts w:ascii="Times New Roman" w:hAnsi="Times New Roman"/>
            <w:b/>
            <w:bCs/>
            <w:i/>
            <w:iCs/>
          </w:rPr>
          <w:t xml:space="preserve">65/09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101" w:tgtFrame="_blank" w:tooltip="Zakon o spremembah in dopolnitvah Zakona o organizaciji in financiranju vzgoje in izobraževanja" w:history="1">
        <w:r w:rsidRPr="00D25978">
          <w:rPr>
            <w:rFonts w:ascii="Times New Roman" w:hAnsi="Times New Roman"/>
            <w:b/>
            <w:bCs/>
            <w:i/>
            <w:iCs/>
          </w:rPr>
          <w:t>20/11</w:t>
        </w:r>
      </w:hyperlink>
      <w:r w:rsidRPr="00D25978">
        <w:rPr>
          <w:rFonts w:ascii="Times New Roman" w:hAnsi="Times New Roman"/>
          <w:b/>
          <w:bCs/>
          <w:i/>
          <w:iCs/>
        </w:rPr>
        <w:t>, </w:t>
      </w:r>
      <w:hyperlink r:id="rId102" w:tgtFrame="_blank" w:tooltip="Zakon za uravnoteženje javnih financ" w:history="1">
        <w:r w:rsidRPr="00D25978">
          <w:rPr>
            <w:rFonts w:ascii="Times New Roman" w:hAnsi="Times New Roman"/>
            <w:b/>
            <w:bCs/>
            <w:i/>
            <w:iCs/>
          </w:rPr>
          <w:t>40/12</w:t>
        </w:r>
      </w:hyperlink>
      <w:r w:rsidRPr="00D25978">
        <w:rPr>
          <w:rFonts w:ascii="Times New Roman" w:hAnsi="Times New Roman"/>
          <w:b/>
          <w:bCs/>
          <w:i/>
          <w:iCs/>
        </w:rPr>
        <w:t> – ZUJF, </w:t>
      </w:r>
      <w:hyperlink r:id="rId103" w:tgtFrame="_blank" w:tooltip="Zakon o spremembah in dopolnitvah Zakona o prevozih v cestnem prometu" w:history="1">
        <w:r w:rsidRPr="00D25978">
          <w:rPr>
            <w:rFonts w:ascii="Times New Roman" w:hAnsi="Times New Roman"/>
            <w:b/>
            <w:bCs/>
            <w:i/>
            <w:iCs/>
          </w:rPr>
          <w:t>57/12</w:t>
        </w:r>
      </w:hyperlink>
      <w:r w:rsidRPr="00D25978">
        <w:rPr>
          <w:rFonts w:ascii="Times New Roman" w:hAnsi="Times New Roman"/>
          <w:b/>
          <w:bCs/>
          <w:i/>
          <w:iCs/>
        </w:rPr>
        <w:t> – ZPCP-2D, </w:t>
      </w:r>
      <w:hyperlink r:id="rId104" w:tgtFrame="_blank" w:tooltip="Zakon o spremembi Zakona o spremembah in dopolnitvah Zakona o organizaciji in financiranju vzgoje in izobraževanja" w:history="1">
        <w:r w:rsidRPr="00D25978">
          <w:rPr>
            <w:rFonts w:ascii="Times New Roman" w:hAnsi="Times New Roman"/>
            <w:b/>
            <w:bCs/>
            <w:i/>
            <w:iCs/>
          </w:rPr>
          <w:t>47/15</w:t>
        </w:r>
      </w:hyperlink>
      <w:r w:rsidRPr="00D25978">
        <w:rPr>
          <w:rFonts w:ascii="Times New Roman" w:hAnsi="Times New Roman"/>
          <w:b/>
          <w:bCs/>
          <w:i/>
          <w:iCs/>
        </w:rPr>
        <w:t>, </w:t>
      </w:r>
      <w:hyperlink r:id="rId105" w:tgtFrame="_blank" w:tooltip="Zakon o spremembah in dopolnitvah Zakona o organizaciji in financiranju vzgoje in izobraževanja" w:history="1">
        <w:r w:rsidRPr="00D25978">
          <w:rPr>
            <w:rFonts w:ascii="Times New Roman" w:hAnsi="Times New Roman"/>
            <w:b/>
            <w:bCs/>
            <w:i/>
            <w:iCs/>
          </w:rPr>
          <w:t>46/16</w:t>
        </w:r>
      </w:hyperlink>
      <w:r w:rsidRPr="00D25978">
        <w:rPr>
          <w:rFonts w:ascii="Times New Roman" w:hAnsi="Times New Roman"/>
          <w:b/>
          <w:bCs/>
          <w:i/>
          <w:iCs/>
        </w:rPr>
        <w:t>, </w:t>
      </w:r>
      <w:hyperlink r:id="rId106" w:tgtFrame="_blank" w:tooltip="Popravek Zakona o spremembah in dopolnitvah Zakona o organizaciji in financiranju vzgoje in izobraževanja (ZOFVI-L)" w:history="1">
        <w:r w:rsidRPr="00D25978">
          <w:rPr>
            <w:rFonts w:ascii="Times New Roman" w:hAnsi="Times New Roman"/>
            <w:b/>
            <w:bCs/>
            <w:i/>
            <w:iCs/>
          </w:rPr>
          <w:t xml:space="preserve">49/16 – </w:t>
        </w:r>
        <w:proofErr w:type="spellStart"/>
        <w:r w:rsidRPr="00D25978">
          <w:rPr>
            <w:rFonts w:ascii="Times New Roman" w:hAnsi="Times New Roman"/>
            <w:b/>
            <w:bCs/>
            <w:i/>
            <w:iCs/>
          </w:rPr>
          <w:t>popr</w:t>
        </w:r>
        <w:proofErr w:type="spellEnd"/>
        <w:r w:rsidRPr="00D25978">
          <w:rPr>
            <w:rFonts w:ascii="Times New Roman" w:hAnsi="Times New Roman"/>
            <w:b/>
            <w:bCs/>
            <w:i/>
            <w:iCs/>
          </w:rPr>
          <w:t>.</w:t>
        </w:r>
      </w:hyperlink>
      <w:r w:rsidRPr="00D25978">
        <w:rPr>
          <w:rFonts w:ascii="Times New Roman" w:hAnsi="Times New Roman"/>
          <w:b/>
          <w:bCs/>
          <w:i/>
          <w:iCs/>
        </w:rPr>
        <w:t>, </w:t>
      </w:r>
      <w:hyperlink r:id="rId107" w:tgtFrame="_blank" w:tooltip="Zakon o vajeništvu" w:history="1">
        <w:r w:rsidRPr="00D25978">
          <w:rPr>
            <w:rFonts w:ascii="Times New Roman" w:hAnsi="Times New Roman"/>
            <w:b/>
            <w:bCs/>
            <w:i/>
            <w:iCs/>
          </w:rPr>
          <w:t>25/17</w:t>
        </w:r>
      </w:hyperlink>
      <w:r w:rsidRPr="00D25978">
        <w:rPr>
          <w:rFonts w:ascii="Times New Roman" w:hAnsi="Times New Roman"/>
          <w:b/>
          <w:bCs/>
          <w:i/>
          <w:iCs/>
        </w:rPr>
        <w:t xml:space="preserve"> – </w:t>
      </w:r>
    </w:p>
    <w:p w14:paraId="0448D88C" w14:textId="77777777" w:rsidR="00805ABD" w:rsidRPr="00D25978" w:rsidRDefault="0081096B" w:rsidP="00805ABD">
      <w:pPr>
        <w:spacing w:after="0" w:line="240" w:lineRule="auto"/>
        <w:ind w:left="907" w:hanging="898"/>
        <w:jc w:val="both"/>
        <w:rPr>
          <w:rFonts w:ascii="Times New Roman" w:hAnsi="Times New Roman"/>
          <w:b/>
          <w:bCs/>
          <w:i/>
          <w:iCs/>
        </w:rPr>
      </w:pPr>
      <w:proofErr w:type="spellStart"/>
      <w:r w:rsidRPr="00D25978">
        <w:rPr>
          <w:rFonts w:ascii="Times New Roman" w:hAnsi="Times New Roman"/>
          <w:b/>
          <w:bCs/>
          <w:i/>
          <w:iCs/>
        </w:rPr>
        <w:t>ZVaj</w:t>
      </w:r>
      <w:proofErr w:type="spellEnd"/>
      <w:r w:rsidRPr="00D25978">
        <w:rPr>
          <w:rFonts w:ascii="Times New Roman" w:hAnsi="Times New Roman"/>
          <w:b/>
          <w:bCs/>
          <w:i/>
          <w:iCs/>
        </w:rPr>
        <w:t>, </w:t>
      </w:r>
      <w:hyperlink r:id="rId108" w:tgtFrame="_blank" w:tooltip="Zakon o spremembi Zakona o organizaciji in financiranju vzgoje in izobraževanja" w:history="1">
        <w:r w:rsidRPr="00D25978">
          <w:rPr>
            <w:rFonts w:ascii="Times New Roman" w:hAnsi="Times New Roman"/>
            <w:b/>
            <w:bCs/>
            <w:i/>
            <w:iCs/>
          </w:rPr>
          <w:t>123/21</w:t>
        </w:r>
      </w:hyperlink>
      <w:r w:rsidRPr="00D25978">
        <w:rPr>
          <w:rFonts w:ascii="Times New Roman" w:hAnsi="Times New Roman"/>
          <w:b/>
          <w:bCs/>
          <w:i/>
          <w:iCs/>
        </w:rPr>
        <w:t>, </w:t>
      </w:r>
      <w:hyperlink r:id="rId109" w:tgtFrame="_blank" w:tooltip="Zakon o spremembi in dopolnitvi Zakona o organizaciji in financiranju vzgoje in izobraževanja" w:history="1">
        <w:r w:rsidRPr="00D25978">
          <w:rPr>
            <w:rFonts w:ascii="Times New Roman" w:hAnsi="Times New Roman"/>
            <w:b/>
            <w:bCs/>
            <w:i/>
            <w:iCs/>
          </w:rPr>
          <w:t>172/21</w:t>
        </w:r>
      </w:hyperlink>
      <w:r w:rsidRPr="00D25978">
        <w:rPr>
          <w:rFonts w:ascii="Times New Roman" w:hAnsi="Times New Roman"/>
          <w:b/>
          <w:bCs/>
          <w:i/>
          <w:iCs/>
        </w:rPr>
        <w:t xml:space="preserve">, </w:t>
      </w:r>
      <w:hyperlink r:id="rId110" w:tgtFrame="_blank" w:tooltip="Zakon o spremembah in dopolnitvah Zakona o organizaciji in financiranju vzgoje in izobraževanja" w:history="1">
        <w:r w:rsidRPr="00D25978">
          <w:rPr>
            <w:rFonts w:ascii="Times New Roman" w:hAnsi="Times New Roman"/>
            <w:b/>
            <w:bCs/>
            <w:i/>
            <w:iCs/>
          </w:rPr>
          <w:t>207/21</w:t>
        </w:r>
      </w:hyperlink>
      <w:r w:rsidRPr="00D25978">
        <w:rPr>
          <w:rFonts w:ascii="Times New Roman" w:hAnsi="Times New Roman"/>
          <w:b/>
          <w:bCs/>
          <w:i/>
          <w:iCs/>
        </w:rPr>
        <w:t xml:space="preserve">, </w:t>
      </w:r>
      <w:hyperlink r:id="rId111" w:tgtFrame="_blank" w:tooltip="Zakon za zmanjšanje neenakosti in škodljivih posegov politike ter zagotavljanje spoštovanja pravne države" w:history="1">
        <w:r w:rsidRPr="00D25978">
          <w:rPr>
            <w:rFonts w:ascii="Times New Roman" w:hAnsi="Times New Roman"/>
            <w:b/>
            <w:bCs/>
            <w:i/>
            <w:iCs/>
          </w:rPr>
          <w:t>105/22</w:t>
        </w:r>
      </w:hyperlink>
      <w:r w:rsidRPr="00D25978">
        <w:rPr>
          <w:rFonts w:ascii="Times New Roman" w:hAnsi="Times New Roman"/>
          <w:b/>
          <w:bCs/>
          <w:i/>
          <w:iCs/>
        </w:rPr>
        <w:t> – ZZNŠPP, </w:t>
      </w:r>
      <w:hyperlink r:id="rId112" w:tgtFrame="_blank" w:tooltip="Zakon o spremembah Zakona o organizaciji in financiranju vzgoje in izobraževanja" w:history="1">
        <w:r w:rsidRPr="00D25978">
          <w:rPr>
            <w:rFonts w:ascii="Times New Roman" w:hAnsi="Times New Roman"/>
            <w:b/>
            <w:bCs/>
            <w:i/>
            <w:iCs/>
          </w:rPr>
          <w:t>141/22</w:t>
        </w:r>
      </w:hyperlink>
      <w:r w:rsidRPr="00D25978">
        <w:rPr>
          <w:rFonts w:ascii="Times New Roman" w:hAnsi="Times New Roman"/>
          <w:b/>
          <w:bCs/>
          <w:i/>
          <w:iCs/>
        </w:rPr>
        <w:t xml:space="preserve">, </w:t>
      </w:r>
      <w:hyperlink r:id="rId113" w:tgtFrame="_blank" w:tooltip="Zakon o spremembah in dopolnitvah Zakona o dohodnini" w:history="1">
        <w:r w:rsidRPr="00D25978">
          <w:rPr>
            <w:rFonts w:ascii="Times New Roman" w:hAnsi="Times New Roman"/>
            <w:b/>
            <w:bCs/>
            <w:i/>
            <w:iCs/>
          </w:rPr>
          <w:t>158/22</w:t>
        </w:r>
      </w:hyperlink>
      <w:r w:rsidRPr="00D25978">
        <w:rPr>
          <w:rFonts w:ascii="Times New Roman" w:hAnsi="Times New Roman"/>
          <w:b/>
          <w:bCs/>
          <w:i/>
          <w:iCs/>
        </w:rPr>
        <w:t> – ZDoh-2AA</w:t>
      </w:r>
      <w:r w:rsidR="00805ABD" w:rsidRPr="00D25978">
        <w:rPr>
          <w:rFonts w:ascii="Times New Roman" w:hAnsi="Times New Roman"/>
          <w:b/>
          <w:bCs/>
          <w:i/>
          <w:iCs/>
        </w:rPr>
        <w:t xml:space="preserve">, 71/23, </w:t>
      </w:r>
      <w:hyperlink r:id="rId114" w:tgtFrame="_blank" w:tooltip="Zakon o začasni zaščiti razseljenih oseb (ZZZRO-1)" w:history="1">
        <w:r w:rsidR="00805ABD" w:rsidRPr="00D25978">
          <w:rPr>
            <w:rStyle w:val="Hiperpovezava"/>
            <w:rFonts w:ascii="Times New Roman" w:hAnsi="Times New Roman"/>
            <w:b/>
            <w:bCs/>
            <w:i/>
            <w:iCs/>
            <w:color w:val="auto"/>
            <w:u w:val="none"/>
          </w:rPr>
          <w:t>22/25</w:t>
        </w:r>
      </w:hyperlink>
      <w:r w:rsidR="00805ABD" w:rsidRPr="00D25978">
        <w:rPr>
          <w:rFonts w:ascii="Times New Roman" w:hAnsi="Times New Roman"/>
          <w:b/>
          <w:bCs/>
          <w:i/>
          <w:iCs/>
        </w:rPr>
        <w:t xml:space="preserve"> – ZZZRO-1 </w:t>
      </w:r>
    </w:p>
    <w:p w14:paraId="3C9347AB" w14:textId="0579028E" w:rsidR="0081096B" w:rsidRPr="00D25978" w:rsidRDefault="00805ABD" w:rsidP="00805ABD">
      <w:pPr>
        <w:spacing w:after="0" w:line="240" w:lineRule="auto"/>
        <w:ind w:left="907" w:hanging="898"/>
        <w:jc w:val="both"/>
        <w:rPr>
          <w:rFonts w:ascii="Times New Roman" w:hAnsi="Times New Roman"/>
          <w:b/>
          <w:i/>
          <w:iCs/>
        </w:rPr>
      </w:pPr>
      <w:r w:rsidRPr="00D25978">
        <w:rPr>
          <w:rFonts w:ascii="Times New Roman" w:hAnsi="Times New Roman"/>
          <w:b/>
          <w:bCs/>
          <w:i/>
          <w:iCs/>
        </w:rPr>
        <w:t>in </w:t>
      </w:r>
      <w:hyperlink r:id="rId115" w:tgtFrame="_blank" w:tooltip="Zakon o spremembah in dopolnitvah Zakona o organizaciji in financiranju vzgoje in izobraževanja (ZOFVI-R)" w:history="1">
        <w:r w:rsidRPr="00D25978">
          <w:rPr>
            <w:rStyle w:val="Hiperpovezava"/>
            <w:rFonts w:ascii="Times New Roman" w:hAnsi="Times New Roman"/>
            <w:b/>
            <w:bCs/>
            <w:i/>
            <w:iCs/>
            <w:color w:val="auto"/>
            <w:u w:val="none"/>
          </w:rPr>
          <w:t>48/25</w:t>
        </w:r>
      </w:hyperlink>
      <w:r w:rsidRPr="00D25978">
        <w:rPr>
          <w:rFonts w:ascii="Times New Roman" w:hAnsi="Times New Roman"/>
          <w:b/>
          <w:bCs/>
          <w:i/>
          <w:iCs/>
        </w:rPr>
        <w:t>)</w:t>
      </w:r>
      <w:r w:rsidR="0081096B" w:rsidRPr="00D25978">
        <w:rPr>
          <w:rFonts w:ascii="Times New Roman" w:hAnsi="Times New Roman"/>
          <w:b/>
          <w:bCs/>
          <w:i/>
          <w:iCs/>
        </w:rPr>
        <w:t xml:space="preserve"> </w:t>
      </w:r>
      <w:r w:rsidR="0081096B" w:rsidRPr="00D25978">
        <w:rPr>
          <w:rFonts w:ascii="Times New Roman" w:hAnsi="Times New Roman"/>
          <w:b/>
          <w:i/>
          <w:iCs/>
        </w:rPr>
        <w:t>sprejme pozitivno mnenje k navedenim pravilnikom:</w:t>
      </w:r>
    </w:p>
    <w:p w14:paraId="7B085E69" w14:textId="77777777" w:rsidR="00805ABD" w:rsidRPr="00D25978" w:rsidRDefault="00805ABD" w:rsidP="00805ABD">
      <w:pPr>
        <w:numPr>
          <w:ilvl w:val="0"/>
          <w:numId w:val="8"/>
        </w:numPr>
        <w:spacing w:after="0" w:line="240" w:lineRule="auto"/>
        <w:rPr>
          <w:rFonts w:ascii="Times New Roman" w:hAnsi="Times New Roman"/>
          <w:b/>
          <w:bCs/>
          <w:i/>
          <w:iCs/>
        </w:rPr>
      </w:pPr>
      <w:r w:rsidRPr="00D25978">
        <w:rPr>
          <w:rFonts w:ascii="Times New Roman" w:hAnsi="Times New Roman"/>
          <w:b/>
          <w:bCs/>
          <w:i/>
          <w:iCs/>
        </w:rPr>
        <w:t>Pravilnik o metodologiji za določanje skupnega obsega sredstev za izvajanje programov na področju srednjega šolstva</w:t>
      </w:r>
    </w:p>
    <w:p w14:paraId="0B1ACFB1" w14:textId="77777777" w:rsidR="00805ABD" w:rsidRPr="00D25978" w:rsidRDefault="00805ABD" w:rsidP="00805ABD">
      <w:pPr>
        <w:numPr>
          <w:ilvl w:val="0"/>
          <w:numId w:val="8"/>
        </w:numPr>
        <w:spacing w:after="0" w:line="240" w:lineRule="auto"/>
        <w:rPr>
          <w:rFonts w:ascii="Times New Roman" w:hAnsi="Times New Roman"/>
          <w:b/>
          <w:bCs/>
          <w:i/>
          <w:iCs/>
        </w:rPr>
      </w:pPr>
      <w:r w:rsidRPr="00D25978">
        <w:rPr>
          <w:rFonts w:ascii="Times New Roman" w:hAnsi="Times New Roman"/>
          <w:b/>
          <w:bCs/>
          <w:i/>
          <w:iCs/>
        </w:rPr>
        <w:t>Pravilnik o metodologiji za določanje skupnega obsega sredstev za izvajanje programov</w:t>
      </w:r>
    </w:p>
    <w:p w14:paraId="1E9E825C" w14:textId="77777777" w:rsidR="00805ABD" w:rsidRPr="00D25978" w:rsidRDefault="00805ABD" w:rsidP="00805ABD">
      <w:pPr>
        <w:pStyle w:val="Odstavekseznama"/>
        <w:ind w:left="644"/>
        <w:rPr>
          <w:b/>
          <w:bCs/>
          <w:i/>
          <w:iCs/>
        </w:rPr>
      </w:pPr>
      <w:r w:rsidRPr="00D25978">
        <w:rPr>
          <w:b/>
          <w:bCs/>
          <w:i/>
          <w:iCs/>
        </w:rPr>
        <w:t>dvojezične srednje šole</w:t>
      </w:r>
    </w:p>
    <w:p w14:paraId="41FBBAB8" w14:textId="77777777" w:rsidR="00805ABD" w:rsidRPr="00D25978" w:rsidRDefault="00805ABD" w:rsidP="00805ABD">
      <w:pPr>
        <w:numPr>
          <w:ilvl w:val="0"/>
          <w:numId w:val="8"/>
        </w:numPr>
        <w:spacing w:after="0" w:line="240" w:lineRule="auto"/>
        <w:rPr>
          <w:rFonts w:ascii="Times New Roman" w:hAnsi="Times New Roman"/>
          <w:b/>
          <w:bCs/>
          <w:i/>
          <w:iCs/>
        </w:rPr>
      </w:pPr>
      <w:r w:rsidRPr="00D25978">
        <w:rPr>
          <w:rFonts w:ascii="Times New Roman" w:hAnsi="Times New Roman"/>
          <w:b/>
          <w:bCs/>
          <w:i/>
          <w:iCs/>
        </w:rPr>
        <w:t>Pravilnik o metodologiji za določanje skupnega obsega sredstev za izvajanje programov</w:t>
      </w:r>
    </w:p>
    <w:p w14:paraId="713700A1" w14:textId="77777777" w:rsidR="00805ABD" w:rsidRPr="00D25978" w:rsidRDefault="00805ABD" w:rsidP="00805ABD">
      <w:pPr>
        <w:pStyle w:val="Odstavekseznama"/>
        <w:ind w:left="644"/>
        <w:rPr>
          <w:b/>
          <w:bCs/>
          <w:i/>
          <w:iCs/>
        </w:rPr>
      </w:pPr>
      <w:r w:rsidRPr="00D25978">
        <w:rPr>
          <w:b/>
          <w:bCs/>
          <w:i/>
          <w:iCs/>
        </w:rPr>
        <w:t>srednjih šol z italijanskim učnim jezikom</w:t>
      </w:r>
    </w:p>
    <w:p w14:paraId="758F973E" w14:textId="16EE35AD" w:rsidR="0081096B" w:rsidRPr="00D25978" w:rsidRDefault="0081096B" w:rsidP="00C9708A">
      <w:pPr>
        <w:spacing w:after="0" w:line="240" w:lineRule="auto"/>
        <w:jc w:val="both"/>
        <w:rPr>
          <w:rFonts w:ascii="Times New Roman" w:hAnsi="Times New Roman"/>
          <w:b/>
          <w:u w:val="single"/>
        </w:rPr>
      </w:pPr>
      <w:r w:rsidRPr="00D25978">
        <w:rPr>
          <w:rFonts w:ascii="Times New Roman" w:hAnsi="Times New Roman"/>
          <w:b/>
          <w:i/>
          <w:iCs/>
        </w:rPr>
        <w:t xml:space="preserve">kot jih je predlagalo Ministrstvo za vzgojo in izobraževanje, ob pogoju, da se pridobi </w:t>
      </w:r>
      <w:r w:rsidR="00805ABD" w:rsidRPr="00D25978">
        <w:rPr>
          <w:rFonts w:ascii="Times New Roman" w:hAnsi="Times New Roman"/>
          <w:b/>
          <w:i/>
          <w:iCs/>
        </w:rPr>
        <w:t>mnenj</w:t>
      </w:r>
      <w:r w:rsidR="00C9708A" w:rsidRPr="00D25978">
        <w:rPr>
          <w:rFonts w:ascii="Times New Roman" w:hAnsi="Times New Roman"/>
          <w:b/>
          <w:i/>
          <w:iCs/>
        </w:rPr>
        <w:t>e</w:t>
      </w:r>
      <w:r w:rsidR="00805ABD" w:rsidRPr="00D25978">
        <w:rPr>
          <w:rFonts w:ascii="Times New Roman" w:hAnsi="Times New Roman"/>
          <w:b/>
          <w:i/>
          <w:iCs/>
        </w:rPr>
        <w:t xml:space="preserve"> </w:t>
      </w:r>
      <w:r w:rsidR="00C9708A" w:rsidRPr="00D25978">
        <w:rPr>
          <w:rFonts w:ascii="Times New Roman" w:hAnsi="Times New Roman"/>
          <w:b/>
          <w:i/>
          <w:iCs/>
        </w:rPr>
        <w:t xml:space="preserve">Ministrstva za finance. </w:t>
      </w:r>
    </w:p>
    <w:bookmarkEnd w:id="20"/>
    <w:p w14:paraId="6C9FC3DA" w14:textId="77777777" w:rsidR="00304B43" w:rsidRPr="00D25978" w:rsidRDefault="00304B43" w:rsidP="0063073D">
      <w:pPr>
        <w:spacing w:after="0" w:line="240" w:lineRule="auto"/>
        <w:contextualSpacing/>
        <w:rPr>
          <w:rFonts w:ascii="Times New Roman" w:hAnsi="Times New Roman"/>
          <w:b/>
          <w:bCs/>
        </w:rPr>
      </w:pPr>
    </w:p>
    <w:p w14:paraId="6E403645" w14:textId="77777777" w:rsidR="0063073D" w:rsidRPr="00D25978" w:rsidRDefault="0063073D" w:rsidP="0063073D">
      <w:pPr>
        <w:autoSpaceDE w:val="0"/>
        <w:autoSpaceDN w:val="0"/>
        <w:spacing w:after="0" w:line="240" w:lineRule="auto"/>
        <w:rPr>
          <w:rFonts w:ascii="Times New Roman" w:hAnsi="Times New Roman"/>
          <w:b/>
          <w:bCs/>
          <w:u w:val="single"/>
        </w:rPr>
      </w:pPr>
      <w:r w:rsidRPr="00D25978">
        <w:rPr>
          <w:rFonts w:ascii="Times New Roman" w:hAnsi="Times New Roman"/>
          <w:b/>
          <w:bCs/>
          <w:u w:val="single"/>
        </w:rPr>
        <w:t xml:space="preserve">Ad 7. </w:t>
      </w:r>
    </w:p>
    <w:p w14:paraId="306EFA11" w14:textId="470870A9" w:rsidR="0063073D" w:rsidRPr="00D25978" w:rsidRDefault="00A71353" w:rsidP="0063073D">
      <w:pPr>
        <w:spacing w:after="0" w:line="240" w:lineRule="auto"/>
        <w:ind w:right="86"/>
        <w:jc w:val="both"/>
        <w:rPr>
          <w:rFonts w:ascii="Times New Roman" w:hAnsi="Times New Roman"/>
          <w:i/>
          <w:iCs/>
        </w:rPr>
      </w:pPr>
      <w:r w:rsidRPr="00D25978">
        <w:rPr>
          <w:rFonts w:ascii="Times New Roman" w:hAnsi="Times New Roman"/>
        </w:rPr>
        <w:t xml:space="preserve">Gradivo </w:t>
      </w:r>
      <w:r w:rsidR="0063073D" w:rsidRPr="00D25978">
        <w:rPr>
          <w:rFonts w:ascii="Times New Roman" w:hAnsi="Times New Roman"/>
          <w:i/>
          <w:iCs/>
        </w:rPr>
        <w:t xml:space="preserve">Oceno potreb po različnih učnih gradivih v osnovni šoli in gimnaziji </w:t>
      </w:r>
      <w:r w:rsidR="0063073D" w:rsidRPr="00D25978">
        <w:rPr>
          <w:rFonts w:ascii="Times New Roman" w:hAnsi="Times New Roman"/>
        </w:rPr>
        <w:t>je predstavila</w:t>
      </w:r>
      <w:r w:rsidR="00EA6EAD" w:rsidRPr="00D25978">
        <w:rPr>
          <w:rFonts w:ascii="Times New Roman" w:hAnsi="Times New Roman"/>
        </w:rPr>
        <w:t xml:space="preserve"> Jasna Rojc.</w:t>
      </w:r>
    </w:p>
    <w:p w14:paraId="2C7C218A" w14:textId="77777777" w:rsidR="0063073D" w:rsidRPr="00D25978" w:rsidRDefault="0063073D" w:rsidP="0063073D">
      <w:pPr>
        <w:spacing w:after="0" w:line="240" w:lineRule="auto"/>
        <w:ind w:right="86"/>
        <w:jc w:val="both"/>
        <w:rPr>
          <w:rFonts w:ascii="Times New Roman" w:hAnsi="Times New Roman"/>
        </w:rPr>
      </w:pPr>
      <w:r w:rsidRPr="00D25978">
        <w:rPr>
          <w:rFonts w:ascii="Times New Roman" w:hAnsi="Times New Roman"/>
          <w:i/>
          <w:iCs/>
        </w:rPr>
        <w:t>(Gradivo: MVI spis št. 013-12/2025-3350-68)</w:t>
      </w:r>
    </w:p>
    <w:p w14:paraId="446FB5A1" w14:textId="77777777" w:rsidR="00A71353" w:rsidRPr="00D25978" w:rsidRDefault="00A71353" w:rsidP="0063073D">
      <w:pPr>
        <w:spacing w:after="0" w:line="240" w:lineRule="auto"/>
        <w:contextualSpacing/>
        <w:rPr>
          <w:rFonts w:ascii="Times New Roman" w:hAnsi="Times New Roman"/>
        </w:rPr>
      </w:pPr>
    </w:p>
    <w:p w14:paraId="050B5CCF" w14:textId="2483E908" w:rsidR="0063073D" w:rsidRPr="00D25978" w:rsidRDefault="0063073D" w:rsidP="0063073D">
      <w:pPr>
        <w:spacing w:after="0" w:line="240" w:lineRule="auto"/>
        <w:contextualSpacing/>
        <w:rPr>
          <w:rFonts w:ascii="Times New Roman" w:hAnsi="Times New Roman"/>
          <w:b/>
          <w:bCs/>
        </w:rPr>
      </w:pPr>
      <w:r w:rsidRPr="00D25978">
        <w:rPr>
          <w:rFonts w:ascii="Times New Roman" w:hAnsi="Times New Roman"/>
          <w:b/>
          <w:bCs/>
          <w:u w:val="single"/>
        </w:rPr>
        <w:t>SKLEP 5</w:t>
      </w:r>
      <w:r w:rsidR="00D25978" w:rsidRPr="00D25978">
        <w:rPr>
          <w:rFonts w:ascii="Times New Roman" w:hAnsi="Times New Roman"/>
          <w:b/>
          <w:bCs/>
          <w:u w:val="single"/>
        </w:rPr>
        <w:t>6</w:t>
      </w:r>
      <w:r w:rsidRPr="00D25978">
        <w:rPr>
          <w:rFonts w:ascii="Times New Roman" w:hAnsi="Times New Roman"/>
          <w:b/>
          <w:bCs/>
          <w:u w:val="single"/>
        </w:rPr>
        <w:t>:</w:t>
      </w:r>
      <w:r w:rsidRPr="00D25978">
        <w:rPr>
          <w:rFonts w:ascii="Times New Roman" w:hAnsi="Times New Roman"/>
          <w:b/>
          <w:bCs/>
          <w:i/>
          <w:iCs/>
        </w:rPr>
        <w:t xml:space="preserve">  Strokovni svet RS za splošno izobraževanje se je seznanil z Oceno potreb po različnih učnih gradivih v osnovni šoli in gimnaziji.</w:t>
      </w:r>
    </w:p>
    <w:p w14:paraId="1FF41398" w14:textId="77777777" w:rsidR="0063073D" w:rsidRPr="00D25978" w:rsidRDefault="0063073D" w:rsidP="0063073D">
      <w:pPr>
        <w:spacing w:after="0" w:line="240" w:lineRule="auto"/>
        <w:contextualSpacing/>
        <w:rPr>
          <w:rFonts w:ascii="Times New Roman" w:hAnsi="Times New Roman"/>
        </w:rPr>
      </w:pPr>
    </w:p>
    <w:p w14:paraId="3B1CDAD1" w14:textId="77777777" w:rsidR="0081096B" w:rsidRPr="00D25978" w:rsidRDefault="0081096B" w:rsidP="00FB1341">
      <w:pPr>
        <w:spacing w:after="0" w:line="240" w:lineRule="auto"/>
        <w:contextualSpacing/>
        <w:rPr>
          <w:rFonts w:ascii="Times New Roman" w:hAnsi="Times New Roman"/>
          <w:b/>
          <w:bCs/>
          <w:u w:val="single"/>
        </w:rPr>
      </w:pPr>
    </w:p>
    <w:p w14:paraId="739AA086" w14:textId="20AA2A13" w:rsidR="00FB1341" w:rsidRPr="00D25978" w:rsidRDefault="00FB1341" w:rsidP="00FB1341">
      <w:pPr>
        <w:spacing w:after="0" w:line="240" w:lineRule="auto"/>
        <w:contextualSpacing/>
        <w:rPr>
          <w:rFonts w:ascii="Times New Roman" w:hAnsi="Times New Roman"/>
          <w:b/>
          <w:bCs/>
          <w:u w:val="single"/>
        </w:rPr>
      </w:pPr>
      <w:r w:rsidRPr="00D25978">
        <w:rPr>
          <w:rFonts w:ascii="Times New Roman" w:hAnsi="Times New Roman"/>
          <w:b/>
          <w:bCs/>
          <w:u w:val="single"/>
        </w:rPr>
        <w:t xml:space="preserve">Ad 8. </w:t>
      </w:r>
    </w:p>
    <w:p w14:paraId="43AA81AA" w14:textId="2D9182D1" w:rsidR="00044F7E" w:rsidRPr="00D25978" w:rsidRDefault="006A421D" w:rsidP="00D25978">
      <w:pPr>
        <w:spacing w:after="0" w:line="240" w:lineRule="auto"/>
        <w:rPr>
          <w:rFonts w:ascii="Times New Roman" w:hAnsi="Times New Roman"/>
        </w:rPr>
      </w:pPr>
      <w:r w:rsidRPr="00D25978">
        <w:rPr>
          <w:rFonts w:ascii="Times New Roman" w:hAnsi="Times New Roman"/>
          <w:color w:val="000000" w:themeColor="text1"/>
        </w:rPr>
        <w:t xml:space="preserve">Predsednik je člane </w:t>
      </w:r>
      <w:r w:rsidR="00440221" w:rsidRPr="00D25978">
        <w:rPr>
          <w:rFonts w:ascii="Times New Roman" w:hAnsi="Times New Roman"/>
          <w:color w:val="000000" w:themeColor="text1"/>
        </w:rPr>
        <w:t xml:space="preserve">seznanil, da je </w:t>
      </w:r>
      <w:r w:rsidR="00C92A97" w:rsidRPr="00D25978">
        <w:rPr>
          <w:rFonts w:ascii="Times New Roman" w:hAnsi="Times New Roman"/>
          <w:color w:val="000000" w:themeColor="text1"/>
        </w:rPr>
        <w:t xml:space="preserve">naslednja </w:t>
      </w:r>
      <w:r w:rsidR="006618C1" w:rsidRPr="00D25978">
        <w:rPr>
          <w:rFonts w:ascii="Times New Roman" w:hAnsi="Times New Roman"/>
          <w:color w:val="000000" w:themeColor="text1"/>
        </w:rPr>
        <w:t xml:space="preserve">redna </w:t>
      </w:r>
      <w:r w:rsidR="00440221" w:rsidRPr="00D25978">
        <w:rPr>
          <w:rFonts w:ascii="Times New Roman" w:hAnsi="Times New Roman"/>
          <w:color w:val="000000" w:themeColor="text1"/>
        </w:rPr>
        <w:t xml:space="preserve">seja načrtovana </w:t>
      </w:r>
      <w:r w:rsidR="00764B8A" w:rsidRPr="00D25978">
        <w:rPr>
          <w:rFonts w:ascii="Times New Roman" w:hAnsi="Times New Roman"/>
          <w:color w:val="000000" w:themeColor="text1"/>
        </w:rPr>
        <w:t xml:space="preserve">v četrtek, </w:t>
      </w:r>
      <w:r w:rsidR="008B48B8" w:rsidRPr="00D25978">
        <w:rPr>
          <w:rFonts w:ascii="Times New Roman" w:hAnsi="Times New Roman"/>
          <w:color w:val="000000" w:themeColor="text1"/>
        </w:rPr>
        <w:t>20</w:t>
      </w:r>
      <w:r w:rsidR="005D79E7" w:rsidRPr="00D25978">
        <w:rPr>
          <w:rFonts w:ascii="Times New Roman" w:hAnsi="Times New Roman"/>
          <w:color w:val="000000" w:themeColor="text1"/>
        </w:rPr>
        <w:t xml:space="preserve">. </w:t>
      </w:r>
      <w:r w:rsidR="00A6599F" w:rsidRPr="00D25978">
        <w:rPr>
          <w:rFonts w:ascii="Times New Roman" w:hAnsi="Times New Roman"/>
          <w:color w:val="000000" w:themeColor="text1"/>
        </w:rPr>
        <w:t>11</w:t>
      </w:r>
      <w:r w:rsidR="005D79E7" w:rsidRPr="00D25978">
        <w:rPr>
          <w:rFonts w:ascii="Times New Roman" w:hAnsi="Times New Roman"/>
          <w:color w:val="000000" w:themeColor="text1"/>
        </w:rPr>
        <w:t>. 202</w:t>
      </w:r>
      <w:r w:rsidR="00D25978" w:rsidRPr="00D25978">
        <w:rPr>
          <w:rFonts w:ascii="Times New Roman" w:hAnsi="Times New Roman"/>
          <w:color w:val="000000" w:themeColor="text1"/>
        </w:rPr>
        <w:t xml:space="preserve">5 in sejo </w:t>
      </w:r>
      <w:r w:rsidR="004C3FF8" w:rsidRPr="00D25978">
        <w:rPr>
          <w:rFonts w:ascii="Times New Roman" w:hAnsi="Times New Roman"/>
        </w:rPr>
        <w:t>zaključil ob</w:t>
      </w:r>
      <w:r w:rsidR="00044F7E" w:rsidRPr="00D25978">
        <w:rPr>
          <w:rFonts w:ascii="Times New Roman" w:hAnsi="Times New Roman"/>
        </w:rPr>
        <w:t xml:space="preserve"> </w:t>
      </w:r>
      <w:r w:rsidR="00D865D5" w:rsidRPr="00D25978">
        <w:rPr>
          <w:rFonts w:ascii="Times New Roman" w:hAnsi="Times New Roman"/>
        </w:rPr>
        <w:t>11.50.</w:t>
      </w:r>
    </w:p>
    <w:p w14:paraId="16E1D97F" w14:textId="7520427D" w:rsidR="00792CAE" w:rsidRPr="00D25978" w:rsidRDefault="00044F7E" w:rsidP="00344CFD">
      <w:pPr>
        <w:pStyle w:val="Brezrazmikov"/>
        <w:jc w:val="both"/>
        <w:rPr>
          <w:sz w:val="22"/>
          <w:szCs w:val="22"/>
        </w:rPr>
      </w:pPr>
      <w:r w:rsidRPr="00D25978">
        <w:rPr>
          <w:sz w:val="22"/>
          <w:szCs w:val="22"/>
        </w:rPr>
        <w:t xml:space="preserve"> </w:t>
      </w:r>
    </w:p>
    <w:p w14:paraId="776FC60C" w14:textId="77777777" w:rsidR="004C3FF8" w:rsidRPr="00D25978" w:rsidRDefault="004C3FF8" w:rsidP="00344CFD">
      <w:pPr>
        <w:autoSpaceDE w:val="0"/>
        <w:autoSpaceDN w:val="0"/>
        <w:adjustRightInd w:val="0"/>
        <w:spacing w:after="0" w:line="240" w:lineRule="auto"/>
        <w:jc w:val="both"/>
        <w:rPr>
          <w:rFonts w:ascii="Times New Roman" w:hAnsi="Times New Roman"/>
          <w:lang w:eastAsia="sl-SI"/>
        </w:rPr>
      </w:pP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t xml:space="preserve"> dr. Kristijan Musek Lešnik </w:t>
      </w:r>
    </w:p>
    <w:p w14:paraId="160DB851" w14:textId="77777777" w:rsidR="004C3FF8" w:rsidRPr="00D25978" w:rsidRDefault="004C3FF8" w:rsidP="00344CFD">
      <w:pPr>
        <w:autoSpaceDE w:val="0"/>
        <w:autoSpaceDN w:val="0"/>
        <w:adjustRightInd w:val="0"/>
        <w:spacing w:after="0" w:line="240" w:lineRule="auto"/>
        <w:ind w:firstLine="708"/>
        <w:jc w:val="both"/>
        <w:rPr>
          <w:rFonts w:ascii="Times New Roman" w:hAnsi="Times New Roman"/>
          <w:lang w:eastAsia="sl-SI"/>
        </w:rPr>
      </w:pPr>
      <w:r w:rsidRPr="00D25978">
        <w:rPr>
          <w:rFonts w:ascii="Times New Roman" w:hAnsi="Times New Roman"/>
          <w:lang w:eastAsia="sl-SI"/>
        </w:rPr>
        <w:t xml:space="preserve"> </w:t>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r>
      <w:r w:rsidRPr="00D25978">
        <w:rPr>
          <w:rFonts w:ascii="Times New Roman" w:hAnsi="Times New Roman"/>
          <w:lang w:eastAsia="sl-SI"/>
        </w:rPr>
        <w:tab/>
        <w:t>predsednik SSSI</w:t>
      </w:r>
    </w:p>
    <w:p w14:paraId="64DEC497" w14:textId="77777777" w:rsidR="00564F75" w:rsidRPr="00D25978" w:rsidRDefault="00564F75" w:rsidP="00344CFD">
      <w:pPr>
        <w:autoSpaceDE w:val="0"/>
        <w:autoSpaceDN w:val="0"/>
        <w:adjustRightInd w:val="0"/>
        <w:spacing w:after="0" w:line="240" w:lineRule="auto"/>
        <w:jc w:val="both"/>
        <w:rPr>
          <w:rFonts w:ascii="Times New Roman" w:hAnsi="Times New Roman"/>
          <w:color w:val="000000"/>
          <w:lang w:eastAsia="sl-SI"/>
        </w:rPr>
      </w:pPr>
    </w:p>
    <w:p w14:paraId="2764BBF1" w14:textId="391139AF" w:rsidR="004C3FF8" w:rsidRPr="00D25978" w:rsidRDefault="004C3FF8" w:rsidP="00344CFD">
      <w:pPr>
        <w:autoSpaceDE w:val="0"/>
        <w:autoSpaceDN w:val="0"/>
        <w:adjustRightInd w:val="0"/>
        <w:spacing w:after="0" w:line="240" w:lineRule="auto"/>
        <w:jc w:val="both"/>
        <w:rPr>
          <w:rFonts w:ascii="Times New Roman" w:hAnsi="Times New Roman"/>
          <w:color w:val="000000"/>
          <w:lang w:eastAsia="sl-SI"/>
        </w:rPr>
      </w:pPr>
      <w:r w:rsidRPr="00D25978">
        <w:rPr>
          <w:rFonts w:ascii="Times New Roman" w:hAnsi="Times New Roman"/>
          <w:color w:val="000000"/>
          <w:lang w:eastAsia="sl-SI"/>
        </w:rPr>
        <w:t xml:space="preserve">Zapisala: </w:t>
      </w:r>
    </w:p>
    <w:p w14:paraId="5E8ACF16" w14:textId="77777777" w:rsidR="004C3FF8" w:rsidRPr="00D25978" w:rsidRDefault="004C3FF8" w:rsidP="00344CFD">
      <w:pPr>
        <w:autoSpaceDE w:val="0"/>
        <w:autoSpaceDN w:val="0"/>
        <w:adjustRightInd w:val="0"/>
        <w:spacing w:after="0" w:line="240" w:lineRule="auto"/>
        <w:jc w:val="both"/>
        <w:rPr>
          <w:rFonts w:ascii="Times New Roman" w:hAnsi="Times New Roman"/>
          <w:color w:val="000000"/>
          <w:lang w:eastAsia="sl-SI"/>
        </w:rPr>
      </w:pPr>
      <w:r w:rsidRPr="00D25978">
        <w:rPr>
          <w:rFonts w:ascii="Times New Roman" w:hAnsi="Times New Roman"/>
          <w:color w:val="000000"/>
          <w:lang w:eastAsia="sl-SI"/>
        </w:rPr>
        <w:t xml:space="preserve">mag. Mojca Miklavčič        </w:t>
      </w:r>
    </w:p>
    <w:p w14:paraId="0E376439" w14:textId="77777777" w:rsidR="004C3FF8" w:rsidRPr="00D25978" w:rsidRDefault="004C3FF8" w:rsidP="00344CFD">
      <w:pPr>
        <w:autoSpaceDE w:val="0"/>
        <w:autoSpaceDN w:val="0"/>
        <w:adjustRightInd w:val="0"/>
        <w:spacing w:after="0" w:line="240" w:lineRule="auto"/>
        <w:jc w:val="both"/>
        <w:rPr>
          <w:rFonts w:ascii="Times New Roman" w:hAnsi="Times New Roman"/>
          <w:color w:val="000000"/>
          <w:u w:val="single"/>
          <w:lang w:eastAsia="sl-SI"/>
        </w:rPr>
      </w:pPr>
    </w:p>
    <w:p w14:paraId="4517C303" w14:textId="1C072954" w:rsidR="00E56A0A" w:rsidRPr="00D25978" w:rsidRDefault="004C3FF8" w:rsidP="00344CFD">
      <w:pPr>
        <w:spacing w:after="0" w:line="240" w:lineRule="auto"/>
        <w:rPr>
          <w:rFonts w:ascii="Times New Roman" w:hAnsi="Times New Roman"/>
        </w:rPr>
      </w:pPr>
      <w:r w:rsidRPr="00D25978">
        <w:rPr>
          <w:rFonts w:ascii="Times New Roman" w:hAnsi="Times New Roman"/>
          <w:color w:val="000000"/>
          <w:u w:val="single"/>
          <w:lang w:eastAsia="sl-SI"/>
        </w:rPr>
        <w:t>O</w:t>
      </w:r>
      <w:r w:rsidRPr="00D25978">
        <w:rPr>
          <w:rFonts w:ascii="Times New Roman" w:hAnsi="Times New Roman"/>
          <w:u w:val="single"/>
        </w:rPr>
        <w:t>pomba</w:t>
      </w:r>
      <w:r w:rsidRPr="00D25978">
        <w:rPr>
          <w:rFonts w:ascii="Times New Roman" w:hAnsi="Times New Roman"/>
        </w:rPr>
        <w:t>: Posnetek seje se nahaja na elektronskem mediju (CD) v glavni pisarni MVI, spis št.</w:t>
      </w:r>
      <w:r w:rsidR="006479D0" w:rsidRPr="00D25978">
        <w:rPr>
          <w:rFonts w:ascii="Times New Roman" w:hAnsi="Times New Roman"/>
          <w:sz w:val="20"/>
          <w:szCs w:val="20"/>
          <w:shd w:val="clear" w:color="auto" w:fill="FFFFFF"/>
        </w:rPr>
        <w:t xml:space="preserve"> 013-</w:t>
      </w:r>
      <w:r w:rsidR="001C1F72" w:rsidRPr="00D25978">
        <w:rPr>
          <w:rFonts w:ascii="Times New Roman" w:hAnsi="Times New Roman"/>
          <w:sz w:val="20"/>
          <w:szCs w:val="20"/>
          <w:shd w:val="clear" w:color="auto" w:fill="FFFFFF"/>
        </w:rPr>
        <w:t>3</w:t>
      </w:r>
      <w:r w:rsidR="003012F7" w:rsidRPr="00D25978">
        <w:rPr>
          <w:rFonts w:ascii="Times New Roman" w:hAnsi="Times New Roman"/>
          <w:sz w:val="20"/>
          <w:szCs w:val="20"/>
          <w:shd w:val="clear" w:color="auto" w:fill="FFFFFF"/>
        </w:rPr>
        <w:t>4</w:t>
      </w:r>
      <w:r w:rsidR="006479D0" w:rsidRPr="00D25978">
        <w:rPr>
          <w:rFonts w:ascii="Times New Roman" w:hAnsi="Times New Roman"/>
          <w:sz w:val="20"/>
          <w:szCs w:val="20"/>
          <w:shd w:val="clear" w:color="auto" w:fill="FFFFFF"/>
        </w:rPr>
        <w:t>/2025-3350-3</w:t>
      </w:r>
      <w:r w:rsidRPr="00D25978">
        <w:rPr>
          <w:rFonts w:ascii="Times New Roman" w:hAnsi="Times New Roman"/>
        </w:rPr>
        <w:t xml:space="preserve"> in je dostopen vsem članom sveta po predhodni najavi.</w:t>
      </w:r>
      <w:r w:rsidRPr="00D25978">
        <w:rPr>
          <w:rFonts w:ascii="Times New Roman" w:hAnsi="Times New Roman"/>
          <w:color w:val="000000"/>
          <w:lang w:eastAsia="sl-SI"/>
        </w:rPr>
        <w:t xml:space="preserve"> </w:t>
      </w:r>
    </w:p>
    <w:sectPr w:rsidR="00E56A0A" w:rsidRPr="00D25978" w:rsidSect="000C103A">
      <w:footerReference w:type="default" r:id="rId1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4F64" w14:textId="77777777" w:rsidR="0067282F" w:rsidRDefault="0067282F" w:rsidP="00D86351">
      <w:pPr>
        <w:spacing w:after="0" w:line="240" w:lineRule="auto"/>
      </w:pPr>
      <w:r>
        <w:separator/>
      </w:r>
    </w:p>
  </w:endnote>
  <w:endnote w:type="continuationSeparator" w:id="0">
    <w:p w14:paraId="44781CEE" w14:textId="77777777" w:rsidR="0067282F" w:rsidRDefault="0067282F" w:rsidP="00D8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B2AD" w14:textId="77777777" w:rsidR="0067282F" w:rsidRDefault="0067282F" w:rsidP="00D86351">
      <w:pPr>
        <w:spacing w:after="0" w:line="240" w:lineRule="auto"/>
      </w:pPr>
      <w:r>
        <w:separator/>
      </w:r>
    </w:p>
  </w:footnote>
  <w:footnote w:type="continuationSeparator" w:id="0">
    <w:p w14:paraId="26DE6001" w14:textId="77777777" w:rsidR="0067282F" w:rsidRDefault="0067282F" w:rsidP="00D8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5C"/>
    <w:multiLevelType w:val="hybridMultilevel"/>
    <w:tmpl w:val="85A2000C"/>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FA75F2"/>
    <w:multiLevelType w:val="hybridMultilevel"/>
    <w:tmpl w:val="DA5A4076"/>
    <w:lvl w:ilvl="0" w:tplc="0424000F">
      <w:start w:val="1"/>
      <w:numFmt w:val="decimal"/>
      <w:lvlText w:val="%1."/>
      <w:lvlJc w:val="left"/>
      <w:pPr>
        <w:ind w:left="501" w:hanging="360"/>
      </w:pPr>
    </w:lvl>
    <w:lvl w:ilvl="1" w:tplc="04240019">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2" w15:restartNumberingAfterBreak="0">
    <w:nsid w:val="1A0E4602"/>
    <w:multiLevelType w:val="hybridMultilevel"/>
    <w:tmpl w:val="1B329114"/>
    <w:lvl w:ilvl="0" w:tplc="0424000F">
      <w:start w:val="1"/>
      <w:numFmt w:val="decimal"/>
      <w:lvlText w:val="%1."/>
      <w:lvlJc w:val="left"/>
      <w:pPr>
        <w:ind w:left="1856" w:hanging="360"/>
      </w:pPr>
    </w:lvl>
    <w:lvl w:ilvl="1" w:tplc="04240001">
      <w:start w:val="1"/>
      <w:numFmt w:val="bullet"/>
      <w:lvlText w:val=""/>
      <w:lvlJc w:val="left"/>
      <w:pPr>
        <w:ind w:left="2576" w:hanging="360"/>
      </w:pPr>
      <w:rPr>
        <w:rFonts w:ascii="Symbol" w:hAnsi="Symbol" w:hint="default"/>
      </w:rPr>
    </w:lvl>
    <w:lvl w:ilvl="2" w:tplc="0424001B">
      <w:start w:val="1"/>
      <w:numFmt w:val="lowerRoman"/>
      <w:lvlText w:val="%3."/>
      <w:lvlJc w:val="right"/>
      <w:pPr>
        <w:ind w:left="3296" w:hanging="180"/>
      </w:pPr>
    </w:lvl>
    <w:lvl w:ilvl="3" w:tplc="0424000F">
      <w:start w:val="1"/>
      <w:numFmt w:val="decimal"/>
      <w:lvlText w:val="%4."/>
      <w:lvlJc w:val="left"/>
      <w:pPr>
        <w:ind w:left="4016" w:hanging="360"/>
      </w:pPr>
    </w:lvl>
    <w:lvl w:ilvl="4" w:tplc="04240019">
      <w:start w:val="1"/>
      <w:numFmt w:val="lowerLetter"/>
      <w:lvlText w:val="%5."/>
      <w:lvlJc w:val="left"/>
      <w:pPr>
        <w:ind w:left="4736" w:hanging="360"/>
      </w:pPr>
    </w:lvl>
    <w:lvl w:ilvl="5" w:tplc="0424001B">
      <w:start w:val="1"/>
      <w:numFmt w:val="lowerRoman"/>
      <w:lvlText w:val="%6."/>
      <w:lvlJc w:val="right"/>
      <w:pPr>
        <w:ind w:left="5456" w:hanging="180"/>
      </w:pPr>
    </w:lvl>
    <w:lvl w:ilvl="6" w:tplc="0424000F">
      <w:start w:val="1"/>
      <w:numFmt w:val="decimal"/>
      <w:lvlText w:val="%7."/>
      <w:lvlJc w:val="left"/>
      <w:pPr>
        <w:ind w:left="6176" w:hanging="360"/>
      </w:pPr>
    </w:lvl>
    <w:lvl w:ilvl="7" w:tplc="04240019">
      <w:start w:val="1"/>
      <w:numFmt w:val="lowerLetter"/>
      <w:lvlText w:val="%8."/>
      <w:lvlJc w:val="left"/>
      <w:pPr>
        <w:ind w:left="6896" w:hanging="360"/>
      </w:pPr>
    </w:lvl>
    <w:lvl w:ilvl="8" w:tplc="0424001B">
      <w:start w:val="1"/>
      <w:numFmt w:val="lowerRoman"/>
      <w:lvlText w:val="%9."/>
      <w:lvlJc w:val="right"/>
      <w:pPr>
        <w:ind w:left="7616" w:hanging="180"/>
      </w:pPr>
    </w:lvl>
  </w:abstractNum>
  <w:abstractNum w:abstractNumId="3" w15:restartNumberingAfterBreak="0">
    <w:nsid w:val="525B31C3"/>
    <w:multiLevelType w:val="hybridMultilevel"/>
    <w:tmpl w:val="46C43D7A"/>
    <w:lvl w:ilvl="0" w:tplc="FFFFFFFF">
      <w:start w:val="1"/>
      <w:numFmt w:val="decimal"/>
      <w:lvlText w:val="%1."/>
      <w:lvlJc w:val="left"/>
      <w:pPr>
        <w:ind w:left="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4000F">
      <w:start w:val="1"/>
      <w:numFmt w:val="decimal"/>
      <w:lvlText w:val="%2."/>
      <w:lvlJc w:val="left"/>
      <w:pPr>
        <w:ind w:left="360" w:hanging="360"/>
      </w:pPr>
    </w:lvl>
    <w:lvl w:ilvl="2" w:tplc="FFFFFFFF">
      <w:start w:val="1"/>
      <w:numFmt w:val="lowerRoman"/>
      <w:lvlText w:val="%3"/>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B0642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A070B"/>
    <w:multiLevelType w:val="multilevel"/>
    <w:tmpl w:val="A568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A28B3"/>
    <w:multiLevelType w:val="hybridMultilevel"/>
    <w:tmpl w:val="2F9822F8"/>
    <w:lvl w:ilvl="0" w:tplc="96667334">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5B431D"/>
    <w:multiLevelType w:val="hybridMultilevel"/>
    <w:tmpl w:val="53DA562E"/>
    <w:lvl w:ilvl="0" w:tplc="23085FD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E66371"/>
    <w:multiLevelType w:val="hybridMultilevel"/>
    <w:tmpl w:val="CD4EB412"/>
    <w:lvl w:ilvl="0" w:tplc="79BCB17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15:restartNumberingAfterBreak="0">
    <w:nsid w:val="6A3368D8"/>
    <w:multiLevelType w:val="hybridMultilevel"/>
    <w:tmpl w:val="CEC054A0"/>
    <w:lvl w:ilvl="0" w:tplc="737A7B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870AC5"/>
    <w:multiLevelType w:val="hybridMultilevel"/>
    <w:tmpl w:val="97DE938C"/>
    <w:lvl w:ilvl="0" w:tplc="FFFFFFFF">
      <w:start w:val="1"/>
      <w:numFmt w:val="bullet"/>
      <w:pStyle w:val="Alineazaodstavkom"/>
      <w:lvlText w:val="-"/>
      <w:lvlJc w:val="left"/>
      <w:pPr>
        <w:tabs>
          <w:tab w:val="num" w:pos="425"/>
        </w:tabs>
        <w:ind w:left="425" w:hanging="425"/>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776FB"/>
    <w:multiLevelType w:val="hybridMultilevel"/>
    <w:tmpl w:val="F202BE08"/>
    <w:lvl w:ilvl="0" w:tplc="BFD2861A">
      <w:start w:val="22"/>
      <w:numFmt w:val="bullet"/>
      <w:lvlText w:val="-"/>
      <w:lvlJc w:val="left"/>
      <w:pPr>
        <w:ind w:left="720" w:hanging="360"/>
      </w:pPr>
      <w:rPr>
        <w:rFonts w:ascii="Times New Roman" w:eastAsia="Calibri"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0647208">
    <w:abstractNumId w:val="2"/>
  </w:num>
  <w:num w:numId="2" w16cid:durableId="1846168866">
    <w:abstractNumId w:val="10"/>
  </w:num>
  <w:num w:numId="3" w16cid:durableId="254090830">
    <w:abstractNumId w:val="4"/>
  </w:num>
  <w:num w:numId="4" w16cid:durableId="2055307237">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42080267">
    <w:abstractNumId w:val="3"/>
  </w:num>
  <w:num w:numId="6" w16cid:durableId="738407257">
    <w:abstractNumId w:val="7"/>
  </w:num>
  <w:num w:numId="7" w16cid:durableId="1875536887">
    <w:abstractNumId w:val="0"/>
  </w:num>
  <w:num w:numId="8" w16cid:durableId="594245607">
    <w:abstractNumId w:val="8"/>
  </w:num>
  <w:num w:numId="9" w16cid:durableId="89474401">
    <w:abstractNumId w:val="11"/>
  </w:num>
  <w:num w:numId="10" w16cid:durableId="751467067">
    <w:abstractNumId w:val="9"/>
  </w:num>
  <w:num w:numId="11" w16cid:durableId="1699351761">
    <w:abstractNumId w:val="6"/>
  </w:num>
  <w:num w:numId="12" w16cid:durableId="178593626">
    <w:abstractNumId w:val="1"/>
  </w:num>
  <w:num w:numId="13" w16cid:durableId="7661953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700"/>
    <w:rsid w:val="00001C31"/>
    <w:rsid w:val="00002291"/>
    <w:rsid w:val="00004E9F"/>
    <w:rsid w:val="000068B9"/>
    <w:rsid w:val="000100FA"/>
    <w:rsid w:val="00010DD5"/>
    <w:rsid w:val="00011E2D"/>
    <w:rsid w:val="000143D2"/>
    <w:rsid w:val="00014A27"/>
    <w:rsid w:val="00016607"/>
    <w:rsid w:val="0001668D"/>
    <w:rsid w:val="00020172"/>
    <w:rsid w:val="00021875"/>
    <w:rsid w:val="000256D5"/>
    <w:rsid w:val="00026871"/>
    <w:rsid w:val="00027611"/>
    <w:rsid w:val="0002776A"/>
    <w:rsid w:val="00027B7A"/>
    <w:rsid w:val="00030EC3"/>
    <w:rsid w:val="00031536"/>
    <w:rsid w:val="000349D7"/>
    <w:rsid w:val="00036433"/>
    <w:rsid w:val="00036437"/>
    <w:rsid w:val="00041762"/>
    <w:rsid w:val="000420C2"/>
    <w:rsid w:val="00042D8C"/>
    <w:rsid w:val="00043F5B"/>
    <w:rsid w:val="00044F7E"/>
    <w:rsid w:val="00045291"/>
    <w:rsid w:val="000457BB"/>
    <w:rsid w:val="0004640A"/>
    <w:rsid w:val="0004650A"/>
    <w:rsid w:val="00046CC1"/>
    <w:rsid w:val="00047D70"/>
    <w:rsid w:val="00050BA7"/>
    <w:rsid w:val="00052051"/>
    <w:rsid w:val="00053709"/>
    <w:rsid w:val="00053DF4"/>
    <w:rsid w:val="00060104"/>
    <w:rsid w:val="000607FE"/>
    <w:rsid w:val="00064575"/>
    <w:rsid w:val="00065D8B"/>
    <w:rsid w:val="00066CFE"/>
    <w:rsid w:val="000705A5"/>
    <w:rsid w:val="000706BA"/>
    <w:rsid w:val="00072978"/>
    <w:rsid w:val="00073C90"/>
    <w:rsid w:val="00075E74"/>
    <w:rsid w:val="00080831"/>
    <w:rsid w:val="0008090E"/>
    <w:rsid w:val="00080E34"/>
    <w:rsid w:val="000818EB"/>
    <w:rsid w:val="00081970"/>
    <w:rsid w:val="0008248A"/>
    <w:rsid w:val="00082C69"/>
    <w:rsid w:val="00083B62"/>
    <w:rsid w:val="00083CF1"/>
    <w:rsid w:val="000856BB"/>
    <w:rsid w:val="00085D0B"/>
    <w:rsid w:val="0008648B"/>
    <w:rsid w:val="00086BC0"/>
    <w:rsid w:val="00090A20"/>
    <w:rsid w:val="00091122"/>
    <w:rsid w:val="0009293D"/>
    <w:rsid w:val="000929DC"/>
    <w:rsid w:val="00092C24"/>
    <w:rsid w:val="00092CFA"/>
    <w:rsid w:val="00092E43"/>
    <w:rsid w:val="00094101"/>
    <w:rsid w:val="00094D6E"/>
    <w:rsid w:val="00094FA7"/>
    <w:rsid w:val="00095280"/>
    <w:rsid w:val="00095B9F"/>
    <w:rsid w:val="000962B4"/>
    <w:rsid w:val="00097A4C"/>
    <w:rsid w:val="00097B90"/>
    <w:rsid w:val="000A06D3"/>
    <w:rsid w:val="000A3AB9"/>
    <w:rsid w:val="000A3FA4"/>
    <w:rsid w:val="000A564C"/>
    <w:rsid w:val="000B0442"/>
    <w:rsid w:val="000B04B8"/>
    <w:rsid w:val="000B08F9"/>
    <w:rsid w:val="000B2241"/>
    <w:rsid w:val="000B234A"/>
    <w:rsid w:val="000B2A29"/>
    <w:rsid w:val="000B4425"/>
    <w:rsid w:val="000C103A"/>
    <w:rsid w:val="000C2F56"/>
    <w:rsid w:val="000C2FAF"/>
    <w:rsid w:val="000C36F1"/>
    <w:rsid w:val="000C42AE"/>
    <w:rsid w:val="000C438E"/>
    <w:rsid w:val="000C44F4"/>
    <w:rsid w:val="000C45CA"/>
    <w:rsid w:val="000C48AC"/>
    <w:rsid w:val="000C4AC5"/>
    <w:rsid w:val="000D352C"/>
    <w:rsid w:val="000D3843"/>
    <w:rsid w:val="000D48AE"/>
    <w:rsid w:val="000D4FE1"/>
    <w:rsid w:val="000D5354"/>
    <w:rsid w:val="000D6137"/>
    <w:rsid w:val="000D6D88"/>
    <w:rsid w:val="000D7913"/>
    <w:rsid w:val="000E0120"/>
    <w:rsid w:val="000E0137"/>
    <w:rsid w:val="000E0309"/>
    <w:rsid w:val="000E05FD"/>
    <w:rsid w:val="000E082E"/>
    <w:rsid w:val="000E1319"/>
    <w:rsid w:val="000E161A"/>
    <w:rsid w:val="000E1BBE"/>
    <w:rsid w:val="000E2882"/>
    <w:rsid w:val="000E3292"/>
    <w:rsid w:val="000E3552"/>
    <w:rsid w:val="000E453A"/>
    <w:rsid w:val="000E4954"/>
    <w:rsid w:val="000E58B6"/>
    <w:rsid w:val="000E5A39"/>
    <w:rsid w:val="000E5F23"/>
    <w:rsid w:val="000E6131"/>
    <w:rsid w:val="000E61DC"/>
    <w:rsid w:val="000E6C14"/>
    <w:rsid w:val="000E6D87"/>
    <w:rsid w:val="000F06C8"/>
    <w:rsid w:val="000F0702"/>
    <w:rsid w:val="000F2D4B"/>
    <w:rsid w:val="000F38AC"/>
    <w:rsid w:val="000F3A45"/>
    <w:rsid w:val="000F3FAB"/>
    <w:rsid w:val="000F4E58"/>
    <w:rsid w:val="000F4F72"/>
    <w:rsid w:val="000F58BB"/>
    <w:rsid w:val="000F6CB1"/>
    <w:rsid w:val="001005D5"/>
    <w:rsid w:val="00100C04"/>
    <w:rsid w:val="001013A1"/>
    <w:rsid w:val="001023C0"/>
    <w:rsid w:val="0010498A"/>
    <w:rsid w:val="00104FB3"/>
    <w:rsid w:val="00105043"/>
    <w:rsid w:val="001057B4"/>
    <w:rsid w:val="00106217"/>
    <w:rsid w:val="0011066B"/>
    <w:rsid w:val="00110B03"/>
    <w:rsid w:val="00110E25"/>
    <w:rsid w:val="00111123"/>
    <w:rsid w:val="00113549"/>
    <w:rsid w:val="00113DAF"/>
    <w:rsid w:val="00113E3B"/>
    <w:rsid w:val="001145F0"/>
    <w:rsid w:val="001166F6"/>
    <w:rsid w:val="00122242"/>
    <w:rsid w:val="001232CD"/>
    <w:rsid w:val="001236A2"/>
    <w:rsid w:val="001241A4"/>
    <w:rsid w:val="0013163A"/>
    <w:rsid w:val="00133C56"/>
    <w:rsid w:val="00134C9C"/>
    <w:rsid w:val="00135200"/>
    <w:rsid w:val="0013643D"/>
    <w:rsid w:val="0013734D"/>
    <w:rsid w:val="00137D27"/>
    <w:rsid w:val="00141288"/>
    <w:rsid w:val="00141B27"/>
    <w:rsid w:val="001421BE"/>
    <w:rsid w:val="00144EEB"/>
    <w:rsid w:val="00145534"/>
    <w:rsid w:val="0014649C"/>
    <w:rsid w:val="00146975"/>
    <w:rsid w:val="00146E4E"/>
    <w:rsid w:val="00146F69"/>
    <w:rsid w:val="00147FF3"/>
    <w:rsid w:val="00150327"/>
    <w:rsid w:val="00150D9C"/>
    <w:rsid w:val="00152BB0"/>
    <w:rsid w:val="00152D90"/>
    <w:rsid w:val="001538E1"/>
    <w:rsid w:val="0015549C"/>
    <w:rsid w:val="001574F1"/>
    <w:rsid w:val="0016010D"/>
    <w:rsid w:val="00160665"/>
    <w:rsid w:val="001616E0"/>
    <w:rsid w:val="001634BE"/>
    <w:rsid w:val="00164571"/>
    <w:rsid w:val="00164DB8"/>
    <w:rsid w:val="00166917"/>
    <w:rsid w:val="00167E93"/>
    <w:rsid w:val="00167EE7"/>
    <w:rsid w:val="00170262"/>
    <w:rsid w:val="00170EA5"/>
    <w:rsid w:val="00173163"/>
    <w:rsid w:val="001731D2"/>
    <w:rsid w:val="00174273"/>
    <w:rsid w:val="0017462C"/>
    <w:rsid w:val="00176FD3"/>
    <w:rsid w:val="0017715E"/>
    <w:rsid w:val="00177A8B"/>
    <w:rsid w:val="001816B3"/>
    <w:rsid w:val="001823C6"/>
    <w:rsid w:val="00182565"/>
    <w:rsid w:val="00182AAC"/>
    <w:rsid w:val="00183E6F"/>
    <w:rsid w:val="00183F5C"/>
    <w:rsid w:val="00184419"/>
    <w:rsid w:val="00184446"/>
    <w:rsid w:val="00184B2E"/>
    <w:rsid w:val="00185197"/>
    <w:rsid w:val="0018784C"/>
    <w:rsid w:val="00192919"/>
    <w:rsid w:val="0019328E"/>
    <w:rsid w:val="001946B2"/>
    <w:rsid w:val="001A1AC3"/>
    <w:rsid w:val="001A331B"/>
    <w:rsid w:val="001A365C"/>
    <w:rsid w:val="001A5233"/>
    <w:rsid w:val="001A52B2"/>
    <w:rsid w:val="001A53C7"/>
    <w:rsid w:val="001A5516"/>
    <w:rsid w:val="001A6D73"/>
    <w:rsid w:val="001A6F8A"/>
    <w:rsid w:val="001B04B7"/>
    <w:rsid w:val="001B1941"/>
    <w:rsid w:val="001B288D"/>
    <w:rsid w:val="001B2B43"/>
    <w:rsid w:val="001B4A85"/>
    <w:rsid w:val="001B4AC8"/>
    <w:rsid w:val="001B5915"/>
    <w:rsid w:val="001B5F57"/>
    <w:rsid w:val="001B6681"/>
    <w:rsid w:val="001B79EE"/>
    <w:rsid w:val="001C1F72"/>
    <w:rsid w:val="001C3550"/>
    <w:rsid w:val="001C3EE2"/>
    <w:rsid w:val="001C4D22"/>
    <w:rsid w:val="001C5316"/>
    <w:rsid w:val="001C6934"/>
    <w:rsid w:val="001C6D6D"/>
    <w:rsid w:val="001D014A"/>
    <w:rsid w:val="001D090F"/>
    <w:rsid w:val="001D1813"/>
    <w:rsid w:val="001D1DA1"/>
    <w:rsid w:val="001D27ED"/>
    <w:rsid w:val="001D335D"/>
    <w:rsid w:val="001D49EC"/>
    <w:rsid w:val="001D5754"/>
    <w:rsid w:val="001D6A00"/>
    <w:rsid w:val="001E011A"/>
    <w:rsid w:val="001E04A7"/>
    <w:rsid w:val="001E0A32"/>
    <w:rsid w:val="001E1475"/>
    <w:rsid w:val="001E15DE"/>
    <w:rsid w:val="001E17FB"/>
    <w:rsid w:val="001E1CD4"/>
    <w:rsid w:val="001E32B0"/>
    <w:rsid w:val="001E5B79"/>
    <w:rsid w:val="001E62E8"/>
    <w:rsid w:val="001E7C92"/>
    <w:rsid w:val="001F1E0F"/>
    <w:rsid w:val="001F2127"/>
    <w:rsid w:val="001F2891"/>
    <w:rsid w:val="001F2EAC"/>
    <w:rsid w:val="001F3123"/>
    <w:rsid w:val="001F3B58"/>
    <w:rsid w:val="001F403D"/>
    <w:rsid w:val="001F5344"/>
    <w:rsid w:val="001F59DA"/>
    <w:rsid w:val="001F64B0"/>
    <w:rsid w:val="001F6FCF"/>
    <w:rsid w:val="001F70C7"/>
    <w:rsid w:val="002038DA"/>
    <w:rsid w:val="00204523"/>
    <w:rsid w:val="002048A2"/>
    <w:rsid w:val="0020573E"/>
    <w:rsid w:val="002101EC"/>
    <w:rsid w:val="00210239"/>
    <w:rsid w:val="00210705"/>
    <w:rsid w:val="002108FA"/>
    <w:rsid w:val="00211D22"/>
    <w:rsid w:val="002137EF"/>
    <w:rsid w:val="002157C0"/>
    <w:rsid w:val="0021642C"/>
    <w:rsid w:val="0021689D"/>
    <w:rsid w:val="00216C45"/>
    <w:rsid w:val="00217E34"/>
    <w:rsid w:val="00220F78"/>
    <w:rsid w:val="00221228"/>
    <w:rsid w:val="0022436B"/>
    <w:rsid w:val="00224569"/>
    <w:rsid w:val="002246D3"/>
    <w:rsid w:val="0022508F"/>
    <w:rsid w:val="002261CD"/>
    <w:rsid w:val="00226F70"/>
    <w:rsid w:val="002279B2"/>
    <w:rsid w:val="00230937"/>
    <w:rsid w:val="00230E17"/>
    <w:rsid w:val="0023124B"/>
    <w:rsid w:val="00232426"/>
    <w:rsid w:val="002345AA"/>
    <w:rsid w:val="00236593"/>
    <w:rsid w:val="002379F4"/>
    <w:rsid w:val="0024265D"/>
    <w:rsid w:val="00246108"/>
    <w:rsid w:val="00246630"/>
    <w:rsid w:val="002470A4"/>
    <w:rsid w:val="002475EC"/>
    <w:rsid w:val="00247991"/>
    <w:rsid w:val="00250136"/>
    <w:rsid w:val="00251185"/>
    <w:rsid w:val="002513E0"/>
    <w:rsid w:val="00252104"/>
    <w:rsid w:val="002529F8"/>
    <w:rsid w:val="00253083"/>
    <w:rsid w:val="00253D6D"/>
    <w:rsid w:val="002547E2"/>
    <w:rsid w:val="00256A6F"/>
    <w:rsid w:val="00260493"/>
    <w:rsid w:val="0026582C"/>
    <w:rsid w:val="00265F1D"/>
    <w:rsid w:val="00266A41"/>
    <w:rsid w:val="00266AEB"/>
    <w:rsid w:val="00267638"/>
    <w:rsid w:val="00267E8C"/>
    <w:rsid w:val="002714E9"/>
    <w:rsid w:val="00274A7C"/>
    <w:rsid w:val="00275402"/>
    <w:rsid w:val="002774E4"/>
    <w:rsid w:val="00277B41"/>
    <w:rsid w:val="002807B0"/>
    <w:rsid w:val="002809B6"/>
    <w:rsid w:val="002809BC"/>
    <w:rsid w:val="00280CDB"/>
    <w:rsid w:val="002814C6"/>
    <w:rsid w:val="00283FA8"/>
    <w:rsid w:val="0028427B"/>
    <w:rsid w:val="002904F7"/>
    <w:rsid w:val="002907A4"/>
    <w:rsid w:val="00290DA8"/>
    <w:rsid w:val="0029369F"/>
    <w:rsid w:val="00293E4F"/>
    <w:rsid w:val="00294F75"/>
    <w:rsid w:val="0029598A"/>
    <w:rsid w:val="0029638D"/>
    <w:rsid w:val="002A1636"/>
    <w:rsid w:val="002A1A6E"/>
    <w:rsid w:val="002A1FFE"/>
    <w:rsid w:val="002A2687"/>
    <w:rsid w:val="002A3907"/>
    <w:rsid w:val="002A4396"/>
    <w:rsid w:val="002A6F06"/>
    <w:rsid w:val="002A79E0"/>
    <w:rsid w:val="002B016F"/>
    <w:rsid w:val="002B34A0"/>
    <w:rsid w:val="002B4996"/>
    <w:rsid w:val="002B661E"/>
    <w:rsid w:val="002B6F6C"/>
    <w:rsid w:val="002C0B61"/>
    <w:rsid w:val="002C2821"/>
    <w:rsid w:val="002C4948"/>
    <w:rsid w:val="002C4E84"/>
    <w:rsid w:val="002C6FD7"/>
    <w:rsid w:val="002D087D"/>
    <w:rsid w:val="002D2041"/>
    <w:rsid w:val="002D35D7"/>
    <w:rsid w:val="002D55E9"/>
    <w:rsid w:val="002D70F7"/>
    <w:rsid w:val="002E0D8D"/>
    <w:rsid w:val="002E0DC1"/>
    <w:rsid w:val="002E20B9"/>
    <w:rsid w:val="002E521E"/>
    <w:rsid w:val="002E5EF2"/>
    <w:rsid w:val="002E62E7"/>
    <w:rsid w:val="002E694F"/>
    <w:rsid w:val="002E77CB"/>
    <w:rsid w:val="002E78F2"/>
    <w:rsid w:val="002F604D"/>
    <w:rsid w:val="002F71F2"/>
    <w:rsid w:val="002F7D82"/>
    <w:rsid w:val="0030070A"/>
    <w:rsid w:val="003012F7"/>
    <w:rsid w:val="003021FE"/>
    <w:rsid w:val="0030237B"/>
    <w:rsid w:val="00302B86"/>
    <w:rsid w:val="00304346"/>
    <w:rsid w:val="0030456C"/>
    <w:rsid w:val="00304B43"/>
    <w:rsid w:val="00310181"/>
    <w:rsid w:val="0031087E"/>
    <w:rsid w:val="00313C8C"/>
    <w:rsid w:val="0031452D"/>
    <w:rsid w:val="00314993"/>
    <w:rsid w:val="00316403"/>
    <w:rsid w:val="00316D65"/>
    <w:rsid w:val="00316EEA"/>
    <w:rsid w:val="0032030E"/>
    <w:rsid w:val="00320548"/>
    <w:rsid w:val="003207E8"/>
    <w:rsid w:val="003224C6"/>
    <w:rsid w:val="00322653"/>
    <w:rsid w:val="00324272"/>
    <w:rsid w:val="00326120"/>
    <w:rsid w:val="00326FC7"/>
    <w:rsid w:val="003303F4"/>
    <w:rsid w:val="00330A54"/>
    <w:rsid w:val="00332C18"/>
    <w:rsid w:val="00332E96"/>
    <w:rsid w:val="003333D5"/>
    <w:rsid w:val="00334C55"/>
    <w:rsid w:val="00334E0B"/>
    <w:rsid w:val="0033513F"/>
    <w:rsid w:val="003365B9"/>
    <w:rsid w:val="003371DF"/>
    <w:rsid w:val="00337264"/>
    <w:rsid w:val="00340E68"/>
    <w:rsid w:val="00341F52"/>
    <w:rsid w:val="00343733"/>
    <w:rsid w:val="00344CFD"/>
    <w:rsid w:val="00345A0B"/>
    <w:rsid w:val="00345EF2"/>
    <w:rsid w:val="00345FA9"/>
    <w:rsid w:val="00346461"/>
    <w:rsid w:val="003468AB"/>
    <w:rsid w:val="00350B60"/>
    <w:rsid w:val="0035256C"/>
    <w:rsid w:val="00352BDC"/>
    <w:rsid w:val="003533D3"/>
    <w:rsid w:val="00354FC8"/>
    <w:rsid w:val="003551F4"/>
    <w:rsid w:val="00355C51"/>
    <w:rsid w:val="00356350"/>
    <w:rsid w:val="00356C09"/>
    <w:rsid w:val="0035741D"/>
    <w:rsid w:val="00357C64"/>
    <w:rsid w:val="003604D7"/>
    <w:rsid w:val="00360D97"/>
    <w:rsid w:val="00362D55"/>
    <w:rsid w:val="003639FC"/>
    <w:rsid w:val="0036459B"/>
    <w:rsid w:val="00364B3A"/>
    <w:rsid w:val="00365A1E"/>
    <w:rsid w:val="00365CE7"/>
    <w:rsid w:val="003667D7"/>
    <w:rsid w:val="00366FF9"/>
    <w:rsid w:val="00367B2A"/>
    <w:rsid w:val="003709E4"/>
    <w:rsid w:val="0037117E"/>
    <w:rsid w:val="00371845"/>
    <w:rsid w:val="00375EFF"/>
    <w:rsid w:val="003776FD"/>
    <w:rsid w:val="00380743"/>
    <w:rsid w:val="003807E7"/>
    <w:rsid w:val="003812B1"/>
    <w:rsid w:val="003851E6"/>
    <w:rsid w:val="00387289"/>
    <w:rsid w:val="003907D8"/>
    <w:rsid w:val="003912F9"/>
    <w:rsid w:val="0039665D"/>
    <w:rsid w:val="003A0913"/>
    <w:rsid w:val="003A1BFB"/>
    <w:rsid w:val="003A2314"/>
    <w:rsid w:val="003A5906"/>
    <w:rsid w:val="003A5F81"/>
    <w:rsid w:val="003B060F"/>
    <w:rsid w:val="003B19B4"/>
    <w:rsid w:val="003B2DF0"/>
    <w:rsid w:val="003B3A0A"/>
    <w:rsid w:val="003B5102"/>
    <w:rsid w:val="003B60B9"/>
    <w:rsid w:val="003B6C39"/>
    <w:rsid w:val="003B7BD9"/>
    <w:rsid w:val="003C02FC"/>
    <w:rsid w:val="003C09F4"/>
    <w:rsid w:val="003C0CDD"/>
    <w:rsid w:val="003C0FC2"/>
    <w:rsid w:val="003C1259"/>
    <w:rsid w:val="003C1555"/>
    <w:rsid w:val="003C2037"/>
    <w:rsid w:val="003C2AA7"/>
    <w:rsid w:val="003C37F2"/>
    <w:rsid w:val="003C3E88"/>
    <w:rsid w:val="003C4798"/>
    <w:rsid w:val="003C496C"/>
    <w:rsid w:val="003C4DD7"/>
    <w:rsid w:val="003C5B1E"/>
    <w:rsid w:val="003D0D0B"/>
    <w:rsid w:val="003D12F6"/>
    <w:rsid w:val="003D190C"/>
    <w:rsid w:val="003D2337"/>
    <w:rsid w:val="003D2C10"/>
    <w:rsid w:val="003D2C84"/>
    <w:rsid w:val="003D2CAB"/>
    <w:rsid w:val="003D349D"/>
    <w:rsid w:val="003D3789"/>
    <w:rsid w:val="003D4165"/>
    <w:rsid w:val="003D46E5"/>
    <w:rsid w:val="003D64FE"/>
    <w:rsid w:val="003E004C"/>
    <w:rsid w:val="003E0C99"/>
    <w:rsid w:val="003E1B11"/>
    <w:rsid w:val="003E28B4"/>
    <w:rsid w:val="003E2B47"/>
    <w:rsid w:val="003E469B"/>
    <w:rsid w:val="003E4B45"/>
    <w:rsid w:val="003E5D57"/>
    <w:rsid w:val="003E6473"/>
    <w:rsid w:val="003E70E3"/>
    <w:rsid w:val="003E75A2"/>
    <w:rsid w:val="003F373D"/>
    <w:rsid w:val="003F53F7"/>
    <w:rsid w:val="003F5AFC"/>
    <w:rsid w:val="003F7CEC"/>
    <w:rsid w:val="00400224"/>
    <w:rsid w:val="00400F69"/>
    <w:rsid w:val="00402F10"/>
    <w:rsid w:val="004038DC"/>
    <w:rsid w:val="00403C4E"/>
    <w:rsid w:val="0040519E"/>
    <w:rsid w:val="004056F7"/>
    <w:rsid w:val="00406336"/>
    <w:rsid w:val="00411F97"/>
    <w:rsid w:val="00413587"/>
    <w:rsid w:val="00413A17"/>
    <w:rsid w:val="004140CB"/>
    <w:rsid w:val="004151C8"/>
    <w:rsid w:val="0041537E"/>
    <w:rsid w:val="004157F9"/>
    <w:rsid w:val="00415813"/>
    <w:rsid w:val="00417BCB"/>
    <w:rsid w:val="00417DE9"/>
    <w:rsid w:val="00417F29"/>
    <w:rsid w:val="004200F7"/>
    <w:rsid w:val="004231F0"/>
    <w:rsid w:val="00425B37"/>
    <w:rsid w:val="00426A3F"/>
    <w:rsid w:val="00427C27"/>
    <w:rsid w:val="00427DA5"/>
    <w:rsid w:val="004302BE"/>
    <w:rsid w:val="00430804"/>
    <w:rsid w:val="00430845"/>
    <w:rsid w:val="004308A3"/>
    <w:rsid w:val="004323C8"/>
    <w:rsid w:val="00435778"/>
    <w:rsid w:val="0043710E"/>
    <w:rsid w:val="00437D0C"/>
    <w:rsid w:val="00440221"/>
    <w:rsid w:val="00440996"/>
    <w:rsid w:val="00442D90"/>
    <w:rsid w:val="00442E42"/>
    <w:rsid w:val="00443AB8"/>
    <w:rsid w:val="00443B58"/>
    <w:rsid w:val="00443F20"/>
    <w:rsid w:val="004449EB"/>
    <w:rsid w:val="00446015"/>
    <w:rsid w:val="00446895"/>
    <w:rsid w:val="00446B83"/>
    <w:rsid w:val="00446C45"/>
    <w:rsid w:val="00450B93"/>
    <w:rsid w:val="004518A8"/>
    <w:rsid w:val="00451E87"/>
    <w:rsid w:val="00452121"/>
    <w:rsid w:val="00452583"/>
    <w:rsid w:val="004530BE"/>
    <w:rsid w:val="004540F7"/>
    <w:rsid w:val="0045587C"/>
    <w:rsid w:val="00455C2A"/>
    <w:rsid w:val="00455E80"/>
    <w:rsid w:val="004569AD"/>
    <w:rsid w:val="00457272"/>
    <w:rsid w:val="00457A07"/>
    <w:rsid w:val="00457A56"/>
    <w:rsid w:val="00457BE4"/>
    <w:rsid w:val="00462A84"/>
    <w:rsid w:val="00462CAB"/>
    <w:rsid w:val="00464121"/>
    <w:rsid w:val="004648C8"/>
    <w:rsid w:val="0046504C"/>
    <w:rsid w:val="00465673"/>
    <w:rsid w:val="00467026"/>
    <w:rsid w:val="0046791D"/>
    <w:rsid w:val="004702FA"/>
    <w:rsid w:val="00470964"/>
    <w:rsid w:val="00470A26"/>
    <w:rsid w:val="00470E39"/>
    <w:rsid w:val="0047284E"/>
    <w:rsid w:val="004728AF"/>
    <w:rsid w:val="00472F0F"/>
    <w:rsid w:val="00474350"/>
    <w:rsid w:val="0047587C"/>
    <w:rsid w:val="004803F2"/>
    <w:rsid w:val="00481548"/>
    <w:rsid w:val="00481683"/>
    <w:rsid w:val="004842EF"/>
    <w:rsid w:val="00487036"/>
    <w:rsid w:val="00487CCE"/>
    <w:rsid w:val="00487F59"/>
    <w:rsid w:val="0049056C"/>
    <w:rsid w:val="00490989"/>
    <w:rsid w:val="00491099"/>
    <w:rsid w:val="004923F2"/>
    <w:rsid w:val="004932A8"/>
    <w:rsid w:val="00493459"/>
    <w:rsid w:val="00494034"/>
    <w:rsid w:val="00495416"/>
    <w:rsid w:val="00495A0F"/>
    <w:rsid w:val="004A05BA"/>
    <w:rsid w:val="004A17E4"/>
    <w:rsid w:val="004A17E8"/>
    <w:rsid w:val="004A1F3A"/>
    <w:rsid w:val="004A2676"/>
    <w:rsid w:val="004A35A8"/>
    <w:rsid w:val="004A4553"/>
    <w:rsid w:val="004A4A23"/>
    <w:rsid w:val="004A4F94"/>
    <w:rsid w:val="004A52E5"/>
    <w:rsid w:val="004A5C2E"/>
    <w:rsid w:val="004A6C58"/>
    <w:rsid w:val="004A73DF"/>
    <w:rsid w:val="004A7B11"/>
    <w:rsid w:val="004B24CD"/>
    <w:rsid w:val="004B3B64"/>
    <w:rsid w:val="004B4577"/>
    <w:rsid w:val="004B468C"/>
    <w:rsid w:val="004C0144"/>
    <w:rsid w:val="004C1D44"/>
    <w:rsid w:val="004C3FF8"/>
    <w:rsid w:val="004C417D"/>
    <w:rsid w:val="004C4EDD"/>
    <w:rsid w:val="004C5756"/>
    <w:rsid w:val="004C5F69"/>
    <w:rsid w:val="004C778C"/>
    <w:rsid w:val="004C7B2A"/>
    <w:rsid w:val="004D0677"/>
    <w:rsid w:val="004D07B8"/>
    <w:rsid w:val="004D0BBD"/>
    <w:rsid w:val="004D11CB"/>
    <w:rsid w:val="004D1E63"/>
    <w:rsid w:val="004D238C"/>
    <w:rsid w:val="004D364A"/>
    <w:rsid w:val="004D374B"/>
    <w:rsid w:val="004D39D0"/>
    <w:rsid w:val="004D4003"/>
    <w:rsid w:val="004D5247"/>
    <w:rsid w:val="004D550E"/>
    <w:rsid w:val="004D7CDF"/>
    <w:rsid w:val="004E1376"/>
    <w:rsid w:val="004E2E1F"/>
    <w:rsid w:val="004E3EB3"/>
    <w:rsid w:val="004F15D1"/>
    <w:rsid w:val="004F38DF"/>
    <w:rsid w:val="004F47CA"/>
    <w:rsid w:val="004F4A98"/>
    <w:rsid w:val="004F5F34"/>
    <w:rsid w:val="004F6748"/>
    <w:rsid w:val="00501863"/>
    <w:rsid w:val="005035E5"/>
    <w:rsid w:val="005046FA"/>
    <w:rsid w:val="005060C8"/>
    <w:rsid w:val="00506172"/>
    <w:rsid w:val="00506BAD"/>
    <w:rsid w:val="00506C19"/>
    <w:rsid w:val="005108EE"/>
    <w:rsid w:val="005114C7"/>
    <w:rsid w:val="00511B6E"/>
    <w:rsid w:val="00513499"/>
    <w:rsid w:val="00514A16"/>
    <w:rsid w:val="00514A88"/>
    <w:rsid w:val="00515AB2"/>
    <w:rsid w:val="005172FA"/>
    <w:rsid w:val="0052070A"/>
    <w:rsid w:val="00520CDC"/>
    <w:rsid w:val="0052113D"/>
    <w:rsid w:val="0052116D"/>
    <w:rsid w:val="005213A4"/>
    <w:rsid w:val="005218A8"/>
    <w:rsid w:val="00523316"/>
    <w:rsid w:val="005251E7"/>
    <w:rsid w:val="00525DBC"/>
    <w:rsid w:val="00526F83"/>
    <w:rsid w:val="00532A07"/>
    <w:rsid w:val="00532A5C"/>
    <w:rsid w:val="005334D7"/>
    <w:rsid w:val="00533866"/>
    <w:rsid w:val="00534A72"/>
    <w:rsid w:val="00535750"/>
    <w:rsid w:val="00535802"/>
    <w:rsid w:val="00535C20"/>
    <w:rsid w:val="00536085"/>
    <w:rsid w:val="00536D3D"/>
    <w:rsid w:val="0053729C"/>
    <w:rsid w:val="005420BA"/>
    <w:rsid w:val="00542219"/>
    <w:rsid w:val="005425D7"/>
    <w:rsid w:val="0054450D"/>
    <w:rsid w:val="005445F3"/>
    <w:rsid w:val="00545314"/>
    <w:rsid w:val="005457A1"/>
    <w:rsid w:val="00546E2B"/>
    <w:rsid w:val="0054742B"/>
    <w:rsid w:val="0055211B"/>
    <w:rsid w:val="005534CD"/>
    <w:rsid w:val="0055469F"/>
    <w:rsid w:val="005547F3"/>
    <w:rsid w:val="00555605"/>
    <w:rsid w:val="0055708E"/>
    <w:rsid w:val="00557210"/>
    <w:rsid w:val="0055770F"/>
    <w:rsid w:val="00557D81"/>
    <w:rsid w:val="00557F3E"/>
    <w:rsid w:val="00561386"/>
    <w:rsid w:val="00561614"/>
    <w:rsid w:val="00561759"/>
    <w:rsid w:val="00561761"/>
    <w:rsid w:val="005625A4"/>
    <w:rsid w:val="00562F5A"/>
    <w:rsid w:val="00563316"/>
    <w:rsid w:val="00564F75"/>
    <w:rsid w:val="00565110"/>
    <w:rsid w:val="005666BC"/>
    <w:rsid w:val="00570B52"/>
    <w:rsid w:val="005715D0"/>
    <w:rsid w:val="00571B22"/>
    <w:rsid w:val="005729D4"/>
    <w:rsid w:val="00573B5F"/>
    <w:rsid w:val="00573EE8"/>
    <w:rsid w:val="0057448F"/>
    <w:rsid w:val="00574995"/>
    <w:rsid w:val="00574ABF"/>
    <w:rsid w:val="005764A2"/>
    <w:rsid w:val="00583083"/>
    <w:rsid w:val="005926B1"/>
    <w:rsid w:val="00597D11"/>
    <w:rsid w:val="005A12AF"/>
    <w:rsid w:val="005A239D"/>
    <w:rsid w:val="005A23CB"/>
    <w:rsid w:val="005A25E1"/>
    <w:rsid w:val="005A3E3A"/>
    <w:rsid w:val="005A4290"/>
    <w:rsid w:val="005A4792"/>
    <w:rsid w:val="005A4FDC"/>
    <w:rsid w:val="005A6434"/>
    <w:rsid w:val="005A6D39"/>
    <w:rsid w:val="005A755A"/>
    <w:rsid w:val="005A7621"/>
    <w:rsid w:val="005A7AD5"/>
    <w:rsid w:val="005B1826"/>
    <w:rsid w:val="005B2242"/>
    <w:rsid w:val="005B36CE"/>
    <w:rsid w:val="005B4A28"/>
    <w:rsid w:val="005B5377"/>
    <w:rsid w:val="005C5941"/>
    <w:rsid w:val="005C5CA6"/>
    <w:rsid w:val="005C74E6"/>
    <w:rsid w:val="005D0239"/>
    <w:rsid w:val="005D0A37"/>
    <w:rsid w:val="005D296D"/>
    <w:rsid w:val="005D69D1"/>
    <w:rsid w:val="005D6F16"/>
    <w:rsid w:val="005D79E7"/>
    <w:rsid w:val="005E0CDF"/>
    <w:rsid w:val="005E1F2D"/>
    <w:rsid w:val="005E306A"/>
    <w:rsid w:val="005E702A"/>
    <w:rsid w:val="005F0374"/>
    <w:rsid w:val="005F0789"/>
    <w:rsid w:val="005F07DD"/>
    <w:rsid w:val="005F420C"/>
    <w:rsid w:val="005F6D69"/>
    <w:rsid w:val="005F6EB8"/>
    <w:rsid w:val="005F7144"/>
    <w:rsid w:val="005F72AA"/>
    <w:rsid w:val="005F7627"/>
    <w:rsid w:val="00600F0A"/>
    <w:rsid w:val="006014F7"/>
    <w:rsid w:val="0060243A"/>
    <w:rsid w:val="00603DD9"/>
    <w:rsid w:val="0060599E"/>
    <w:rsid w:val="00606A47"/>
    <w:rsid w:val="00610134"/>
    <w:rsid w:val="00610479"/>
    <w:rsid w:val="00610CAA"/>
    <w:rsid w:val="006119B4"/>
    <w:rsid w:val="00612199"/>
    <w:rsid w:val="00613792"/>
    <w:rsid w:val="0061422D"/>
    <w:rsid w:val="006147F4"/>
    <w:rsid w:val="00614B90"/>
    <w:rsid w:val="00614B9C"/>
    <w:rsid w:val="00614C82"/>
    <w:rsid w:val="006151AE"/>
    <w:rsid w:val="006152CA"/>
    <w:rsid w:val="00617FAD"/>
    <w:rsid w:val="00620E28"/>
    <w:rsid w:val="00621999"/>
    <w:rsid w:val="00621F11"/>
    <w:rsid w:val="00621F21"/>
    <w:rsid w:val="006260C0"/>
    <w:rsid w:val="00627237"/>
    <w:rsid w:val="0063073D"/>
    <w:rsid w:val="00630E1C"/>
    <w:rsid w:val="006319E6"/>
    <w:rsid w:val="0063279E"/>
    <w:rsid w:val="00632F4B"/>
    <w:rsid w:val="00632FC4"/>
    <w:rsid w:val="0063442F"/>
    <w:rsid w:val="0063532B"/>
    <w:rsid w:val="00635451"/>
    <w:rsid w:val="00636F4E"/>
    <w:rsid w:val="00640796"/>
    <w:rsid w:val="00640A65"/>
    <w:rsid w:val="00642B36"/>
    <w:rsid w:val="006434D8"/>
    <w:rsid w:val="00644DF3"/>
    <w:rsid w:val="0064524B"/>
    <w:rsid w:val="00645C13"/>
    <w:rsid w:val="00645C67"/>
    <w:rsid w:val="00646832"/>
    <w:rsid w:val="006479D0"/>
    <w:rsid w:val="00647A17"/>
    <w:rsid w:val="006505A4"/>
    <w:rsid w:val="00650643"/>
    <w:rsid w:val="0065145F"/>
    <w:rsid w:val="00651A34"/>
    <w:rsid w:val="0065297B"/>
    <w:rsid w:val="00653C61"/>
    <w:rsid w:val="006546DD"/>
    <w:rsid w:val="006563A6"/>
    <w:rsid w:val="0066176A"/>
    <w:rsid w:val="006618C1"/>
    <w:rsid w:val="00661A1C"/>
    <w:rsid w:val="00663EA3"/>
    <w:rsid w:val="00664DEB"/>
    <w:rsid w:val="0066520F"/>
    <w:rsid w:val="00671FF8"/>
    <w:rsid w:val="0067282F"/>
    <w:rsid w:val="00672951"/>
    <w:rsid w:val="00674EE8"/>
    <w:rsid w:val="00677101"/>
    <w:rsid w:val="006829C8"/>
    <w:rsid w:val="00683627"/>
    <w:rsid w:val="00686718"/>
    <w:rsid w:val="00690B4B"/>
    <w:rsid w:val="006924E3"/>
    <w:rsid w:val="0069282A"/>
    <w:rsid w:val="00693BD4"/>
    <w:rsid w:val="00696B02"/>
    <w:rsid w:val="006978FD"/>
    <w:rsid w:val="006A03AC"/>
    <w:rsid w:val="006A04B9"/>
    <w:rsid w:val="006A0699"/>
    <w:rsid w:val="006A0976"/>
    <w:rsid w:val="006A11F6"/>
    <w:rsid w:val="006A1721"/>
    <w:rsid w:val="006A2AA2"/>
    <w:rsid w:val="006A2BC0"/>
    <w:rsid w:val="006A421D"/>
    <w:rsid w:val="006A51A3"/>
    <w:rsid w:val="006A6BCC"/>
    <w:rsid w:val="006B090F"/>
    <w:rsid w:val="006B0DBC"/>
    <w:rsid w:val="006B251F"/>
    <w:rsid w:val="006B3406"/>
    <w:rsid w:val="006B390C"/>
    <w:rsid w:val="006B3CE6"/>
    <w:rsid w:val="006B3FB1"/>
    <w:rsid w:val="006B66BD"/>
    <w:rsid w:val="006B6C6D"/>
    <w:rsid w:val="006B7FB5"/>
    <w:rsid w:val="006C0189"/>
    <w:rsid w:val="006C06F0"/>
    <w:rsid w:val="006C15C5"/>
    <w:rsid w:val="006C2AE9"/>
    <w:rsid w:val="006C3A51"/>
    <w:rsid w:val="006C4388"/>
    <w:rsid w:val="006C49DA"/>
    <w:rsid w:val="006C576F"/>
    <w:rsid w:val="006C7C5D"/>
    <w:rsid w:val="006D0759"/>
    <w:rsid w:val="006D0AFE"/>
    <w:rsid w:val="006D3725"/>
    <w:rsid w:val="006D406E"/>
    <w:rsid w:val="006D51E6"/>
    <w:rsid w:val="006D5284"/>
    <w:rsid w:val="006D7C21"/>
    <w:rsid w:val="006D7D71"/>
    <w:rsid w:val="006D7F7A"/>
    <w:rsid w:val="006E0AC3"/>
    <w:rsid w:val="006E0DA5"/>
    <w:rsid w:val="006E0DC9"/>
    <w:rsid w:val="006E0DD6"/>
    <w:rsid w:val="006E1316"/>
    <w:rsid w:val="006E1EAF"/>
    <w:rsid w:val="006E2904"/>
    <w:rsid w:val="006E2C94"/>
    <w:rsid w:val="006E358C"/>
    <w:rsid w:val="006E3B62"/>
    <w:rsid w:val="006E5772"/>
    <w:rsid w:val="006F1193"/>
    <w:rsid w:val="006F3227"/>
    <w:rsid w:val="006F3663"/>
    <w:rsid w:val="006F4EF7"/>
    <w:rsid w:val="006F59B9"/>
    <w:rsid w:val="006F65EA"/>
    <w:rsid w:val="006F6B85"/>
    <w:rsid w:val="006F7A36"/>
    <w:rsid w:val="00701D18"/>
    <w:rsid w:val="007024F2"/>
    <w:rsid w:val="007045BE"/>
    <w:rsid w:val="00706156"/>
    <w:rsid w:val="00707CF7"/>
    <w:rsid w:val="00711413"/>
    <w:rsid w:val="00711D81"/>
    <w:rsid w:val="007123BE"/>
    <w:rsid w:val="00713298"/>
    <w:rsid w:val="007155A1"/>
    <w:rsid w:val="007155E3"/>
    <w:rsid w:val="007167A2"/>
    <w:rsid w:val="00716DCC"/>
    <w:rsid w:val="007170E7"/>
    <w:rsid w:val="007179B7"/>
    <w:rsid w:val="007179DB"/>
    <w:rsid w:val="00717A08"/>
    <w:rsid w:val="00717E97"/>
    <w:rsid w:val="00720E00"/>
    <w:rsid w:val="007213D6"/>
    <w:rsid w:val="007227B5"/>
    <w:rsid w:val="00722C47"/>
    <w:rsid w:val="0072645C"/>
    <w:rsid w:val="00727F15"/>
    <w:rsid w:val="00731869"/>
    <w:rsid w:val="00731A38"/>
    <w:rsid w:val="007325CF"/>
    <w:rsid w:val="00734852"/>
    <w:rsid w:val="007349A0"/>
    <w:rsid w:val="007363CE"/>
    <w:rsid w:val="007417AB"/>
    <w:rsid w:val="00742224"/>
    <w:rsid w:val="00743205"/>
    <w:rsid w:val="00744FD5"/>
    <w:rsid w:val="00745A45"/>
    <w:rsid w:val="00746AD7"/>
    <w:rsid w:val="0075054B"/>
    <w:rsid w:val="00750B97"/>
    <w:rsid w:val="0075258D"/>
    <w:rsid w:val="007527B7"/>
    <w:rsid w:val="00752ED3"/>
    <w:rsid w:val="00753095"/>
    <w:rsid w:val="0075395D"/>
    <w:rsid w:val="00753CEF"/>
    <w:rsid w:val="0075466C"/>
    <w:rsid w:val="0075554D"/>
    <w:rsid w:val="00756E27"/>
    <w:rsid w:val="00760806"/>
    <w:rsid w:val="00761BE6"/>
    <w:rsid w:val="00762EC0"/>
    <w:rsid w:val="00764B8A"/>
    <w:rsid w:val="007657B0"/>
    <w:rsid w:val="0076676D"/>
    <w:rsid w:val="00766B53"/>
    <w:rsid w:val="00767646"/>
    <w:rsid w:val="007705FD"/>
    <w:rsid w:val="00770BED"/>
    <w:rsid w:val="00770D57"/>
    <w:rsid w:val="00771B01"/>
    <w:rsid w:val="007731BE"/>
    <w:rsid w:val="00773A7D"/>
    <w:rsid w:val="007744BF"/>
    <w:rsid w:val="007745CC"/>
    <w:rsid w:val="00774CC0"/>
    <w:rsid w:val="00775471"/>
    <w:rsid w:val="00775674"/>
    <w:rsid w:val="0078162F"/>
    <w:rsid w:val="007819F6"/>
    <w:rsid w:val="00782458"/>
    <w:rsid w:val="007874B4"/>
    <w:rsid w:val="00790A2C"/>
    <w:rsid w:val="00791564"/>
    <w:rsid w:val="00791E3B"/>
    <w:rsid w:val="0079205A"/>
    <w:rsid w:val="007927AA"/>
    <w:rsid w:val="00792CAE"/>
    <w:rsid w:val="0079373F"/>
    <w:rsid w:val="00793DFC"/>
    <w:rsid w:val="007945F6"/>
    <w:rsid w:val="00797566"/>
    <w:rsid w:val="0079799C"/>
    <w:rsid w:val="00797AE7"/>
    <w:rsid w:val="007A5D5E"/>
    <w:rsid w:val="007B0E85"/>
    <w:rsid w:val="007B186B"/>
    <w:rsid w:val="007B2A34"/>
    <w:rsid w:val="007B2AFF"/>
    <w:rsid w:val="007B49FF"/>
    <w:rsid w:val="007B6B02"/>
    <w:rsid w:val="007B7A2D"/>
    <w:rsid w:val="007C05C9"/>
    <w:rsid w:val="007C0884"/>
    <w:rsid w:val="007C1CF3"/>
    <w:rsid w:val="007C2059"/>
    <w:rsid w:val="007C2B8B"/>
    <w:rsid w:val="007C3526"/>
    <w:rsid w:val="007C384D"/>
    <w:rsid w:val="007D07CF"/>
    <w:rsid w:val="007D1538"/>
    <w:rsid w:val="007D1ABD"/>
    <w:rsid w:val="007D3933"/>
    <w:rsid w:val="007D49C1"/>
    <w:rsid w:val="007D5C1A"/>
    <w:rsid w:val="007D653E"/>
    <w:rsid w:val="007D65C1"/>
    <w:rsid w:val="007D7FF1"/>
    <w:rsid w:val="007E0695"/>
    <w:rsid w:val="007E06D1"/>
    <w:rsid w:val="007E08F4"/>
    <w:rsid w:val="007E0997"/>
    <w:rsid w:val="007E0B1A"/>
    <w:rsid w:val="007E1A16"/>
    <w:rsid w:val="007E276B"/>
    <w:rsid w:val="007E4929"/>
    <w:rsid w:val="007E4E30"/>
    <w:rsid w:val="007E594C"/>
    <w:rsid w:val="007E6587"/>
    <w:rsid w:val="007F0980"/>
    <w:rsid w:val="007F1427"/>
    <w:rsid w:val="007F3BB9"/>
    <w:rsid w:val="007F3D35"/>
    <w:rsid w:val="007F3FF3"/>
    <w:rsid w:val="007F5A07"/>
    <w:rsid w:val="007F5E03"/>
    <w:rsid w:val="007F5E11"/>
    <w:rsid w:val="007F6C64"/>
    <w:rsid w:val="007F6DDC"/>
    <w:rsid w:val="007F7101"/>
    <w:rsid w:val="00800E49"/>
    <w:rsid w:val="00802A17"/>
    <w:rsid w:val="008031C4"/>
    <w:rsid w:val="008036FE"/>
    <w:rsid w:val="00803F12"/>
    <w:rsid w:val="00804089"/>
    <w:rsid w:val="00805387"/>
    <w:rsid w:val="00805ABD"/>
    <w:rsid w:val="008077E7"/>
    <w:rsid w:val="008107D0"/>
    <w:rsid w:val="0081096B"/>
    <w:rsid w:val="008119E8"/>
    <w:rsid w:val="008128F3"/>
    <w:rsid w:val="00812D71"/>
    <w:rsid w:val="00813550"/>
    <w:rsid w:val="0081531D"/>
    <w:rsid w:val="00815384"/>
    <w:rsid w:val="00815C40"/>
    <w:rsid w:val="0081741D"/>
    <w:rsid w:val="00821D68"/>
    <w:rsid w:val="008231E6"/>
    <w:rsid w:val="0082383F"/>
    <w:rsid w:val="00824498"/>
    <w:rsid w:val="00824E28"/>
    <w:rsid w:val="00827654"/>
    <w:rsid w:val="0083170C"/>
    <w:rsid w:val="00831E28"/>
    <w:rsid w:val="008325CB"/>
    <w:rsid w:val="00833391"/>
    <w:rsid w:val="0083610B"/>
    <w:rsid w:val="00837886"/>
    <w:rsid w:val="008402EE"/>
    <w:rsid w:val="00840424"/>
    <w:rsid w:val="00841C82"/>
    <w:rsid w:val="00843FA5"/>
    <w:rsid w:val="00844958"/>
    <w:rsid w:val="00845F76"/>
    <w:rsid w:val="00846B40"/>
    <w:rsid w:val="00847BEF"/>
    <w:rsid w:val="0085009A"/>
    <w:rsid w:val="008518F6"/>
    <w:rsid w:val="00853DE3"/>
    <w:rsid w:val="00854823"/>
    <w:rsid w:val="0085513F"/>
    <w:rsid w:val="008600D5"/>
    <w:rsid w:val="008606E1"/>
    <w:rsid w:val="00865562"/>
    <w:rsid w:val="00865D21"/>
    <w:rsid w:val="00870E4F"/>
    <w:rsid w:val="00872D36"/>
    <w:rsid w:val="00873611"/>
    <w:rsid w:val="00876605"/>
    <w:rsid w:val="00876652"/>
    <w:rsid w:val="00876727"/>
    <w:rsid w:val="00876F3C"/>
    <w:rsid w:val="00877357"/>
    <w:rsid w:val="0087771C"/>
    <w:rsid w:val="008808FB"/>
    <w:rsid w:val="00880C34"/>
    <w:rsid w:val="00880E0F"/>
    <w:rsid w:val="00882E5E"/>
    <w:rsid w:val="008831B4"/>
    <w:rsid w:val="008835C9"/>
    <w:rsid w:val="008835CF"/>
    <w:rsid w:val="00884D34"/>
    <w:rsid w:val="0088534D"/>
    <w:rsid w:val="0088603E"/>
    <w:rsid w:val="00887EA7"/>
    <w:rsid w:val="008900CC"/>
    <w:rsid w:val="0089085F"/>
    <w:rsid w:val="00891152"/>
    <w:rsid w:val="0089274E"/>
    <w:rsid w:val="00892B79"/>
    <w:rsid w:val="008939E3"/>
    <w:rsid w:val="00893D86"/>
    <w:rsid w:val="0089421F"/>
    <w:rsid w:val="0089441A"/>
    <w:rsid w:val="00896051"/>
    <w:rsid w:val="008961CB"/>
    <w:rsid w:val="008968F1"/>
    <w:rsid w:val="008978BD"/>
    <w:rsid w:val="00897E7F"/>
    <w:rsid w:val="008A056A"/>
    <w:rsid w:val="008A0758"/>
    <w:rsid w:val="008A11C7"/>
    <w:rsid w:val="008A1F1B"/>
    <w:rsid w:val="008A20EF"/>
    <w:rsid w:val="008A268D"/>
    <w:rsid w:val="008A2899"/>
    <w:rsid w:val="008A3012"/>
    <w:rsid w:val="008A3867"/>
    <w:rsid w:val="008A50F2"/>
    <w:rsid w:val="008A5B1F"/>
    <w:rsid w:val="008A7228"/>
    <w:rsid w:val="008B09C8"/>
    <w:rsid w:val="008B1BEB"/>
    <w:rsid w:val="008B2DAB"/>
    <w:rsid w:val="008B3B26"/>
    <w:rsid w:val="008B48B8"/>
    <w:rsid w:val="008B61C9"/>
    <w:rsid w:val="008B62D6"/>
    <w:rsid w:val="008B676D"/>
    <w:rsid w:val="008B7CDB"/>
    <w:rsid w:val="008C0180"/>
    <w:rsid w:val="008C0CFD"/>
    <w:rsid w:val="008C2A3C"/>
    <w:rsid w:val="008C604E"/>
    <w:rsid w:val="008C6228"/>
    <w:rsid w:val="008C62AD"/>
    <w:rsid w:val="008C6984"/>
    <w:rsid w:val="008D26FC"/>
    <w:rsid w:val="008D5AD0"/>
    <w:rsid w:val="008D5B78"/>
    <w:rsid w:val="008D5CB8"/>
    <w:rsid w:val="008D5E61"/>
    <w:rsid w:val="008D71EF"/>
    <w:rsid w:val="008D7D1C"/>
    <w:rsid w:val="008E0140"/>
    <w:rsid w:val="008E0266"/>
    <w:rsid w:val="008E2252"/>
    <w:rsid w:val="008E25EA"/>
    <w:rsid w:val="008E269E"/>
    <w:rsid w:val="008E3039"/>
    <w:rsid w:val="008E40AD"/>
    <w:rsid w:val="008E562F"/>
    <w:rsid w:val="008E5870"/>
    <w:rsid w:val="008E68C5"/>
    <w:rsid w:val="008E6D93"/>
    <w:rsid w:val="008E7859"/>
    <w:rsid w:val="008F3FF4"/>
    <w:rsid w:val="008F5769"/>
    <w:rsid w:val="008F6A52"/>
    <w:rsid w:val="008F6CD9"/>
    <w:rsid w:val="008F7256"/>
    <w:rsid w:val="00901556"/>
    <w:rsid w:val="00901750"/>
    <w:rsid w:val="00903A9C"/>
    <w:rsid w:val="00904954"/>
    <w:rsid w:val="0090540A"/>
    <w:rsid w:val="0090726C"/>
    <w:rsid w:val="00910C9F"/>
    <w:rsid w:val="00911299"/>
    <w:rsid w:val="00912ED7"/>
    <w:rsid w:val="0091430C"/>
    <w:rsid w:val="00914528"/>
    <w:rsid w:val="00914BCF"/>
    <w:rsid w:val="00915E06"/>
    <w:rsid w:val="0091613F"/>
    <w:rsid w:val="009164B8"/>
    <w:rsid w:val="0091713F"/>
    <w:rsid w:val="009178C3"/>
    <w:rsid w:val="009201A7"/>
    <w:rsid w:val="0092130F"/>
    <w:rsid w:val="0092210A"/>
    <w:rsid w:val="009241C8"/>
    <w:rsid w:val="00926B8F"/>
    <w:rsid w:val="00927C55"/>
    <w:rsid w:val="00930A20"/>
    <w:rsid w:val="00930AF9"/>
    <w:rsid w:val="00930DE0"/>
    <w:rsid w:val="00933B45"/>
    <w:rsid w:val="009341EE"/>
    <w:rsid w:val="0094098B"/>
    <w:rsid w:val="00940E41"/>
    <w:rsid w:val="00942A24"/>
    <w:rsid w:val="00943149"/>
    <w:rsid w:val="00943408"/>
    <w:rsid w:val="00944A4C"/>
    <w:rsid w:val="009459C5"/>
    <w:rsid w:val="00946AFB"/>
    <w:rsid w:val="00950561"/>
    <w:rsid w:val="00953560"/>
    <w:rsid w:val="00956495"/>
    <w:rsid w:val="0095662F"/>
    <w:rsid w:val="00957C9F"/>
    <w:rsid w:val="00960AA5"/>
    <w:rsid w:val="009625F8"/>
    <w:rsid w:val="00970D07"/>
    <w:rsid w:val="0097173F"/>
    <w:rsid w:val="009734CB"/>
    <w:rsid w:val="00974CF3"/>
    <w:rsid w:val="00974E3D"/>
    <w:rsid w:val="009758B5"/>
    <w:rsid w:val="00975DE0"/>
    <w:rsid w:val="00976745"/>
    <w:rsid w:val="00976867"/>
    <w:rsid w:val="00976C2A"/>
    <w:rsid w:val="00980190"/>
    <w:rsid w:val="009805C9"/>
    <w:rsid w:val="009864E1"/>
    <w:rsid w:val="00986663"/>
    <w:rsid w:val="00990616"/>
    <w:rsid w:val="009914E5"/>
    <w:rsid w:val="00991DF2"/>
    <w:rsid w:val="00994198"/>
    <w:rsid w:val="00994AC5"/>
    <w:rsid w:val="00995698"/>
    <w:rsid w:val="0099717C"/>
    <w:rsid w:val="009A06E2"/>
    <w:rsid w:val="009A0C93"/>
    <w:rsid w:val="009A19CD"/>
    <w:rsid w:val="009A246A"/>
    <w:rsid w:val="009A2814"/>
    <w:rsid w:val="009A2D9C"/>
    <w:rsid w:val="009A5697"/>
    <w:rsid w:val="009A577A"/>
    <w:rsid w:val="009A5A34"/>
    <w:rsid w:val="009A656D"/>
    <w:rsid w:val="009A7DEB"/>
    <w:rsid w:val="009A7F47"/>
    <w:rsid w:val="009B1CAB"/>
    <w:rsid w:val="009B2333"/>
    <w:rsid w:val="009B2BD7"/>
    <w:rsid w:val="009B4539"/>
    <w:rsid w:val="009B5917"/>
    <w:rsid w:val="009B65E8"/>
    <w:rsid w:val="009B77B0"/>
    <w:rsid w:val="009B7867"/>
    <w:rsid w:val="009B7C29"/>
    <w:rsid w:val="009C0BD1"/>
    <w:rsid w:val="009C165B"/>
    <w:rsid w:val="009C17BD"/>
    <w:rsid w:val="009C1EEC"/>
    <w:rsid w:val="009C65DC"/>
    <w:rsid w:val="009C6C92"/>
    <w:rsid w:val="009C7013"/>
    <w:rsid w:val="009C738A"/>
    <w:rsid w:val="009D1C0E"/>
    <w:rsid w:val="009D5C91"/>
    <w:rsid w:val="009E1595"/>
    <w:rsid w:val="009E4A3B"/>
    <w:rsid w:val="009E520E"/>
    <w:rsid w:val="009E57AC"/>
    <w:rsid w:val="009E732B"/>
    <w:rsid w:val="009F13B3"/>
    <w:rsid w:val="009F2055"/>
    <w:rsid w:val="009F350F"/>
    <w:rsid w:val="009F4344"/>
    <w:rsid w:val="009F556E"/>
    <w:rsid w:val="009F65B3"/>
    <w:rsid w:val="009F6E4D"/>
    <w:rsid w:val="009F75CB"/>
    <w:rsid w:val="00A02C77"/>
    <w:rsid w:val="00A0355A"/>
    <w:rsid w:val="00A03678"/>
    <w:rsid w:val="00A04FF3"/>
    <w:rsid w:val="00A053CD"/>
    <w:rsid w:val="00A058AE"/>
    <w:rsid w:val="00A07A41"/>
    <w:rsid w:val="00A11091"/>
    <w:rsid w:val="00A12BC6"/>
    <w:rsid w:val="00A17330"/>
    <w:rsid w:val="00A20BE9"/>
    <w:rsid w:val="00A2250B"/>
    <w:rsid w:val="00A2541C"/>
    <w:rsid w:val="00A25B4E"/>
    <w:rsid w:val="00A26489"/>
    <w:rsid w:val="00A2675B"/>
    <w:rsid w:val="00A310DA"/>
    <w:rsid w:val="00A31A27"/>
    <w:rsid w:val="00A31D0A"/>
    <w:rsid w:val="00A34612"/>
    <w:rsid w:val="00A34736"/>
    <w:rsid w:val="00A35B4C"/>
    <w:rsid w:val="00A35FFF"/>
    <w:rsid w:val="00A362FE"/>
    <w:rsid w:val="00A41D9F"/>
    <w:rsid w:val="00A435BA"/>
    <w:rsid w:val="00A4437D"/>
    <w:rsid w:val="00A44CAA"/>
    <w:rsid w:val="00A45378"/>
    <w:rsid w:val="00A4551C"/>
    <w:rsid w:val="00A45C4F"/>
    <w:rsid w:val="00A45E62"/>
    <w:rsid w:val="00A4741E"/>
    <w:rsid w:val="00A50488"/>
    <w:rsid w:val="00A50534"/>
    <w:rsid w:val="00A50FD0"/>
    <w:rsid w:val="00A52215"/>
    <w:rsid w:val="00A522FA"/>
    <w:rsid w:val="00A534F1"/>
    <w:rsid w:val="00A54645"/>
    <w:rsid w:val="00A54E83"/>
    <w:rsid w:val="00A55732"/>
    <w:rsid w:val="00A5679E"/>
    <w:rsid w:val="00A57159"/>
    <w:rsid w:val="00A57604"/>
    <w:rsid w:val="00A57BA8"/>
    <w:rsid w:val="00A60052"/>
    <w:rsid w:val="00A6029F"/>
    <w:rsid w:val="00A616DA"/>
    <w:rsid w:val="00A64608"/>
    <w:rsid w:val="00A648DD"/>
    <w:rsid w:val="00A64AC7"/>
    <w:rsid w:val="00A6599F"/>
    <w:rsid w:val="00A66ADC"/>
    <w:rsid w:val="00A71353"/>
    <w:rsid w:val="00A71835"/>
    <w:rsid w:val="00A7352D"/>
    <w:rsid w:val="00A73A1A"/>
    <w:rsid w:val="00A73CFF"/>
    <w:rsid w:val="00A7402B"/>
    <w:rsid w:val="00A773CD"/>
    <w:rsid w:val="00A81CB8"/>
    <w:rsid w:val="00A83CA3"/>
    <w:rsid w:val="00A8455C"/>
    <w:rsid w:val="00A86373"/>
    <w:rsid w:val="00A90C64"/>
    <w:rsid w:val="00A90CB8"/>
    <w:rsid w:val="00A90D41"/>
    <w:rsid w:val="00A90FD5"/>
    <w:rsid w:val="00A911CD"/>
    <w:rsid w:val="00A918B2"/>
    <w:rsid w:val="00A92C4C"/>
    <w:rsid w:val="00A92E17"/>
    <w:rsid w:val="00A967EC"/>
    <w:rsid w:val="00A96964"/>
    <w:rsid w:val="00AA058E"/>
    <w:rsid w:val="00AA0D4C"/>
    <w:rsid w:val="00AA11B7"/>
    <w:rsid w:val="00AA1BCA"/>
    <w:rsid w:val="00AA2992"/>
    <w:rsid w:val="00AA4E97"/>
    <w:rsid w:val="00AA537F"/>
    <w:rsid w:val="00AA7865"/>
    <w:rsid w:val="00AB02F2"/>
    <w:rsid w:val="00AB14CF"/>
    <w:rsid w:val="00AB186D"/>
    <w:rsid w:val="00AB2876"/>
    <w:rsid w:val="00AB3907"/>
    <w:rsid w:val="00AB3BE7"/>
    <w:rsid w:val="00AB42B4"/>
    <w:rsid w:val="00AB5980"/>
    <w:rsid w:val="00AB773F"/>
    <w:rsid w:val="00AB7CB4"/>
    <w:rsid w:val="00AC16FA"/>
    <w:rsid w:val="00AC203E"/>
    <w:rsid w:val="00AC2ED4"/>
    <w:rsid w:val="00AC31E1"/>
    <w:rsid w:val="00AC346D"/>
    <w:rsid w:val="00AC35E5"/>
    <w:rsid w:val="00AC39AA"/>
    <w:rsid w:val="00AC5968"/>
    <w:rsid w:val="00AC6628"/>
    <w:rsid w:val="00AC7117"/>
    <w:rsid w:val="00AC7992"/>
    <w:rsid w:val="00AD0788"/>
    <w:rsid w:val="00AD136D"/>
    <w:rsid w:val="00AD18FF"/>
    <w:rsid w:val="00AD20D1"/>
    <w:rsid w:val="00AD2F4C"/>
    <w:rsid w:val="00AD4651"/>
    <w:rsid w:val="00AD57EA"/>
    <w:rsid w:val="00AD6F26"/>
    <w:rsid w:val="00AE2036"/>
    <w:rsid w:val="00AE2DD1"/>
    <w:rsid w:val="00AE3394"/>
    <w:rsid w:val="00AE403B"/>
    <w:rsid w:val="00AE41A3"/>
    <w:rsid w:val="00AE644A"/>
    <w:rsid w:val="00AE7659"/>
    <w:rsid w:val="00AE7B72"/>
    <w:rsid w:val="00AE7DB6"/>
    <w:rsid w:val="00AF36AC"/>
    <w:rsid w:val="00AF3970"/>
    <w:rsid w:val="00AF4669"/>
    <w:rsid w:val="00AF59D2"/>
    <w:rsid w:val="00AF749C"/>
    <w:rsid w:val="00AF7E9D"/>
    <w:rsid w:val="00B00FA8"/>
    <w:rsid w:val="00B04530"/>
    <w:rsid w:val="00B06130"/>
    <w:rsid w:val="00B10033"/>
    <w:rsid w:val="00B10D4C"/>
    <w:rsid w:val="00B10E01"/>
    <w:rsid w:val="00B11B32"/>
    <w:rsid w:val="00B1623C"/>
    <w:rsid w:val="00B162E5"/>
    <w:rsid w:val="00B20525"/>
    <w:rsid w:val="00B213EA"/>
    <w:rsid w:val="00B218AA"/>
    <w:rsid w:val="00B21F04"/>
    <w:rsid w:val="00B25172"/>
    <w:rsid w:val="00B30B37"/>
    <w:rsid w:val="00B31622"/>
    <w:rsid w:val="00B33377"/>
    <w:rsid w:val="00B333CB"/>
    <w:rsid w:val="00B343A5"/>
    <w:rsid w:val="00B3586A"/>
    <w:rsid w:val="00B363F3"/>
    <w:rsid w:val="00B36918"/>
    <w:rsid w:val="00B36EA6"/>
    <w:rsid w:val="00B37B78"/>
    <w:rsid w:val="00B40886"/>
    <w:rsid w:val="00B43D39"/>
    <w:rsid w:val="00B44ACF"/>
    <w:rsid w:val="00B51A0B"/>
    <w:rsid w:val="00B52641"/>
    <w:rsid w:val="00B52D4C"/>
    <w:rsid w:val="00B5357E"/>
    <w:rsid w:val="00B53B39"/>
    <w:rsid w:val="00B54FDC"/>
    <w:rsid w:val="00B56C22"/>
    <w:rsid w:val="00B57741"/>
    <w:rsid w:val="00B57E17"/>
    <w:rsid w:val="00B619E8"/>
    <w:rsid w:val="00B627D8"/>
    <w:rsid w:val="00B637C5"/>
    <w:rsid w:val="00B63E2C"/>
    <w:rsid w:val="00B6469C"/>
    <w:rsid w:val="00B67FA7"/>
    <w:rsid w:val="00B703B1"/>
    <w:rsid w:val="00B72163"/>
    <w:rsid w:val="00B7442F"/>
    <w:rsid w:val="00B75E18"/>
    <w:rsid w:val="00B761FD"/>
    <w:rsid w:val="00B7697E"/>
    <w:rsid w:val="00B82143"/>
    <w:rsid w:val="00B8342A"/>
    <w:rsid w:val="00B83469"/>
    <w:rsid w:val="00B8372D"/>
    <w:rsid w:val="00B83BE8"/>
    <w:rsid w:val="00B843C5"/>
    <w:rsid w:val="00B84450"/>
    <w:rsid w:val="00B85B0C"/>
    <w:rsid w:val="00B874AD"/>
    <w:rsid w:val="00B90EEB"/>
    <w:rsid w:val="00B916FB"/>
    <w:rsid w:val="00B92CD9"/>
    <w:rsid w:val="00B97601"/>
    <w:rsid w:val="00BA04B8"/>
    <w:rsid w:val="00BA163A"/>
    <w:rsid w:val="00BA1A50"/>
    <w:rsid w:val="00BA27EB"/>
    <w:rsid w:val="00BA3EA4"/>
    <w:rsid w:val="00BA4294"/>
    <w:rsid w:val="00BA47F5"/>
    <w:rsid w:val="00BA4A5F"/>
    <w:rsid w:val="00BA642E"/>
    <w:rsid w:val="00BA7D8D"/>
    <w:rsid w:val="00BB0FE8"/>
    <w:rsid w:val="00BB2100"/>
    <w:rsid w:val="00BB21CC"/>
    <w:rsid w:val="00BB2395"/>
    <w:rsid w:val="00BB308D"/>
    <w:rsid w:val="00BB3B47"/>
    <w:rsid w:val="00BB3CE0"/>
    <w:rsid w:val="00BB5166"/>
    <w:rsid w:val="00BB6184"/>
    <w:rsid w:val="00BB69CE"/>
    <w:rsid w:val="00BB78FA"/>
    <w:rsid w:val="00BB7C15"/>
    <w:rsid w:val="00BC031B"/>
    <w:rsid w:val="00BC12A9"/>
    <w:rsid w:val="00BC414A"/>
    <w:rsid w:val="00BC785C"/>
    <w:rsid w:val="00BC79B0"/>
    <w:rsid w:val="00BD1011"/>
    <w:rsid w:val="00BD1333"/>
    <w:rsid w:val="00BD188D"/>
    <w:rsid w:val="00BD1EDB"/>
    <w:rsid w:val="00BD2888"/>
    <w:rsid w:val="00BD5551"/>
    <w:rsid w:val="00BD59D4"/>
    <w:rsid w:val="00BD6AE3"/>
    <w:rsid w:val="00BD7E97"/>
    <w:rsid w:val="00BE150D"/>
    <w:rsid w:val="00BE1EE5"/>
    <w:rsid w:val="00BE3DD7"/>
    <w:rsid w:val="00BE57BC"/>
    <w:rsid w:val="00BF15E2"/>
    <w:rsid w:val="00BF270B"/>
    <w:rsid w:val="00BF3F1D"/>
    <w:rsid w:val="00BF415D"/>
    <w:rsid w:val="00BF49A6"/>
    <w:rsid w:val="00BF4E1B"/>
    <w:rsid w:val="00BF5C12"/>
    <w:rsid w:val="00BF674D"/>
    <w:rsid w:val="00BF7EDD"/>
    <w:rsid w:val="00BF7FA9"/>
    <w:rsid w:val="00C001A1"/>
    <w:rsid w:val="00C02B16"/>
    <w:rsid w:val="00C043C1"/>
    <w:rsid w:val="00C05CFA"/>
    <w:rsid w:val="00C10F47"/>
    <w:rsid w:val="00C11B0E"/>
    <w:rsid w:val="00C11E79"/>
    <w:rsid w:val="00C15BF1"/>
    <w:rsid w:val="00C16169"/>
    <w:rsid w:val="00C16B8D"/>
    <w:rsid w:val="00C203F4"/>
    <w:rsid w:val="00C20447"/>
    <w:rsid w:val="00C22290"/>
    <w:rsid w:val="00C223A2"/>
    <w:rsid w:val="00C24F9C"/>
    <w:rsid w:val="00C25837"/>
    <w:rsid w:val="00C26772"/>
    <w:rsid w:val="00C279B4"/>
    <w:rsid w:val="00C27AAE"/>
    <w:rsid w:val="00C27B5A"/>
    <w:rsid w:val="00C3134C"/>
    <w:rsid w:val="00C339CC"/>
    <w:rsid w:val="00C34C4F"/>
    <w:rsid w:val="00C3607E"/>
    <w:rsid w:val="00C361C9"/>
    <w:rsid w:val="00C3638B"/>
    <w:rsid w:val="00C36C11"/>
    <w:rsid w:val="00C40288"/>
    <w:rsid w:val="00C4091F"/>
    <w:rsid w:val="00C40A4A"/>
    <w:rsid w:val="00C41A44"/>
    <w:rsid w:val="00C41DD4"/>
    <w:rsid w:val="00C42A08"/>
    <w:rsid w:val="00C435E2"/>
    <w:rsid w:val="00C438FD"/>
    <w:rsid w:val="00C4507B"/>
    <w:rsid w:val="00C46B90"/>
    <w:rsid w:val="00C47334"/>
    <w:rsid w:val="00C47632"/>
    <w:rsid w:val="00C47CD5"/>
    <w:rsid w:val="00C50C73"/>
    <w:rsid w:val="00C51C10"/>
    <w:rsid w:val="00C527E7"/>
    <w:rsid w:val="00C52CF4"/>
    <w:rsid w:val="00C53CD2"/>
    <w:rsid w:val="00C54C97"/>
    <w:rsid w:val="00C55340"/>
    <w:rsid w:val="00C55BDC"/>
    <w:rsid w:val="00C56625"/>
    <w:rsid w:val="00C570D6"/>
    <w:rsid w:val="00C60375"/>
    <w:rsid w:val="00C619A2"/>
    <w:rsid w:val="00C61DEC"/>
    <w:rsid w:val="00C62366"/>
    <w:rsid w:val="00C649B8"/>
    <w:rsid w:val="00C668AA"/>
    <w:rsid w:val="00C67E92"/>
    <w:rsid w:val="00C70529"/>
    <w:rsid w:val="00C725B2"/>
    <w:rsid w:val="00C72A95"/>
    <w:rsid w:val="00C82C31"/>
    <w:rsid w:val="00C83AED"/>
    <w:rsid w:val="00C861DE"/>
    <w:rsid w:val="00C86C82"/>
    <w:rsid w:val="00C907B4"/>
    <w:rsid w:val="00C907FC"/>
    <w:rsid w:val="00C9114E"/>
    <w:rsid w:val="00C920DF"/>
    <w:rsid w:val="00C92117"/>
    <w:rsid w:val="00C929D1"/>
    <w:rsid w:val="00C92A97"/>
    <w:rsid w:val="00C93575"/>
    <w:rsid w:val="00C9708A"/>
    <w:rsid w:val="00C9736D"/>
    <w:rsid w:val="00CA10B9"/>
    <w:rsid w:val="00CA11D6"/>
    <w:rsid w:val="00CA2537"/>
    <w:rsid w:val="00CA667C"/>
    <w:rsid w:val="00CA6B86"/>
    <w:rsid w:val="00CB157D"/>
    <w:rsid w:val="00CB1581"/>
    <w:rsid w:val="00CB1AFD"/>
    <w:rsid w:val="00CB2498"/>
    <w:rsid w:val="00CB3E22"/>
    <w:rsid w:val="00CB3FAF"/>
    <w:rsid w:val="00CB4BC2"/>
    <w:rsid w:val="00CB5208"/>
    <w:rsid w:val="00CB62DD"/>
    <w:rsid w:val="00CB7EF7"/>
    <w:rsid w:val="00CC2BC1"/>
    <w:rsid w:val="00CC39ED"/>
    <w:rsid w:val="00CC3B0B"/>
    <w:rsid w:val="00CC3BE6"/>
    <w:rsid w:val="00CC4B3A"/>
    <w:rsid w:val="00CC5C7D"/>
    <w:rsid w:val="00CC75F5"/>
    <w:rsid w:val="00CC75FD"/>
    <w:rsid w:val="00CC7B0E"/>
    <w:rsid w:val="00CC7DDA"/>
    <w:rsid w:val="00CD0073"/>
    <w:rsid w:val="00CD0D32"/>
    <w:rsid w:val="00CD0DFF"/>
    <w:rsid w:val="00CD1468"/>
    <w:rsid w:val="00CD1B33"/>
    <w:rsid w:val="00CD35BC"/>
    <w:rsid w:val="00CD5CA4"/>
    <w:rsid w:val="00CD70F2"/>
    <w:rsid w:val="00CD7F1C"/>
    <w:rsid w:val="00CE053F"/>
    <w:rsid w:val="00CE0A60"/>
    <w:rsid w:val="00CE48DC"/>
    <w:rsid w:val="00CE68ED"/>
    <w:rsid w:val="00CE700A"/>
    <w:rsid w:val="00CF1FAC"/>
    <w:rsid w:val="00CF28F1"/>
    <w:rsid w:val="00CF2DB1"/>
    <w:rsid w:val="00CF4121"/>
    <w:rsid w:val="00CF5A2F"/>
    <w:rsid w:val="00CF5C90"/>
    <w:rsid w:val="00CF67DD"/>
    <w:rsid w:val="00CF7024"/>
    <w:rsid w:val="00D000C7"/>
    <w:rsid w:val="00D00EF5"/>
    <w:rsid w:val="00D045FC"/>
    <w:rsid w:val="00D07B3C"/>
    <w:rsid w:val="00D11CE4"/>
    <w:rsid w:val="00D11FF4"/>
    <w:rsid w:val="00D144CD"/>
    <w:rsid w:val="00D1553C"/>
    <w:rsid w:val="00D201DD"/>
    <w:rsid w:val="00D2029F"/>
    <w:rsid w:val="00D23CF0"/>
    <w:rsid w:val="00D25634"/>
    <w:rsid w:val="00D25978"/>
    <w:rsid w:val="00D2695E"/>
    <w:rsid w:val="00D27868"/>
    <w:rsid w:val="00D30195"/>
    <w:rsid w:val="00D3047B"/>
    <w:rsid w:val="00D31180"/>
    <w:rsid w:val="00D3157B"/>
    <w:rsid w:val="00D32DC3"/>
    <w:rsid w:val="00D33349"/>
    <w:rsid w:val="00D33F60"/>
    <w:rsid w:val="00D3419A"/>
    <w:rsid w:val="00D37F5A"/>
    <w:rsid w:val="00D41CEB"/>
    <w:rsid w:val="00D431BC"/>
    <w:rsid w:val="00D446BA"/>
    <w:rsid w:val="00D466BD"/>
    <w:rsid w:val="00D51296"/>
    <w:rsid w:val="00D52585"/>
    <w:rsid w:val="00D52A75"/>
    <w:rsid w:val="00D52DB5"/>
    <w:rsid w:val="00D5353C"/>
    <w:rsid w:val="00D537F6"/>
    <w:rsid w:val="00D5580D"/>
    <w:rsid w:val="00D57359"/>
    <w:rsid w:val="00D57CAE"/>
    <w:rsid w:val="00D57F98"/>
    <w:rsid w:val="00D63496"/>
    <w:rsid w:val="00D64808"/>
    <w:rsid w:val="00D65FD4"/>
    <w:rsid w:val="00D6712F"/>
    <w:rsid w:val="00D679A6"/>
    <w:rsid w:val="00D67E2A"/>
    <w:rsid w:val="00D704AB"/>
    <w:rsid w:val="00D7180D"/>
    <w:rsid w:val="00D72AD9"/>
    <w:rsid w:val="00D73B7D"/>
    <w:rsid w:val="00D74354"/>
    <w:rsid w:val="00D74AFC"/>
    <w:rsid w:val="00D76820"/>
    <w:rsid w:val="00D76FB0"/>
    <w:rsid w:val="00D80222"/>
    <w:rsid w:val="00D81148"/>
    <w:rsid w:val="00D82171"/>
    <w:rsid w:val="00D825ED"/>
    <w:rsid w:val="00D82F22"/>
    <w:rsid w:val="00D8467A"/>
    <w:rsid w:val="00D858AE"/>
    <w:rsid w:val="00D86351"/>
    <w:rsid w:val="00D865D5"/>
    <w:rsid w:val="00D8715A"/>
    <w:rsid w:val="00D92C78"/>
    <w:rsid w:val="00D92EEB"/>
    <w:rsid w:val="00DA00A9"/>
    <w:rsid w:val="00DA05EA"/>
    <w:rsid w:val="00DA1DC9"/>
    <w:rsid w:val="00DA2A42"/>
    <w:rsid w:val="00DA319D"/>
    <w:rsid w:val="00DA3D94"/>
    <w:rsid w:val="00DA681B"/>
    <w:rsid w:val="00DB2016"/>
    <w:rsid w:val="00DB3E74"/>
    <w:rsid w:val="00DB3EEE"/>
    <w:rsid w:val="00DB58B6"/>
    <w:rsid w:val="00DB5B33"/>
    <w:rsid w:val="00DB6A20"/>
    <w:rsid w:val="00DB6E3C"/>
    <w:rsid w:val="00DB7414"/>
    <w:rsid w:val="00DB7E18"/>
    <w:rsid w:val="00DC2A62"/>
    <w:rsid w:val="00DC376B"/>
    <w:rsid w:val="00DC3974"/>
    <w:rsid w:val="00DC5A87"/>
    <w:rsid w:val="00DC7BE7"/>
    <w:rsid w:val="00DD0257"/>
    <w:rsid w:val="00DD0AD1"/>
    <w:rsid w:val="00DD0BCB"/>
    <w:rsid w:val="00DD18B8"/>
    <w:rsid w:val="00DD191C"/>
    <w:rsid w:val="00DD2D62"/>
    <w:rsid w:val="00DD4E5E"/>
    <w:rsid w:val="00DD5B3B"/>
    <w:rsid w:val="00DD5BC2"/>
    <w:rsid w:val="00DE0A2C"/>
    <w:rsid w:val="00DE243D"/>
    <w:rsid w:val="00DE4381"/>
    <w:rsid w:val="00DE4636"/>
    <w:rsid w:val="00DE53A3"/>
    <w:rsid w:val="00DE5A0A"/>
    <w:rsid w:val="00DE5E0C"/>
    <w:rsid w:val="00DE65B8"/>
    <w:rsid w:val="00DE6737"/>
    <w:rsid w:val="00DE6A56"/>
    <w:rsid w:val="00DE6DA3"/>
    <w:rsid w:val="00DE74AB"/>
    <w:rsid w:val="00DE7589"/>
    <w:rsid w:val="00DE7C9D"/>
    <w:rsid w:val="00DF01E5"/>
    <w:rsid w:val="00DF089E"/>
    <w:rsid w:val="00DF12F5"/>
    <w:rsid w:val="00DF1C45"/>
    <w:rsid w:val="00DF21FB"/>
    <w:rsid w:val="00DF251D"/>
    <w:rsid w:val="00DF2DBD"/>
    <w:rsid w:val="00DF39BF"/>
    <w:rsid w:val="00DF3B8E"/>
    <w:rsid w:val="00DF3CE3"/>
    <w:rsid w:val="00DF6234"/>
    <w:rsid w:val="00DF78C3"/>
    <w:rsid w:val="00E01A58"/>
    <w:rsid w:val="00E01E34"/>
    <w:rsid w:val="00E020C1"/>
    <w:rsid w:val="00E039D9"/>
    <w:rsid w:val="00E03C01"/>
    <w:rsid w:val="00E04882"/>
    <w:rsid w:val="00E05E03"/>
    <w:rsid w:val="00E066B5"/>
    <w:rsid w:val="00E1036A"/>
    <w:rsid w:val="00E103C8"/>
    <w:rsid w:val="00E116D1"/>
    <w:rsid w:val="00E11AF5"/>
    <w:rsid w:val="00E11D59"/>
    <w:rsid w:val="00E13F8A"/>
    <w:rsid w:val="00E1461B"/>
    <w:rsid w:val="00E147CD"/>
    <w:rsid w:val="00E15018"/>
    <w:rsid w:val="00E167BA"/>
    <w:rsid w:val="00E16E98"/>
    <w:rsid w:val="00E1708C"/>
    <w:rsid w:val="00E17E87"/>
    <w:rsid w:val="00E2068A"/>
    <w:rsid w:val="00E236C3"/>
    <w:rsid w:val="00E24D57"/>
    <w:rsid w:val="00E25675"/>
    <w:rsid w:val="00E2702E"/>
    <w:rsid w:val="00E2754C"/>
    <w:rsid w:val="00E310FD"/>
    <w:rsid w:val="00E31DC8"/>
    <w:rsid w:val="00E34D94"/>
    <w:rsid w:val="00E364FA"/>
    <w:rsid w:val="00E440FC"/>
    <w:rsid w:val="00E44481"/>
    <w:rsid w:val="00E44F5B"/>
    <w:rsid w:val="00E516B0"/>
    <w:rsid w:val="00E5296C"/>
    <w:rsid w:val="00E537FB"/>
    <w:rsid w:val="00E561E7"/>
    <w:rsid w:val="00E56A0A"/>
    <w:rsid w:val="00E56E56"/>
    <w:rsid w:val="00E57B5E"/>
    <w:rsid w:val="00E605E0"/>
    <w:rsid w:val="00E60C5B"/>
    <w:rsid w:val="00E6205A"/>
    <w:rsid w:val="00E62FB8"/>
    <w:rsid w:val="00E63974"/>
    <w:rsid w:val="00E64AC4"/>
    <w:rsid w:val="00E64CE9"/>
    <w:rsid w:val="00E651B0"/>
    <w:rsid w:val="00E67F16"/>
    <w:rsid w:val="00E7160E"/>
    <w:rsid w:val="00E7450E"/>
    <w:rsid w:val="00E75477"/>
    <w:rsid w:val="00E762F5"/>
    <w:rsid w:val="00E76705"/>
    <w:rsid w:val="00E779CB"/>
    <w:rsid w:val="00E82003"/>
    <w:rsid w:val="00E822C4"/>
    <w:rsid w:val="00E841ED"/>
    <w:rsid w:val="00E84C26"/>
    <w:rsid w:val="00E85992"/>
    <w:rsid w:val="00E865FA"/>
    <w:rsid w:val="00E86E3F"/>
    <w:rsid w:val="00E872B4"/>
    <w:rsid w:val="00E900F7"/>
    <w:rsid w:val="00E91954"/>
    <w:rsid w:val="00E91A6A"/>
    <w:rsid w:val="00E9243A"/>
    <w:rsid w:val="00E93106"/>
    <w:rsid w:val="00E9375F"/>
    <w:rsid w:val="00E93CDD"/>
    <w:rsid w:val="00E94426"/>
    <w:rsid w:val="00E95A87"/>
    <w:rsid w:val="00E9708A"/>
    <w:rsid w:val="00EA13C2"/>
    <w:rsid w:val="00EA26EB"/>
    <w:rsid w:val="00EA2C55"/>
    <w:rsid w:val="00EA33FC"/>
    <w:rsid w:val="00EA368C"/>
    <w:rsid w:val="00EA3E19"/>
    <w:rsid w:val="00EA41ED"/>
    <w:rsid w:val="00EA472B"/>
    <w:rsid w:val="00EA4E0B"/>
    <w:rsid w:val="00EA6387"/>
    <w:rsid w:val="00EA6EAD"/>
    <w:rsid w:val="00EB0172"/>
    <w:rsid w:val="00EB142C"/>
    <w:rsid w:val="00EB1E4B"/>
    <w:rsid w:val="00EB2FEC"/>
    <w:rsid w:val="00EB397C"/>
    <w:rsid w:val="00EB4D34"/>
    <w:rsid w:val="00EB63EE"/>
    <w:rsid w:val="00EB7479"/>
    <w:rsid w:val="00EC0D79"/>
    <w:rsid w:val="00EC123C"/>
    <w:rsid w:val="00EC16C4"/>
    <w:rsid w:val="00EC29F0"/>
    <w:rsid w:val="00EC416C"/>
    <w:rsid w:val="00EC673D"/>
    <w:rsid w:val="00EC79A1"/>
    <w:rsid w:val="00ED276F"/>
    <w:rsid w:val="00ED2EB4"/>
    <w:rsid w:val="00ED38A3"/>
    <w:rsid w:val="00ED38AE"/>
    <w:rsid w:val="00ED51DE"/>
    <w:rsid w:val="00ED56BA"/>
    <w:rsid w:val="00ED572D"/>
    <w:rsid w:val="00ED7528"/>
    <w:rsid w:val="00EE4A68"/>
    <w:rsid w:val="00EE60FC"/>
    <w:rsid w:val="00EE752B"/>
    <w:rsid w:val="00EF0016"/>
    <w:rsid w:val="00EF02A8"/>
    <w:rsid w:val="00EF3A3E"/>
    <w:rsid w:val="00EF520B"/>
    <w:rsid w:val="00EF5F09"/>
    <w:rsid w:val="00EF67D5"/>
    <w:rsid w:val="00F00412"/>
    <w:rsid w:val="00F00978"/>
    <w:rsid w:val="00F00B48"/>
    <w:rsid w:val="00F016B4"/>
    <w:rsid w:val="00F01B51"/>
    <w:rsid w:val="00F01FA4"/>
    <w:rsid w:val="00F02432"/>
    <w:rsid w:val="00F03F63"/>
    <w:rsid w:val="00F042B9"/>
    <w:rsid w:val="00F04ABE"/>
    <w:rsid w:val="00F04AC9"/>
    <w:rsid w:val="00F04BF3"/>
    <w:rsid w:val="00F04D41"/>
    <w:rsid w:val="00F04E68"/>
    <w:rsid w:val="00F05071"/>
    <w:rsid w:val="00F060F3"/>
    <w:rsid w:val="00F062CA"/>
    <w:rsid w:val="00F068F7"/>
    <w:rsid w:val="00F07BEC"/>
    <w:rsid w:val="00F11CF1"/>
    <w:rsid w:val="00F1338E"/>
    <w:rsid w:val="00F137F0"/>
    <w:rsid w:val="00F13DFB"/>
    <w:rsid w:val="00F146C2"/>
    <w:rsid w:val="00F146C6"/>
    <w:rsid w:val="00F166D0"/>
    <w:rsid w:val="00F1746D"/>
    <w:rsid w:val="00F20164"/>
    <w:rsid w:val="00F2116C"/>
    <w:rsid w:val="00F24395"/>
    <w:rsid w:val="00F24494"/>
    <w:rsid w:val="00F24B05"/>
    <w:rsid w:val="00F27602"/>
    <w:rsid w:val="00F27AE2"/>
    <w:rsid w:val="00F3022F"/>
    <w:rsid w:val="00F3028D"/>
    <w:rsid w:val="00F31F47"/>
    <w:rsid w:val="00F325B0"/>
    <w:rsid w:val="00F32FC1"/>
    <w:rsid w:val="00F3356E"/>
    <w:rsid w:val="00F3415E"/>
    <w:rsid w:val="00F34E57"/>
    <w:rsid w:val="00F35176"/>
    <w:rsid w:val="00F37AFF"/>
    <w:rsid w:val="00F421C1"/>
    <w:rsid w:val="00F42C2E"/>
    <w:rsid w:val="00F42CD5"/>
    <w:rsid w:val="00F43A50"/>
    <w:rsid w:val="00F44F0A"/>
    <w:rsid w:val="00F459B3"/>
    <w:rsid w:val="00F475C7"/>
    <w:rsid w:val="00F5007B"/>
    <w:rsid w:val="00F52121"/>
    <w:rsid w:val="00F524FF"/>
    <w:rsid w:val="00F5343D"/>
    <w:rsid w:val="00F53A51"/>
    <w:rsid w:val="00F53C42"/>
    <w:rsid w:val="00F54A0B"/>
    <w:rsid w:val="00F54B97"/>
    <w:rsid w:val="00F55745"/>
    <w:rsid w:val="00F55A4E"/>
    <w:rsid w:val="00F563DE"/>
    <w:rsid w:val="00F57AF8"/>
    <w:rsid w:val="00F57D85"/>
    <w:rsid w:val="00F60D0B"/>
    <w:rsid w:val="00F61AC4"/>
    <w:rsid w:val="00F62D7D"/>
    <w:rsid w:val="00F63F0C"/>
    <w:rsid w:val="00F64414"/>
    <w:rsid w:val="00F64841"/>
    <w:rsid w:val="00F64FE9"/>
    <w:rsid w:val="00F66168"/>
    <w:rsid w:val="00F701FF"/>
    <w:rsid w:val="00F749B1"/>
    <w:rsid w:val="00F75B73"/>
    <w:rsid w:val="00F80009"/>
    <w:rsid w:val="00F800C2"/>
    <w:rsid w:val="00F8183D"/>
    <w:rsid w:val="00F81D04"/>
    <w:rsid w:val="00F82093"/>
    <w:rsid w:val="00F82698"/>
    <w:rsid w:val="00F843C8"/>
    <w:rsid w:val="00F852F8"/>
    <w:rsid w:val="00F8543D"/>
    <w:rsid w:val="00F86B1D"/>
    <w:rsid w:val="00F876D5"/>
    <w:rsid w:val="00F90491"/>
    <w:rsid w:val="00F92464"/>
    <w:rsid w:val="00F92881"/>
    <w:rsid w:val="00F933AE"/>
    <w:rsid w:val="00F933B7"/>
    <w:rsid w:val="00F93EEA"/>
    <w:rsid w:val="00F96256"/>
    <w:rsid w:val="00F9629B"/>
    <w:rsid w:val="00F964C6"/>
    <w:rsid w:val="00F972F3"/>
    <w:rsid w:val="00FA22ED"/>
    <w:rsid w:val="00FA7781"/>
    <w:rsid w:val="00FA7D1F"/>
    <w:rsid w:val="00FB1341"/>
    <w:rsid w:val="00FB1437"/>
    <w:rsid w:val="00FB2451"/>
    <w:rsid w:val="00FB4F11"/>
    <w:rsid w:val="00FB52B3"/>
    <w:rsid w:val="00FB622D"/>
    <w:rsid w:val="00FC10C5"/>
    <w:rsid w:val="00FC1104"/>
    <w:rsid w:val="00FC1C74"/>
    <w:rsid w:val="00FC2BF0"/>
    <w:rsid w:val="00FC2D09"/>
    <w:rsid w:val="00FC3705"/>
    <w:rsid w:val="00FC3799"/>
    <w:rsid w:val="00FC400E"/>
    <w:rsid w:val="00FC4726"/>
    <w:rsid w:val="00FC5CA0"/>
    <w:rsid w:val="00FC6088"/>
    <w:rsid w:val="00FC76EB"/>
    <w:rsid w:val="00FC7F0C"/>
    <w:rsid w:val="00FC7F7E"/>
    <w:rsid w:val="00FD015C"/>
    <w:rsid w:val="00FD2C15"/>
    <w:rsid w:val="00FD3636"/>
    <w:rsid w:val="00FD5BC0"/>
    <w:rsid w:val="00FD77FA"/>
    <w:rsid w:val="00FD7865"/>
    <w:rsid w:val="00FE2BE4"/>
    <w:rsid w:val="00FE2F0C"/>
    <w:rsid w:val="00FE4972"/>
    <w:rsid w:val="00FE4BC6"/>
    <w:rsid w:val="00FE6FBC"/>
    <w:rsid w:val="00FF0B83"/>
    <w:rsid w:val="00FF479D"/>
    <w:rsid w:val="00FF48FB"/>
    <w:rsid w:val="00FF5E53"/>
    <w:rsid w:val="00FF5E62"/>
    <w:rsid w:val="00FF7A34"/>
    <w:rsid w:val="00FF7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04AB"/>
    <w:pPr>
      <w:spacing w:after="200" w:line="276" w:lineRule="auto"/>
    </w:pPr>
    <w:rPr>
      <w:sz w:val="22"/>
      <w:szCs w:val="22"/>
      <w:lang w:eastAsia="en-US"/>
    </w:rPr>
  </w:style>
  <w:style w:type="paragraph" w:styleId="Naslov1">
    <w:name w:val="heading 1"/>
    <w:basedOn w:val="Navaden"/>
    <w:link w:val="Naslov1Znak"/>
    <w:uiPriority w:val="9"/>
    <w:qFormat/>
    <w:rsid w:val="00B363F3"/>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paragraph" w:styleId="Naslov2">
    <w:name w:val="heading 2"/>
    <w:basedOn w:val="Navaden"/>
    <w:next w:val="Navaden"/>
    <w:link w:val="Naslov2Znak"/>
    <w:uiPriority w:val="9"/>
    <w:semiHidden/>
    <w:unhideWhenUsed/>
    <w:qFormat/>
    <w:rsid w:val="00A90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90C6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90C6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90C6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90C6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90C6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90C6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90C6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after="0" w:line="260" w:lineRule="atLeast"/>
      <w:ind w:left="1701" w:hanging="1701"/>
    </w:pPr>
    <w:rPr>
      <w:rFonts w:ascii="Arial" w:eastAsia="Times New Roman" w:hAnsi="Arial"/>
      <w:b/>
      <w:sz w:val="20"/>
      <w:szCs w:val="24"/>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spacing w:after="0" w:line="240" w:lineRule="auto"/>
    </w:pPr>
    <w:rPr>
      <w:rFonts w:ascii="Arial" w:eastAsia="Times New Roman" w:hAnsi="Arial" w:cs="Arial"/>
      <w:color w:val="000000"/>
      <w:sz w:val="24"/>
      <w:szCs w:val="24"/>
    </w:rPr>
  </w:style>
  <w:style w:type="paragraph" w:styleId="Telobesedila">
    <w:name w:val="Body Text"/>
    <w:basedOn w:val="Navaden"/>
    <w:link w:val="TelobesedilaZnak"/>
    <w:uiPriority w:val="1"/>
    <w:unhideWhenUsed/>
    <w:qFormat/>
    <w:rsid w:val="00711413"/>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711413"/>
    <w:rPr>
      <w:rFonts w:ascii="Arial MT" w:eastAsia="Arial MT" w:hAnsi="Arial MT" w:cs="Arial MT"/>
      <w:lang w:eastAsia="en-US"/>
    </w:rPr>
  </w:style>
  <w:style w:type="paragraph" w:customStyle="1" w:styleId="paragraph">
    <w:name w:val="paragraph"/>
    <w:basedOn w:val="Navaden"/>
    <w:rsid w:val="001E15D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1E15DE"/>
  </w:style>
  <w:style w:type="character" w:customStyle="1" w:styleId="eop">
    <w:name w:val="eop"/>
    <w:basedOn w:val="Privzetapisavaodstavka"/>
    <w:rsid w:val="001E15DE"/>
  </w:style>
  <w:style w:type="paragraph" w:customStyle="1" w:styleId="Alineazaodstavkom">
    <w:name w:val="Alinea za odstavkom"/>
    <w:basedOn w:val="Navaden"/>
    <w:link w:val="AlineazaodstavkomZnak"/>
    <w:qFormat/>
    <w:rsid w:val="00DB5B33"/>
    <w:pPr>
      <w:numPr>
        <w:numId w:val="2"/>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DB5B33"/>
    <w:rPr>
      <w:rFonts w:ascii="Arial" w:eastAsia="Times New Roman" w:hAnsi="Arial" w:cs="Arial"/>
      <w:sz w:val="22"/>
      <w:szCs w:val="22"/>
    </w:rPr>
  </w:style>
  <w:style w:type="character" w:customStyle="1" w:styleId="Naslov1Znak">
    <w:name w:val="Naslov 1 Znak"/>
    <w:basedOn w:val="Privzetapisavaodstavka"/>
    <w:link w:val="Naslov1"/>
    <w:uiPriority w:val="9"/>
    <w:rsid w:val="00B363F3"/>
    <w:rPr>
      <w:rFonts w:ascii="Times New Roman" w:eastAsia="Times New Roman" w:hAnsi="Times New Roman"/>
      <w:b/>
      <w:bCs/>
      <w:kern w:val="36"/>
      <w:sz w:val="48"/>
      <w:szCs w:val="48"/>
    </w:rPr>
  </w:style>
  <w:style w:type="paragraph" w:customStyle="1" w:styleId="xmsonormal">
    <w:name w:val="x_msonormal"/>
    <w:basedOn w:val="Navaden"/>
    <w:rsid w:val="0079373F"/>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7325CF"/>
    <w:rPr>
      <w:b/>
      <w:bCs/>
    </w:rPr>
  </w:style>
  <w:style w:type="character" w:customStyle="1" w:styleId="Naslov2Znak">
    <w:name w:val="Naslov 2 Znak"/>
    <w:basedOn w:val="Privzetapisavaodstavka"/>
    <w:link w:val="Naslov2"/>
    <w:uiPriority w:val="9"/>
    <w:semiHidden/>
    <w:rsid w:val="00A90C64"/>
    <w:rPr>
      <w:rFonts w:asciiTheme="majorHAnsi" w:eastAsiaTheme="majorEastAsia" w:hAnsiTheme="majorHAnsi" w:cstheme="majorBidi"/>
      <w:color w:val="2F5496" w:themeColor="accent1" w:themeShade="BF"/>
      <w:sz w:val="32"/>
      <w:szCs w:val="32"/>
      <w:lang w:eastAsia="en-US"/>
    </w:rPr>
  </w:style>
  <w:style w:type="character" w:customStyle="1" w:styleId="Naslov3Znak">
    <w:name w:val="Naslov 3 Znak"/>
    <w:basedOn w:val="Privzetapisavaodstavka"/>
    <w:link w:val="Naslov3"/>
    <w:uiPriority w:val="9"/>
    <w:semiHidden/>
    <w:rsid w:val="00A90C64"/>
    <w:rPr>
      <w:rFonts w:eastAsiaTheme="majorEastAsia" w:cstheme="majorBidi"/>
      <w:color w:val="2F5496" w:themeColor="accent1" w:themeShade="BF"/>
      <w:sz w:val="28"/>
      <w:szCs w:val="28"/>
      <w:lang w:eastAsia="en-US"/>
    </w:rPr>
  </w:style>
  <w:style w:type="character" w:customStyle="1" w:styleId="Naslov4Znak">
    <w:name w:val="Naslov 4 Znak"/>
    <w:basedOn w:val="Privzetapisavaodstavka"/>
    <w:link w:val="Naslov4"/>
    <w:uiPriority w:val="9"/>
    <w:semiHidden/>
    <w:rsid w:val="00A90C64"/>
    <w:rPr>
      <w:rFonts w:eastAsiaTheme="majorEastAsia" w:cstheme="majorBidi"/>
      <w:i/>
      <w:iCs/>
      <w:color w:val="2F5496" w:themeColor="accent1" w:themeShade="BF"/>
      <w:sz w:val="22"/>
      <w:szCs w:val="22"/>
      <w:lang w:eastAsia="en-US"/>
    </w:rPr>
  </w:style>
  <w:style w:type="character" w:customStyle="1" w:styleId="Naslov5Znak">
    <w:name w:val="Naslov 5 Znak"/>
    <w:basedOn w:val="Privzetapisavaodstavka"/>
    <w:link w:val="Naslov5"/>
    <w:uiPriority w:val="9"/>
    <w:semiHidden/>
    <w:rsid w:val="00A90C64"/>
    <w:rPr>
      <w:rFonts w:eastAsiaTheme="majorEastAsia" w:cstheme="majorBidi"/>
      <w:color w:val="2F5496" w:themeColor="accent1" w:themeShade="BF"/>
      <w:sz w:val="22"/>
      <w:szCs w:val="22"/>
      <w:lang w:eastAsia="en-US"/>
    </w:rPr>
  </w:style>
  <w:style w:type="character" w:customStyle="1" w:styleId="Naslov6Znak">
    <w:name w:val="Naslov 6 Znak"/>
    <w:basedOn w:val="Privzetapisavaodstavka"/>
    <w:link w:val="Naslov6"/>
    <w:uiPriority w:val="9"/>
    <w:semiHidden/>
    <w:rsid w:val="00A90C64"/>
    <w:rPr>
      <w:rFonts w:eastAsiaTheme="majorEastAsia" w:cstheme="majorBidi"/>
      <w:i/>
      <w:iCs/>
      <w:color w:val="595959" w:themeColor="text1" w:themeTint="A6"/>
      <w:sz w:val="22"/>
      <w:szCs w:val="22"/>
      <w:lang w:eastAsia="en-US"/>
    </w:rPr>
  </w:style>
  <w:style w:type="character" w:customStyle="1" w:styleId="Naslov7Znak">
    <w:name w:val="Naslov 7 Znak"/>
    <w:basedOn w:val="Privzetapisavaodstavka"/>
    <w:link w:val="Naslov7"/>
    <w:uiPriority w:val="9"/>
    <w:semiHidden/>
    <w:rsid w:val="00A90C64"/>
    <w:rPr>
      <w:rFonts w:eastAsiaTheme="majorEastAsia" w:cstheme="majorBidi"/>
      <w:color w:val="595959" w:themeColor="text1" w:themeTint="A6"/>
      <w:sz w:val="22"/>
      <w:szCs w:val="22"/>
      <w:lang w:eastAsia="en-US"/>
    </w:rPr>
  </w:style>
  <w:style w:type="character" w:customStyle="1" w:styleId="Naslov8Znak">
    <w:name w:val="Naslov 8 Znak"/>
    <w:basedOn w:val="Privzetapisavaodstavka"/>
    <w:link w:val="Naslov8"/>
    <w:uiPriority w:val="9"/>
    <w:semiHidden/>
    <w:rsid w:val="00A90C64"/>
    <w:rPr>
      <w:rFonts w:eastAsiaTheme="majorEastAsia" w:cstheme="majorBidi"/>
      <w:i/>
      <w:iCs/>
      <w:color w:val="272727" w:themeColor="text1" w:themeTint="D8"/>
      <w:sz w:val="22"/>
      <w:szCs w:val="22"/>
      <w:lang w:eastAsia="en-US"/>
    </w:rPr>
  </w:style>
  <w:style w:type="character" w:customStyle="1" w:styleId="Naslov9Znak">
    <w:name w:val="Naslov 9 Znak"/>
    <w:basedOn w:val="Privzetapisavaodstavka"/>
    <w:link w:val="Naslov9"/>
    <w:uiPriority w:val="9"/>
    <w:semiHidden/>
    <w:rsid w:val="00A90C64"/>
    <w:rPr>
      <w:rFonts w:eastAsiaTheme="majorEastAsia" w:cstheme="majorBidi"/>
      <w:color w:val="272727" w:themeColor="text1" w:themeTint="D8"/>
      <w:sz w:val="22"/>
      <w:szCs w:val="22"/>
      <w:lang w:eastAsia="en-US"/>
    </w:rPr>
  </w:style>
  <w:style w:type="character" w:customStyle="1" w:styleId="Nerazreenaomemba1">
    <w:name w:val="Nerazrešena omemba1"/>
    <w:uiPriority w:val="99"/>
    <w:semiHidden/>
    <w:unhideWhenUsed/>
    <w:rsid w:val="00A90C64"/>
    <w:rPr>
      <w:color w:val="605E5C"/>
      <w:shd w:val="clear" w:color="auto" w:fill="E1DFDD"/>
    </w:rPr>
  </w:style>
  <w:style w:type="paragraph" w:styleId="Naslov">
    <w:name w:val="Title"/>
    <w:basedOn w:val="Navaden"/>
    <w:next w:val="Navaden"/>
    <w:link w:val="NaslovZnak"/>
    <w:uiPriority w:val="10"/>
    <w:qFormat/>
    <w:rsid w:val="00A9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90C64"/>
    <w:rPr>
      <w:rFonts w:asciiTheme="majorHAnsi" w:eastAsiaTheme="majorEastAsia" w:hAnsiTheme="majorHAnsi" w:cstheme="majorBidi"/>
      <w:spacing w:val="-10"/>
      <w:kern w:val="28"/>
      <w:sz w:val="56"/>
      <w:szCs w:val="56"/>
      <w:lang w:eastAsia="en-US"/>
    </w:rPr>
  </w:style>
  <w:style w:type="paragraph" w:styleId="Podnaslov">
    <w:name w:val="Subtitle"/>
    <w:basedOn w:val="Navaden"/>
    <w:next w:val="Navaden"/>
    <w:link w:val="PodnaslovZnak"/>
    <w:uiPriority w:val="11"/>
    <w:qFormat/>
    <w:rsid w:val="00A90C6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90C64"/>
    <w:rPr>
      <w:rFonts w:eastAsiaTheme="majorEastAsia" w:cstheme="majorBidi"/>
      <w:color w:val="595959" w:themeColor="text1" w:themeTint="A6"/>
      <w:spacing w:val="15"/>
      <w:sz w:val="28"/>
      <w:szCs w:val="28"/>
      <w:lang w:eastAsia="en-US"/>
    </w:rPr>
  </w:style>
  <w:style w:type="paragraph" w:styleId="Citat">
    <w:name w:val="Quote"/>
    <w:basedOn w:val="Navaden"/>
    <w:next w:val="Navaden"/>
    <w:link w:val="CitatZnak"/>
    <w:uiPriority w:val="29"/>
    <w:qFormat/>
    <w:rsid w:val="00A90C64"/>
    <w:pPr>
      <w:spacing w:before="160"/>
      <w:jc w:val="center"/>
    </w:pPr>
    <w:rPr>
      <w:i/>
      <w:iCs/>
      <w:color w:val="404040" w:themeColor="text1" w:themeTint="BF"/>
    </w:rPr>
  </w:style>
  <w:style w:type="character" w:customStyle="1" w:styleId="CitatZnak">
    <w:name w:val="Citat Znak"/>
    <w:basedOn w:val="Privzetapisavaodstavka"/>
    <w:link w:val="Citat"/>
    <w:uiPriority w:val="29"/>
    <w:rsid w:val="00A90C64"/>
    <w:rPr>
      <w:i/>
      <w:iCs/>
      <w:color w:val="404040" w:themeColor="text1" w:themeTint="BF"/>
      <w:sz w:val="22"/>
      <w:szCs w:val="22"/>
      <w:lang w:eastAsia="en-US"/>
    </w:rPr>
  </w:style>
  <w:style w:type="character" w:styleId="Intenzivenpoudarek">
    <w:name w:val="Intense Emphasis"/>
    <w:basedOn w:val="Privzetapisavaodstavka"/>
    <w:uiPriority w:val="21"/>
    <w:qFormat/>
    <w:rsid w:val="00A90C64"/>
    <w:rPr>
      <w:i/>
      <w:iCs/>
      <w:color w:val="2F5496" w:themeColor="accent1" w:themeShade="BF"/>
    </w:rPr>
  </w:style>
  <w:style w:type="paragraph" w:styleId="Intenzivencitat">
    <w:name w:val="Intense Quote"/>
    <w:basedOn w:val="Navaden"/>
    <w:next w:val="Navaden"/>
    <w:link w:val="IntenzivencitatZnak"/>
    <w:uiPriority w:val="30"/>
    <w:qFormat/>
    <w:rsid w:val="00A90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90C64"/>
    <w:rPr>
      <w:i/>
      <w:iCs/>
      <w:color w:val="2F5496" w:themeColor="accent1" w:themeShade="BF"/>
      <w:sz w:val="22"/>
      <w:szCs w:val="22"/>
      <w:lang w:eastAsia="en-US"/>
    </w:rPr>
  </w:style>
  <w:style w:type="character" w:styleId="Intenzivensklic">
    <w:name w:val="Intense Reference"/>
    <w:basedOn w:val="Privzetapisavaodstavka"/>
    <w:uiPriority w:val="32"/>
    <w:qFormat/>
    <w:rsid w:val="00A90C64"/>
    <w:rPr>
      <w:b/>
      <w:bCs/>
      <w:smallCaps/>
      <w:color w:val="2F5496" w:themeColor="accent1" w:themeShade="BF"/>
      <w:spacing w:val="5"/>
    </w:rPr>
  </w:style>
  <w:style w:type="paragraph" w:styleId="Sprotnaopomba-besedilo">
    <w:name w:val="footnote text"/>
    <w:basedOn w:val="Navaden"/>
    <w:link w:val="Sprotnaopomba-besediloZnak"/>
    <w:uiPriority w:val="99"/>
    <w:semiHidden/>
    <w:unhideWhenUsed/>
    <w:rsid w:val="00A90C6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90C64"/>
    <w:rPr>
      <w:lang w:eastAsia="en-US"/>
    </w:rPr>
  </w:style>
  <w:style w:type="character" w:styleId="Sprotnaopomba-sklic">
    <w:name w:val="footnote reference"/>
    <w:basedOn w:val="Privzetapisavaodstavka"/>
    <w:uiPriority w:val="99"/>
    <w:semiHidden/>
    <w:unhideWhenUsed/>
    <w:rsid w:val="00A90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42">
      <w:bodyDiv w:val="1"/>
      <w:marLeft w:val="0"/>
      <w:marRight w:val="0"/>
      <w:marTop w:val="0"/>
      <w:marBottom w:val="0"/>
      <w:divBdr>
        <w:top w:val="none" w:sz="0" w:space="0" w:color="auto"/>
        <w:left w:val="none" w:sz="0" w:space="0" w:color="auto"/>
        <w:bottom w:val="none" w:sz="0" w:space="0" w:color="auto"/>
        <w:right w:val="none" w:sz="0" w:space="0" w:color="auto"/>
      </w:divBdr>
    </w:div>
    <w:div w:id="100692188">
      <w:bodyDiv w:val="1"/>
      <w:marLeft w:val="0"/>
      <w:marRight w:val="0"/>
      <w:marTop w:val="0"/>
      <w:marBottom w:val="0"/>
      <w:divBdr>
        <w:top w:val="none" w:sz="0" w:space="0" w:color="auto"/>
        <w:left w:val="none" w:sz="0" w:space="0" w:color="auto"/>
        <w:bottom w:val="none" w:sz="0" w:space="0" w:color="auto"/>
        <w:right w:val="none" w:sz="0" w:space="0" w:color="auto"/>
      </w:divBdr>
    </w:div>
    <w:div w:id="102002128">
      <w:bodyDiv w:val="1"/>
      <w:marLeft w:val="0"/>
      <w:marRight w:val="0"/>
      <w:marTop w:val="0"/>
      <w:marBottom w:val="0"/>
      <w:divBdr>
        <w:top w:val="none" w:sz="0" w:space="0" w:color="auto"/>
        <w:left w:val="none" w:sz="0" w:space="0" w:color="auto"/>
        <w:bottom w:val="none" w:sz="0" w:space="0" w:color="auto"/>
        <w:right w:val="none" w:sz="0" w:space="0" w:color="auto"/>
      </w:divBdr>
    </w:div>
    <w:div w:id="127282788">
      <w:bodyDiv w:val="1"/>
      <w:marLeft w:val="0"/>
      <w:marRight w:val="0"/>
      <w:marTop w:val="0"/>
      <w:marBottom w:val="0"/>
      <w:divBdr>
        <w:top w:val="none" w:sz="0" w:space="0" w:color="auto"/>
        <w:left w:val="none" w:sz="0" w:space="0" w:color="auto"/>
        <w:bottom w:val="none" w:sz="0" w:space="0" w:color="auto"/>
        <w:right w:val="none" w:sz="0" w:space="0" w:color="auto"/>
      </w:divBdr>
    </w:div>
    <w:div w:id="135338967">
      <w:bodyDiv w:val="1"/>
      <w:marLeft w:val="0"/>
      <w:marRight w:val="0"/>
      <w:marTop w:val="0"/>
      <w:marBottom w:val="0"/>
      <w:divBdr>
        <w:top w:val="none" w:sz="0" w:space="0" w:color="auto"/>
        <w:left w:val="none" w:sz="0" w:space="0" w:color="auto"/>
        <w:bottom w:val="none" w:sz="0" w:space="0" w:color="auto"/>
        <w:right w:val="none" w:sz="0" w:space="0" w:color="auto"/>
      </w:divBdr>
    </w:div>
    <w:div w:id="203829469">
      <w:bodyDiv w:val="1"/>
      <w:marLeft w:val="0"/>
      <w:marRight w:val="0"/>
      <w:marTop w:val="0"/>
      <w:marBottom w:val="0"/>
      <w:divBdr>
        <w:top w:val="none" w:sz="0" w:space="0" w:color="auto"/>
        <w:left w:val="none" w:sz="0" w:space="0" w:color="auto"/>
        <w:bottom w:val="none" w:sz="0" w:space="0" w:color="auto"/>
        <w:right w:val="none" w:sz="0" w:space="0" w:color="auto"/>
      </w:divBdr>
      <w:divsChild>
        <w:div w:id="1295017561">
          <w:marLeft w:val="0"/>
          <w:marRight w:val="0"/>
          <w:marTop w:val="0"/>
          <w:marBottom w:val="0"/>
          <w:divBdr>
            <w:top w:val="none" w:sz="0" w:space="0" w:color="auto"/>
            <w:left w:val="none" w:sz="0" w:space="0" w:color="auto"/>
            <w:bottom w:val="none" w:sz="0" w:space="0" w:color="auto"/>
            <w:right w:val="none" w:sz="0" w:space="0" w:color="auto"/>
          </w:divBdr>
          <w:divsChild>
            <w:div w:id="429669325">
              <w:marLeft w:val="0"/>
              <w:marRight w:val="0"/>
              <w:marTop w:val="0"/>
              <w:marBottom w:val="0"/>
              <w:divBdr>
                <w:top w:val="none" w:sz="0" w:space="0" w:color="auto"/>
                <w:left w:val="none" w:sz="0" w:space="0" w:color="auto"/>
                <w:bottom w:val="none" w:sz="0" w:space="0" w:color="auto"/>
                <w:right w:val="none" w:sz="0" w:space="0" w:color="auto"/>
              </w:divBdr>
              <w:divsChild>
                <w:div w:id="860897478">
                  <w:marLeft w:val="0"/>
                  <w:marRight w:val="0"/>
                  <w:marTop w:val="0"/>
                  <w:marBottom w:val="0"/>
                  <w:divBdr>
                    <w:top w:val="none" w:sz="0" w:space="0" w:color="auto"/>
                    <w:left w:val="none" w:sz="0" w:space="0" w:color="auto"/>
                    <w:bottom w:val="none" w:sz="0" w:space="0" w:color="auto"/>
                    <w:right w:val="none" w:sz="0" w:space="0" w:color="auto"/>
                  </w:divBdr>
                  <w:divsChild>
                    <w:div w:id="1516649918">
                      <w:marLeft w:val="0"/>
                      <w:marRight w:val="0"/>
                      <w:marTop w:val="0"/>
                      <w:marBottom w:val="0"/>
                      <w:divBdr>
                        <w:top w:val="none" w:sz="0" w:space="0" w:color="auto"/>
                        <w:left w:val="none" w:sz="0" w:space="0" w:color="auto"/>
                        <w:bottom w:val="none" w:sz="0" w:space="0" w:color="auto"/>
                        <w:right w:val="none" w:sz="0" w:space="0" w:color="auto"/>
                      </w:divBdr>
                      <w:divsChild>
                        <w:div w:id="85006810">
                          <w:marLeft w:val="0"/>
                          <w:marRight w:val="0"/>
                          <w:marTop w:val="0"/>
                          <w:marBottom w:val="0"/>
                          <w:divBdr>
                            <w:top w:val="none" w:sz="0" w:space="0" w:color="auto"/>
                            <w:left w:val="none" w:sz="0" w:space="0" w:color="auto"/>
                            <w:bottom w:val="none" w:sz="0" w:space="0" w:color="auto"/>
                            <w:right w:val="none" w:sz="0" w:space="0" w:color="auto"/>
                          </w:divBdr>
                          <w:divsChild>
                            <w:div w:id="844440195">
                              <w:marLeft w:val="0"/>
                              <w:marRight w:val="0"/>
                              <w:marTop w:val="0"/>
                              <w:marBottom w:val="0"/>
                              <w:divBdr>
                                <w:top w:val="none" w:sz="0" w:space="0" w:color="auto"/>
                                <w:left w:val="none" w:sz="0" w:space="0" w:color="auto"/>
                                <w:bottom w:val="none" w:sz="0" w:space="0" w:color="auto"/>
                                <w:right w:val="none" w:sz="0" w:space="0" w:color="auto"/>
                              </w:divBdr>
                              <w:divsChild>
                                <w:div w:id="1505589538">
                                  <w:marLeft w:val="0"/>
                                  <w:marRight w:val="0"/>
                                  <w:marTop w:val="0"/>
                                  <w:marBottom w:val="0"/>
                                  <w:divBdr>
                                    <w:top w:val="none" w:sz="0" w:space="0" w:color="auto"/>
                                    <w:left w:val="none" w:sz="0" w:space="0" w:color="auto"/>
                                    <w:bottom w:val="none" w:sz="0" w:space="0" w:color="auto"/>
                                    <w:right w:val="none" w:sz="0" w:space="0" w:color="auto"/>
                                  </w:divBdr>
                                  <w:divsChild>
                                    <w:div w:id="1661233198">
                                      <w:marLeft w:val="0"/>
                                      <w:marRight w:val="0"/>
                                      <w:marTop w:val="0"/>
                                      <w:marBottom w:val="0"/>
                                      <w:divBdr>
                                        <w:top w:val="none" w:sz="0" w:space="0" w:color="auto"/>
                                        <w:left w:val="none" w:sz="0" w:space="0" w:color="auto"/>
                                        <w:bottom w:val="none" w:sz="0" w:space="0" w:color="auto"/>
                                        <w:right w:val="none" w:sz="0" w:space="0" w:color="auto"/>
                                      </w:divBdr>
                                      <w:divsChild>
                                        <w:div w:id="238558252">
                                          <w:marLeft w:val="0"/>
                                          <w:marRight w:val="0"/>
                                          <w:marTop w:val="0"/>
                                          <w:marBottom w:val="0"/>
                                          <w:divBdr>
                                            <w:top w:val="none" w:sz="0" w:space="0" w:color="auto"/>
                                            <w:left w:val="none" w:sz="0" w:space="0" w:color="auto"/>
                                            <w:bottom w:val="none" w:sz="0" w:space="0" w:color="auto"/>
                                            <w:right w:val="none" w:sz="0" w:space="0" w:color="auto"/>
                                          </w:divBdr>
                                          <w:divsChild>
                                            <w:div w:id="23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12091">
          <w:marLeft w:val="0"/>
          <w:marRight w:val="0"/>
          <w:marTop w:val="0"/>
          <w:marBottom w:val="0"/>
          <w:divBdr>
            <w:top w:val="none" w:sz="0" w:space="0" w:color="auto"/>
            <w:left w:val="none" w:sz="0" w:space="0" w:color="auto"/>
            <w:bottom w:val="none" w:sz="0" w:space="0" w:color="auto"/>
            <w:right w:val="none" w:sz="0" w:space="0" w:color="auto"/>
          </w:divBdr>
          <w:divsChild>
            <w:div w:id="2074811252">
              <w:marLeft w:val="0"/>
              <w:marRight w:val="0"/>
              <w:marTop w:val="0"/>
              <w:marBottom w:val="0"/>
              <w:divBdr>
                <w:top w:val="none" w:sz="0" w:space="0" w:color="auto"/>
                <w:left w:val="none" w:sz="0" w:space="0" w:color="auto"/>
                <w:bottom w:val="none" w:sz="0" w:space="0" w:color="auto"/>
                <w:right w:val="none" w:sz="0" w:space="0" w:color="auto"/>
              </w:divBdr>
              <w:divsChild>
                <w:div w:id="181481171">
                  <w:marLeft w:val="0"/>
                  <w:marRight w:val="0"/>
                  <w:marTop w:val="0"/>
                  <w:marBottom w:val="0"/>
                  <w:divBdr>
                    <w:top w:val="none" w:sz="0" w:space="0" w:color="auto"/>
                    <w:left w:val="none" w:sz="0" w:space="0" w:color="auto"/>
                    <w:bottom w:val="none" w:sz="0" w:space="0" w:color="auto"/>
                    <w:right w:val="none" w:sz="0" w:space="0" w:color="auto"/>
                  </w:divBdr>
                  <w:divsChild>
                    <w:div w:id="1399862202">
                      <w:marLeft w:val="0"/>
                      <w:marRight w:val="0"/>
                      <w:marTop w:val="0"/>
                      <w:marBottom w:val="0"/>
                      <w:divBdr>
                        <w:top w:val="none" w:sz="0" w:space="0" w:color="auto"/>
                        <w:left w:val="none" w:sz="0" w:space="0" w:color="auto"/>
                        <w:bottom w:val="none" w:sz="0" w:space="0" w:color="auto"/>
                        <w:right w:val="none" w:sz="0" w:space="0" w:color="auto"/>
                      </w:divBdr>
                      <w:divsChild>
                        <w:div w:id="1331982943">
                          <w:marLeft w:val="0"/>
                          <w:marRight w:val="0"/>
                          <w:marTop w:val="0"/>
                          <w:marBottom w:val="0"/>
                          <w:divBdr>
                            <w:top w:val="none" w:sz="0" w:space="0" w:color="auto"/>
                            <w:left w:val="none" w:sz="0" w:space="0" w:color="auto"/>
                            <w:bottom w:val="none" w:sz="0" w:space="0" w:color="auto"/>
                            <w:right w:val="none" w:sz="0" w:space="0" w:color="auto"/>
                          </w:divBdr>
                          <w:divsChild>
                            <w:div w:id="543176573">
                              <w:marLeft w:val="0"/>
                              <w:marRight w:val="0"/>
                              <w:marTop w:val="0"/>
                              <w:marBottom w:val="0"/>
                              <w:divBdr>
                                <w:top w:val="none" w:sz="0" w:space="0" w:color="auto"/>
                                <w:left w:val="none" w:sz="0" w:space="0" w:color="auto"/>
                                <w:bottom w:val="none" w:sz="0" w:space="0" w:color="auto"/>
                                <w:right w:val="none" w:sz="0" w:space="0" w:color="auto"/>
                              </w:divBdr>
                              <w:divsChild>
                                <w:div w:id="646740484">
                                  <w:marLeft w:val="0"/>
                                  <w:marRight w:val="0"/>
                                  <w:marTop w:val="0"/>
                                  <w:marBottom w:val="0"/>
                                  <w:divBdr>
                                    <w:top w:val="none" w:sz="0" w:space="0" w:color="auto"/>
                                    <w:left w:val="none" w:sz="0" w:space="0" w:color="auto"/>
                                    <w:bottom w:val="none" w:sz="0" w:space="0" w:color="auto"/>
                                    <w:right w:val="none" w:sz="0" w:space="0" w:color="auto"/>
                                  </w:divBdr>
                                  <w:divsChild>
                                    <w:div w:id="16935084">
                                      <w:marLeft w:val="0"/>
                                      <w:marRight w:val="0"/>
                                      <w:marTop w:val="0"/>
                                      <w:marBottom w:val="0"/>
                                      <w:divBdr>
                                        <w:top w:val="none" w:sz="0" w:space="0" w:color="auto"/>
                                        <w:left w:val="none" w:sz="0" w:space="0" w:color="auto"/>
                                        <w:bottom w:val="none" w:sz="0" w:space="0" w:color="auto"/>
                                        <w:right w:val="none" w:sz="0" w:space="0" w:color="auto"/>
                                      </w:divBdr>
                                      <w:divsChild>
                                        <w:div w:id="467750644">
                                          <w:marLeft w:val="0"/>
                                          <w:marRight w:val="0"/>
                                          <w:marTop w:val="0"/>
                                          <w:marBottom w:val="0"/>
                                          <w:divBdr>
                                            <w:top w:val="none" w:sz="0" w:space="0" w:color="auto"/>
                                            <w:left w:val="none" w:sz="0" w:space="0" w:color="auto"/>
                                            <w:bottom w:val="none" w:sz="0" w:space="0" w:color="auto"/>
                                            <w:right w:val="none" w:sz="0" w:space="0" w:color="auto"/>
                                          </w:divBdr>
                                          <w:divsChild>
                                            <w:div w:id="49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4935">
      <w:bodyDiv w:val="1"/>
      <w:marLeft w:val="0"/>
      <w:marRight w:val="0"/>
      <w:marTop w:val="0"/>
      <w:marBottom w:val="0"/>
      <w:divBdr>
        <w:top w:val="none" w:sz="0" w:space="0" w:color="auto"/>
        <w:left w:val="none" w:sz="0" w:space="0" w:color="auto"/>
        <w:bottom w:val="none" w:sz="0" w:space="0" w:color="auto"/>
        <w:right w:val="none" w:sz="0" w:space="0" w:color="auto"/>
      </w:divBdr>
    </w:div>
    <w:div w:id="254827596">
      <w:bodyDiv w:val="1"/>
      <w:marLeft w:val="0"/>
      <w:marRight w:val="0"/>
      <w:marTop w:val="0"/>
      <w:marBottom w:val="0"/>
      <w:divBdr>
        <w:top w:val="none" w:sz="0" w:space="0" w:color="auto"/>
        <w:left w:val="none" w:sz="0" w:space="0" w:color="auto"/>
        <w:bottom w:val="none" w:sz="0" w:space="0" w:color="auto"/>
        <w:right w:val="none" w:sz="0" w:space="0" w:color="auto"/>
      </w:divBdr>
    </w:div>
    <w:div w:id="260071637">
      <w:bodyDiv w:val="1"/>
      <w:marLeft w:val="0"/>
      <w:marRight w:val="0"/>
      <w:marTop w:val="0"/>
      <w:marBottom w:val="0"/>
      <w:divBdr>
        <w:top w:val="none" w:sz="0" w:space="0" w:color="auto"/>
        <w:left w:val="none" w:sz="0" w:space="0" w:color="auto"/>
        <w:bottom w:val="none" w:sz="0" w:space="0" w:color="auto"/>
        <w:right w:val="none" w:sz="0" w:space="0" w:color="auto"/>
      </w:divBdr>
    </w:div>
    <w:div w:id="265969696">
      <w:bodyDiv w:val="1"/>
      <w:marLeft w:val="0"/>
      <w:marRight w:val="0"/>
      <w:marTop w:val="0"/>
      <w:marBottom w:val="0"/>
      <w:divBdr>
        <w:top w:val="none" w:sz="0" w:space="0" w:color="auto"/>
        <w:left w:val="none" w:sz="0" w:space="0" w:color="auto"/>
        <w:bottom w:val="none" w:sz="0" w:space="0" w:color="auto"/>
        <w:right w:val="none" w:sz="0" w:space="0" w:color="auto"/>
      </w:divBdr>
    </w:div>
    <w:div w:id="284779243">
      <w:bodyDiv w:val="1"/>
      <w:marLeft w:val="0"/>
      <w:marRight w:val="0"/>
      <w:marTop w:val="0"/>
      <w:marBottom w:val="0"/>
      <w:divBdr>
        <w:top w:val="none" w:sz="0" w:space="0" w:color="auto"/>
        <w:left w:val="none" w:sz="0" w:space="0" w:color="auto"/>
        <w:bottom w:val="none" w:sz="0" w:space="0" w:color="auto"/>
        <w:right w:val="none" w:sz="0" w:space="0" w:color="auto"/>
      </w:divBdr>
    </w:div>
    <w:div w:id="334769732">
      <w:bodyDiv w:val="1"/>
      <w:marLeft w:val="0"/>
      <w:marRight w:val="0"/>
      <w:marTop w:val="0"/>
      <w:marBottom w:val="0"/>
      <w:divBdr>
        <w:top w:val="none" w:sz="0" w:space="0" w:color="auto"/>
        <w:left w:val="none" w:sz="0" w:space="0" w:color="auto"/>
        <w:bottom w:val="none" w:sz="0" w:space="0" w:color="auto"/>
        <w:right w:val="none" w:sz="0" w:space="0" w:color="auto"/>
      </w:divBdr>
    </w:div>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354380096">
      <w:bodyDiv w:val="1"/>
      <w:marLeft w:val="0"/>
      <w:marRight w:val="0"/>
      <w:marTop w:val="0"/>
      <w:marBottom w:val="0"/>
      <w:divBdr>
        <w:top w:val="none" w:sz="0" w:space="0" w:color="auto"/>
        <w:left w:val="none" w:sz="0" w:space="0" w:color="auto"/>
        <w:bottom w:val="none" w:sz="0" w:space="0" w:color="auto"/>
        <w:right w:val="none" w:sz="0" w:space="0" w:color="auto"/>
      </w:divBdr>
    </w:div>
    <w:div w:id="368800763">
      <w:bodyDiv w:val="1"/>
      <w:marLeft w:val="0"/>
      <w:marRight w:val="0"/>
      <w:marTop w:val="0"/>
      <w:marBottom w:val="0"/>
      <w:divBdr>
        <w:top w:val="none" w:sz="0" w:space="0" w:color="auto"/>
        <w:left w:val="none" w:sz="0" w:space="0" w:color="auto"/>
        <w:bottom w:val="none" w:sz="0" w:space="0" w:color="auto"/>
        <w:right w:val="none" w:sz="0" w:space="0" w:color="auto"/>
      </w:divBdr>
    </w:div>
    <w:div w:id="379285877">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423696725">
      <w:bodyDiv w:val="1"/>
      <w:marLeft w:val="0"/>
      <w:marRight w:val="0"/>
      <w:marTop w:val="0"/>
      <w:marBottom w:val="0"/>
      <w:divBdr>
        <w:top w:val="none" w:sz="0" w:space="0" w:color="auto"/>
        <w:left w:val="none" w:sz="0" w:space="0" w:color="auto"/>
        <w:bottom w:val="none" w:sz="0" w:space="0" w:color="auto"/>
        <w:right w:val="none" w:sz="0" w:space="0" w:color="auto"/>
      </w:divBdr>
    </w:div>
    <w:div w:id="439254230">
      <w:bodyDiv w:val="1"/>
      <w:marLeft w:val="0"/>
      <w:marRight w:val="0"/>
      <w:marTop w:val="0"/>
      <w:marBottom w:val="0"/>
      <w:divBdr>
        <w:top w:val="none" w:sz="0" w:space="0" w:color="auto"/>
        <w:left w:val="none" w:sz="0" w:space="0" w:color="auto"/>
        <w:bottom w:val="none" w:sz="0" w:space="0" w:color="auto"/>
        <w:right w:val="none" w:sz="0" w:space="0" w:color="auto"/>
      </w:divBdr>
    </w:div>
    <w:div w:id="443229446">
      <w:bodyDiv w:val="1"/>
      <w:marLeft w:val="0"/>
      <w:marRight w:val="0"/>
      <w:marTop w:val="0"/>
      <w:marBottom w:val="0"/>
      <w:divBdr>
        <w:top w:val="none" w:sz="0" w:space="0" w:color="auto"/>
        <w:left w:val="none" w:sz="0" w:space="0" w:color="auto"/>
        <w:bottom w:val="none" w:sz="0" w:space="0" w:color="auto"/>
        <w:right w:val="none" w:sz="0" w:space="0" w:color="auto"/>
      </w:divBdr>
    </w:div>
    <w:div w:id="474839799">
      <w:bodyDiv w:val="1"/>
      <w:marLeft w:val="0"/>
      <w:marRight w:val="0"/>
      <w:marTop w:val="0"/>
      <w:marBottom w:val="0"/>
      <w:divBdr>
        <w:top w:val="none" w:sz="0" w:space="0" w:color="auto"/>
        <w:left w:val="none" w:sz="0" w:space="0" w:color="auto"/>
        <w:bottom w:val="none" w:sz="0" w:space="0" w:color="auto"/>
        <w:right w:val="none" w:sz="0" w:space="0" w:color="auto"/>
      </w:divBdr>
    </w:div>
    <w:div w:id="498542465">
      <w:bodyDiv w:val="1"/>
      <w:marLeft w:val="0"/>
      <w:marRight w:val="0"/>
      <w:marTop w:val="0"/>
      <w:marBottom w:val="0"/>
      <w:divBdr>
        <w:top w:val="none" w:sz="0" w:space="0" w:color="auto"/>
        <w:left w:val="none" w:sz="0" w:space="0" w:color="auto"/>
        <w:bottom w:val="none" w:sz="0" w:space="0" w:color="auto"/>
        <w:right w:val="none" w:sz="0" w:space="0" w:color="auto"/>
      </w:divBdr>
    </w:div>
    <w:div w:id="501092782">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504128012">
      <w:bodyDiv w:val="1"/>
      <w:marLeft w:val="0"/>
      <w:marRight w:val="0"/>
      <w:marTop w:val="0"/>
      <w:marBottom w:val="0"/>
      <w:divBdr>
        <w:top w:val="none" w:sz="0" w:space="0" w:color="auto"/>
        <w:left w:val="none" w:sz="0" w:space="0" w:color="auto"/>
        <w:bottom w:val="none" w:sz="0" w:space="0" w:color="auto"/>
        <w:right w:val="none" w:sz="0" w:space="0" w:color="auto"/>
      </w:divBdr>
    </w:div>
    <w:div w:id="536478833">
      <w:bodyDiv w:val="1"/>
      <w:marLeft w:val="0"/>
      <w:marRight w:val="0"/>
      <w:marTop w:val="0"/>
      <w:marBottom w:val="0"/>
      <w:divBdr>
        <w:top w:val="none" w:sz="0" w:space="0" w:color="auto"/>
        <w:left w:val="none" w:sz="0" w:space="0" w:color="auto"/>
        <w:bottom w:val="none" w:sz="0" w:space="0" w:color="auto"/>
        <w:right w:val="none" w:sz="0" w:space="0" w:color="auto"/>
      </w:divBdr>
    </w:div>
    <w:div w:id="563029702">
      <w:bodyDiv w:val="1"/>
      <w:marLeft w:val="0"/>
      <w:marRight w:val="0"/>
      <w:marTop w:val="0"/>
      <w:marBottom w:val="0"/>
      <w:divBdr>
        <w:top w:val="none" w:sz="0" w:space="0" w:color="auto"/>
        <w:left w:val="none" w:sz="0" w:space="0" w:color="auto"/>
        <w:bottom w:val="none" w:sz="0" w:space="0" w:color="auto"/>
        <w:right w:val="none" w:sz="0" w:space="0" w:color="auto"/>
      </w:divBdr>
    </w:div>
    <w:div w:id="569510187">
      <w:bodyDiv w:val="1"/>
      <w:marLeft w:val="0"/>
      <w:marRight w:val="0"/>
      <w:marTop w:val="0"/>
      <w:marBottom w:val="0"/>
      <w:divBdr>
        <w:top w:val="none" w:sz="0" w:space="0" w:color="auto"/>
        <w:left w:val="none" w:sz="0" w:space="0" w:color="auto"/>
        <w:bottom w:val="none" w:sz="0" w:space="0" w:color="auto"/>
        <w:right w:val="none" w:sz="0" w:space="0" w:color="auto"/>
      </w:divBdr>
    </w:div>
    <w:div w:id="571818964">
      <w:bodyDiv w:val="1"/>
      <w:marLeft w:val="0"/>
      <w:marRight w:val="0"/>
      <w:marTop w:val="0"/>
      <w:marBottom w:val="0"/>
      <w:divBdr>
        <w:top w:val="none" w:sz="0" w:space="0" w:color="auto"/>
        <w:left w:val="none" w:sz="0" w:space="0" w:color="auto"/>
        <w:bottom w:val="none" w:sz="0" w:space="0" w:color="auto"/>
        <w:right w:val="none" w:sz="0" w:space="0" w:color="auto"/>
      </w:divBdr>
    </w:div>
    <w:div w:id="581991141">
      <w:bodyDiv w:val="1"/>
      <w:marLeft w:val="0"/>
      <w:marRight w:val="0"/>
      <w:marTop w:val="0"/>
      <w:marBottom w:val="0"/>
      <w:divBdr>
        <w:top w:val="none" w:sz="0" w:space="0" w:color="auto"/>
        <w:left w:val="none" w:sz="0" w:space="0" w:color="auto"/>
        <w:bottom w:val="none" w:sz="0" w:space="0" w:color="auto"/>
        <w:right w:val="none" w:sz="0" w:space="0" w:color="auto"/>
      </w:divBdr>
    </w:div>
    <w:div w:id="593587630">
      <w:bodyDiv w:val="1"/>
      <w:marLeft w:val="0"/>
      <w:marRight w:val="0"/>
      <w:marTop w:val="0"/>
      <w:marBottom w:val="0"/>
      <w:divBdr>
        <w:top w:val="none" w:sz="0" w:space="0" w:color="auto"/>
        <w:left w:val="none" w:sz="0" w:space="0" w:color="auto"/>
        <w:bottom w:val="none" w:sz="0" w:space="0" w:color="auto"/>
        <w:right w:val="none" w:sz="0" w:space="0" w:color="auto"/>
      </w:divBdr>
    </w:div>
    <w:div w:id="598103975">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644167166">
      <w:bodyDiv w:val="1"/>
      <w:marLeft w:val="0"/>
      <w:marRight w:val="0"/>
      <w:marTop w:val="0"/>
      <w:marBottom w:val="0"/>
      <w:divBdr>
        <w:top w:val="none" w:sz="0" w:space="0" w:color="auto"/>
        <w:left w:val="none" w:sz="0" w:space="0" w:color="auto"/>
        <w:bottom w:val="none" w:sz="0" w:space="0" w:color="auto"/>
        <w:right w:val="none" w:sz="0" w:space="0" w:color="auto"/>
      </w:divBdr>
    </w:div>
    <w:div w:id="668214552">
      <w:bodyDiv w:val="1"/>
      <w:marLeft w:val="0"/>
      <w:marRight w:val="0"/>
      <w:marTop w:val="0"/>
      <w:marBottom w:val="0"/>
      <w:divBdr>
        <w:top w:val="none" w:sz="0" w:space="0" w:color="auto"/>
        <w:left w:val="none" w:sz="0" w:space="0" w:color="auto"/>
        <w:bottom w:val="none" w:sz="0" w:space="0" w:color="auto"/>
        <w:right w:val="none" w:sz="0" w:space="0" w:color="auto"/>
      </w:divBdr>
    </w:div>
    <w:div w:id="672225222">
      <w:bodyDiv w:val="1"/>
      <w:marLeft w:val="0"/>
      <w:marRight w:val="0"/>
      <w:marTop w:val="0"/>
      <w:marBottom w:val="0"/>
      <w:divBdr>
        <w:top w:val="none" w:sz="0" w:space="0" w:color="auto"/>
        <w:left w:val="none" w:sz="0" w:space="0" w:color="auto"/>
        <w:bottom w:val="none" w:sz="0" w:space="0" w:color="auto"/>
        <w:right w:val="none" w:sz="0" w:space="0" w:color="auto"/>
      </w:divBdr>
    </w:div>
    <w:div w:id="673147756">
      <w:bodyDiv w:val="1"/>
      <w:marLeft w:val="0"/>
      <w:marRight w:val="0"/>
      <w:marTop w:val="0"/>
      <w:marBottom w:val="0"/>
      <w:divBdr>
        <w:top w:val="none" w:sz="0" w:space="0" w:color="auto"/>
        <w:left w:val="none" w:sz="0" w:space="0" w:color="auto"/>
        <w:bottom w:val="none" w:sz="0" w:space="0" w:color="auto"/>
        <w:right w:val="none" w:sz="0" w:space="0" w:color="auto"/>
      </w:divBdr>
    </w:div>
    <w:div w:id="695082726">
      <w:bodyDiv w:val="1"/>
      <w:marLeft w:val="0"/>
      <w:marRight w:val="0"/>
      <w:marTop w:val="0"/>
      <w:marBottom w:val="0"/>
      <w:divBdr>
        <w:top w:val="none" w:sz="0" w:space="0" w:color="auto"/>
        <w:left w:val="none" w:sz="0" w:space="0" w:color="auto"/>
        <w:bottom w:val="none" w:sz="0" w:space="0" w:color="auto"/>
        <w:right w:val="none" w:sz="0" w:space="0" w:color="auto"/>
      </w:divBdr>
    </w:div>
    <w:div w:id="738286201">
      <w:bodyDiv w:val="1"/>
      <w:marLeft w:val="0"/>
      <w:marRight w:val="0"/>
      <w:marTop w:val="0"/>
      <w:marBottom w:val="0"/>
      <w:divBdr>
        <w:top w:val="none" w:sz="0" w:space="0" w:color="auto"/>
        <w:left w:val="none" w:sz="0" w:space="0" w:color="auto"/>
        <w:bottom w:val="none" w:sz="0" w:space="0" w:color="auto"/>
        <w:right w:val="none" w:sz="0" w:space="0" w:color="auto"/>
      </w:divBdr>
    </w:div>
    <w:div w:id="762410845">
      <w:bodyDiv w:val="1"/>
      <w:marLeft w:val="0"/>
      <w:marRight w:val="0"/>
      <w:marTop w:val="0"/>
      <w:marBottom w:val="0"/>
      <w:divBdr>
        <w:top w:val="none" w:sz="0" w:space="0" w:color="auto"/>
        <w:left w:val="none" w:sz="0" w:space="0" w:color="auto"/>
        <w:bottom w:val="none" w:sz="0" w:space="0" w:color="auto"/>
        <w:right w:val="none" w:sz="0" w:space="0" w:color="auto"/>
      </w:divBdr>
    </w:div>
    <w:div w:id="816726244">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5540106">
      <w:bodyDiv w:val="1"/>
      <w:marLeft w:val="0"/>
      <w:marRight w:val="0"/>
      <w:marTop w:val="0"/>
      <w:marBottom w:val="0"/>
      <w:divBdr>
        <w:top w:val="none" w:sz="0" w:space="0" w:color="auto"/>
        <w:left w:val="none" w:sz="0" w:space="0" w:color="auto"/>
        <w:bottom w:val="none" w:sz="0" w:space="0" w:color="auto"/>
        <w:right w:val="none" w:sz="0" w:space="0" w:color="auto"/>
      </w:divBdr>
      <w:divsChild>
        <w:div w:id="1455247399">
          <w:marLeft w:val="0"/>
          <w:marRight w:val="0"/>
          <w:marTop w:val="0"/>
          <w:marBottom w:val="0"/>
          <w:divBdr>
            <w:top w:val="none" w:sz="0" w:space="0" w:color="auto"/>
            <w:left w:val="none" w:sz="0" w:space="0" w:color="auto"/>
            <w:bottom w:val="none" w:sz="0" w:space="0" w:color="auto"/>
            <w:right w:val="none" w:sz="0" w:space="0" w:color="auto"/>
          </w:divBdr>
          <w:divsChild>
            <w:div w:id="211621508">
              <w:marLeft w:val="0"/>
              <w:marRight w:val="0"/>
              <w:marTop w:val="0"/>
              <w:marBottom w:val="0"/>
              <w:divBdr>
                <w:top w:val="none" w:sz="0" w:space="0" w:color="auto"/>
                <w:left w:val="none" w:sz="0" w:space="0" w:color="auto"/>
                <w:bottom w:val="none" w:sz="0" w:space="0" w:color="auto"/>
                <w:right w:val="none" w:sz="0" w:space="0" w:color="auto"/>
              </w:divBdr>
              <w:divsChild>
                <w:div w:id="785655124">
                  <w:marLeft w:val="0"/>
                  <w:marRight w:val="0"/>
                  <w:marTop w:val="0"/>
                  <w:marBottom w:val="0"/>
                  <w:divBdr>
                    <w:top w:val="none" w:sz="0" w:space="0" w:color="auto"/>
                    <w:left w:val="none" w:sz="0" w:space="0" w:color="auto"/>
                    <w:bottom w:val="none" w:sz="0" w:space="0" w:color="auto"/>
                    <w:right w:val="none" w:sz="0" w:space="0" w:color="auto"/>
                  </w:divBdr>
                  <w:divsChild>
                    <w:div w:id="127433921">
                      <w:marLeft w:val="0"/>
                      <w:marRight w:val="0"/>
                      <w:marTop w:val="0"/>
                      <w:marBottom w:val="0"/>
                      <w:divBdr>
                        <w:top w:val="none" w:sz="0" w:space="0" w:color="auto"/>
                        <w:left w:val="none" w:sz="0" w:space="0" w:color="auto"/>
                        <w:bottom w:val="none" w:sz="0" w:space="0" w:color="auto"/>
                        <w:right w:val="none" w:sz="0" w:space="0" w:color="auto"/>
                      </w:divBdr>
                      <w:divsChild>
                        <w:div w:id="123622456">
                          <w:marLeft w:val="0"/>
                          <w:marRight w:val="0"/>
                          <w:marTop w:val="0"/>
                          <w:marBottom w:val="0"/>
                          <w:divBdr>
                            <w:top w:val="none" w:sz="0" w:space="0" w:color="auto"/>
                            <w:left w:val="none" w:sz="0" w:space="0" w:color="auto"/>
                            <w:bottom w:val="none" w:sz="0" w:space="0" w:color="auto"/>
                            <w:right w:val="none" w:sz="0" w:space="0" w:color="auto"/>
                          </w:divBdr>
                          <w:divsChild>
                            <w:div w:id="1939287360">
                              <w:marLeft w:val="0"/>
                              <w:marRight w:val="0"/>
                              <w:marTop w:val="0"/>
                              <w:marBottom w:val="0"/>
                              <w:divBdr>
                                <w:top w:val="none" w:sz="0" w:space="0" w:color="auto"/>
                                <w:left w:val="none" w:sz="0" w:space="0" w:color="auto"/>
                                <w:bottom w:val="none" w:sz="0" w:space="0" w:color="auto"/>
                                <w:right w:val="none" w:sz="0" w:space="0" w:color="auto"/>
                              </w:divBdr>
                              <w:divsChild>
                                <w:div w:id="1968969699">
                                  <w:marLeft w:val="0"/>
                                  <w:marRight w:val="0"/>
                                  <w:marTop w:val="0"/>
                                  <w:marBottom w:val="0"/>
                                  <w:divBdr>
                                    <w:top w:val="none" w:sz="0" w:space="0" w:color="auto"/>
                                    <w:left w:val="none" w:sz="0" w:space="0" w:color="auto"/>
                                    <w:bottom w:val="none" w:sz="0" w:space="0" w:color="auto"/>
                                    <w:right w:val="none" w:sz="0" w:space="0" w:color="auto"/>
                                  </w:divBdr>
                                  <w:divsChild>
                                    <w:div w:id="1452557667">
                                      <w:marLeft w:val="0"/>
                                      <w:marRight w:val="0"/>
                                      <w:marTop w:val="0"/>
                                      <w:marBottom w:val="0"/>
                                      <w:divBdr>
                                        <w:top w:val="none" w:sz="0" w:space="0" w:color="auto"/>
                                        <w:left w:val="none" w:sz="0" w:space="0" w:color="auto"/>
                                        <w:bottom w:val="none" w:sz="0" w:space="0" w:color="auto"/>
                                        <w:right w:val="none" w:sz="0" w:space="0" w:color="auto"/>
                                      </w:divBdr>
                                      <w:divsChild>
                                        <w:div w:id="1872180744">
                                          <w:marLeft w:val="0"/>
                                          <w:marRight w:val="0"/>
                                          <w:marTop w:val="0"/>
                                          <w:marBottom w:val="0"/>
                                          <w:divBdr>
                                            <w:top w:val="none" w:sz="0" w:space="0" w:color="auto"/>
                                            <w:left w:val="none" w:sz="0" w:space="0" w:color="auto"/>
                                            <w:bottom w:val="none" w:sz="0" w:space="0" w:color="auto"/>
                                            <w:right w:val="none" w:sz="0" w:space="0" w:color="auto"/>
                                          </w:divBdr>
                                          <w:divsChild>
                                            <w:div w:id="6606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622216">
          <w:marLeft w:val="0"/>
          <w:marRight w:val="0"/>
          <w:marTop w:val="0"/>
          <w:marBottom w:val="0"/>
          <w:divBdr>
            <w:top w:val="none" w:sz="0" w:space="0" w:color="auto"/>
            <w:left w:val="none" w:sz="0" w:space="0" w:color="auto"/>
            <w:bottom w:val="none" w:sz="0" w:space="0" w:color="auto"/>
            <w:right w:val="none" w:sz="0" w:space="0" w:color="auto"/>
          </w:divBdr>
          <w:divsChild>
            <w:div w:id="1755544084">
              <w:marLeft w:val="0"/>
              <w:marRight w:val="0"/>
              <w:marTop w:val="0"/>
              <w:marBottom w:val="0"/>
              <w:divBdr>
                <w:top w:val="none" w:sz="0" w:space="0" w:color="auto"/>
                <w:left w:val="none" w:sz="0" w:space="0" w:color="auto"/>
                <w:bottom w:val="none" w:sz="0" w:space="0" w:color="auto"/>
                <w:right w:val="none" w:sz="0" w:space="0" w:color="auto"/>
              </w:divBdr>
              <w:divsChild>
                <w:div w:id="68312086">
                  <w:marLeft w:val="0"/>
                  <w:marRight w:val="0"/>
                  <w:marTop w:val="0"/>
                  <w:marBottom w:val="0"/>
                  <w:divBdr>
                    <w:top w:val="none" w:sz="0" w:space="0" w:color="auto"/>
                    <w:left w:val="none" w:sz="0" w:space="0" w:color="auto"/>
                    <w:bottom w:val="none" w:sz="0" w:space="0" w:color="auto"/>
                    <w:right w:val="none" w:sz="0" w:space="0" w:color="auto"/>
                  </w:divBdr>
                  <w:divsChild>
                    <w:div w:id="1512986417">
                      <w:marLeft w:val="0"/>
                      <w:marRight w:val="0"/>
                      <w:marTop w:val="0"/>
                      <w:marBottom w:val="0"/>
                      <w:divBdr>
                        <w:top w:val="none" w:sz="0" w:space="0" w:color="auto"/>
                        <w:left w:val="none" w:sz="0" w:space="0" w:color="auto"/>
                        <w:bottom w:val="none" w:sz="0" w:space="0" w:color="auto"/>
                        <w:right w:val="none" w:sz="0" w:space="0" w:color="auto"/>
                      </w:divBdr>
                      <w:divsChild>
                        <w:div w:id="1928421865">
                          <w:marLeft w:val="0"/>
                          <w:marRight w:val="0"/>
                          <w:marTop w:val="0"/>
                          <w:marBottom w:val="0"/>
                          <w:divBdr>
                            <w:top w:val="none" w:sz="0" w:space="0" w:color="auto"/>
                            <w:left w:val="none" w:sz="0" w:space="0" w:color="auto"/>
                            <w:bottom w:val="none" w:sz="0" w:space="0" w:color="auto"/>
                            <w:right w:val="none" w:sz="0" w:space="0" w:color="auto"/>
                          </w:divBdr>
                          <w:divsChild>
                            <w:div w:id="2144036911">
                              <w:marLeft w:val="0"/>
                              <w:marRight w:val="0"/>
                              <w:marTop w:val="0"/>
                              <w:marBottom w:val="0"/>
                              <w:divBdr>
                                <w:top w:val="none" w:sz="0" w:space="0" w:color="auto"/>
                                <w:left w:val="none" w:sz="0" w:space="0" w:color="auto"/>
                                <w:bottom w:val="none" w:sz="0" w:space="0" w:color="auto"/>
                                <w:right w:val="none" w:sz="0" w:space="0" w:color="auto"/>
                              </w:divBdr>
                              <w:divsChild>
                                <w:div w:id="1410813273">
                                  <w:marLeft w:val="0"/>
                                  <w:marRight w:val="0"/>
                                  <w:marTop w:val="0"/>
                                  <w:marBottom w:val="0"/>
                                  <w:divBdr>
                                    <w:top w:val="none" w:sz="0" w:space="0" w:color="auto"/>
                                    <w:left w:val="none" w:sz="0" w:space="0" w:color="auto"/>
                                    <w:bottom w:val="none" w:sz="0" w:space="0" w:color="auto"/>
                                    <w:right w:val="none" w:sz="0" w:space="0" w:color="auto"/>
                                  </w:divBdr>
                                  <w:divsChild>
                                    <w:div w:id="1529175646">
                                      <w:marLeft w:val="0"/>
                                      <w:marRight w:val="0"/>
                                      <w:marTop w:val="0"/>
                                      <w:marBottom w:val="0"/>
                                      <w:divBdr>
                                        <w:top w:val="none" w:sz="0" w:space="0" w:color="auto"/>
                                        <w:left w:val="none" w:sz="0" w:space="0" w:color="auto"/>
                                        <w:bottom w:val="none" w:sz="0" w:space="0" w:color="auto"/>
                                        <w:right w:val="none" w:sz="0" w:space="0" w:color="auto"/>
                                      </w:divBdr>
                                      <w:divsChild>
                                        <w:div w:id="1009330858">
                                          <w:marLeft w:val="0"/>
                                          <w:marRight w:val="0"/>
                                          <w:marTop w:val="0"/>
                                          <w:marBottom w:val="0"/>
                                          <w:divBdr>
                                            <w:top w:val="none" w:sz="0" w:space="0" w:color="auto"/>
                                            <w:left w:val="none" w:sz="0" w:space="0" w:color="auto"/>
                                            <w:bottom w:val="none" w:sz="0" w:space="0" w:color="auto"/>
                                            <w:right w:val="none" w:sz="0" w:space="0" w:color="auto"/>
                                          </w:divBdr>
                                          <w:divsChild>
                                            <w:div w:id="20495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938411076">
      <w:bodyDiv w:val="1"/>
      <w:marLeft w:val="0"/>
      <w:marRight w:val="0"/>
      <w:marTop w:val="0"/>
      <w:marBottom w:val="0"/>
      <w:divBdr>
        <w:top w:val="none" w:sz="0" w:space="0" w:color="auto"/>
        <w:left w:val="none" w:sz="0" w:space="0" w:color="auto"/>
        <w:bottom w:val="none" w:sz="0" w:space="0" w:color="auto"/>
        <w:right w:val="none" w:sz="0" w:space="0" w:color="auto"/>
      </w:divBdr>
    </w:div>
    <w:div w:id="967972175">
      <w:bodyDiv w:val="1"/>
      <w:marLeft w:val="0"/>
      <w:marRight w:val="0"/>
      <w:marTop w:val="0"/>
      <w:marBottom w:val="0"/>
      <w:divBdr>
        <w:top w:val="none" w:sz="0" w:space="0" w:color="auto"/>
        <w:left w:val="none" w:sz="0" w:space="0" w:color="auto"/>
        <w:bottom w:val="none" w:sz="0" w:space="0" w:color="auto"/>
        <w:right w:val="none" w:sz="0" w:space="0" w:color="auto"/>
      </w:divBdr>
    </w:div>
    <w:div w:id="1000961595">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079250086">
      <w:bodyDiv w:val="1"/>
      <w:marLeft w:val="0"/>
      <w:marRight w:val="0"/>
      <w:marTop w:val="0"/>
      <w:marBottom w:val="0"/>
      <w:divBdr>
        <w:top w:val="none" w:sz="0" w:space="0" w:color="auto"/>
        <w:left w:val="none" w:sz="0" w:space="0" w:color="auto"/>
        <w:bottom w:val="none" w:sz="0" w:space="0" w:color="auto"/>
        <w:right w:val="none" w:sz="0" w:space="0" w:color="auto"/>
      </w:divBdr>
    </w:div>
    <w:div w:id="1080954610">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108161425">
      <w:bodyDiv w:val="1"/>
      <w:marLeft w:val="0"/>
      <w:marRight w:val="0"/>
      <w:marTop w:val="0"/>
      <w:marBottom w:val="0"/>
      <w:divBdr>
        <w:top w:val="none" w:sz="0" w:space="0" w:color="auto"/>
        <w:left w:val="none" w:sz="0" w:space="0" w:color="auto"/>
        <w:bottom w:val="none" w:sz="0" w:space="0" w:color="auto"/>
        <w:right w:val="none" w:sz="0" w:space="0" w:color="auto"/>
      </w:divBdr>
      <w:divsChild>
        <w:div w:id="784353172">
          <w:marLeft w:val="0"/>
          <w:marRight w:val="0"/>
          <w:marTop w:val="0"/>
          <w:marBottom w:val="0"/>
          <w:divBdr>
            <w:top w:val="none" w:sz="0" w:space="0" w:color="auto"/>
            <w:left w:val="none" w:sz="0" w:space="0" w:color="auto"/>
            <w:bottom w:val="none" w:sz="0" w:space="0" w:color="auto"/>
            <w:right w:val="none" w:sz="0" w:space="0" w:color="auto"/>
          </w:divBdr>
        </w:div>
        <w:div w:id="160119830">
          <w:marLeft w:val="0"/>
          <w:marRight w:val="0"/>
          <w:marTop w:val="0"/>
          <w:marBottom w:val="0"/>
          <w:divBdr>
            <w:top w:val="none" w:sz="0" w:space="0" w:color="auto"/>
            <w:left w:val="none" w:sz="0" w:space="0" w:color="auto"/>
            <w:bottom w:val="none" w:sz="0" w:space="0" w:color="auto"/>
            <w:right w:val="none" w:sz="0" w:space="0" w:color="auto"/>
          </w:divBdr>
        </w:div>
      </w:divsChild>
    </w:div>
    <w:div w:id="1130782783">
      <w:bodyDiv w:val="1"/>
      <w:marLeft w:val="0"/>
      <w:marRight w:val="0"/>
      <w:marTop w:val="0"/>
      <w:marBottom w:val="0"/>
      <w:divBdr>
        <w:top w:val="none" w:sz="0" w:space="0" w:color="auto"/>
        <w:left w:val="none" w:sz="0" w:space="0" w:color="auto"/>
        <w:bottom w:val="none" w:sz="0" w:space="0" w:color="auto"/>
        <w:right w:val="none" w:sz="0" w:space="0" w:color="auto"/>
      </w:divBdr>
    </w:div>
    <w:div w:id="1135442552">
      <w:bodyDiv w:val="1"/>
      <w:marLeft w:val="0"/>
      <w:marRight w:val="0"/>
      <w:marTop w:val="0"/>
      <w:marBottom w:val="0"/>
      <w:divBdr>
        <w:top w:val="none" w:sz="0" w:space="0" w:color="auto"/>
        <w:left w:val="none" w:sz="0" w:space="0" w:color="auto"/>
        <w:bottom w:val="none" w:sz="0" w:space="0" w:color="auto"/>
        <w:right w:val="none" w:sz="0" w:space="0" w:color="auto"/>
      </w:divBdr>
    </w:div>
    <w:div w:id="1138184049">
      <w:bodyDiv w:val="1"/>
      <w:marLeft w:val="0"/>
      <w:marRight w:val="0"/>
      <w:marTop w:val="0"/>
      <w:marBottom w:val="0"/>
      <w:divBdr>
        <w:top w:val="none" w:sz="0" w:space="0" w:color="auto"/>
        <w:left w:val="none" w:sz="0" w:space="0" w:color="auto"/>
        <w:bottom w:val="none" w:sz="0" w:space="0" w:color="auto"/>
        <w:right w:val="none" w:sz="0" w:space="0" w:color="auto"/>
      </w:divBdr>
    </w:div>
    <w:div w:id="1174876951">
      <w:bodyDiv w:val="1"/>
      <w:marLeft w:val="0"/>
      <w:marRight w:val="0"/>
      <w:marTop w:val="0"/>
      <w:marBottom w:val="0"/>
      <w:divBdr>
        <w:top w:val="none" w:sz="0" w:space="0" w:color="auto"/>
        <w:left w:val="none" w:sz="0" w:space="0" w:color="auto"/>
        <w:bottom w:val="none" w:sz="0" w:space="0" w:color="auto"/>
        <w:right w:val="none" w:sz="0" w:space="0" w:color="auto"/>
      </w:divBdr>
    </w:div>
    <w:div w:id="1189683155">
      <w:bodyDiv w:val="1"/>
      <w:marLeft w:val="0"/>
      <w:marRight w:val="0"/>
      <w:marTop w:val="0"/>
      <w:marBottom w:val="0"/>
      <w:divBdr>
        <w:top w:val="none" w:sz="0" w:space="0" w:color="auto"/>
        <w:left w:val="none" w:sz="0" w:space="0" w:color="auto"/>
        <w:bottom w:val="none" w:sz="0" w:space="0" w:color="auto"/>
        <w:right w:val="none" w:sz="0" w:space="0" w:color="auto"/>
      </w:divBdr>
    </w:div>
    <w:div w:id="1195195460">
      <w:bodyDiv w:val="1"/>
      <w:marLeft w:val="0"/>
      <w:marRight w:val="0"/>
      <w:marTop w:val="0"/>
      <w:marBottom w:val="0"/>
      <w:divBdr>
        <w:top w:val="none" w:sz="0" w:space="0" w:color="auto"/>
        <w:left w:val="none" w:sz="0" w:space="0" w:color="auto"/>
        <w:bottom w:val="none" w:sz="0" w:space="0" w:color="auto"/>
        <w:right w:val="none" w:sz="0" w:space="0" w:color="auto"/>
      </w:divBdr>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07840008">
      <w:bodyDiv w:val="1"/>
      <w:marLeft w:val="0"/>
      <w:marRight w:val="0"/>
      <w:marTop w:val="0"/>
      <w:marBottom w:val="0"/>
      <w:divBdr>
        <w:top w:val="none" w:sz="0" w:space="0" w:color="auto"/>
        <w:left w:val="none" w:sz="0" w:space="0" w:color="auto"/>
        <w:bottom w:val="none" w:sz="0" w:space="0" w:color="auto"/>
        <w:right w:val="none" w:sz="0" w:space="0" w:color="auto"/>
      </w:divBdr>
    </w:div>
    <w:div w:id="1232353824">
      <w:bodyDiv w:val="1"/>
      <w:marLeft w:val="0"/>
      <w:marRight w:val="0"/>
      <w:marTop w:val="0"/>
      <w:marBottom w:val="0"/>
      <w:divBdr>
        <w:top w:val="none" w:sz="0" w:space="0" w:color="auto"/>
        <w:left w:val="none" w:sz="0" w:space="0" w:color="auto"/>
        <w:bottom w:val="none" w:sz="0" w:space="0" w:color="auto"/>
        <w:right w:val="none" w:sz="0" w:space="0" w:color="auto"/>
      </w:divBdr>
    </w:div>
    <w:div w:id="1272590409">
      <w:bodyDiv w:val="1"/>
      <w:marLeft w:val="0"/>
      <w:marRight w:val="0"/>
      <w:marTop w:val="0"/>
      <w:marBottom w:val="0"/>
      <w:divBdr>
        <w:top w:val="none" w:sz="0" w:space="0" w:color="auto"/>
        <w:left w:val="none" w:sz="0" w:space="0" w:color="auto"/>
        <w:bottom w:val="none" w:sz="0" w:space="0" w:color="auto"/>
        <w:right w:val="none" w:sz="0" w:space="0" w:color="auto"/>
      </w:divBdr>
    </w:div>
    <w:div w:id="1273131835">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302347382">
      <w:bodyDiv w:val="1"/>
      <w:marLeft w:val="0"/>
      <w:marRight w:val="0"/>
      <w:marTop w:val="0"/>
      <w:marBottom w:val="0"/>
      <w:divBdr>
        <w:top w:val="none" w:sz="0" w:space="0" w:color="auto"/>
        <w:left w:val="none" w:sz="0" w:space="0" w:color="auto"/>
        <w:bottom w:val="none" w:sz="0" w:space="0" w:color="auto"/>
        <w:right w:val="none" w:sz="0" w:space="0" w:color="auto"/>
      </w:divBdr>
    </w:div>
    <w:div w:id="1303073787">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38269681">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6664772">
      <w:bodyDiv w:val="1"/>
      <w:marLeft w:val="0"/>
      <w:marRight w:val="0"/>
      <w:marTop w:val="0"/>
      <w:marBottom w:val="0"/>
      <w:divBdr>
        <w:top w:val="none" w:sz="0" w:space="0" w:color="auto"/>
        <w:left w:val="none" w:sz="0" w:space="0" w:color="auto"/>
        <w:bottom w:val="none" w:sz="0" w:space="0" w:color="auto"/>
        <w:right w:val="none" w:sz="0" w:space="0" w:color="auto"/>
      </w:divBdr>
    </w:div>
    <w:div w:id="1392072170">
      <w:bodyDiv w:val="1"/>
      <w:marLeft w:val="0"/>
      <w:marRight w:val="0"/>
      <w:marTop w:val="0"/>
      <w:marBottom w:val="0"/>
      <w:divBdr>
        <w:top w:val="none" w:sz="0" w:space="0" w:color="auto"/>
        <w:left w:val="none" w:sz="0" w:space="0" w:color="auto"/>
        <w:bottom w:val="none" w:sz="0" w:space="0" w:color="auto"/>
        <w:right w:val="none" w:sz="0" w:space="0" w:color="auto"/>
      </w:divBdr>
    </w:div>
    <w:div w:id="1392119797">
      <w:bodyDiv w:val="1"/>
      <w:marLeft w:val="0"/>
      <w:marRight w:val="0"/>
      <w:marTop w:val="0"/>
      <w:marBottom w:val="0"/>
      <w:divBdr>
        <w:top w:val="none" w:sz="0" w:space="0" w:color="auto"/>
        <w:left w:val="none" w:sz="0" w:space="0" w:color="auto"/>
        <w:bottom w:val="none" w:sz="0" w:space="0" w:color="auto"/>
        <w:right w:val="none" w:sz="0" w:space="0" w:color="auto"/>
      </w:divBdr>
    </w:div>
    <w:div w:id="1423916144">
      <w:bodyDiv w:val="1"/>
      <w:marLeft w:val="0"/>
      <w:marRight w:val="0"/>
      <w:marTop w:val="0"/>
      <w:marBottom w:val="0"/>
      <w:divBdr>
        <w:top w:val="none" w:sz="0" w:space="0" w:color="auto"/>
        <w:left w:val="none" w:sz="0" w:space="0" w:color="auto"/>
        <w:bottom w:val="none" w:sz="0" w:space="0" w:color="auto"/>
        <w:right w:val="none" w:sz="0" w:space="0" w:color="auto"/>
      </w:divBdr>
    </w:div>
    <w:div w:id="1428695347">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492478848">
      <w:bodyDiv w:val="1"/>
      <w:marLeft w:val="0"/>
      <w:marRight w:val="0"/>
      <w:marTop w:val="0"/>
      <w:marBottom w:val="0"/>
      <w:divBdr>
        <w:top w:val="none" w:sz="0" w:space="0" w:color="auto"/>
        <w:left w:val="none" w:sz="0" w:space="0" w:color="auto"/>
        <w:bottom w:val="none" w:sz="0" w:space="0" w:color="auto"/>
        <w:right w:val="none" w:sz="0" w:space="0" w:color="auto"/>
      </w:divBdr>
    </w:div>
    <w:div w:id="1548368448">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1472930">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18442865">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626767147">
      <w:bodyDiv w:val="1"/>
      <w:marLeft w:val="0"/>
      <w:marRight w:val="0"/>
      <w:marTop w:val="0"/>
      <w:marBottom w:val="0"/>
      <w:divBdr>
        <w:top w:val="none" w:sz="0" w:space="0" w:color="auto"/>
        <w:left w:val="none" w:sz="0" w:space="0" w:color="auto"/>
        <w:bottom w:val="none" w:sz="0" w:space="0" w:color="auto"/>
        <w:right w:val="none" w:sz="0" w:space="0" w:color="auto"/>
      </w:divBdr>
    </w:div>
    <w:div w:id="1629975426">
      <w:bodyDiv w:val="1"/>
      <w:marLeft w:val="0"/>
      <w:marRight w:val="0"/>
      <w:marTop w:val="0"/>
      <w:marBottom w:val="0"/>
      <w:divBdr>
        <w:top w:val="none" w:sz="0" w:space="0" w:color="auto"/>
        <w:left w:val="none" w:sz="0" w:space="0" w:color="auto"/>
        <w:bottom w:val="none" w:sz="0" w:space="0" w:color="auto"/>
        <w:right w:val="none" w:sz="0" w:space="0" w:color="auto"/>
      </w:divBdr>
    </w:div>
    <w:div w:id="1636065919">
      <w:bodyDiv w:val="1"/>
      <w:marLeft w:val="0"/>
      <w:marRight w:val="0"/>
      <w:marTop w:val="0"/>
      <w:marBottom w:val="0"/>
      <w:divBdr>
        <w:top w:val="none" w:sz="0" w:space="0" w:color="auto"/>
        <w:left w:val="none" w:sz="0" w:space="0" w:color="auto"/>
        <w:bottom w:val="none" w:sz="0" w:space="0" w:color="auto"/>
        <w:right w:val="none" w:sz="0" w:space="0" w:color="auto"/>
      </w:divBdr>
    </w:div>
    <w:div w:id="1650673414">
      <w:bodyDiv w:val="1"/>
      <w:marLeft w:val="0"/>
      <w:marRight w:val="0"/>
      <w:marTop w:val="0"/>
      <w:marBottom w:val="0"/>
      <w:divBdr>
        <w:top w:val="none" w:sz="0" w:space="0" w:color="auto"/>
        <w:left w:val="none" w:sz="0" w:space="0" w:color="auto"/>
        <w:bottom w:val="none" w:sz="0" w:space="0" w:color="auto"/>
        <w:right w:val="none" w:sz="0" w:space="0" w:color="auto"/>
      </w:divBdr>
    </w:div>
    <w:div w:id="1665469746">
      <w:bodyDiv w:val="1"/>
      <w:marLeft w:val="0"/>
      <w:marRight w:val="0"/>
      <w:marTop w:val="0"/>
      <w:marBottom w:val="0"/>
      <w:divBdr>
        <w:top w:val="none" w:sz="0" w:space="0" w:color="auto"/>
        <w:left w:val="none" w:sz="0" w:space="0" w:color="auto"/>
        <w:bottom w:val="none" w:sz="0" w:space="0" w:color="auto"/>
        <w:right w:val="none" w:sz="0" w:space="0" w:color="auto"/>
      </w:divBdr>
    </w:div>
    <w:div w:id="1667325083">
      <w:bodyDiv w:val="1"/>
      <w:marLeft w:val="0"/>
      <w:marRight w:val="0"/>
      <w:marTop w:val="0"/>
      <w:marBottom w:val="0"/>
      <w:divBdr>
        <w:top w:val="none" w:sz="0" w:space="0" w:color="auto"/>
        <w:left w:val="none" w:sz="0" w:space="0" w:color="auto"/>
        <w:bottom w:val="none" w:sz="0" w:space="0" w:color="auto"/>
        <w:right w:val="none" w:sz="0" w:space="0" w:color="auto"/>
      </w:divBdr>
    </w:div>
    <w:div w:id="1698966341">
      <w:bodyDiv w:val="1"/>
      <w:marLeft w:val="0"/>
      <w:marRight w:val="0"/>
      <w:marTop w:val="0"/>
      <w:marBottom w:val="0"/>
      <w:divBdr>
        <w:top w:val="none" w:sz="0" w:space="0" w:color="auto"/>
        <w:left w:val="none" w:sz="0" w:space="0" w:color="auto"/>
        <w:bottom w:val="none" w:sz="0" w:space="0" w:color="auto"/>
        <w:right w:val="none" w:sz="0" w:space="0" w:color="auto"/>
      </w:divBdr>
    </w:div>
    <w:div w:id="1711955177">
      <w:bodyDiv w:val="1"/>
      <w:marLeft w:val="0"/>
      <w:marRight w:val="0"/>
      <w:marTop w:val="0"/>
      <w:marBottom w:val="0"/>
      <w:divBdr>
        <w:top w:val="none" w:sz="0" w:space="0" w:color="auto"/>
        <w:left w:val="none" w:sz="0" w:space="0" w:color="auto"/>
        <w:bottom w:val="none" w:sz="0" w:space="0" w:color="auto"/>
        <w:right w:val="none" w:sz="0" w:space="0" w:color="auto"/>
      </w:divBdr>
    </w:div>
    <w:div w:id="1719624849">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772628655">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4615092">
      <w:bodyDiv w:val="1"/>
      <w:marLeft w:val="0"/>
      <w:marRight w:val="0"/>
      <w:marTop w:val="0"/>
      <w:marBottom w:val="0"/>
      <w:divBdr>
        <w:top w:val="none" w:sz="0" w:space="0" w:color="auto"/>
        <w:left w:val="none" w:sz="0" w:space="0" w:color="auto"/>
        <w:bottom w:val="none" w:sz="0" w:space="0" w:color="auto"/>
        <w:right w:val="none" w:sz="0" w:space="0" w:color="auto"/>
      </w:divBdr>
    </w:div>
    <w:div w:id="1792673197">
      <w:bodyDiv w:val="1"/>
      <w:marLeft w:val="0"/>
      <w:marRight w:val="0"/>
      <w:marTop w:val="0"/>
      <w:marBottom w:val="0"/>
      <w:divBdr>
        <w:top w:val="none" w:sz="0" w:space="0" w:color="auto"/>
        <w:left w:val="none" w:sz="0" w:space="0" w:color="auto"/>
        <w:bottom w:val="none" w:sz="0" w:space="0" w:color="auto"/>
        <w:right w:val="none" w:sz="0" w:space="0" w:color="auto"/>
      </w:divBdr>
    </w:div>
    <w:div w:id="1826505368">
      <w:bodyDiv w:val="1"/>
      <w:marLeft w:val="0"/>
      <w:marRight w:val="0"/>
      <w:marTop w:val="0"/>
      <w:marBottom w:val="0"/>
      <w:divBdr>
        <w:top w:val="none" w:sz="0" w:space="0" w:color="auto"/>
        <w:left w:val="none" w:sz="0" w:space="0" w:color="auto"/>
        <w:bottom w:val="none" w:sz="0" w:space="0" w:color="auto"/>
        <w:right w:val="none" w:sz="0" w:space="0" w:color="auto"/>
      </w:divBdr>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34253641">
      <w:bodyDiv w:val="1"/>
      <w:marLeft w:val="0"/>
      <w:marRight w:val="0"/>
      <w:marTop w:val="0"/>
      <w:marBottom w:val="0"/>
      <w:divBdr>
        <w:top w:val="none" w:sz="0" w:space="0" w:color="auto"/>
        <w:left w:val="none" w:sz="0" w:space="0" w:color="auto"/>
        <w:bottom w:val="none" w:sz="0" w:space="0" w:color="auto"/>
        <w:right w:val="none" w:sz="0" w:space="0" w:color="auto"/>
      </w:divBdr>
    </w:div>
    <w:div w:id="1834644572">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1846479894">
      <w:bodyDiv w:val="1"/>
      <w:marLeft w:val="0"/>
      <w:marRight w:val="0"/>
      <w:marTop w:val="0"/>
      <w:marBottom w:val="0"/>
      <w:divBdr>
        <w:top w:val="none" w:sz="0" w:space="0" w:color="auto"/>
        <w:left w:val="none" w:sz="0" w:space="0" w:color="auto"/>
        <w:bottom w:val="none" w:sz="0" w:space="0" w:color="auto"/>
        <w:right w:val="none" w:sz="0" w:space="0" w:color="auto"/>
      </w:divBdr>
    </w:div>
    <w:div w:id="1853371505">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884753604">
      <w:bodyDiv w:val="1"/>
      <w:marLeft w:val="0"/>
      <w:marRight w:val="0"/>
      <w:marTop w:val="0"/>
      <w:marBottom w:val="0"/>
      <w:divBdr>
        <w:top w:val="none" w:sz="0" w:space="0" w:color="auto"/>
        <w:left w:val="none" w:sz="0" w:space="0" w:color="auto"/>
        <w:bottom w:val="none" w:sz="0" w:space="0" w:color="auto"/>
        <w:right w:val="none" w:sz="0" w:space="0" w:color="auto"/>
      </w:divBdr>
    </w:div>
    <w:div w:id="1904633783">
      <w:bodyDiv w:val="1"/>
      <w:marLeft w:val="0"/>
      <w:marRight w:val="0"/>
      <w:marTop w:val="0"/>
      <w:marBottom w:val="0"/>
      <w:divBdr>
        <w:top w:val="none" w:sz="0" w:space="0" w:color="auto"/>
        <w:left w:val="none" w:sz="0" w:space="0" w:color="auto"/>
        <w:bottom w:val="none" w:sz="0" w:space="0" w:color="auto"/>
        <w:right w:val="none" w:sz="0" w:space="0" w:color="auto"/>
      </w:divBdr>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58217523">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1991904844">
      <w:bodyDiv w:val="1"/>
      <w:marLeft w:val="0"/>
      <w:marRight w:val="0"/>
      <w:marTop w:val="0"/>
      <w:marBottom w:val="0"/>
      <w:divBdr>
        <w:top w:val="none" w:sz="0" w:space="0" w:color="auto"/>
        <w:left w:val="none" w:sz="0" w:space="0" w:color="auto"/>
        <w:bottom w:val="none" w:sz="0" w:space="0" w:color="auto"/>
        <w:right w:val="none" w:sz="0" w:space="0" w:color="auto"/>
      </w:divBdr>
    </w:div>
    <w:div w:id="2000695885">
      <w:bodyDiv w:val="1"/>
      <w:marLeft w:val="0"/>
      <w:marRight w:val="0"/>
      <w:marTop w:val="0"/>
      <w:marBottom w:val="0"/>
      <w:divBdr>
        <w:top w:val="none" w:sz="0" w:space="0" w:color="auto"/>
        <w:left w:val="none" w:sz="0" w:space="0" w:color="auto"/>
        <w:bottom w:val="none" w:sz="0" w:space="0" w:color="auto"/>
        <w:right w:val="none" w:sz="0" w:space="0" w:color="auto"/>
      </w:divBdr>
    </w:div>
    <w:div w:id="2028359492">
      <w:bodyDiv w:val="1"/>
      <w:marLeft w:val="0"/>
      <w:marRight w:val="0"/>
      <w:marTop w:val="0"/>
      <w:marBottom w:val="0"/>
      <w:divBdr>
        <w:top w:val="none" w:sz="0" w:space="0" w:color="auto"/>
        <w:left w:val="none" w:sz="0" w:space="0" w:color="auto"/>
        <w:bottom w:val="none" w:sz="0" w:space="0" w:color="auto"/>
        <w:right w:val="none" w:sz="0" w:space="0" w:color="auto"/>
      </w:divBdr>
    </w:div>
    <w:div w:id="2037415677">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065987904">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 w:id="2110201514">
      <w:bodyDiv w:val="1"/>
      <w:marLeft w:val="0"/>
      <w:marRight w:val="0"/>
      <w:marTop w:val="0"/>
      <w:marBottom w:val="0"/>
      <w:divBdr>
        <w:top w:val="none" w:sz="0" w:space="0" w:color="auto"/>
        <w:left w:val="none" w:sz="0" w:space="0" w:color="auto"/>
        <w:bottom w:val="none" w:sz="0" w:space="0" w:color="auto"/>
        <w:right w:val="none" w:sz="0" w:space="0" w:color="auto"/>
      </w:divBdr>
    </w:div>
    <w:div w:id="2113739579">
      <w:bodyDiv w:val="1"/>
      <w:marLeft w:val="0"/>
      <w:marRight w:val="0"/>
      <w:marTop w:val="0"/>
      <w:marBottom w:val="0"/>
      <w:divBdr>
        <w:top w:val="none" w:sz="0" w:space="0" w:color="auto"/>
        <w:left w:val="none" w:sz="0" w:space="0" w:color="auto"/>
        <w:bottom w:val="none" w:sz="0" w:space="0" w:color="auto"/>
        <w:right w:val="none" w:sz="0" w:space="0" w:color="auto"/>
      </w:divBdr>
    </w:div>
    <w:div w:id="2129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5-01-1934" TargetMode="External"/><Relationship Id="rId117" Type="http://schemas.openxmlformats.org/officeDocument/2006/relationships/fontTable" Target="fontTable.xml"/><Relationship Id="rId21" Type="http://schemas.openxmlformats.org/officeDocument/2006/relationships/hyperlink" Target="http://www.uradni-list.si/1/objava.jsp?sop=2009-21-3033" TargetMode="External"/><Relationship Id="rId42" Type="http://schemas.openxmlformats.org/officeDocument/2006/relationships/hyperlink" Target="http://www.uradni-list.si/1/objava.jsp?sop=2012-01-1700" TargetMode="External"/><Relationship Id="rId47" Type="http://schemas.openxmlformats.org/officeDocument/2006/relationships/hyperlink" Target="http://www.uradni-list.si/1/objava.jsp?sop=2017-01-1324" TargetMode="External"/><Relationship Id="rId63" Type="http://schemas.openxmlformats.org/officeDocument/2006/relationships/hyperlink" Target="http://www.uradni-list.si/1/objava.jsp?sop=2016-01-1999" TargetMode="External"/><Relationship Id="rId68" Type="http://schemas.openxmlformats.org/officeDocument/2006/relationships/hyperlink" Target="http://www.uradni-list.si/1/objava.jsp?sop=2021-01-4285" TargetMode="External"/><Relationship Id="rId84" Type="http://schemas.openxmlformats.org/officeDocument/2006/relationships/hyperlink" Target="https://www.uradni-list.si/glasilo-uradni-list-rs/vsebina/2016-01-1999" TargetMode="External"/><Relationship Id="rId89" Type="http://schemas.openxmlformats.org/officeDocument/2006/relationships/hyperlink" Target="https://www.uradni-list.si/glasilo-uradni-list-rs/vsebina/2021-01-4285" TargetMode="External"/><Relationship Id="rId112" Type="http://schemas.openxmlformats.org/officeDocument/2006/relationships/hyperlink" Target="http://www.uradni-list.si/1/objava.jsp?sop=2022-01-3469" TargetMode="External"/><Relationship Id="rId16" Type="http://schemas.openxmlformats.org/officeDocument/2006/relationships/image" Target="media/image9.jpg"/><Relationship Id="rId107" Type="http://schemas.openxmlformats.org/officeDocument/2006/relationships/hyperlink" Target="http://www.uradni-list.si/1/objava.jsp?sop=2017-01-1324" TargetMode="External"/><Relationship Id="rId11" Type="http://schemas.openxmlformats.org/officeDocument/2006/relationships/image" Target="media/image4.jpg"/><Relationship Id="rId32" Type="http://schemas.openxmlformats.org/officeDocument/2006/relationships/hyperlink" Target="http://www.uradni-list.si/1/objava.jsp?sop=2021-01-4285" TargetMode="External"/><Relationship Id="rId37" Type="http://schemas.openxmlformats.org/officeDocument/2006/relationships/hyperlink" Target="https://www.uradni-list.si/glasilo-uradni-list-rs/vsebina/2025-01-2001" TargetMode="External"/><Relationship Id="rId53" Type="http://schemas.openxmlformats.org/officeDocument/2006/relationships/hyperlink" Target="http://www.uradni-list.si/1/objava.jsp?sop=2022-01-4017" TargetMode="External"/><Relationship Id="rId58" Type="http://schemas.openxmlformats.org/officeDocument/2006/relationships/hyperlink" Target="http://www.uradni-list.si/1/objava.jsp?sop=2009-21-3051" TargetMode="External"/><Relationship Id="rId74" Type="http://schemas.openxmlformats.org/officeDocument/2006/relationships/image" Target="media/image13.jpeg"/><Relationship Id="rId79" Type="http://schemas.openxmlformats.org/officeDocument/2006/relationships/hyperlink" Target="https://www.uradni-list.si/glasilo-uradni-list-rs/vsebina/2009-21-3051" TargetMode="External"/><Relationship Id="rId102" Type="http://schemas.openxmlformats.org/officeDocument/2006/relationships/hyperlink" Target="http://www.uradni-list.si/1/objava.jsp?sop=2012-01-1700" TargetMode="External"/><Relationship Id="rId5" Type="http://schemas.openxmlformats.org/officeDocument/2006/relationships/webSettings" Target="webSettings.xml"/><Relationship Id="rId90" Type="http://schemas.openxmlformats.org/officeDocument/2006/relationships/hyperlink" Target="https://www.uradni-list.si/glasilo-uradni-list-rs/vsebina/2022-01-2603" TargetMode="External"/><Relationship Id="rId95" Type="http://schemas.openxmlformats.org/officeDocument/2006/relationships/hyperlink" Target="https://www.uradni-list.si/glasilo-uradni-list-rs/vsebina/2025-01-2001" TargetMode="External"/><Relationship Id="rId22" Type="http://schemas.openxmlformats.org/officeDocument/2006/relationships/hyperlink" Target="http://www.uradni-list.si/1/objava.jsp?sop=2009-21-3051" TargetMode="External"/><Relationship Id="rId27" Type="http://schemas.openxmlformats.org/officeDocument/2006/relationships/hyperlink" Target="http://www.uradni-list.si/1/objava.jsp?sop=2016-01-1999" TargetMode="External"/><Relationship Id="rId43" Type="http://schemas.openxmlformats.org/officeDocument/2006/relationships/hyperlink" Target="http://www.uradni-list.si/1/objava.jsp?sop=2012-01-2410" TargetMode="External"/><Relationship Id="rId48" Type="http://schemas.openxmlformats.org/officeDocument/2006/relationships/hyperlink" Target="http://www.uradni-list.si/1/objava.jsp?sop=2021-01-2629" TargetMode="External"/><Relationship Id="rId64" Type="http://schemas.openxmlformats.org/officeDocument/2006/relationships/hyperlink" Target="http://www.uradni-list.si/1/objava.jsp?sop=2016-21-2169" TargetMode="External"/><Relationship Id="rId69" Type="http://schemas.openxmlformats.org/officeDocument/2006/relationships/hyperlink" Target="http://www.uradni-list.si/1/objava.jsp?sop=2022-01-2603" TargetMode="External"/><Relationship Id="rId113" Type="http://schemas.openxmlformats.org/officeDocument/2006/relationships/hyperlink" Target="http://www.uradni-list.si/1/objava.jsp?sop=2022-01-4017" TargetMode="External"/><Relationship Id="rId118" Type="http://schemas.openxmlformats.org/officeDocument/2006/relationships/theme" Target="theme/theme1.xml"/><Relationship Id="rId80" Type="http://schemas.openxmlformats.org/officeDocument/2006/relationships/hyperlink" Target="https://www.uradni-list.si/glasilo-uradni-list-rs/vsebina/2011-01-0821" TargetMode="External"/><Relationship Id="rId85" Type="http://schemas.openxmlformats.org/officeDocument/2006/relationships/hyperlink" Target="https://www.uradni-list.si/glasilo-uradni-list-rs/vsebina/2016-21-2169" TargetMode="External"/><Relationship Id="rId12" Type="http://schemas.openxmlformats.org/officeDocument/2006/relationships/image" Target="media/image5.jpg"/><Relationship Id="rId17" Type="http://schemas.openxmlformats.org/officeDocument/2006/relationships/image" Target="media/image10.jpg"/><Relationship Id="rId33" Type="http://schemas.openxmlformats.org/officeDocument/2006/relationships/hyperlink" Target="http://www.uradni-list.si/1/objava.jsp?sop=2022-01-2603" TargetMode="External"/><Relationship Id="rId38" Type="http://schemas.openxmlformats.org/officeDocument/2006/relationships/hyperlink" Target="http://www.uradni-list.si/1/objava.jsp?sop=2007-01-0718" TargetMode="External"/><Relationship Id="rId59" Type="http://schemas.openxmlformats.org/officeDocument/2006/relationships/hyperlink" Target="http://www.uradni-list.si/1/objava.jsp?sop=2011-01-0821" TargetMode="External"/><Relationship Id="rId103" Type="http://schemas.openxmlformats.org/officeDocument/2006/relationships/hyperlink" Target="http://www.uradni-list.si/1/objava.jsp?sop=2012-01-2410" TargetMode="External"/><Relationship Id="rId108" Type="http://schemas.openxmlformats.org/officeDocument/2006/relationships/hyperlink" Target="http://www.uradni-list.si/1/objava.jsp?sop=2021-01-2629" TargetMode="External"/><Relationship Id="rId54" Type="http://schemas.openxmlformats.org/officeDocument/2006/relationships/hyperlink" Target="https://www.uradni-list.si/glasilo-uradni-list-rs/vsebina/2025-01-0760" TargetMode="External"/><Relationship Id="rId70" Type="http://schemas.openxmlformats.org/officeDocument/2006/relationships/hyperlink" Target="http://www.uradni-list.si/1/objava.jsp?sop=2022-01-3469" TargetMode="External"/><Relationship Id="rId75" Type="http://schemas.openxmlformats.org/officeDocument/2006/relationships/hyperlink" Target="https://www.uradni-list.si/glasilo-uradni-list-rs/vsebina/2007-01-0718" TargetMode="External"/><Relationship Id="rId91" Type="http://schemas.openxmlformats.org/officeDocument/2006/relationships/hyperlink" Target="https://www.uradni-list.si/glasilo-uradni-list-rs/vsebina/2022-01-3469" TargetMode="External"/><Relationship Id="rId96" Type="http://schemas.openxmlformats.org/officeDocument/2006/relationships/hyperlink" Target="http://www.uradni-list.si/1/objava.jsp?sop=2007-01-071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radni-list.si/1/objava.jsp?sop=2011-01-0821" TargetMode="External"/><Relationship Id="rId28" Type="http://schemas.openxmlformats.org/officeDocument/2006/relationships/hyperlink" Target="http://www.uradni-list.si/1/objava.jsp?sop=2016-21-2169" TargetMode="External"/><Relationship Id="rId49" Type="http://schemas.openxmlformats.org/officeDocument/2006/relationships/hyperlink" Target="http://www.uradni-list.si/1/objava.jsp?sop=2021-01-3352" TargetMode="External"/><Relationship Id="rId114" Type="http://schemas.openxmlformats.org/officeDocument/2006/relationships/hyperlink" Target="https://www.uradni-list.si/glasilo-uradni-list-rs/vsebina/2025-01-0760" TargetMode="External"/><Relationship Id="rId10" Type="http://schemas.openxmlformats.org/officeDocument/2006/relationships/image" Target="media/image3.jpg"/><Relationship Id="rId31" Type="http://schemas.openxmlformats.org/officeDocument/2006/relationships/hyperlink" Target="http://www.uradni-list.si/1/objava.jsp?sop=2021-01-3352" TargetMode="External"/><Relationship Id="rId44" Type="http://schemas.openxmlformats.org/officeDocument/2006/relationships/hyperlink" Target="http://www.uradni-list.si/1/objava.jsp?sop=2015-01-1934" TargetMode="External"/><Relationship Id="rId52" Type="http://schemas.openxmlformats.org/officeDocument/2006/relationships/hyperlink" Target="http://www.uradni-list.si/1/objava.jsp?sop=2022-01-3469" TargetMode="External"/><Relationship Id="rId60" Type="http://schemas.openxmlformats.org/officeDocument/2006/relationships/hyperlink" Target="http://www.uradni-list.si/1/objava.jsp?sop=2012-01-1700" TargetMode="External"/><Relationship Id="rId65" Type="http://schemas.openxmlformats.org/officeDocument/2006/relationships/hyperlink" Target="http://www.uradni-list.si/1/objava.jsp?sop=2017-01-1324" TargetMode="External"/><Relationship Id="rId73" Type="http://schemas.openxmlformats.org/officeDocument/2006/relationships/hyperlink" Target="https://www.uradni-list.si/glasilo-uradni-list-rs/vsebina/2025-01-2001" TargetMode="External"/><Relationship Id="rId78" Type="http://schemas.openxmlformats.org/officeDocument/2006/relationships/hyperlink" Target="https://www.uradni-list.si/glasilo-uradni-list-rs/vsebina/2009-21-3033" TargetMode="External"/><Relationship Id="rId81" Type="http://schemas.openxmlformats.org/officeDocument/2006/relationships/hyperlink" Target="https://www.uradni-list.si/glasilo-uradni-list-rs/vsebina/2012-01-1700" TargetMode="External"/><Relationship Id="rId86" Type="http://schemas.openxmlformats.org/officeDocument/2006/relationships/hyperlink" Target="https://www.uradni-list.si/glasilo-uradni-list-rs/vsebina/2017-01-1324" TargetMode="External"/><Relationship Id="rId94" Type="http://schemas.openxmlformats.org/officeDocument/2006/relationships/hyperlink" Target="https://www.uradni-list.si/glasilo-uradni-list-rs/vsebina/2025-01-0760" TargetMode="External"/><Relationship Id="rId99" Type="http://schemas.openxmlformats.org/officeDocument/2006/relationships/hyperlink" Target="http://www.uradni-list.si/1/objava.jsp?sop=2009-21-3033" TargetMode="External"/><Relationship Id="rId101" Type="http://schemas.openxmlformats.org/officeDocument/2006/relationships/hyperlink" Target="http://www.uradni-list.si/1/objava.jsp?sop=2011-01-0821"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hyperlink" Target="http://www.uradni-list.si/1/objava.jsp?sop=2009-21-3033" TargetMode="External"/><Relationship Id="rId109" Type="http://schemas.openxmlformats.org/officeDocument/2006/relationships/hyperlink" Target="http://www.uradni-list.si/1/objava.jsp?sop=2021-01-3352" TargetMode="External"/><Relationship Id="rId34" Type="http://schemas.openxmlformats.org/officeDocument/2006/relationships/hyperlink" Target="http://www.uradni-list.si/1/objava.jsp?sop=2022-01-3469" TargetMode="External"/><Relationship Id="rId50" Type="http://schemas.openxmlformats.org/officeDocument/2006/relationships/hyperlink" Target="http://www.uradni-list.si/1/objava.jsp?sop=2021-01-4285" TargetMode="External"/><Relationship Id="rId55" Type="http://schemas.openxmlformats.org/officeDocument/2006/relationships/hyperlink" Target="https://www.uradni-list.si/glasilo-uradni-list-rs/vsebina/2025-01-2001" TargetMode="External"/><Relationship Id="rId76" Type="http://schemas.openxmlformats.org/officeDocument/2006/relationships/hyperlink" Target="https://www.uradni-list.si/glasilo-uradni-list-rs/vsebina/2008-01-1460" TargetMode="External"/><Relationship Id="rId97" Type="http://schemas.openxmlformats.org/officeDocument/2006/relationships/hyperlink" Target="http://www.uradni-list.si/1/objava.jsp?sop=2008-01-1460" TargetMode="External"/><Relationship Id="rId104" Type="http://schemas.openxmlformats.org/officeDocument/2006/relationships/hyperlink" Target="http://www.uradni-list.si/1/objava.jsp?sop=2015-01-1934" TargetMode="External"/><Relationship Id="rId7" Type="http://schemas.openxmlformats.org/officeDocument/2006/relationships/endnotes" Target="endnotes.xml"/><Relationship Id="rId71" Type="http://schemas.openxmlformats.org/officeDocument/2006/relationships/hyperlink" Target="http://www.uradni-list.si/1/objava.jsp?sop=2022-01-4017" TargetMode="External"/><Relationship Id="rId92" Type="http://schemas.openxmlformats.org/officeDocument/2006/relationships/hyperlink" Target="https://www.uradni-list.si/glasilo-uradni-list-rs/vsebina/2022-01-4017" TargetMode="External"/><Relationship Id="rId2" Type="http://schemas.openxmlformats.org/officeDocument/2006/relationships/numbering" Target="numbering.xml"/><Relationship Id="rId29" Type="http://schemas.openxmlformats.org/officeDocument/2006/relationships/hyperlink" Target="http://www.uradni-list.si/1/objava.jsp?sop=2017-01-1324" TargetMode="External"/><Relationship Id="rId24" Type="http://schemas.openxmlformats.org/officeDocument/2006/relationships/hyperlink" Target="http://www.uradni-list.si/1/objava.jsp?sop=2012-01-1700" TargetMode="External"/><Relationship Id="rId40" Type="http://schemas.openxmlformats.org/officeDocument/2006/relationships/hyperlink" Target="http://www.uradni-list.si/1/objava.jsp?sop=2009-21-3051" TargetMode="External"/><Relationship Id="rId45" Type="http://schemas.openxmlformats.org/officeDocument/2006/relationships/hyperlink" Target="http://www.uradni-list.si/1/objava.jsp?sop=2016-01-1999" TargetMode="External"/><Relationship Id="rId66" Type="http://schemas.openxmlformats.org/officeDocument/2006/relationships/hyperlink" Target="http://www.uradni-list.si/1/objava.jsp?sop=2021-01-2629" TargetMode="External"/><Relationship Id="rId87" Type="http://schemas.openxmlformats.org/officeDocument/2006/relationships/hyperlink" Target="https://www.uradni-list.si/glasilo-uradni-list-rs/vsebina/2021-01-2629" TargetMode="External"/><Relationship Id="rId110" Type="http://schemas.openxmlformats.org/officeDocument/2006/relationships/hyperlink" Target="http://www.uradni-list.si/1/objava.jsp?sop=2021-01-4285" TargetMode="External"/><Relationship Id="rId115" Type="http://schemas.openxmlformats.org/officeDocument/2006/relationships/hyperlink" Target="https://www.uradni-list.si/glasilo-uradni-list-rs/vsebina/2025-01-2001" TargetMode="External"/><Relationship Id="rId61" Type="http://schemas.openxmlformats.org/officeDocument/2006/relationships/hyperlink" Target="http://www.uradni-list.si/1/objava.jsp?sop=2012-01-2410" TargetMode="External"/><Relationship Id="rId82" Type="http://schemas.openxmlformats.org/officeDocument/2006/relationships/hyperlink" Target="https://www.uradni-list.si/glasilo-uradni-list-rs/vsebina/2012-01-2410" TargetMode="External"/><Relationship Id="rId19" Type="http://schemas.openxmlformats.org/officeDocument/2006/relationships/image" Target="media/image12.jpg"/><Relationship Id="rId14" Type="http://schemas.openxmlformats.org/officeDocument/2006/relationships/image" Target="media/image7.jpg"/><Relationship Id="rId30" Type="http://schemas.openxmlformats.org/officeDocument/2006/relationships/hyperlink" Target="http://www.uradni-list.si/1/objava.jsp?sop=2021-01-2629" TargetMode="External"/><Relationship Id="rId35" Type="http://schemas.openxmlformats.org/officeDocument/2006/relationships/hyperlink" Target="http://www.uradni-list.si/1/objava.jsp?sop=2022-01-4017" TargetMode="External"/><Relationship Id="rId56" Type="http://schemas.openxmlformats.org/officeDocument/2006/relationships/hyperlink" Target="http://www.uradni-list.si/1/objava.jsp?sop=2007-01-0718" TargetMode="External"/><Relationship Id="rId77" Type="http://schemas.openxmlformats.org/officeDocument/2006/relationships/hyperlink" Target="https://www.uradni-list.si/glasilo-uradni-list-rs/vsebina/2009-01-2871" TargetMode="External"/><Relationship Id="rId100" Type="http://schemas.openxmlformats.org/officeDocument/2006/relationships/hyperlink" Target="http://www.uradni-list.si/1/objava.jsp?sop=2009-21-3051" TargetMode="External"/><Relationship Id="rId105" Type="http://schemas.openxmlformats.org/officeDocument/2006/relationships/hyperlink" Target="http://www.uradni-list.si/1/objava.jsp?sop=2016-01-1999" TargetMode="External"/><Relationship Id="rId8" Type="http://schemas.openxmlformats.org/officeDocument/2006/relationships/image" Target="media/image1.png"/><Relationship Id="rId51" Type="http://schemas.openxmlformats.org/officeDocument/2006/relationships/hyperlink" Target="http://www.uradni-list.si/1/objava.jsp?sop=2022-01-2603" TargetMode="External"/><Relationship Id="rId72" Type="http://schemas.openxmlformats.org/officeDocument/2006/relationships/hyperlink" Target="https://www.uradni-list.si/glasilo-uradni-list-rs/vsebina/2025-01-0760" TargetMode="External"/><Relationship Id="rId93" Type="http://schemas.openxmlformats.org/officeDocument/2006/relationships/hyperlink" Target="https://www.uradni-list.si/glasilo-uradni-list-rs/vsebina/2023-01-2202" TargetMode="External"/><Relationship Id="rId98" Type="http://schemas.openxmlformats.org/officeDocument/2006/relationships/hyperlink" Target="http://www.uradni-list.si/1/objava.jsp?sop=2009-01-2871" TargetMode="External"/><Relationship Id="rId3" Type="http://schemas.openxmlformats.org/officeDocument/2006/relationships/styles" Target="styles.xml"/><Relationship Id="rId25" Type="http://schemas.openxmlformats.org/officeDocument/2006/relationships/hyperlink" Target="http://www.uradni-list.si/1/objava.jsp?sop=2012-01-2410" TargetMode="External"/><Relationship Id="rId46" Type="http://schemas.openxmlformats.org/officeDocument/2006/relationships/hyperlink" Target="http://www.uradni-list.si/1/objava.jsp?sop=2016-21-2169" TargetMode="External"/><Relationship Id="rId67" Type="http://schemas.openxmlformats.org/officeDocument/2006/relationships/hyperlink" Target="http://www.uradni-list.si/1/objava.jsp?sop=2021-01-3352" TargetMode="External"/><Relationship Id="rId116" Type="http://schemas.openxmlformats.org/officeDocument/2006/relationships/footer" Target="footer1.xml"/><Relationship Id="rId20" Type="http://schemas.openxmlformats.org/officeDocument/2006/relationships/hyperlink" Target="http://www.uradni-list.si/1/objava.jsp?sop=2007-01-0718" TargetMode="External"/><Relationship Id="rId41" Type="http://schemas.openxmlformats.org/officeDocument/2006/relationships/hyperlink" Target="http://www.uradni-list.si/1/objava.jsp?sop=2011-01-0821" TargetMode="External"/><Relationship Id="rId62" Type="http://schemas.openxmlformats.org/officeDocument/2006/relationships/hyperlink" Target="http://www.uradni-list.si/1/objava.jsp?sop=2015-01-1934" TargetMode="External"/><Relationship Id="rId83" Type="http://schemas.openxmlformats.org/officeDocument/2006/relationships/hyperlink" Target="https://www.uradni-list.si/glasilo-uradni-list-rs/vsebina/2015-01-1934" TargetMode="External"/><Relationship Id="rId88" Type="http://schemas.openxmlformats.org/officeDocument/2006/relationships/hyperlink" Target="https://www.uradni-list.si/glasilo-uradni-list-rs/vsebina/2021-01-3352" TargetMode="External"/><Relationship Id="rId111" Type="http://schemas.openxmlformats.org/officeDocument/2006/relationships/hyperlink" Target="http://www.uradni-list.si/1/objava.jsp?sop=2022-01-2603" TargetMode="External"/><Relationship Id="rId15" Type="http://schemas.openxmlformats.org/officeDocument/2006/relationships/image" Target="media/image8.jpg"/><Relationship Id="rId36" Type="http://schemas.openxmlformats.org/officeDocument/2006/relationships/hyperlink" Target="https://www.uradni-list.si/glasilo-uradni-list-rs/vsebina/2025-01-0760" TargetMode="External"/><Relationship Id="rId57" Type="http://schemas.openxmlformats.org/officeDocument/2006/relationships/hyperlink" Target="http://www.uradni-list.si/1/objava.jsp?sop=2009-21-3033" TargetMode="External"/><Relationship Id="rId106" Type="http://schemas.openxmlformats.org/officeDocument/2006/relationships/hyperlink" Target="http://www.uradni-list.si/1/objava.jsp?sop=2016-21-21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9467</Words>
  <Characters>53965</Characters>
  <Application>Microsoft Office Word</Application>
  <DocSecurity>0</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63306</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Mojca Miklavčič</cp:lastModifiedBy>
  <cp:revision>3</cp:revision>
  <cp:lastPrinted>2025-10-16T12:21:00Z</cp:lastPrinted>
  <dcterms:created xsi:type="dcterms:W3CDTF">2025-10-21T10:24:00Z</dcterms:created>
  <dcterms:modified xsi:type="dcterms:W3CDTF">2025-10-21T10:28:00Z</dcterms:modified>
</cp:coreProperties>
</file>